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CE" w:rsidRPr="00433DCE" w:rsidRDefault="00433DCE" w:rsidP="00433DC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en-GB"/>
        </w:rPr>
      </w:pPr>
      <w:r w:rsidRPr="00433DCE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en-GB"/>
        </w:rPr>
        <w:t xml:space="preserve">Timetable for </w:t>
      </w:r>
      <w:r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en-GB"/>
        </w:rPr>
        <w:t>S</w:t>
      </w:r>
      <w:r w:rsidRPr="00433DCE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en-GB"/>
        </w:rPr>
        <w:t>chool</w:t>
      </w:r>
      <w:r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en-GB"/>
        </w:rPr>
        <w:t xml:space="preserve"> Admissions</w:t>
      </w:r>
      <w:r w:rsidRPr="00433DCE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en-GB"/>
        </w:rPr>
        <w:t> 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0"/>
        <w:gridCol w:w="12412"/>
      </w:tblGrid>
      <w:tr w:rsidR="00433DCE" w:rsidRPr="00433DCE" w:rsidTr="00433DCE">
        <w:trPr>
          <w:trHeight w:hRule="exact" w:val="8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DCE" w:rsidRPr="00433DCE" w:rsidRDefault="00433DCE" w:rsidP="00433DC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</w:pPr>
            <w:r w:rsidRPr="00433DC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GB"/>
              </w:rPr>
              <w:t>1 November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DCE" w:rsidRDefault="00433DCE" w:rsidP="00433DC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</w:pPr>
            <w:r w:rsidRPr="00433DC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GB"/>
              </w:rPr>
              <w:t>Northumberland County Council Online Admissions Portal </w:t>
            </w:r>
            <w:r w:rsidRPr="00433DCE"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en-GB"/>
              </w:rPr>
              <w:t>for First and Primary school admissions will open on the 1st of November</w:t>
            </w:r>
            <w:bookmarkStart w:id="0" w:name="_GoBack"/>
            <w:bookmarkEnd w:id="0"/>
            <w:r w:rsidRPr="00433DCE">
              <w:rPr>
                <w:rFonts w:ascii="Arial" w:eastAsia="Times New Roman" w:hAnsi="Arial" w:cs="Arial"/>
                <w:b/>
                <w:color w:val="212529"/>
                <w:sz w:val="21"/>
                <w:szCs w:val="21"/>
                <w:lang w:eastAsia="en-GB"/>
              </w:rPr>
              <w:t xml:space="preserve"> 2021</w:t>
            </w:r>
            <w:r w:rsidRPr="00433DCE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  <w:t>.</w:t>
            </w:r>
            <w:hyperlink r:id="rId4" w:history="1">
              <w:r w:rsidRPr="00433DCE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https://www.northumberland.gov.uk/Education/Schools/School-admissions-places-appeals-1/Reception-entry-applications.aspx</w:t>
              </w:r>
            </w:hyperlink>
          </w:p>
          <w:p w:rsidR="00433DCE" w:rsidRPr="00433DCE" w:rsidRDefault="00433DCE" w:rsidP="00433DCE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</w:pPr>
            <w:r w:rsidRPr="00433DCE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  <w:br/>
              <w:t>You must complete an application for a place in a Reception class even if your child attends the school nursery or pre-school setting. </w:t>
            </w:r>
            <w:r w:rsidRPr="00433DCE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  <w:br/>
            </w:r>
            <w:r w:rsidRPr="00433DCE"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  <w:br/>
            </w:r>
          </w:p>
        </w:tc>
      </w:tr>
      <w:tr w:rsidR="00433DCE" w:rsidRPr="00433DCE" w:rsidTr="00433DCE">
        <w:trPr>
          <w:trHeight w:hRule="exact" w:val="8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DCE" w:rsidRPr="00433DCE" w:rsidRDefault="00433DCE" w:rsidP="00433DC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</w:pPr>
            <w:r w:rsidRPr="00433DC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GB"/>
              </w:rPr>
              <w:t>15 January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DCE" w:rsidRPr="00433DCE" w:rsidRDefault="00433DCE" w:rsidP="00433DC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</w:pPr>
            <w:r w:rsidRPr="00433DC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GB"/>
              </w:rPr>
              <w:t>Closing date for all applications to be received by the Local Authority</w:t>
            </w:r>
          </w:p>
        </w:tc>
      </w:tr>
      <w:tr w:rsidR="00433DCE" w:rsidRPr="00433DCE" w:rsidTr="00433DCE">
        <w:trPr>
          <w:trHeight w:hRule="exact" w:val="8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DCE" w:rsidRPr="00433DCE" w:rsidRDefault="00433DCE" w:rsidP="00433DC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</w:pPr>
            <w:r w:rsidRPr="00433DC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GB"/>
              </w:rPr>
              <w:t>15 April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DCE" w:rsidRPr="00433DCE" w:rsidRDefault="00433DCE" w:rsidP="00433DC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</w:pPr>
            <w:r w:rsidRPr="00433DC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GB"/>
              </w:rPr>
              <w:t>National Offer Day.  E-mails sent to those parents who applied online and who requested to be informed by email. </w:t>
            </w:r>
            <w:r w:rsidRPr="00433DC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GB"/>
              </w:rPr>
              <w:br/>
              <w:t>Parents who applied on a paper form will have a letter sent out to them today</w:t>
            </w:r>
          </w:p>
        </w:tc>
      </w:tr>
      <w:tr w:rsidR="00433DCE" w:rsidRPr="00433DCE" w:rsidTr="00433DCE">
        <w:trPr>
          <w:trHeight w:hRule="exact" w:val="8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DCE" w:rsidRPr="00433DCE" w:rsidRDefault="00433DCE" w:rsidP="00433DC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</w:pPr>
            <w:r w:rsidRPr="00433DC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GB"/>
              </w:rPr>
              <w:t>2 May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DCE" w:rsidRPr="00433DCE" w:rsidRDefault="00433DCE" w:rsidP="00433DC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</w:pPr>
            <w:r w:rsidRPr="00433DC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GB"/>
              </w:rPr>
              <w:t>Deadline for parents to refuse the school place.</w:t>
            </w:r>
          </w:p>
        </w:tc>
      </w:tr>
      <w:tr w:rsidR="00433DCE" w:rsidRPr="00433DCE" w:rsidTr="00433DCE">
        <w:trPr>
          <w:trHeight w:hRule="exact" w:val="8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DCE" w:rsidRPr="00433DCE" w:rsidRDefault="00433DCE" w:rsidP="00433DC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</w:pPr>
            <w:r w:rsidRPr="00433DC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GB"/>
              </w:rPr>
              <w:t>8 May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DCE" w:rsidRPr="00433DCE" w:rsidRDefault="00433DCE" w:rsidP="00433DC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</w:pPr>
            <w:r w:rsidRPr="00433DC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GB"/>
              </w:rPr>
              <w:t>Any places that become available are allocated in criteria order (on time applicants)</w:t>
            </w:r>
          </w:p>
        </w:tc>
      </w:tr>
      <w:tr w:rsidR="00433DCE" w:rsidRPr="00433DCE" w:rsidTr="00433DCE">
        <w:trPr>
          <w:trHeight w:hRule="exact" w:val="8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DCE" w:rsidRPr="00433DCE" w:rsidRDefault="00433DCE" w:rsidP="00433DC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</w:pPr>
            <w:r w:rsidRPr="00433DC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GB"/>
              </w:rPr>
              <w:t>29 May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DCE" w:rsidRPr="00433DCE" w:rsidRDefault="00433DCE" w:rsidP="00433DC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</w:pPr>
            <w:r w:rsidRPr="00433DC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GB"/>
              </w:rPr>
              <w:t>All remaining places allocated on a first come first serve basis.</w:t>
            </w:r>
          </w:p>
        </w:tc>
      </w:tr>
      <w:tr w:rsidR="00433DCE" w:rsidRPr="00433DCE" w:rsidTr="00433DCE">
        <w:trPr>
          <w:trHeight w:hRule="exact" w:val="8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DCE" w:rsidRPr="00433DCE" w:rsidRDefault="00433DCE" w:rsidP="00433DC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</w:pPr>
            <w:r w:rsidRPr="00433DC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GB"/>
              </w:rPr>
              <w:t>31 December 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DCE" w:rsidRPr="00433DCE" w:rsidRDefault="00433DCE" w:rsidP="00433DCE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sz w:val="21"/>
                <w:szCs w:val="21"/>
                <w:lang w:eastAsia="en-GB"/>
              </w:rPr>
            </w:pPr>
            <w:r w:rsidRPr="00433DCE">
              <w:rPr>
                <w:rFonts w:ascii="Arial" w:eastAsia="Times New Roman" w:hAnsi="Arial" w:cs="Arial"/>
                <w:b/>
                <w:bCs/>
                <w:color w:val="212529"/>
                <w:sz w:val="21"/>
                <w:szCs w:val="21"/>
                <w:lang w:eastAsia="en-GB"/>
              </w:rPr>
              <w:t>No waiting lists held by the Local Authority after this date.</w:t>
            </w:r>
          </w:p>
        </w:tc>
      </w:tr>
    </w:tbl>
    <w:p w:rsidR="00C11C87" w:rsidRDefault="00433DCE"/>
    <w:sectPr w:rsidR="00C11C87" w:rsidSect="00433DC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CE"/>
    <w:rsid w:val="00433DCE"/>
    <w:rsid w:val="007166B8"/>
    <w:rsid w:val="0078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9901"/>
  <w15:chartTrackingRefBased/>
  <w15:docId w15:val="{79DAC645-1818-4D4D-BEB1-0CE8405F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rthumberland.gov.uk/Education/Schools/School-admissions-places-appeals-1/Reception-entry-application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Dyer</dc:creator>
  <cp:keywords/>
  <dc:description/>
  <cp:lastModifiedBy>Angie Dyer</cp:lastModifiedBy>
  <cp:revision>1</cp:revision>
  <dcterms:created xsi:type="dcterms:W3CDTF">2021-09-21T10:26:00Z</dcterms:created>
  <dcterms:modified xsi:type="dcterms:W3CDTF">2021-09-21T10:37:00Z</dcterms:modified>
</cp:coreProperties>
</file>