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8" w:type="dxa"/>
        <w:tblLook w:val="00BF" w:firstRow="1" w:lastRow="0" w:firstColumn="1" w:lastColumn="0" w:noHBand="0" w:noVBand="0"/>
      </w:tblPr>
      <w:tblGrid>
        <w:gridCol w:w="9468"/>
      </w:tblGrid>
      <w:tr w:rsidR="00167CE1" w:rsidRPr="006A3888" w14:paraId="6ADC59F7" w14:textId="77777777">
        <w:tc>
          <w:tcPr>
            <w:tcW w:w="9468" w:type="dxa"/>
          </w:tcPr>
          <w:p w14:paraId="31C19776" w14:textId="77777777" w:rsidR="00167CE1" w:rsidRPr="006A3888" w:rsidRDefault="00167CE1" w:rsidP="00CB3116">
            <w:pPr>
              <w:spacing w:line="360" w:lineRule="auto"/>
              <w:rPr>
                <w:rFonts w:ascii="Arial" w:hAnsi="Arial" w:cs="Arial"/>
                <w:b/>
                <w:u w:val="single"/>
              </w:rPr>
            </w:pPr>
            <w:r w:rsidRPr="006A3888">
              <w:rPr>
                <w:rFonts w:ascii="Arial" w:hAnsi="Arial" w:cs="Arial"/>
                <w:b/>
              </w:rPr>
              <w:t xml:space="preserve">IMPROVING SCHOOL CLIMATE: </w:t>
            </w:r>
            <w:r w:rsidR="009F4E40">
              <w:rPr>
                <w:rFonts w:ascii="Arial" w:hAnsi="Arial" w:cs="Arial"/>
                <w:b/>
              </w:rPr>
              <w:t>RESTORATIVE PRACTICES</w:t>
            </w:r>
          </w:p>
        </w:tc>
      </w:tr>
    </w:tbl>
    <w:p w14:paraId="2274393E" w14:textId="77777777" w:rsidR="00167CE1" w:rsidRPr="006A3888" w:rsidRDefault="00167CE1" w:rsidP="00167CE1">
      <w:pPr>
        <w:rPr>
          <w:rFonts w:ascii="Arial" w:hAnsi="Arial" w:cs="Arial"/>
          <w:b/>
          <w:u w:val="single"/>
        </w:rPr>
      </w:pPr>
    </w:p>
    <w:p w14:paraId="5FC4B133" w14:textId="77777777" w:rsidR="00FD58BA" w:rsidRDefault="00FD58BA" w:rsidP="00FD58BA">
      <w:pPr>
        <w:rPr>
          <w:rFonts w:ascii="Arial" w:hAnsi="Arial" w:cs="Arial"/>
        </w:rPr>
      </w:pPr>
    </w:p>
    <w:p w14:paraId="17CEDBC7" w14:textId="77777777" w:rsidR="00FD58BA" w:rsidRDefault="00FD58BA" w:rsidP="00FD58BA">
      <w:pPr>
        <w:rPr>
          <w:rFonts w:ascii="Arial" w:hAnsi="Arial" w:cs="Arial"/>
        </w:rPr>
      </w:pPr>
    </w:p>
    <w:p w14:paraId="75D22A7F" w14:textId="77777777" w:rsidR="00FD58BA" w:rsidRPr="00230B2A" w:rsidRDefault="009F4E40" w:rsidP="00FD58BA">
      <w:pPr>
        <w:rPr>
          <w:rFonts w:ascii="Arial" w:hAnsi="Arial" w:cs="Arial"/>
          <w:b/>
          <w:u w:val="single"/>
        </w:rPr>
      </w:pPr>
      <w:r>
        <w:rPr>
          <w:rFonts w:ascii="Arial" w:hAnsi="Arial" w:cs="Arial"/>
          <w:b/>
          <w:u w:val="single"/>
        </w:rPr>
        <w:t>Slide #2</w:t>
      </w:r>
      <w:r w:rsidR="00FD58BA" w:rsidRPr="00230B2A">
        <w:rPr>
          <w:rFonts w:ascii="Arial" w:hAnsi="Arial" w:cs="Arial"/>
          <w:b/>
          <w:u w:val="single"/>
        </w:rPr>
        <w:t xml:space="preserve">: </w:t>
      </w:r>
      <w:r>
        <w:rPr>
          <w:rFonts w:ascii="Arial" w:hAnsi="Arial" w:cs="Arial"/>
          <w:b/>
          <w:u w:val="single"/>
        </w:rPr>
        <w:t>Restorative Practices</w:t>
      </w:r>
      <w:r w:rsidR="00FD58BA">
        <w:rPr>
          <w:rFonts w:ascii="Arial" w:hAnsi="Arial" w:cs="Arial"/>
          <w:b/>
          <w:u w:val="single"/>
        </w:rPr>
        <w:t xml:space="preserve"> Learning Task</w:t>
      </w:r>
    </w:p>
    <w:p w14:paraId="1AB535BD" w14:textId="77777777" w:rsidR="00DE2C25" w:rsidRDefault="00DE2C25" w:rsidP="00FD58BA">
      <w:pPr>
        <w:rPr>
          <w:rFonts w:ascii="Arial" w:hAnsi="Arial" w:cs="Arial"/>
        </w:rPr>
      </w:pPr>
    </w:p>
    <w:p w14:paraId="34DB40D8" w14:textId="77777777" w:rsidR="00DE2C25" w:rsidRDefault="00DE2C25" w:rsidP="00FD58BA">
      <w:pPr>
        <w:rPr>
          <w:rFonts w:ascii="Arial" w:hAnsi="Arial" w:cs="Arial"/>
        </w:rPr>
      </w:pPr>
      <w:r w:rsidRPr="00DE2C25">
        <w:rPr>
          <w:rFonts w:ascii="Arial" w:hAnsi="Arial" w:cs="Arial"/>
        </w:rPr>
        <w:t>As a large group, review the cards provided and decide which represent the basic prin</w:t>
      </w:r>
      <w:r w:rsidR="009F4E40">
        <w:rPr>
          <w:rFonts w:ascii="Arial" w:hAnsi="Arial" w:cs="Arial"/>
        </w:rPr>
        <w:t>ciples of Restorative Practices</w:t>
      </w:r>
      <w:r w:rsidRPr="00DE2C25">
        <w:rPr>
          <w:rFonts w:ascii="Arial" w:hAnsi="Arial" w:cs="Arial"/>
        </w:rPr>
        <w:t xml:space="preserve"> in a school setting.</w:t>
      </w:r>
    </w:p>
    <w:p w14:paraId="5A536640" w14:textId="77777777" w:rsidR="00DE2C25" w:rsidRDefault="00DE2C25" w:rsidP="00FD58BA">
      <w:pPr>
        <w:rPr>
          <w:rFonts w:ascii="Arial" w:hAnsi="Arial" w:cs="Arial"/>
        </w:rPr>
      </w:pPr>
    </w:p>
    <w:p w14:paraId="4C867F8A" w14:textId="77777777" w:rsidR="00DE2C25" w:rsidRPr="009F4E40" w:rsidRDefault="009F4E40" w:rsidP="009F4E40">
      <w:pPr>
        <w:pStyle w:val="ListParagraph"/>
        <w:numPr>
          <w:ilvl w:val="0"/>
          <w:numId w:val="1"/>
        </w:numPr>
        <w:rPr>
          <w:rFonts w:ascii="Arial" w:hAnsi="Arial"/>
        </w:rPr>
      </w:pPr>
      <w:r>
        <w:rPr>
          <w:rFonts w:ascii="Arial" w:hAnsi="Arial"/>
        </w:rPr>
        <w:t xml:space="preserve">Put </w:t>
      </w:r>
      <w:r w:rsidR="00DE2C25" w:rsidRPr="009F4E40">
        <w:rPr>
          <w:rFonts w:ascii="Arial" w:hAnsi="Arial"/>
        </w:rPr>
        <w:t>all the cards out on the floor and allow the group</w:t>
      </w:r>
      <w:r>
        <w:rPr>
          <w:rFonts w:ascii="Arial" w:hAnsi="Arial"/>
        </w:rPr>
        <w:t>(s) to sort them in that way.</w:t>
      </w:r>
    </w:p>
    <w:p w14:paraId="5ED7A640" w14:textId="77777777" w:rsidR="00DE2C25" w:rsidRPr="00471A04" w:rsidRDefault="00DE2C25" w:rsidP="00DE2C25">
      <w:pPr>
        <w:jc w:val="both"/>
        <w:rPr>
          <w:rFonts w:ascii="Arial" w:hAnsi="Arial"/>
        </w:rPr>
      </w:pPr>
    </w:p>
    <w:p w14:paraId="1211CC48" w14:textId="77777777" w:rsidR="00DE2C25" w:rsidRDefault="00DE2C25" w:rsidP="00DE2C25">
      <w:pPr>
        <w:pStyle w:val="ListParagraph"/>
        <w:numPr>
          <w:ilvl w:val="0"/>
          <w:numId w:val="1"/>
        </w:numPr>
        <w:jc w:val="both"/>
        <w:rPr>
          <w:rFonts w:ascii="Arial" w:hAnsi="Arial"/>
        </w:rPr>
      </w:pPr>
      <w:r>
        <w:rPr>
          <w:rFonts w:ascii="Arial" w:hAnsi="Arial"/>
        </w:rPr>
        <w:t>Do not tell them how many cards are correct – allow them figure it out on their own.</w:t>
      </w:r>
    </w:p>
    <w:p w14:paraId="4FD69044" w14:textId="77777777" w:rsidR="009F4E40" w:rsidRPr="009F4E40" w:rsidRDefault="009F4E40" w:rsidP="009F4E40">
      <w:pPr>
        <w:jc w:val="both"/>
        <w:rPr>
          <w:rFonts w:ascii="Arial" w:hAnsi="Arial"/>
        </w:rPr>
      </w:pPr>
    </w:p>
    <w:p w14:paraId="75695DB0" w14:textId="77777777" w:rsidR="009F4E40" w:rsidRPr="00CC161F" w:rsidRDefault="009F4E40" w:rsidP="00DE2C25">
      <w:pPr>
        <w:pStyle w:val="ListParagraph"/>
        <w:numPr>
          <w:ilvl w:val="0"/>
          <w:numId w:val="1"/>
        </w:numPr>
        <w:jc w:val="both"/>
        <w:rPr>
          <w:rFonts w:ascii="Arial" w:hAnsi="Arial"/>
        </w:rPr>
      </w:pPr>
      <w:r>
        <w:rPr>
          <w:rFonts w:ascii="Arial" w:hAnsi="Arial"/>
        </w:rPr>
        <w:t>If they struggle, you can give them a “clue” that there are seven, but do not give this clue until they cannot go any further.</w:t>
      </w:r>
    </w:p>
    <w:p w14:paraId="663C12BC" w14:textId="77777777" w:rsidR="00DE2C25" w:rsidRPr="00471A04" w:rsidRDefault="00DE2C25" w:rsidP="00DE2C25">
      <w:pPr>
        <w:jc w:val="both"/>
        <w:rPr>
          <w:rFonts w:ascii="Arial" w:hAnsi="Arial"/>
        </w:rPr>
      </w:pPr>
    </w:p>
    <w:p w14:paraId="29A7A26C" w14:textId="77777777" w:rsidR="00DE2C25" w:rsidRDefault="00DE2C25" w:rsidP="00DE2C25">
      <w:pPr>
        <w:pStyle w:val="ListParagraph"/>
        <w:numPr>
          <w:ilvl w:val="0"/>
          <w:numId w:val="1"/>
        </w:numPr>
        <w:jc w:val="both"/>
        <w:rPr>
          <w:rFonts w:ascii="Arial" w:hAnsi="Arial"/>
        </w:rPr>
      </w:pPr>
      <w:r>
        <w:rPr>
          <w:rFonts w:ascii="Arial" w:hAnsi="Arial"/>
        </w:rPr>
        <w:t>Once the group has decided on the correct cards, compare what they have selected with the next slide.</w:t>
      </w:r>
    </w:p>
    <w:p w14:paraId="1F0EC0D5" w14:textId="77777777" w:rsidR="00FD58BA" w:rsidRDefault="00FD58BA" w:rsidP="00FD58BA">
      <w:pPr>
        <w:rPr>
          <w:rFonts w:ascii="Arial" w:hAnsi="Arial" w:cs="Arial"/>
        </w:rPr>
      </w:pPr>
    </w:p>
    <w:p w14:paraId="14087CAE" w14:textId="77777777" w:rsidR="00FD58BA" w:rsidRPr="00230B2A" w:rsidRDefault="009F4E40" w:rsidP="00FD58BA">
      <w:pPr>
        <w:rPr>
          <w:rFonts w:ascii="Arial" w:hAnsi="Arial" w:cs="Arial"/>
          <w:b/>
          <w:u w:val="single"/>
        </w:rPr>
      </w:pPr>
      <w:r>
        <w:rPr>
          <w:rFonts w:ascii="Arial" w:hAnsi="Arial" w:cs="Arial"/>
          <w:b/>
          <w:u w:val="single"/>
        </w:rPr>
        <w:t>Slide #3</w:t>
      </w:r>
      <w:r w:rsidR="00FD58BA" w:rsidRPr="00230B2A">
        <w:rPr>
          <w:rFonts w:ascii="Arial" w:hAnsi="Arial" w:cs="Arial"/>
          <w:b/>
          <w:u w:val="single"/>
        </w:rPr>
        <w:t xml:space="preserve">: </w:t>
      </w:r>
      <w:r>
        <w:rPr>
          <w:rFonts w:ascii="Arial" w:hAnsi="Arial" w:cs="Arial"/>
          <w:b/>
          <w:u w:val="single"/>
        </w:rPr>
        <w:t>Restorative Practices</w:t>
      </w:r>
      <w:r w:rsidR="00FD58BA">
        <w:rPr>
          <w:rFonts w:ascii="Arial" w:hAnsi="Arial" w:cs="Arial"/>
          <w:b/>
          <w:u w:val="single"/>
        </w:rPr>
        <w:t xml:space="preserve"> Principles</w:t>
      </w:r>
    </w:p>
    <w:p w14:paraId="24A3D5C3" w14:textId="77777777" w:rsidR="00FD58BA" w:rsidRDefault="00FD58BA" w:rsidP="00FD58BA">
      <w:pPr>
        <w:rPr>
          <w:rFonts w:ascii="Arial" w:hAnsi="Arial" w:cs="Arial"/>
        </w:rPr>
      </w:pPr>
    </w:p>
    <w:p w14:paraId="3C4C564F" w14:textId="77777777" w:rsidR="00DE2C25" w:rsidRDefault="00DE2C25" w:rsidP="00DE2C25">
      <w:pPr>
        <w:pStyle w:val="ListParagraph"/>
        <w:numPr>
          <w:ilvl w:val="0"/>
          <w:numId w:val="28"/>
        </w:numPr>
        <w:rPr>
          <w:rFonts w:ascii="Arial" w:hAnsi="Arial" w:cs="Arial"/>
        </w:rPr>
      </w:pPr>
      <w:r>
        <w:rPr>
          <w:rFonts w:ascii="Arial" w:hAnsi="Arial" w:cs="Arial"/>
        </w:rPr>
        <w:t>Facilitate a conversation about the principles of Restorative Discipline, noting and discussing any differences the group had with the principles listed on the slide</w:t>
      </w:r>
    </w:p>
    <w:p w14:paraId="5797DE94" w14:textId="77777777" w:rsidR="00DE2C25" w:rsidRDefault="00DE2C25" w:rsidP="00DE2C25">
      <w:pPr>
        <w:ind w:left="72"/>
        <w:rPr>
          <w:rFonts w:ascii="Arial" w:hAnsi="Arial" w:cs="Arial"/>
        </w:rPr>
      </w:pPr>
    </w:p>
    <w:p w14:paraId="7842B159" w14:textId="77777777" w:rsidR="00FD58BA" w:rsidRPr="00DE2C25" w:rsidRDefault="00FD58BA" w:rsidP="00DE2C25">
      <w:pPr>
        <w:ind w:left="72"/>
        <w:rPr>
          <w:rFonts w:ascii="Arial" w:hAnsi="Arial" w:cs="Arial"/>
        </w:rPr>
      </w:pPr>
    </w:p>
    <w:p w14:paraId="319A9E84" w14:textId="77777777" w:rsidR="00FD58BA" w:rsidRPr="00230B2A" w:rsidRDefault="009F4E40" w:rsidP="00FD58BA">
      <w:pPr>
        <w:rPr>
          <w:rFonts w:ascii="Arial" w:hAnsi="Arial" w:cs="Arial"/>
          <w:b/>
          <w:u w:val="single"/>
        </w:rPr>
      </w:pPr>
      <w:r>
        <w:rPr>
          <w:rFonts w:ascii="Arial" w:hAnsi="Arial" w:cs="Arial"/>
          <w:b/>
          <w:u w:val="single"/>
        </w:rPr>
        <w:t>Slide #4</w:t>
      </w:r>
      <w:r w:rsidR="00FD58BA" w:rsidRPr="00230B2A">
        <w:rPr>
          <w:rFonts w:ascii="Arial" w:hAnsi="Arial" w:cs="Arial"/>
          <w:b/>
          <w:u w:val="single"/>
        </w:rPr>
        <w:t xml:space="preserve">: </w:t>
      </w:r>
      <w:r>
        <w:rPr>
          <w:rFonts w:ascii="Arial" w:hAnsi="Arial" w:cs="Arial"/>
          <w:b/>
          <w:u w:val="single"/>
        </w:rPr>
        <w:t>Restorative Practices</w:t>
      </w:r>
      <w:r w:rsidR="00FD58BA">
        <w:rPr>
          <w:rFonts w:ascii="Arial" w:hAnsi="Arial" w:cs="Arial"/>
          <w:b/>
          <w:u w:val="single"/>
        </w:rPr>
        <w:t xml:space="preserve"> Steps Learning Task</w:t>
      </w:r>
    </w:p>
    <w:p w14:paraId="13BFF91C" w14:textId="77777777" w:rsidR="00DE2C25" w:rsidRDefault="00DE2C25" w:rsidP="00FD58BA">
      <w:pPr>
        <w:rPr>
          <w:rFonts w:ascii="Arial" w:hAnsi="Arial" w:cs="Arial"/>
        </w:rPr>
      </w:pPr>
    </w:p>
    <w:p w14:paraId="46C461C4" w14:textId="77777777" w:rsidR="00DE2C25" w:rsidRPr="00DE2C25" w:rsidRDefault="00DE2C25" w:rsidP="00DE2C25">
      <w:pPr>
        <w:rPr>
          <w:rFonts w:ascii="Arial" w:hAnsi="Arial" w:cs="Arial"/>
          <w:i/>
        </w:rPr>
      </w:pPr>
      <w:r w:rsidRPr="00DE2C25">
        <w:rPr>
          <w:rFonts w:ascii="Arial" w:hAnsi="Arial" w:cs="Arial"/>
          <w:i/>
        </w:rPr>
        <w:t>In a small group, sort the 7 pri</w:t>
      </w:r>
      <w:r w:rsidR="009F4E40">
        <w:rPr>
          <w:rFonts w:ascii="Arial" w:hAnsi="Arial" w:cs="Arial"/>
          <w:i/>
        </w:rPr>
        <w:t>nciples of Restorative Practices</w:t>
      </w:r>
      <w:r w:rsidRPr="00DE2C25">
        <w:rPr>
          <w:rFonts w:ascii="Arial" w:hAnsi="Arial" w:cs="Arial"/>
          <w:i/>
        </w:rPr>
        <w:t xml:space="preserve"> in an order that makes sense for implementation.</w:t>
      </w:r>
    </w:p>
    <w:p w14:paraId="76E777B0" w14:textId="77777777" w:rsidR="00DE2C25" w:rsidRPr="00DE2C25" w:rsidRDefault="00DE2C25" w:rsidP="00DE2C25">
      <w:pPr>
        <w:rPr>
          <w:rFonts w:ascii="Arial" w:hAnsi="Arial" w:cs="Arial"/>
          <w:i/>
          <w:iCs/>
        </w:rPr>
      </w:pPr>
    </w:p>
    <w:p w14:paraId="28E792D3" w14:textId="77777777" w:rsidR="00DE2C25" w:rsidRPr="00DE2C25" w:rsidRDefault="00DE2C25" w:rsidP="00DE2C25">
      <w:pPr>
        <w:rPr>
          <w:rFonts w:ascii="Arial" w:hAnsi="Arial" w:cs="Arial"/>
          <w:i/>
        </w:rPr>
      </w:pPr>
      <w:r w:rsidRPr="00DE2C25">
        <w:rPr>
          <w:rFonts w:ascii="Arial" w:hAnsi="Arial" w:cs="Arial"/>
          <w:i/>
          <w:iCs/>
        </w:rPr>
        <w:t>Which principles lay the foundation for others to occur?</w:t>
      </w:r>
    </w:p>
    <w:p w14:paraId="56F8741B" w14:textId="77777777" w:rsidR="00DE2C25" w:rsidRPr="00DE2C25" w:rsidRDefault="00DE2C25" w:rsidP="00DE2C25">
      <w:pPr>
        <w:rPr>
          <w:rFonts w:ascii="Arial" w:hAnsi="Arial" w:cs="Arial"/>
          <w:i/>
        </w:rPr>
      </w:pPr>
    </w:p>
    <w:p w14:paraId="148B0647" w14:textId="77777777" w:rsidR="00DE2C25" w:rsidRPr="00DE2C25" w:rsidRDefault="00DE2C25" w:rsidP="00DE2C25">
      <w:pPr>
        <w:rPr>
          <w:rFonts w:ascii="Arial" w:hAnsi="Arial" w:cs="Arial"/>
        </w:rPr>
      </w:pPr>
    </w:p>
    <w:p w14:paraId="347C9CCC" w14:textId="77777777" w:rsidR="00700EF2" w:rsidRDefault="00DE2C25" w:rsidP="00DE2C25">
      <w:pPr>
        <w:pStyle w:val="ListParagraph"/>
        <w:numPr>
          <w:ilvl w:val="0"/>
          <w:numId w:val="28"/>
        </w:numPr>
        <w:rPr>
          <w:rFonts w:ascii="Arial" w:hAnsi="Arial" w:cs="Arial"/>
        </w:rPr>
      </w:pPr>
      <w:r>
        <w:rPr>
          <w:rFonts w:ascii="Arial" w:hAnsi="Arial" w:cs="Arial"/>
        </w:rPr>
        <w:t xml:space="preserve">Allow groups time to discuss and sort the cards. Once groups have </w:t>
      </w:r>
      <w:r w:rsidR="00700EF2">
        <w:rPr>
          <w:rFonts w:ascii="Arial" w:hAnsi="Arial" w:cs="Arial"/>
        </w:rPr>
        <w:t>ordered the cards, facilitate a large group discussion and compare what the different groups decided upon for an order</w:t>
      </w:r>
      <w:r w:rsidR="00700EF2">
        <w:rPr>
          <w:rFonts w:ascii="Arial" w:hAnsi="Arial" w:cs="Arial"/>
        </w:rPr>
        <w:br/>
      </w:r>
    </w:p>
    <w:p w14:paraId="2B981122" w14:textId="77777777" w:rsidR="00700EF2" w:rsidRDefault="00700EF2" w:rsidP="00DE2C25">
      <w:pPr>
        <w:pStyle w:val="ListParagraph"/>
        <w:numPr>
          <w:ilvl w:val="0"/>
          <w:numId w:val="28"/>
        </w:numPr>
        <w:rPr>
          <w:rFonts w:ascii="Arial" w:hAnsi="Arial" w:cs="Arial"/>
        </w:rPr>
      </w:pPr>
      <w:r>
        <w:rPr>
          <w:rFonts w:ascii="Arial" w:hAnsi="Arial" w:cs="Arial"/>
        </w:rPr>
        <w:t>There is no correct order, although some principles do lay the foundation for others to occur (i.e. “Acknowledge that relations are central to building community”</w:t>
      </w:r>
      <w:r w:rsidR="009F4E40">
        <w:rPr>
          <w:rFonts w:ascii="Arial" w:hAnsi="Arial" w:cs="Arial"/>
        </w:rPr>
        <w:t xml:space="preserve"> and “Building Systems…”</w:t>
      </w:r>
      <w:r>
        <w:rPr>
          <w:rFonts w:ascii="Arial" w:hAnsi="Arial" w:cs="Arial"/>
        </w:rPr>
        <w:t>)</w:t>
      </w:r>
      <w:r>
        <w:rPr>
          <w:rFonts w:ascii="Arial" w:hAnsi="Arial" w:cs="Arial"/>
        </w:rPr>
        <w:br/>
      </w:r>
    </w:p>
    <w:p w14:paraId="03D602B9" w14:textId="77777777" w:rsidR="007E02FA" w:rsidRDefault="00700EF2" w:rsidP="00DE2C25">
      <w:pPr>
        <w:pStyle w:val="ListParagraph"/>
        <w:numPr>
          <w:ilvl w:val="0"/>
          <w:numId w:val="28"/>
        </w:numPr>
        <w:rPr>
          <w:rFonts w:ascii="Arial" w:hAnsi="Arial" w:cs="Arial"/>
        </w:rPr>
      </w:pPr>
      <w:r>
        <w:rPr>
          <w:rFonts w:ascii="Arial" w:hAnsi="Arial" w:cs="Arial"/>
        </w:rPr>
        <w:t>The purpose of this task is to allow participants the opportunity to explore the principles in more depth</w:t>
      </w:r>
      <w:r w:rsidR="009F4E40">
        <w:rPr>
          <w:rFonts w:ascii="Arial" w:hAnsi="Arial" w:cs="Arial"/>
        </w:rPr>
        <w:t>.</w:t>
      </w:r>
    </w:p>
    <w:p w14:paraId="44331D9E" w14:textId="77777777" w:rsidR="009F4E40" w:rsidRDefault="009F4E40" w:rsidP="009F4E40">
      <w:pPr>
        <w:rPr>
          <w:rFonts w:ascii="Arial" w:hAnsi="Arial" w:cs="Arial"/>
        </w:rPr>
      </w:pPr>
    </w:p>
    <w:p w14:paraId="780408E4" w14:textId="77777777" w:rsidR="009F4E40" w:rsidRDefault="009F4E40" w:rsidP="009F4E40">
      <w:pPr>
        <w:rPr>
          <w:rFonts w:ascii="Arial" w:hAnsi="Arial" w:cs="Arial"/>
          <w:b/>
          <w:u w:val="single"/>
        </w:rPr>
      </w:pPr>
      <w:r>
        <w:rPr>
          <w:rFonts w:ascii="Arial" w:hAnsi="Arial" w:cs="Arial"/>
          <w:b/>
          <w:u w:val="single"/>
        </w:rPr>
        <w:t>Slide #5: Restorative Practices Triangle</w:t>
      </w:r>
    </w:p>
    <w:p w14:paraId="4DD61281" w14:textId="77777777" w:rsidR="009F4E40" w:rsidRDefault="009F4E40" w:rsidP="009F4E40">
      <w:pPr>
        <w:rPr>
          <w:rFonts w:ascii="Arial" w:hAnsi="Arial" w:cs="Arial"/>
          <w:b/>
          <w:u w:val="single"/>
        </w:rPr>
      </w:pPr>
    </w:p>
    <w:p w14:paraId="2890CC7C" w14:textId="77777777" w:rsidR="009F4E40" w:rsidRPr="009F4E40" w:rsidRDefault="009F4E40" w:rsidP="009F4E40">
      <w:pPr>
        <w:pStyle w:val="ListParagraph"/>
        <w:numPr>
          <w:ilvl w:val="0"/>
          <w:numId w:val="30"/>
        </w:numPr>
        <w:rPr>
          <w:rFonts w:ascii="Arial" w:hAnsi="Arial" w:cs="Arial"/>
          <w:b/>
          <w:u w:val="single"/>
        </w:rPr>
      </w:pPr>
      <w:r>
        <w:rPr>
          <w:rFonts w:ascii="Arial" w:hAnsi="Arial" w:cs="Arial"/>
        </w:rPr>
        <w:lastRenderedPageBreak/>
        <w:t>At their tables in small groups, have each group put the levels and activities together to form the Restorative Practices Triangle.  Tell the groups that the next slide (#6) provides the “map” to doing so.</w:t>
      </w:r>
    </w:p>
    <w:p w14:paraId="560180EB" w14:textId="77777777" w:rsidR="009F4E40" w:rsidRPr="009F4E40" w:rsidRDefault="009F4E40" w:rsidP="009F4E40">
      <w:pPr>
        <w:pStyle w:val="ListParagraph"/>
        <w:rPr>
          <w:rFonts w:ascii="Arial" w:hAnsi="Arial" w:cs="Arial"/>
          <w:b/>
          <w:u w:val="single"/>
        </w:rPr>
      </w:pPr>
    </w:p>
    <w:p w14:paraId="12BBA957" w14:textId="77777777" w:rsidR="009F4E40" w:rsidRDefault="009F4E40" w:rsidP="009F4E40">
      <w:pPr>
        <w:rPr>
          <w:rFonts w:ascii="Arial" w:hAnsi="Arial" w:cs="Arial"/>
          <w:b/>
          <w:u w:val="single"/>
        </w:rPr>
      </w:pPr>
      <w:r>
        <w:rPr>
          <w:rFonts w:ascii="Arial" w:hAnsi="Arial" w:cs="Arial"/>
          <w:b/>
          <w:u w:val="single"/>
        </w:rPr>
        <w:t>Slide #6</w:t>
      </w:r>
      <w:r w:rsidRPr="009F4E40">
        <w:rPr>
          <w:rFonts w:ascii="Arial" w:hAnsi="Arial" w:cs="Arial"/>
          <w:b/>
          <w:u w:val="single"/>
        </w:rPr>
        <w:t>: Restorative Practices Triangle</w:t>
      </w:r>
      <w:r>
        <w:rPr>
          <w:rFonts w:ascii="Arial" w:hAnsi="Arial" w:cs="Arial"/>
          <w:b/>
          <w:u w:val="single"/>
        </w:rPr>
        <w:t xml:space="preserve"> Map</w:t>
      </w:r>
    </w:p>
    <w:p w14:paraId="445C2CA5" w14:textId="77777777" w:rsidR="009F4E40" w:rsidRDefault="009F4E40" w:rsidP="009F4E40">
      <w:pPr>
        <w:rPr>
          <w:rFonts w:ascii="Arial" w:hAnsi="Arial" w:cs="Arial"/>
          <w:b/>
          <w:u w:val="single"/>
        </w:rPr>
      </w:pPr>
    </w:p>
    <w:p w14:paraId="1F299F11" w14:textId="77777777" w:rsidR="009F4E40" w:rsidRPr="009F4E40" w:rsidRDefault="009F4E40" w:rsidP="009F4E40">
      <w:pPr>
        <w:pStyle w:val="ListParagraph"/>
        <w:numPr>
          <w:ilvl w:val="0"/>
          <w:numId w:val="30"/>
        </w:numPr>
        <w:rPr>
          <w:rFonts w:ascii="Arial" w:hAnsi="Arial" w:cs="Arial"/>
          <w:b/>
          <w:u w:val="single"/>
        </w:rPr>
      </w:pPr>
      <w:r>
        <w:rPr>
          <w:rFonts w:ascii="Arial" w:hAnsi="Arial" w:cs="Arial"/>
        </w:rPr>
        <w:t>Explain that they will use the cream colored cards (6) to label the three main levels (title and description) and the white cards (22) to put the practices under each level.  Each practice has a title and definition; three at the bottom level (6 cards); five at the middle level (10 cards) and three at the top level (6 cards).</w:t>
      </w:r>
    </w:p>
    <w:p w14:paraId="1AC822F3" w14:textId="77777777" w:rsidR="009F4E40" w:rsidRDefault="009F4E40" w:rsidP="009F4E40">
      <w:pPr>
        <w:rPr>
          <w:rFonts w:ascii="Arial" w:hAnsi="Arial" w:cs="Arial"/>
          <w:b/>
          <w:u w:val="single"/>
        </w:rPr>
      </w:pPr>
    </w:p>
    <w:p w14:paraId="0AF17A9B" w14:textId="77777777" w:rsidR="009F4E40" w:rsidRPr="009F4E40" w:rsidRDefault="009F4E40" w:rsidP="009F4E40">
      <w:pPr>
        <w:pStyle w:val="ListParagraph"/>
        <w:rPr>
          <w:rFonts w:ascii="Arial" w:hAnsi="Arial" w:cs="Arial"/>
          <w:b/>
          <w:u w:val="single"/>
        </w:rPr>
      </w:pPr>
    </w:p>
    <w:p w14:paraId="6CF933DE" w14:textId="77777777" w:rsidR="009F4E40" w:rsidRDefault="00036A2D" w:rsidP="009F4E40">
      <w:pPr>
        <w:rPr>
          <w:rFonts w:ascii="Arial" w:hAnsi="Arial" w:cs="Arial"/>
          <w:b/>
          <w:u w:val="single"/>
        </w:rPr>
      </w:pPr>
      <w:r>
        <w:rPr>
          <w:rFonts w:ascii="Arial" w:hAnsi="Arial" w:cs="Arial"/>
          <w:b/>
          <w:u w:val="single"/>
        </w:rPr>
        <w:t>Slides #7 - 12</w:t>
      </w:r>
      <w:r w:rsidR="009F4E40" w:rsidRPr="009F4E40">
        <w:rPr>
          <w:rFonts w:ascii="Arial" w:hAnsi="Arial" w:cs="Arial"/>
          <w:b/>
          <w:u w:val="single"/>
        </w:rPr>
        <w:t>: Restorative Practices Triangle</w:t>
      </w:r>
      <w:r w:rsidR="009F4E40">
        <w:rPr>
          <w:rFonts w:ascii="Arial" w:hAnsi="Arial" w:cs="Arial"/>
          <w:b/>
          <w:u w:val="single"/>
        </w:rPr>
        <w:t xml:space="preserve"> Map Processing</w:t>
      </w:r>
    </w:p>
    <w:p w14:paraId="2F47C841" w14:textId="77777777" w:rsidR="009F4E40" w:rsidRDefault="009F4E40" w:rsidP="009F4E40">
      <w:pPr>
        <w:rPr>
          <w:rFonts w:ascii="Arial" w:hAnsi="Arial" w:cs="Arial"/>
          <w:b/>
          <w:u w:val="single"/>
        </w:rPr>
      </w:pPr>
    </w:p>
    <w:p w14:paraId="6FDA4226" w14:textId="77777777" w:rsidR="009F4E40" w:rsidRDefault="009F4E40" w:rsidP="009F4E40">
      <w:pPr>
        <w:pStyle w:val="ListParagraph"/>
        <w:numPr>
          <w:ilvl w:val="0"/>
          <w:numId w:val="30"/>
        </w:numPr>
        <w:rPr>
          <w:rFonts w:ascii="Arial" w:hAnsi="Arial" w:cs="Arial"/>
        </w:rPr>
      </w:pPr>
      <w:r>
        <w:rPr>
          <w:rFonts w:ascii="Arial" w:hAnsi="Arial" w:cs="Arial"/>
        </w:rPr>
        <w:t xml:space="preserve">When all the groups are finished, slowly go through each slide to have the groups make sure that they “match” what is on the </w:t>
      </w:r>
      <w:r w:rsidR="00036A2D">
        <w:rPr>
          <w:rFonts w:ascii="Arial" w:hAnsi="Arial" w:cs="Arial"/>
        </w:rPr>
        <w:t>slides.  If they do not match exactly, the groups should move their cards to put in the proper place.  Make sure to leave enough time as you scroll through the slides to allow all groups to shift their cards so that by the end they match exactly.</w:t>
      </w:r>
    </w:p>
    <w:p w14:paraId="23289229" w14:textId="77777777" w:rsidR="00036A2D" w:rsidRPr="009F4E40" w:rsidRDefault="00036A2D" w:rsidP="00036A2D">
      <w:pPr>
        <w:pStyle w:val="ListParagraph"/>
        <w:rPr>
          <w:rFonts w:ascii="Arial" w:hAnsi="Arial" w:cs="Arial"/>
          <w:b/>
          <w:u w:val="single"/>
        </w:rPr>
      </w:pPr>
    </w:p>
    <w:p w14:paraId="667BE72A" w14:textId="77777777" w:rsidR="00036A2D" w:rsidRDefault="00036A2D" w:rsidP="00036A2D">
      <w:pPr>
        <w:rPr>
          <w:rFonts w:ascii="Arial" w:hAnsi="Arial" w:cs="Arial"/>
          <w:b/>
          <w:u w:val="single"/>
        </w:rPr>
      </w:pPr>
      <w:r w:rsidRPr="00036A2D">
        <w:rPr>
          <w:rFonts w:ascii="Arial" w:hAnsi="Arial" w:cs="Arial"/>
          <w:b/>
          <w:u w:val="single"/>
        </w:rPr>
        <w:t>Slide #13</w:t>
      </w:r>
      <w:r w:rsidRPr="00036A2D">
        <w:rPr>
          <w:rFonts w:ascii="Arial" w:hAnsi="Arial" w:cs="Arial"/>
          <w:b/>
          <w:u w:val="single"/>
        </w:rPr>
        <w:t>: Restorative Practices Triangle</w:t>
      </w:r>
      <w:r>
        <w:rPr>
          <w:rFonts w:ascii="Arial" w:hAnsi="Arial" w:cs="Arial"/>
          <w:b/>
          <w:u w:val="single"/>
        </w:rPr>
        <w:t xml:space="preserve"> </w:t>
      </w:r>
    </w:p>
    <w:p w14:paraId="3A601FE8" w14:textId="77777777" w:rsidR="00036A2D" w:rsidRDefault="00036A2D" w:rsidP="00036A2D">
      <w:pPr>
        <w:rPr>
          <w:rFonts w:ascii="Arial" w:hAnsi="Arial" w:cs="Arial"/>
          <w:b/>
          <w:u w:val="single"/>
        </w:rPr>
      </w:pPr>
    </w:p>
    <w:p w14:paraId="14B4E578" w14:textId="77777777" w:rsidR="00036A2D" w:rsidRPr="00036A2D" w:rsidRDefault="00036A2D" w:rsidP="00036A2D">
      <w:pPr>
        <w:pStyle w:val="ListParagraph"/>
        <w:numPr>
          <w:ilvl w:val="0"/>
          <w:numId w:val="30"/>
        </w:numPr>
        <w:rPr>
          <w:rFonts w:ascii="Arial" w:hAnsi="Arial" w:cs="Arial"/>
        </w:rPr>
      </w:pPr>
      <w:r>
        <w:rPr>
          <w:rFonts w:ascii="Arial" w:hAnsi="Arial" w:cs="Arial"/>
        </w:rPr>
        <w:t>Use this final slide to emphasize that all practices are part of the Restorative Practices framework, and that  the majority of the time should be spent on building community and relationships (the climate of the school) and the remainder of the time will be spent on repairing those relationships and community when there is harm done.</w:t>
      </w:r>
      <w:bookmarkStart w:id="0" w:name="_GoBack"/>
      <w:bookmarkEnd w:id="0"/>
    </w:p>
    <w:p w14:paraId="7AD3EC6E" w14:textId="77777777" w:rsidR="00036A2D" w:rsidRPr="00036A2D" w:rsidRDefault="00036A2D" w:rsidP="00036A2D">
      <w:pPr>
        <w:rPr>
          <w:rFonts w:ascii="Arial" w:hAnsi="Arial" w:cs="Arial"/>
        </w:rPr>
      </w:pPr>
    </w:p>
    <w:p w14:paraId="2F222EE0" w14:textId="77777777" w:rsidR="009F4E40" w:rsidRPr="009F4E40" w:rsidRDefault="009F4E40" w:rsidP="009F4E40">
      <w:pPr>
        <w:rPr>
          <w:rFonts w:ascii="Arial" w:hAnsi="Arial" w:cs="Arial"/>
          <w:b/>
          <w:u w:val="single"/>
        </w:rPr>
      </w:pPr>
    </w:p>
    <w:sectPr w:rsidR="009F4E40" w:rsidRPr="009F4E40" w:rsidSect="00167CE1">
      <w:footerReference w:type="even" r:id="rId8"/>
      <w:footerReference w:type="default" r:id="rId9"/>
      <w:pgSz w:w="12240" w:h="15840"/>
      <w:pgMar w:top="1080" w:right="1440" w:bottom="108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D3ADB" w14:textId="77777777" w:rsidR="009F4E40" w:rsidRDefault="009F4E40">
      <w:r>
        <w:separator/>
      </w:r>
    </w:p>
  </w:endnote>
  <w:endnote w:type="continuationSeparator" w:id="0">
    <w:p w14:paraId="3590BCB1" w14:textId="77777777" w:rsidR="009F4E40" w:rsidRDefault="009F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D5FCF" w14:textId="77777777" w:rsidR="009F4E40" w:rsidRDefault="009F4E40" w:rsidP="00897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1822F" w14:textId="77777777" w:rsidR="009F4E40" w:rsidRDefault="009F4E40" w:rsidP="00C32B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5BD2" w14:textId="77777777" w:rsidR="009F4E40" w:rsidRDefault="009F4E40" w:rsidP="00897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A2D">
      <w:rPr>
        <w:rStyle w:val="PageNumber"/>
        <w:noProof/>
      </w:rPr>
      <w:t>1</w:t>
    </w:r>
    <w:r>
      <w:rPr>
        <w:rStyle w:val="PageNumber"/>
      </w:rPr>
      <w:fldChar w:fldCharType="end"/>
    </w:r>
  </w:p>
  <w:p w14:paraId="576C5CC8" w14:textId="77777777" w:rsidR="009F4E40" w:rsidRPr="00C32B89" w:rsidRDefault="009F4E40" w:rsidP="00C32B89">
    <w:pPr>
      <w:pStyle w:val="Footer"/>
      <w:ind w:right="360"/>
      <w:rPr>
        <w:rFonts w:ascii="Arial" w:hAnsi="Arial"/>
        <w:i/>
        <w:u w:val="single"/>
      </w:rPr>
    </w:pPr>
    <w:r>
      <w:rPr>
        <w:rFonts w:ascii="Arial" w:hAnsi="Arial"/>
        <w:i/>
        <w:u w:val="single"/>
      </w:rPr>
      <w:tab/>
    </w:r>
    <w:r>
      <w:rPr>
        <w:rFonts w:ascii="Arial" w:hAnsi="Arial"/>
        <w:i/>
        <w:u w:val="single"/>
      </w:rPr>
      <w:tab/>
    </w:r>
  </w:p>
  <w:p w14:paraId="73304829" w14:textId="77777777" w:rsidR="009F4E40" w:rsidRPr="00C32B89" w:rsidRDefault="009F4E40" w:rsidP="00C32B89">
    <w:pPr>
      <w:pStyle w:val="Footer"/>
      <w:ind w:right="360"/>
      <w:rPr>
        <w:rFonts w:ascii="Arial" w:hAnsi="Arial"/>
        <w:i/>
      </w:rPr>
    </w:pPr>
    <w:r w:rsidRPr="00C32B89">
      <w:rPr>
        <w:rFonts w:ascii="Arial" w:hAnsi="Arial"/>
        <w:i/>
      </w:rPr>
      <w:t>CALI Improving School Climate Basic: Facilitator Notes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D050A" w14:textId="77777777" w:rsidR="009F4E40" w:rsidRDefault="009F4E40">
      <w:r>
        <w:separator/>
      </w:r>
    </w:p>
  </w:footnote>
  <w:footnote w:type="continuationSeparator" w:id="0">
    <w:p w14:paraId="15A6B52C" w14:textId="77777777" w:rsidR="009F4E40" w:rsidRDefault="009F4E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52F"/>
    <w:multiLevelType w:val="hybridMultilevel"/>
    <w:tmpl w:val="FE326BA6"/>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411EF"/>
    <w:multiLevelType w:val="hybridMultilevel"/>
    <w:tmpl w:val="62B40BD8"/>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34193"/>
    <w:multiLevelType w:val="hybridMultilevel"/>
    <w:tmpl w:val="2B0E3246"/>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4388B"/>
    <w:multiLevelType w:val="hybridMultilevel"/>
    <w:tmpl w:val="2D52112E"/>
    <w:lvl w:ilvl="0" w:tplc="DCB0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A0C65"/>
    <w:multiLevelType w:val="hybridMultilevel"/>
    <w:tmpl w:val="78F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D636E"/>
    <w:multiLevelType w:val="multilevel"/>
    <w:tmpl w:val="53E606BE"/>
    <w:lvl w:ilvl="0">
      <w:start w:val="1"/>
      <w:numFmt w:val="bullet"/>
      <w:lvlText w:val=""/>
      <w:lvlJc w:val="left"/>
      <w:pPr>
        <w:ind w:left="576" w:hanging="504"/>
      </w:pPr>
      <w:rPr>
        <w:rFonts w:ascii="Webdings" w:hAnsi="Webdings"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72759FF"/>
    <w:multiLevelType w:val="hybridMultilevel"/>
    <w:tmpl w:val="9AECEEBC"/>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C4F73"/>
    <w:multiLevelType w:val="hybridMultilevel"/>
    <w:tmpl w:val="47C25376"/>
    <w:lvl w:ilvl="0" w:tplc="E9D88460">
      <w:start w:val="1"/>
      <w:numFmt w:val="bullet"/>
      <w:lvlText w:val=""/>
      <w:lvlJc w:val="left"/>
      <w:pPr>
        <w:ind w:left="648" w:hanging="504"/>
      </w:pPr>
      <w:rPr>
        <w:rFonts w:ascii="Webdings" w:hAnsi="Webdings" w:hint="default"/>
        <w:sz w:val="28"/>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CBB5E83"/>
    <w:multiLevelType w:val="hybridMultilevel"/>
    <w:tmpl w:val="2A88166E"/>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F1943"/>
    <w:multiLevelType w:val="hybridMultilevel"/>
    <w:tmpl w:val="8690C634"/>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83E65"/>
    <w:multiLevelType w:val="hybridMultilevel"/>
    <w:tmpl w:val="C818BC28"/>
    <w:lvl w:ilvl="0" w:tplc="E9D88460">
      <w:start w:val="1"/>
      <w:numFmt w:val="bullet"/>
      <w:lvlText w:val=""/>
      <w:lvlJc w:val="left"/>
      <w:pPr>
        <w:ind w:left="636" w:hanging="504"/>
      </w:pPr>
      <w:rPr>
        <w:rFonts w:ascii="Webdings" w:hAnsi="Webdings" w:hint="default"/>
        <w:sz w:val="28"/>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F610DBC"/>
    <w:multiLevelType w:val="hybridMultilevel"/>
    <w:tmpl w:val="45F2DC42"/>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97418"/>
    <w:multiLevelType w:val="hybridMultilevel"/>
    <w:tmpl w:val="3F9825E8"/>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7E61B0"/>
    <w:multiLevelType w:val="hybridMultilevel"/>
    <w:tmpl w:val="EEC802AE"/>
    <w:lvl w:ilvl="0" w:tplc="04090001">
      <w:start w:val="1"/>
      <w:numFmt w:val="bullet"/>
      <w:lvlText w:val=""/>
      <w:lvlJc w:val="left"/>
      <w:pPr>
        <w:tabs>
          <w:tab w:val="num" w:pos="450"/>
        </w:tabs>
        <w:ind w:left="450" w:hanging="360"/>
      </w:pPr>
      <w:rPr>
        <w:rFonts w:ascii="Webdings" w:hAnsi="Webdings" w:hint="default"/>
        <w:sz w:val="28"/>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2B2A2699"/>
    <w:multiLevelType w:val="hybridMultilevel"/>
    <w:tmpl w:val="F67A3EE8"/>
    <w:lvl w:ilvl="0" w:tplc="E9D88460">
      <w:start w:val="1"/>
      <w:numFmt w:val="bullet"/>
      <w:lvlText w:val=""/>
      <w:lvlJc w:val="left"/>
      <w:pPr>
        <w:ind w:left="576" w:hanging="504"/>
      </w:pPr>
      <w:rPr>
        <w:rFonts w:ascii="Webdings" w:hAnsi="Web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D182C"/>
    <w:multiLevelType w:val="hybridMultilevel"/>
    <w:tmpl w:val="E9A88134"/>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547317"/>
    <w:multiLevelType w:val="hybridMultilevel"/>
    <w:tmpl w:val="1DDA88AC"/>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753C8"/>
    <w:multiLevelType w:val="hybridMultilevel"/>
    <w:tmpl w:val="E92865B4"/>
    <w:lvl w:ilvl="0" w:tplc="04090001">
      <w:start w:val="1"/>
      <w:numFmt w:val="bullet"/>
      <w:lvlText w:val=""/>
      <w:lvlJc w:val="left"/>
      <w:pPr>
        <w:tabs>
          <w:tab w:val="num" w:pos="432"/>
        </w:tabs>
        <w:ind w:left="432"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26AD3"/>
    <w:multiLevelType w:val="hybridMultilevel"/>
    <w:tmpl w:val="D5CEDD00"/>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40051"/>
    <w:multiLevelType w:val="hybridMultilevel"/>
    <w:tmpl w:val="53E606BE"/>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56A7B"/>
    <w:multiLevelType w:val="hybridMultilevel"/>
    <w:tmpl w:val="98A43864"/>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32342D"/>
    <w:multiLevelType w:val="hybridMultilevel"/>
    <w:tmpl w:val="9ED85252"/>
    <w:lvl w:ilvl="0" w:tplc="E9D88460">
      <w:start w:val="1"/>
      <w:numFmt w:val="bullet"/>
      <w:lvlText w:val=""/>
      <w:lvlJc w:val="left"/>
      <w:pPr>
        <w:ind w:left="576" w:hanging="504"/>
      </w:pPr>
      <w:rPr>
        <w:rFonts w:ascii="Webdings" w:hAnsi="Web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721665"/>
    <w:multiLevelType w:val="hybridMultilevel"/>
    <w:tmpl w:val="C8424126"/>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D46A23"/>
    <w:multiLevelType w:val="hybridMultilevel"/>
    <w:tmpl w:val="35B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140F82"/>
    <w:multiLevelType w:val="hybridMultilevel"/>
    <w:tmpl w:val="327E7720"/>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B530AB"/>
    <w:multiLevelType w:val="hybridMultilevel"/>
    <w:tmpl w:val="7AFCA224"/>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F33F2"/>
    <w:multiLevelType w:val="hybridMultilevel"/>
    <w:tmpl w:val="09C058AC"/>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591821"/>
    <w:multiLevelType w:val="hybridMultilevel"/>
    <w:tmpl w:val="9EF6B926"/>
    <w:lvl w:ilvl="0" w:tplc="E9D88460">
      <w:start w:val="1"/>
      <w:numFmt w:val="bullet"/>
      <w:lvlText w:val=""/>
      <w:lvlJc w:val="left"/>
      <w:pPr>
        <w:ind w:left="648" w:hanging="504"/>
      </w:pPr>
      <w:rPr>
        <w:rFonts w:ascii="Webdings" w:hAnsi="Webdings" w:hint="default"/>
        <w:sz w:val="28"/>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789D69D6"/>
    <w:multiLevelType w:val="hybridMultilevel"/>
    <w:tmpl w:val="11F64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F26BD4"/>
    <w:multiLevelType w:val="hybridMultilevel"/>
    <w:tmpl w:val="FCA01210"/>
    <w:lvl w:ilvl="0" w:tplc="E9D88460">
      <w:start w:val="1"/>
      <w:numFmt w:val="bullet"/>
      <w:lvlText w:val=""/>
      <w:lvlJc w:val="left"/>
      <w:pPr>
        <w:ind w:left="576" w:hanging="504"/>
      </w:pPr>
      <w:rPr>
        <w:rFonts w:ascii="Webdings" w:hAnsi="Web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6"/>
  </w:num>
  <w:num w:numId="4">
    <w:abstractNumId w:val="11"/>
  </w:num>
  <w:num w:numId="5">
    <w:abstractNumId w:val="20"/>
  </w:num>
  <w:num w:numId="6">
    <w:abstractNumId w:val="25"/>
  </w:num>
  <w:num w:numId="7">
    <w:abstractNumId w:val="3"/>
  </w:num>
  <w:num w:numId="8">
    <w:abstractNumId w:val="24"/>
  </w:num>
  <w:num w:numId="9">
    <w:abstractNumId w:val="29"/>
  </w:num>
  <w:num w:numId="10">
    <w:abstractNumId w:val="16"/>
  </w:num>
  <w:num w:numId="11">
    <w:abstractNumId w:val="19"/>
  </w:num>
  <w:num w:numId="12">
    <w:abstractNumId w:val="12"/>
  </w:num>
  <w:num w:numId="13">
    <w:abstractNumId w:val="5"/>
  </w:num>
  <w:num w:numId="14">
    <w:abstractNumId w:val="17"/>
  </w:num>
  <w:num w:numId="15">
    <w:abstractNumId w:val="13"/>
  </w:num>
  <w:num w:numId="16">
    <w:abstractNumId w:val="28"/>
  </w:num>
  <w:num w:numId="17">
    <w:abstractNumId w:val="18"/>
  </w:num>
  <w:num w:numId="18">
    <w:abstractNumId w:val="14"/>
  </w:num>
  <w:num w:numId="19">
    <w:abstractNumId w:val="22"/>
  </w:num>
  <w:num w:numId="20">
    <w:abstractNumId w:val="8"/>
  </w:num>
  <w:num w:numId="21">
    <w:abstractNumId w:val="1"/>
  </w:num>
  <w:num w:numId="22">
    <w:abstractNumId w:val="9"/>
  </w:num>
  <w:num w:numId="23">
    <w:abstractNumId w:val="10"/>
  </w:num>
  <w:num w:numId="24">
    <w:abstractNumId w:val="7"/>
  </w:num>
  <w:num w:numId="25">
    <w:abstractNumId w:val="27"/>
  </w:num>
  <w:num w:numId="26">
    <w:abstractNumId w:val="15"/>
  </w:num>
  <w:num w:numId="27">
    <w:abstractNumId w:val="2"/>
  </w:num>
  <w:num w:numId="28">
    <w:abstractNumId w:val="0"/>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32B89"/>
    <w:rsid w:val="000133D0"/>
    <w:rsid w:val="00024FE7"/>
    <w:rsid w:val="00036A2D"/>
    <w:rsid w:val="00054BB1"/>
    <w:rsid w:val="00091225"/>
    <w:rsid w:val="00116FB5"/>
    <w:rsid w:val="0015607B"/>
    <w:rsid w:val="00167CE1"/>
    <w:rsid w:val="001B12ED"/>
    <w:rsid w:val="001C49F9"/>
    <w:rsid w:val="00225659"/>
    <w:rsid w:val="0023507C"/>
    <w:rsid w:val="002A0E1E"/>
    <w:rsid w:val="002C216A"/>
    <w:rsid w:val="00377989"/>
    <w:rsid w:val="00384EE3"/>
    <w:rsid w:val="004128CB"/>
    <w:rsid w:val="00414044"/>
    <w:rsid w:val="00474081"/>
    <w:rsid w:val="0054501F"/>
    <w:rsid w:val="0057009E"/>
    <w:rsid w:val="005F2FEA"/>
    <w:rsid w:val="006A3888"/>
    <w:rsid w:val="00700EF2"/>
    <w:rsid w:val="007125D1"/>
    <w:rsid w:val="00753D86"/>
    <w:rsid w:val="007E02FA"/>
    <w:rsid w:val="007F5C37"/>
    <w:rsid w:val="00883F69"/>
    <w:rsid w:val="00897996"/>
    <w:rsid w:val="008B7F45"/>
    <w:rsid w:val="00962769"/>
    <w:rsid w:val="00966CDA"/>
    <w:rsid w:val="009F00A9"/>
    <w:rsid w:val="009F4E40"/>
    <w:rsid w:val="00A434EF"/>
    <w:rsid w:val="00A8062D"/>
    <w:rsid w:val="00AD7630"/>
    <w:rsid w:val="00BB47C2"/>
    <w:rsid w:val="00BC57A6"/>
    <w:rsid w:val="00C0744F"/>
    <w:rsid w:val="00C168BA"/>
    <w:rsid w:val="00C32B89"/>
    <w:rsid w:val="00C443FD"/>
    <w:rsid w:val="00CB2D02"/>
    <w:rsid w:val="00CB3116"/>
    <w:rsid w:val="00CB4489"/>
    <w:rsid w:val="00D42F6A"/>
    <w:rsid w:val="00D666D0"/>
    <w:rsid w:val="00DE2C25"/>
    <w:rsid w:val="00E8480B"/>
    <w:rsid w:val="00E96F55"/>
    <w:rsid w:val="00F2776B"/>
    <w:rsid w:val="00F545B6"/>
    <w:rsid w:val="00F96A37"/>
    <w:rsid w:val="00FD58BA"/>
    <w:rsid w:val="00FD7F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8F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CE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CE1"/>
    <w:pPr>
      <w:ind w:left="720"/>
      <w:contextualSpacing/>
    </w:pPr>
  </w:style>
  <w:style w:type="table" w:styleId="TableGrid">
    <w:name w:val="Table Grid"/>
    <w:basedOn w:val="TableNormal"/>
    <w:uiPriority w:val="59"/>
    <w:rsid w:val="00167C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32B89"/>
    <w:pPr>
      <w:tabs>
        <w:tab w:val="center" w:pos="4320"/>
        <w:tab w:val="right" w:pos="8640"/>
      </w:tabs>
    </w:pPr>
  </w:style>
  <w:style w:type="character" w:customStyle="1" w:styleId="FooterChar">
    <w:name w:val="Footer Char"/>
    <w:basedOn w:val="DefaultParagraphFont"/>
    <w:link w:val="Footer"/>
    <w:uiPriority w:val="99"/>
    <w:rsid w:val="00C32B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32B89"/>
  </w:style>
  <w:style w:type="paragraph" w:styleId="Header">
    <w:name w:val="header"/>
    <w:basedOn w:val="Normal"/>
    <w:link w:val="HeaderChar"/>
    <w:uiPriority w:val="99"/>
    <w:semiHidden/>
    <w:unhideWhenUsed/>
    <w:rsid w:val="00C32B89"/>
    <w:pPr>
      <w:tabs>
        <w:tab w:val="center" w:pos="4320"/>
        <w:tab w:val="right" w:pos="8640"/>
      </w:tabs>
    </w:pPr>
  </w:style>
  <w:style w:type="character" w:customStyle="1" w:styleId="HeaderChar">
    <w:name w:val="Header Char"/>
    <w:basedOn w:val="DefaultParagraphFont"/>
    <w:link w:val="Header"/>
    <w:uiPriority w:val="99"/>
    <w:semiHidden/>
    <w:rsid w:val="00C32B89"/>
    <w:rPr>
      <w:rFonts w:ascii="Times New Roman" w:eastAsia="Times New Roman" w:hAnsi="Times New Roman" w:cs="Times New Roman"/>
      <w:sz w:val="24"/>
      <w:szCs w:val="24"/>
    </w:rPr>
  </w:style>
  <w:style w:type="paragraph" w:styleId="NormalWeb">
    <w:name w:val="Normal (Web)"/>
    <w:basedOn w:val="Normal"/>
    <w:uiPriority w:val="99"/>
    <w:rsid w:val="00E96F55"/>
    <w:pPr>
      <w:spacing w:beforeLines="1" w:afterLines="1"/>
    </w:pPr>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214">
      <w:bodyDiv w:val="1"/>
      <w:marLeft w:val="0"/>
      <w:marRight w:val="0"/>
      <w:marTop w:val="0"/>
      <w:marBottom w:val="0"/>
      <w:divBdr>
        <w:top w:val="none" w:sz="0" w:space="0" w:color="auto"/>
        <w:left w:val="none" w:sz="0" w:space="0" w:color="auto"/>
        <w:bottom w:val="none" w:sz="0" w:space="0" w:color="auto"/>
        <w:right w:val="none" w:sz="0" w:space="0" w:color="auto"/>
      </w:divBdr>
    </w:div>
    <w:div w:id="77484415">
      <w:bodyDiv w:val="1"/>
      <w:marLeft w:val="0"/>
      <w:marRight w:val="0"/>
      <w:marTop w:val="0"/>
      <w:marBottom w:val="0"/>
      <w:divBdr>
        <w:top w:val="none" w:sz="0" w:space="0" w:color="auto"/>
        <w:left w:val="none" w:sz="0" w:space="0" w:color="auto"/>
        <w:bottom w:val="none" w:sz="0" w:space="0" w:color="auto"/>
        <w:right w:val="none" w:sz="0" w:space="0" w:color="auto"/>
      </w:divBdr>
    </w:div>
    <w:div w:id="292912063">
      <w:bodyDiv w:val="1"/>
      <w:marLeft w:val="0"/>
      <w:marRight w:val="0"/>
      <w:marTop w:val="0"/>
      <w:marBottom w:val="0"/>
      <w:divBdr>
        <w:top w:val="none" w:sz="0" w:space="0" w:color="auto"/>
        <w:left w:val="none" w:sz="0" w:space="0" w:color="auto"/>
        <w:bottom w:val="none" w:sz="0" w:space="0" w:color="auto"/>
        <w:right w:val="none" w:sz="0" w:space="0" w:color="auto"/>
      </w:divBdr>
    </w:div>
    <w:div w:id="426655193">
      <w:bodyDiv w:val="1"/>
      <w:marLeft w:val="0"/>
      <w:marRight w:val="0"/>
      <w:marTop w:val="0"/>
      <w:marBottom w:val="0"/>
      <w:divBdr>
        <w:top w:val="none" w:sz="0" w:space="0" w:color="auto"/>
        <w:left w:val="none" w:sz="0" w:space="0" w:color="auto"/>
        <w:bottom w:val="none" w:sz="0" w:space="0" w:color="auto"/>
        <w:right w:val="none" w:sz="0" w:space="0" w:color="auto"/>
      </w:divBdr>
    </w:div>
    <w:div w:id="684209783">
      <w:bodyDiv w:val="1"/>
      <w:marLeft w:val="0"/>
      <w:marRight w:val="0"/>
      <w:marTop w:val="0"/>
      <w:marBottom w:val="0"/>
      <w:divBdr>
        <w:top w:val="none" w:sz="0" w:space="0" w:color="auto"/>
        <w:left w:val="none" w:sz="0" w:space="0" w:color="auto"/>
        <w:bottom w:val="none" w:sz="0" w:space="0" w:color="auto"/>
        <w:right w:val="none" w:sz="0" w:space="0" w:color="auto"/>
      </w:divBdr>
      <w:divsChild>
        <w:div w:id="1661226438">
          <w:marLeft w:val="1800"/>
          <w:marRight w:val="0"/>
          <w:marTop w:val="0"/>
          <w:marBottom w:val="0"/>
          <w:divBdr>
            <w:top w:val="none" w:sz="0" w:space="0" w:color="auto"/>
            <w:left w:val="none" w:sz="0" w:space="0" w:color="auto"/>
            <w:bottom w:val="none" w:sz="0" w:space="0" w:color="auto"/>
            <w:right w:val="none" w:sz="0" w:space="0" w:color="auto"/>
          </w:divBdr>
        </w:div>
        <w:div w:id="894389521">
          <w:marLeft w:val="547"/>
          <w:marRight w:val="0"/>
          <w:marTop w:val="0"/>
          <w:marBottom w:val="0"/>
          <w:divBdr>
            <w:top w:val="none" w:sz="0" w:space="0" w:color="auto"/>
            <w:left w:val="none" w:sz="0" w:space="0" w:color="auto"/>
            <w:bottom w:val="none" w:sz="0" w:space="0" w:color="auto"/>
            <w:right w:val="none" w:sz="0" w:space="0" w:color="auto"/>
          </w:divBdr>
        </w:div>
      </w:divsChild>
    </w:div>
    <w:div w:id="694423505">
      <w:bodyDiv w:val="1"/>
      <w:marLeft w:val="0"/>
      <w:marRight w:val="0"/>
      <w:marTop w:val="0"/>
      <w:marBottom w:val="0"/>
      <w:divBdr>
        <w:top w:val="none" w:sz="0" w:space="0" w:color="auto"/>
        <w:left w:val="none" w:sz="0" w:space="0" w:color="auto"/>
        <w:bottom w:val="none" w:sz="0" w:space="0" w:color="auto"/>
        <w:right w:val="none" w:sz="0" w:space="0" w:color="auto"/>
      </w:divBdr>
      <w:divsChild>
        <w:div w:id="164365835">
          <w:marLeft w:val="547"/>
          <w:marRight w:val="0"/>
          <w:marTop w:val="0"/>
          <w:marBottom w:val="0"/>
          <w:divBdr>
            <w:top w:val="none" w:sz="0" w:space="0" w:color="auto"/>
            <w:left w:val="none" w:sz="0" w:space="0" w:color="auto"/>
            <w:bottom w:val="none" w:sz="0" w:space="0" w:color="auto"/>
            <w:right w:val="none" w:sz="0" w:space="0" w:color="auto"/>
          </w:divBdr>
        </w:div>
        <w:div w:id="1837916988">
          <w:marLeft w:val="547"/>
          <w:marRight w:val="0"/>
          <w:marTop w:val="0"/>
          <w:marBottom w:val="0"/>
          <w:divBdr>
            <w:top w:val="none" w:sz="0" w:space="0" w:color="auto"/>
            <w:left w:val="none" w:sz="0" w:space="0" w:color="auto"/>
            <w:bottom w:val="none" w:sz="0" w:space="0" w:color="auto"/>
            <w:right w:val="none" w:sz="0" w:space="0" w:color="auto"/>
          </w:divBdr>
        </w:div>
      </w:divsChild>
    </w:div>
    <w:div w:id="854267747">
      <w:bodyDiv w:val="1"/>
      <w:marLeft w:val="0"/>
      <w:marRight w:val="0"/>
      <w:marTop w:val="0"/>
      <w:marBottom w:val="0"/>
      <w:divBdr>
        <w:top w:val="none" w:sz="0" w:space="0" w:color="auto"/>
        <w:left w:val="none" w:sz="0" w:space="0" w:color="auto"/>
        <w:bottom w:val="none" w:sz="0" w:space="0" w:color="auto"/>
        <w:right w:val="none" w:sz="0" w:space="0" w:color="auto"/>
      </w:divBdr>
      <w:divsChild>
        <w:div w:id="1011568083">
          <w:marLeft w:val="547"/>
          <w:marRight w:val="0"/>
          <w:marTop w:val="0"/>
          <w:marBottom w:val="0"/>
          <w:divBdr>
            <w:top w:val="none" w:sz="0" w:space="0" w:color="auto"/>
            <w:left w:val="none" w:sz="0" w:space="0" w:color="auto"/>
            <w:bottom w:val="none" w:sz="0" w:space="0" w:color="auto"/>
            <w:right w:val="none" w:sz="0" w:space="0" w:color="auto"/>
          </w:divBdr>
        </w:div>
        <w:div w:id="702023669">
          <w:marLeft w:val="547"/>
          <w:marRight w:val="0"/>
          <w:marTop w:val="0"/>
          <w:marBottom w:val="0"/>
          <w:divBdr>
            <w:top w:val="none" w:sz="0" w:space="0" w:color="auto"/>
            <w:left w:val="none" w:sz="0" w:space="0" w:color="auto"/>
            <w:bottom w:val="none" w:sz="0" w:space="0" w:color="auto"/>
            <w:right w:val="none" w:sz="0" w:space="0" w:color="auto"/>
          </w:divBdr>
        </w:div>
        <w:div w:id="1275402556">
          <w:marLeft w:val="547"/>
          <w:marRight w:val="0"/>
          <w:marTop w:val="0"/>
          <w:marBottom w:val="0"/>
          <w:divBdr>
            <w:top w:val="none" w:sz="0" w:space="0" w:color="auto"/>
            <w:left w:val="none" w:sz="0" w:space="0" w:color="auto"/>
            <w:bottom w:val="none" w:sz="0" w:space="0" w:color="auto"/>
            <w:right w:val="none" w:sz="0" w:space="0" w:color="auto"/>
          </w:divBdr>
        </w:div>
      </w:divsChild>
    </w:div>
    <w:div w:id="898784636">
      <w:bodyDiv w:val="1"/>
      <w:marLeft w:val="0"/>
      <w:marRight w:val="0"/>
      <w:marTop w:val="0"/>
      <w:marBottom w:val="0"/>
      <w:divBdr>
        <w:top w:val="none" w:sz="0" w:space="0" w:color="auto"/>
        <w:left w:val="none" w:sz="0" w:space="0" w:color="auto"/>
        <w:bottom w:val="none" w:sz="0" w:space="0" w:color="auto"/>
        <w:right w:val="none" w:sz="0" w:space="0" w:color="auto"/>
      </w:divBdr>
    </w:div>
    <w:div w:id="1088691287">
      <w:bodyDiv w:val="1"/>
      <w:marLeft w:val="0"/>
      <w:marRight w:val="0"/>
      <w:marTop w:val="0"/>
      <w:marBottom w:val="0"/>
      <w:divBdr>
        <w:top w:val="none" w:sz="0" w:space="0" w:color="auto"/>
        <w:left w:val="none" w:sz="0" w:space="0" w:color="auto"/>
        <w:bottom w:val="none" w:sz="0" w:space="0" w:color="auto"/>
        <w:right w:val="none" w:sz="0" w:space="0" w:color="auto"/>
      </w:divBdr>
    </w:div>
    <w:div w:id="1107652150">
      <w:bodyDiv w:val="1"/>
      <w:marLeft w:val="0"/>
      <w:marRight w:val="0"/>
      <w:marTop w:val="0"/>
      <w:marBottom w:val="0"/>
      <w:divBdr>
        <w:top w:val="none" w:sz="0" w:space="0" w:color="auto"/>
        <w:left w:val="none" w:sz="0" w:space="0" w:color="auto"/>
        <w:bottom w:val="none" w:sz="0" w:space="0" w:color="auto"/>
        <w:right w:val="none" w:sz="0" w:space="0" w:color="auto"/>
      </w:divBdr>
      <w:divsChild>
        <w:div w:id="593319493">
          <w:marLeft w:val="547"/>
          <w:marRight w:val="0"/>
          <w:marTop w:val="0"/>
          <w:marBottom w:val="0"/>
          <w:divBdr>
            <w:top w:val="none" w:sz="0" w:space="0" w:color="auto"/>
            <w:left w:val="none" w:sz="0" w:space="0" w:color="auto"/>
            <w:bottom w:val="none" w:sz="0" w:space="0" w:color="auto"/>
            <w:right w:val="none" w:sz="0" w:space="0" w:color="auto"/>
          </w:divBdr>
        </w:div>
        <w:div w:id="877547694">
          <w:marLeft w:val="547"/>
          <w:marRight w:val="0"/>
          <w:marTop w:val="0"/>
          <w:marBottom w:val="0"/>
          <w:divBdr>
            <w:top w:val="none" w:sz="0" w:space="0" w:color="auto"/>
            <w:left w:val="none" w:sz="0" w:space="0" w:color="auto"/>
            <w:bottom w:val="none" w:sz="0" w:space="0" w:color="auto"/>
            <w:right w:val="none" w:sz="0" w:space="0" w:color="auto"/>
          </w:divBdr>
        </w:div>
      </w:divsChild>
    </w:div>
    <w:div w:id="1180117237">
      <w:bodyDiv w:val="1"/>
      <w:marLeft w:val="0"/>
      <w:marRight w:val="0"/>
      <w:marTop w:val="0"/>
      <w:marBottom w:val="0"/>
      <w:divBdr>
        <w:top w:val="none" w:sz="0" w:space="0" w:color="auto"/>
        <w:left w:val="none" w:sz="0" w:space="0" w:color="auto"/>
        <w:bottom w:val="none" w:sz="0" w:space="0" w:color="auto"/>
        <w:right w:val="none" w:sz="0" w:space="0" w:color="auto"/>
      </w:divBdr>
    </w:div>
    <w:div w:id="1228807377">
      <w:bodyDiv w:val="1"/>
      <w:marLeft w:val="0"/>
      <w:marRight w:val="0"/>
      <w:marTop w:val="0"/>
      <w:marBottom w:val="0"/>
      <w:divBdr>
        <w:top w:val="none" w:sz="0" w:space="0" w:color="auto"/>
        <w:left w:val="none" w:sz="0" w:space="0" w:color="auto"/>
        <w:bottom w:val="none" w:sz="0" w:space="0" w:color="auto"/>
        <w:right w:val="none" w:sz="0" w:space="0" w:color="auto"/>
      </w:divBdr>
    </w:div>
    <w:div w:id="1308047105">
      <w:bodyDiv w:val="1"/>
      <w:marLeft w:val="0"/>
      <w:marRight w:val="0"/>
      <w:marTop w:val="0"/>
      <w:marBottom w:val="0"/>
      <w:divBdr>
        <w:top w:val="none" w:sz="0" w:space="0" w:color="auto"/>
        <w:left w:val="none" w:sz="0" w:space="0" w:color="auto"/>
        <w:bottom w:val="none" w:sz="0" w:space="0" w:color="auto"/>
        <w:right w:val="none" w:sz="0" w:space="0" w:color="auto"/>
      </w:divBdr>
    </w:div>
    <w:div w:id="1377581825">
      <w:bodyDiv w:val="1"/>
      <w:marLeft w:val="0"/>
      <w:marRight w:val="0"/>
      <w:marTop w:val="0"/>
      <w:marBottom w:val="0"/>
      <w:divBdr>
        <w:top w:val="none" w:sz="0" w:space="0" w:color="auto"/>
        <w:left w:val="none" w:sz="0" w:space="0" w:color="auto"/>
        <w:bottom w:val="none" w:sz="0" w:space="0" w:color="auto"/>
        <w:right w:val="none" w:sz="0" w:space="0" w:color="auto"/>
      </w:divBdr>
    </w:div>
    <w:div w:id="1387794766">
      <w:bodyDiv w:val="1"/>
      <w:marLeft w:val="0"/>
      <w:marRight w:val="0"/>
      <w:marTop w:val="0"/>
      <w:marBottom w:val="0"/>
      <w:divBdr>
        <w:top w:val="none" w:sz="0" w:space="0" w:color="auto"/>
        <w:left w:val="none" w:sz="0" w:space="0" w:color="auto"/>
        <w:bottom w:val="none" w:sz="0" w:space="0" w:color="auto"/>
        <w:right w:val="none" w:sz="0" w:space="0" w:color="auto"/>
      </w:divBdr>
    </w:div>
    <w:div w:id="1669401304">
      <w:bodyDiv w:val="1"/>
      <w:marLeft w:val="0"/>
      <w:marRight w:val="0"/>
      <w:marTop w:val="0"/>
      <w:marBottom w:val="0"/>
      <w:divBdr>
        <w:top w:val="none" w:sz="0" w:space="0" w:color="auto"/>
        <w:left w:val="none" w:sz="0" w:space="0" w:color="auto"/>
        <w:bottom w:val="none" w:sz="0" w:space="0" w:color="auto"/>
        <w:right w:val="none" w:sz="0" w:space="0" w:color="auto"/>
      </w:divBdr>
    </w:div>
    <w:div w:id="1716540092">
      <w:bodyDiv w:val="1"/>
      <w:marLeft w:val="0"/>
      <w:marRight w:val="0"/>
      <w:marTop w:val="0"/>
      <w:marBottom w:val="0"/>
      <w:divBdr>
        <w:top w:val="none" w:sz="0" w:space="0" w:color="auto"/>
        <w:left w:val="none" w:sz="0" w:space="0" w:color="auto"/>
        <w:bottom w:val="none" w:sz="0" w:space="0" w:color="auto"/>
        <w:right w:val="none" w:sz="0" w:space="0" w:color="auto"/>
      </w:divBdr>
    </w:div>
    <w:div w:id="1760982581">
      <w:bodyDiv w:val="1"/>
      <w:marLeft w:val="0"/>
      <w:marRight w:val="0"/>
      <w:marTop w:val="0"/>
      <w:marBottom w:val="0"/>
      <w:divBdr>
        <w:top w:val="none" w:sz="0" w:space="0" w:color="auto"/>
        <w:left w:val="none" w:sz="0" w:space="0" w:color="auto"/>
        <w:bottom w:val="none" w:sz="0" w:space="0" w:color="auto"/>
        <w:right w:val="none" w:sz="0" w:space="0" w:color="auto"/>
      </w:divBdr>
    </w:div>
    <w:div w:id="1778983999">
      <w:bodyDiv w:val="1"/>
      <w:marLeft w:val="0"/>
      <w:marRight w:val="0"/>
      <w:marTop w:val="0"/>
      <w:marBottom w:val="0"/>
      <w:divBdr>
        <w:top w:val="none" w:sz="0" w:space="0" w:color="auto"/>
        <w:left w:val="none" w:sz="0" w:space="0" w:color="auto"/>
        <w:bottom w:val="none" w:sz="0" w:space="0" w:color="auto"/>
        <w:right w:val="none" w:sz="0" w:space="0" w:color="auto"/>
      </w:divBdr>
    </w:div>
    <w:div w:id="1830174018">
      <w:bodyDiv w:val="1"/>
      <w:marLeft w:val="0"/>
      <w:marRight w:val="0"/>
      <w:marTop w:val="0"/>
      <w:marBottom w:val="0"/>
      <w:divBdr>
        <w:top w:val="none" w:sz="0" w:space="0" w:color="auto"/>
        <w:left w:val="none" w:sz="0" w:space="0" w:color="auto"/>
        <w:bottom w:val="none" w:sz="0" w:space="0" w:color="auto"/>
        <w:right w:val="none" w:sz="0" w:space="0" w:color="auto"/>
      </w:divBdr>
    </w:div>
    <w:div w:id="2052488824">
      <w:bodyDiv w:val="1"/>
      <w:marLeft w:val="0"/>
      <w:marRight w:val="0"/>
      <w:marTop w:val="0"/>
      <w:marBottom w:val="0"/>
      <w:divBdr>
        <w:top w:val="none" w:sz="0" w:space="0" w:color="auto"/>
        <w:left w:val="none" w:sz="0" w:space="0" w:color="auto"/>
        <w:bottom w:val="none" w:sz="0" w:space="0" w:color="auto"/>
        <w:right w:val="none" w:sz="0" w:space="0" w:color="auto"/>
      </w:divBdr>
      <w:divsChild>
        <w:div w:id="1782332699">
          <w:marLeft w:val="547"/>
          <w:marRight w:val="0"/>
          <w:marTop w:val="0"/>
          <w:marBottom w:val="0"/>
          <w:divBdr>
            <w:top w:val="none" w:sz="0" w:space="0" w:color="auto"/>
            <w:left w:val="none" w:sz="0" w:space="0" w:color="auto"/>
            <w:bottom w:val="none" w:sz="0" w:space="0" w:color="auto"/>
            <w:right w:val="none" w:sz="0" w:space="0" w:color="auto"/>
          </w:divBdr>
        </w:div>
        <w:div w:id="1116097197">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448</Words>
  <Characters>2558</Characters>
  <Application>Microsoft Macintosh Word</Application>
  <DocSecurity>0</DocSecurity>
  <Lines>21</Lines>
  <Paragraphs>5</Paragraphs>
  <ScaleCrop>false</ScaleCrop>
  <Company>Operation Respect CT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Koonz</dc:creator>
  <cp:keywords/>
  <cp:lastModifiedBy>Jo Ann Reagan</cp:lastModifiedBy>
  <cp:revision>6</cp:revision>
  <dcterms:created xsi:type="dcterms:W3CDTF">2012-07-07T18:49:00Z</dcterms:created>
  <dcterms:modified xsi:type="dcterms:W3CDTF">2017-01-16T15:46:00Z</dcterms:modified>
</cp:coreProperties>
</file>