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177"/>
        <w:gridCol w:w="5119"/>
      </w:tblGrid>
      <w:tr w:rsidR="0093568C" w:rsidRPr="001E3C2E" w14:paraId="747E5808" w14:textId="77777777" w:rsidTr="00C85C32">
        <w:tc>
          <w:tcPr>
            <w:tcW w:w="5177" w:type="dxa"/>
          </w:tcPr>
          <w:p w14:paraId="3537FA48" w14:textId="77777777" w:rsidR="0093568C" w:rsidRPr="00C85C32" w:rsidRDefault="001326A4" w:rsidP="00C85C32">
            <w:pPr>
              <w:pStyle w:val="Sloga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8F5AD3" wp14:editId="4E9C0F38">
                  <wp:extent cx="3103683" cy="1049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683" cy="104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96A62" w14:textId="77777777" w:rsidR="0093568C" w:rsidRPr="001E3C2E" w:rsidRDefault="001326A4" w:rsidP="001326A4">
            <w:r>
              <w:t xml:space="preserve"> </w:t>
            </w:r>
          </w:p>
        </w:tc>
        <w:tc>
          <w:tcPr>
            <w:tcW w:w="5119" w:type="dxa"/>
          </w:tcPr>
          <w:p w14:paraId="15C2FD5B" w14:textId="77777777" w:rsidR="0093568C" w:rsidRDefault="001326A4" w:rsidP="00E6107D">
            <w:pPr>
              <w:pStyle w:val="Heading1"/>
            </w:pPr>
            <w:r>
              <w:t>Firearms Order Form</w:t>
            </w:r>
          </w:p>
        </w:tc>
      </w:tr>
      <w:tr w:rsidR="00C85C32" w:rsidRPr="001E3C2E" w14:paraId="62EF2972" w14:textId="77777777" w:rsidTr="00C85C32">
        <w:trPr>
          <w:cantSplit/>
          <w:trHeight w:val="1008"/>
        </w:trPr>
        <w:tc>
          <w:tcPr>
            <w:tcW w:w="5177" w:type="dxa"/>
            <w:vAlign w:val="center"/>
          </w:tcPr>
          <w:p w14:paraId="2E043227" w14:textId="4CB1C598" w:rsidR="00C85C32" w:rsidRDefault="001326A4" w:rsidP="00644678">
            <w:r>
              <w:t>Please fill out all requested information below</w:t>
            </w:r>
            <w:r w:rsidR="008A451C">
              <w:t xml:space="preserve"> that is highlighted in </w:t>
            </w:r>
            <w:r w:rsidR="008A451C">
              <w:fldChar w:fldCharType="begin">
                <w:ffData>
                  <w:name w:val="Text7"/>
                  <w:enabled/>
                  <w:calcOnExit w:val="0"/>
                  <w:textInput>
                    <w:default w:val="Grey"/>
                  </w:textInput>
                </w:ffData>
              </w:fldChar>
            </w:r>
            <w:bookmarkStart w:id="1" w:name="Text7"/>
            <w:r w:rsidR="008A451C">
              <w:instrText xml:space="preserve"> FORMTEXT </w:instrText>
            </w:r>
            <w:r w:rsidR="008A451C">
              <w:fldChar w:fldCharType="separate"/>
            </w:r>
            <w:r w:rsidR="008A451C">
              <w:rPr>
                <w:noProof/>
              </w:rPr>
              <w:t>Grey</w:t>
            </w:r>
            <w:r w:rsidR="008A451C">
              <w:fldChar w:fldCharType="end"/>
            </w:r>
            <w:bookmarkEnd w:id="1"/>
            <w:r w:rsidR="006D61E3">
              <w:t xml:space="preserve"> and choose items from dropdown box. If you do not see an item listed, add it in the additional notes section.</w:t>
            </w:r>
          </w:p>
          <w:p w14:paraId="6FBEBEB3" w14:textId="0D9145A4" w:rsidR="006332FD" w:rsidRDefault="006332FD" w:rsidP="00644678">
            <w:r>
              <w:t xml:space="preserve">Local pick-up or drop off can be arranged, please contact us at </w:t>
            </w:r>
            <w:hyperlink r:id="rId10" w:history="1">
              <w:r w:rsidRPr="00FE01E7">
                <w:rPr>
                  <w:rStyle w:val="Hyperlink"/>
                </w:rPr>
                <w:t>info@roguecustomkote.com</w:t>
              </w:r>
            </w:hyperlink>
            <w:r>
              <w:t xml:space="preserve"> to schedule </w:t>
            </w:r>
            <w:r w:rsidR="009E4D63">
              <w:t xml:space="preserve">a </w:t>
            </w:r>
            <w:r>
              <w:t xml:space="preserve">time.  </w:t>
            </w:r>
          </w:p>
          <w:p w14:paraId="7204D6C2" w14:textId="32BA31D0" w:rsidR="001326A4" w:rsidRDefault="006D61E3" w:rsidP="00644678">
            <w:r>
              <w:t>Firearm must be shipped</w:t>
            </w:r>
            <w:r w:rsidR="001326A4">
              <w:t xml:space="preserve"> via UPS or FEDEX. Please ship Next Day Air, Request Signature (18 Years or older) and insure firearm</w:t>
            </w:r>
            <w:r w:rsidR="008A451C">
              <w:t xml:space="preserve"> for its full value. </w:t>
            </w:r>
          </w:p>
          <w:p w14:paraId="3EAFD374" w14:textId="77777777" w:rsidR="001326A4" w:rsidRPr="001E3C2E" w:rsidRDefault="001326A4" w:rsidP="006332FD"/>
        </w:tc>
        <w:tc>
          <w:tcPr>
            <w:tcW w:w="5119" w:type="dxa"/>
            <w:vAlign w:val="center"/>
          </w:tcPr>
          <w:p w14:paraId="7A4FD018" w14:textId="77777777" w:rsidR="00C85C32" w:rsidRPr="001E3C2E" w:rsidRDefault="00C85C32" w:rsidP="00C85C32"/>
        </w:tc>
      </w:tr>
      <w:tr w:rsidR="00C85C32" w:rsidRPr="001E3C2E" w14:paraId="7CE83460" w14:textId="77777777" w:rsidTr="00C85C32">
        <w:tc>
          <w:tcPr>
            <w:tcW w:w="5177" w:type="dxa"/>
          </w:tcPr>
          <w:p w14:paraId="0C15D6A7" w14:textId="77777777" w:rsidR="00C85C32" w:rsidRPr="001E3C2E" w:rsidRDefault="001326A4" w:rsidP="00C85C32">
            <w:pPr>
              <w:pStyle w:val="Heading2"/>
            </w:pPr>
            <w:r>
              <w:t>Custom</w:t>
            </w:r>
            <w:r w:rsidR="008A451C">
              <w:t>er</w:t>
            </w:r>
            <w:r>
              <w:t xml:space="preserve"> Info:</w:t>
            </w:r>
          </w:p>
          <w:p w14:paraId="3CD88F26" w14:textId="261BE0F9" w:rsidR="00C85C32" w:rsidRPr="001E3C2E" w:rsidRDefault="00D53816" w:rsidP="00C85C32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9E4D63">
              <w:t> </w:t>
            </w:r>
            <w:r w:rsidR="009E4D63">
              <w:t> </w:t>
            </w:r>
            <w:r w:rsidR="009E4D63">
              <w:t> </w:t>
            </w:r>
            <w:r w:rsidR="009E4D63">
              <w:t> </w:t>
            </w:r>
            <w:r w:rsidR="009E4D63">
              <w:t> </w:t>
            </w:r>
            <w:r>
              <w:fldChar w:fldCharType="end"/>
            </w:r>
            <w:bookmarkEnd w:id="2"/>
          </w:p>
          <w:p w14:paraId="5AF86D69" w14:textId="566E6B83" w:rsidR="00C85C32" w:rsidRPr="001E3C2E" w:rsidRDefault="00D53816" w:rsidP="00C85C32">
            <w:r>
              <w:t>Company Name: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78A2F5D" w14:textId="5FF09BE2" w:rsidR="00644678" w:rsidRPr="001E3C2E" w:rsidRDefault="00D53816" w:rsidP="00644678">
            <w:r>
              <w:t>Street Address: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B47AA92" w14:textId="65909287" w:rsidR="00644678" w:rsidRPr="001E3C2E" w:rsidRDefault="00D53816" w:rsidP="00644678">
            <w:r>
              <w:t>City, State Zip: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7678E2F" w14:textId="7C786451" w:rsidR="00C85C32" w:rsidRPr="001E3C2E" w:rsidRDefault="00D53816" w:rsidP="00D53816">
            <w:r>
              <w:t>Phone #: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119" w:type="dxa"/>
          </w:tcPr>
          <w:p w14:paraId="0AC6978A" w14:textId="77777777" w:rsidR="00C85C32" w:rsidRPr="001E3C2E" w:rsidRDefault="00C85C32" w:rsidP="00C85C32">
            <w:pPr>
              <w:pStyle w:val="Heading2"/>
            </w:pPr>
            <w:r w:rsidRPr="008B603F">
              <w:t>Ship T</w:t>
            </w:r>
            <w:r w:rsidRPr="001E3C2E">
              <w:t>o:</w:t>
            </w:r>
          </w:p>
          <w:p w14:paraId="2811D2D6" w14:textId="77777777" w:rsidR="00644678" w:rsidRPr="001E3C2E" w:rsidRDefault="008A451C" w:rsidP="00644678">
            <w:r>
              <w:t xml:space="preserve">Rogue Custom Kote </w:t>
            </w:r>
          </w:p>
          <w:p w14:paraId="4ED21FB4" w14:textId="77777777" w:rsidR="00644678" w:rsidRPr="001E3C2E" w:rsidRDefault="008A451C" w:rsidP="00644678">
            <w:r>
              <w:t>347 Altons Ln.</w:t>
            </w:r>
          </w:p>
          <w:p w14:paraId="6E170C90" w14:textId="77777777" w:rsidR="00644678" w:rsidRPr="001E3C2E" w:rsidRDefault="008A451C" w:rsidP="00644678">
            <w:r>
              <w:t>Sanford, NC 27332</w:t>
            </w:r>
          </w:p>
          <w:p w14:paraId="0549D7CB" w14:textId="77777777" w:rsidR="00C85C32" w:rsidRPr="001E3C2E" w:rsidRDefault="00644678" w:rsidP="008A451C">
            <w:r w:rsidRPr="001E3C2E">
              <w:t xml:space="preserve">Phone </w:t>
            </w:r>
            <w:r w:rsidR="008A451C">
              <w:t>919-498-5000</w:t>
            </w:r>
          </w:p>
        </w:tc>
      </w:tr>
    </w:tbl>
    <w:p w14:paraId="732E3877" w14:textId="77777777" w:rsidR="00C85C32" w:rsidRDefault="00C85C32"/>
    <w:tbl>
      <w:tblPr>
        <w:tblW w:w="503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34"/>
        <w:gridCol w:w="2129"/>
        <w:gridCol w:w="2063"/>
        <w:gridCol w:w="2038"/>
        <w:gridCol w:w="2112"/>
      </w:tblGrid>
      <w:tr w:rsidR="006255FE" w:rsidRPr="001E3C2E" w14:paraId="284EB273" w14:textId="77777777" w:rsidTr="00871574">
        <w:trPr>
          <w:cantSplit/>
          <w:trHeight w:val="288"/>
        </w:trPr>
        <w:tc>
          <w:tcPr>
            <w:tcW w:w="2034" w:type="dxa"/>
            <w:vAlign w:val="center"/>
          </w:tcPr>
          <w:p w14:paraId="4F391528" w14:textId="3F2CD32D" w:rsidR="006255FE" w:rsidRPr="001E3C2E" w:rsidRDefault="006255FE" w:rsidP="0021009B">
            <w:pPr>
              <w:pStyle w:val="ColumnHeading"/>
            </w:pPr>
            <w:r>
              <w:t>Firearm #</w:t>
            </w:r>
          </w:p>
        </w:tc>
        <w:tc>
          <w:tcPr>
            <w:tcW w:w="2129" w:type="dxa"/>
            <w:vAlign w:val="center"/>
          </w:tcPr>
          <w:p w14:paraId="5BED76F9" w14:textId="61CE3750" w:rsidR="006255FE" w:rsidRPr="001E3C2E" w:rsidRDefault="006255FE" w:rsidP="0021009B">
            <w:pPr>
              <w:pStyle w:val="ColumnHeading"/>
            </w:pPr>
            <w:r>
              <w:t>Make of firearm</w:t>
            </w:r>
          </w:p>
        </w:tc>
        <w:tc>
          <w:tcPr>
            <w:tcW w:w="2063" w:type="dxa"/>
            <w:vAlign w:val="center"/>
          </w:tcPr>
          <w:p w14:paraId="3FFA0753" w14:textId="751F2430" w:rsidR="006255FE" w:rsidRPr="001E3C2E" w:rsidRDefault="006255FE" w:rsidP="0021009B">
            <w:pPr>
              <w:pStyle w:val="ColumnHeading"/>
            </w:pPr>
            <w:r>
              <w:t>Model of firearm</w:t>
            </w:r>
          </w:p>
        </w:tc>
        <w:tc>
          <w:tcPr>
            <w:tcW w:w="2038" w:type="dxa"/>
            <w:vAlign w:val="center"/>
          </w:tcPr>
          <w:p w14:paraId="75F7BEF6" w14:textId="31E2D4A1" w:rsidR="006255FE" w:rsidRPr="001E3C2E" w:rsidRDefault="006255FE" w:rsidP="0021009B">
            <w:pPr>
              <w:pStyle w:val="ColumnHeading"/>
            </w:pPr>
            <w:r>
              <w:t>Serial #</w:t>
            </w:r>
          </w:p>
        </w:tc>
        <w:tc>
          <w:tcPr>
            <w:tcW w:w="2112" w:type="dxa"/>
            <w:vAlign w:val="center"/>
          </w:tcPr>
          <w:p w14:paraId="3C65CBF8" w14:textId="01174A8A" w:rsidR="006255FE" w:rsidRPr="001E3C2E" w:rsidRDefault="006255FE" w:rsidP="0021009B">
            <w:pPr>
              <w:pStyle w:val="ColumnHeading"/>
            </w:pPr>
            <w:r>
              <w:t>Caliber</w:t>
            </w:r>
          </w:p>
        </w:tc>
      </w:tr>
      <w:tr w:rsidR="006255FE" w:rsidRPr="001E3C2E" w14:paraId="2E3822F9" w14:textId="77777777" w:rsidTr="00871574">
        <w:trPr>
          <w:cantSplit/>
          <w:trHeight w:val="288"/>
        </w:trPr>
        <w:tc>
          <w:tcPr>
            <w:tcW w:w="2034" w:type="dxa"/>
            <w:vAlign w:val="center"/>
          </w:tcPr>
          <w:p w14:paraId="3B7E04AE" w14:textId="64CF3D23" w:rsidR="006255FE" w:rsidRDefault="006255FE" w:rsidP="00F31147">
            <w:r>
              <w:t xml:space="preserve">1 </w:t>
            </w:r>
          </w:p>
        </w:tc>
        <w:tc>
          <w:tcPr>
            <w:tcW w:w="2129" w:type="dxa"/>
            <w:vAlign w:val="center"/>
          </w:tcPr>
          <w:p w14:paraId="6C865476" w14:textId="1AB0F270" w:rsidR="006255FE" w:rsidRDefault="006255FE" w:rsidP="0021009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63" w:type="dxa"/>
            <w:vAlign w:val="center"/>
          </w:tcPr>
          <w:p w14:paraId="7863171E" w14:textId="074D3FCB" w:rsidR="006255FE" w:rsidRDefault="006255FE" w:rsidP="0021009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38" w:type="dxa"/>
            <w:vAlign w:val="center"/>
          </w:tcPr>
          <w:p w14:paraId="0C7ADB9A" w14:textId="1C26F13A" w:rsidR="006255FE" w:rsidRDefault="006255FE" w:rsidP="0021009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12" w:type="dxa"/>
            <w:vAlign w:val="center"/>
          </w:tcPr>
          <w:p w14:paraId="6047669B" w14:textId="4BEE69DF" w:rsidR="006255FE" w:rsidRDefault="006255FE" w:rsidP="0021009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255FE" w:rsidRPr="001E3C2E" w14:paraId="35EF7355" w14:textId="77777777" w:rsidTr="00871574">
        <w:trPr>
          <w:cantSplit/>
          <w:trHeight w:val="288"/>
        </w:trPr>
        <w:tc>
          <w:tcPr>
            <w:tcW w:w="2034" w:type="dxa"/>
            <w:vAlign w:val="center"/>
          </w:tcPr>
          <w:p w14:paraId="1AAF7FA8" w14:textId="056DEAA4" w:rsidR="006255FE" w:rsidRDefault="006255FE" w:rsidP="00F31147">
            <w:r>
              <w:t>2</w:t>
            </w:r>
          </w:p>
        </w:tc>
        <w:tc>
          <w:tcPr>
            <w:tcW w:w="2129" w:type="dxa"/>
            <w:vAlign w:val="center"/>
          </w:tcPr>
          <w:p w14:paraId="59C122AD" w14:textId="68E1AE49" w:rsidR="006255FE" w:rsidRDefault="006255FE" w:rsidP="0021009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63" w:type="dxa"/>
            <w:vAlign w:val="center"/>
          </w:tcPr>
          <w:p w14:paraId="615C2E19" w14:textId="71B310B5" w:rsidR="006255FE" w:rsidRDefault="006255FE" w:rsidP="0021009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38" w:type="dxa"/>
            <w:vAlign w:val="center"/>
          </w:tcPr>
          <w:p w14:paraId="28615A76" w14:textId="3ACFC6DF" w:rsidR="006255FE" w:rsidRDefault="006255FE" w:rsidP="0021009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12" w:type="dxa"/>
            <w:vAlign w:val="center"/>
          </w:tcPr>
          <w:p w14:paraId="39D8317E" w14:textId="4169B5CA" w:rsidR="006255FE" w:rsidRDefault="006255FE" w:rsidP="0021009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D827880" w14:textId="77777777" w:rsidR="0093568C" w:rsidRPr="001E3C2E" w:rsidRDefault="0093568C" w:rsidP="001E3C2E"/>
    <w:tbl>
      <w:tblPr>
        <w:tblW w:w="508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56"/>
        <w:gridCol w:w="2060"/>
        <w:gridCol w:w="880"/>
        <w:gridCol w:w="510"/>
        <w:gridCol w:w="1096"/>
        <w:gridCol w:w="4189"/>
      </w:tblGrid>
      <w:tr w:rsidR="0010096F" w:rsidRPr="001E3C2E" w14:paraId="0F16C96F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5155A3A3" w14:textId="77777777" w:rsidR="0010096F" w:rsidRPr="001E3C2E" w:rsidRDefault="0010096F" w:rsidP="0021009B">
            <w:pPr>
              <w:pStyle w:val="ColumnHeading"/>
            </w:pPr>
            <w:r>
              <w:t>Service Requested</w:t>
            </w:r>
          </w:p>
        </w:tc>
        <w:tc>
          <w:tcPr>
            <w:tcW w:w="2060" w:type="dxa"/>
            <w:vAlign w:val="center"/>
          </w:tcPr>
          <w:p w14:paraId="5D737596" w14:textId="77777777" w:rsidR="0010096F" w:rsidRDefault="0010096F" w:rsidP="008A451C">
            <w:pPr>
              <w:pStyle w:val="ColumnHeading"/>
            </w:pPr>
            <w:r>
              <w:t xml:space="preserve">Item  </w:t>
            </w:r>
          </w:p>
        </w:tc>
        <w:tc>
          <w:tcPr>
            <w:tcW w:w="2486" w:type="dxa"/>
            <w:gridSpan w:val="3"/>
            <w:vAlign w:val="center"/>
          </w:tcPr>
          <w:p w14:paraId="59D83C31" w14:textId="77777777" w:rsidR="0010096F" w:rsidRDefault="0010096F" w:rsidP="0021009B">
            <w:pPr>
              <w:pStyle w:val="ColumnHeading"/>
            </w:pPr>
            <w:r>
              <w:t>Cerakote Color</w:t>
            </w:r>
          </w:p>
          <w:p w14:paraId="3172DF5F" w14:textId="6369F308" w:rsidR="0010096F" w:rsidRPr="001E3C2E" w:rsidRDefault="0010096F" w:rsidP="0021009B">
            <w:pPr>
              <w:pStyle w:val="ColumnHeading"/>
            </w:pPr>
            <w:r>
              <w:t>(Color Name &amp; #)</w:t>
            </w:r>
          </w:p>
        </w:tc>
        <w:tc>
          <w:tcPr>
            <w:tcW w:w="4189" w:type="dxa"/>
            <w:vAlign w:val="center"/>
          </w:tcPr>
          <w:p w14:paraId="1EF01E39" w14:textId="7D696451" w:rsidR="0010096F" w:rsidRPr="001E3C2E" w:rsidRDefault="006255FE" w:rsidP="0021009B">
            <w:pPr>
              <w:pStyle w:val="ColumnHeading"/>
            </w:pPr>
            <w:r>
              <w:t xml:space="preserve">Firearm #, </w:t>
            </w:r>
            <w:r w:rsidR="0010096F">
              <w:t>Stipple Pattern, Additional Notes</w:t>
            </w:r>
          </w:p>
        </w:tc>
      </w:tr>
      <w:tr w:rsidR="0010096F" w:rsidRPr="001E3C2E" w14:paraId="63FA8F24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783A67AF" w14:textId="27A86A7C" w:rsidR="0010096F" w:rsidRPr="001E3C2E" w:rsidRDefault="0010096F" w:rsidP="00807ACC">
            <w:r>
              <w:fldChar w:fldCharType="begin">
                <w:ffData>
                  <w:name w:val="Dropdown1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bookmarkStart w:id="15" w:name="Dropdown1"/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060" w:type="dxa"/>
            <w:vAlign w:val="center"/>
          </w:tcPr>
          <w:p w14:paraId="73A8A5E6" w14:textId="06C53FAB" w:rsidR="0010096F" w:rsidRDefault="0010096F" w:rsidP="00807ACC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bookmarkStart w:id="16" w:name="Dropdown2"/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27F1562D" w14:textId="461279EA" w:rsidR="0010096F" w:rsidRPr="001E3C2E" w:rsidRDefault="0010096F" w:rsidP="0010096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7083CC4B" w14:textId="11AFAD14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bookmarkStart w:id="19" w:name="Text17"/>
      <w:tr w:rsidR="0010096F" w:rsidRPr="001E3C2E" w14:paraId="1870338F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29EA1CAD" w14:textId="2530C32A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155AEE32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6838379F" w14:textId="666D8CA4" w:rsidR="0010096F" w:rsidRPr="001E3C2E" w:rsidRDefault="0010096F" w:rsidP="0010096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4FBAACDF" w14:textId="751CBB00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0096F" w:rsidRPr="001E3C2E" w14:paraId="0CBCCE9B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79D85AB1" w14:textId="2FC393E7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7C1C1FB3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35E83D6D" w14:textId="51F913B6" w:rsidR="0010096F" w:rsidRPr="001E3C2E" w:rsidRDefault="0010096F" w:rsidP="0010096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29894AE0" w14:textId="59B77A9E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0096F" w:rsidRPr="001E3C2E" w14:paraId="391C512F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424EC116" w14:textId="14FF31F5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62524C58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7E9BCF39" w14:textId="7A3B887A" w:rsidR="0010096F" w:rsidRPr="001E3C2E" w:rsidRDefault="0010096F" w:rsidP="001009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3A69BB83" w14:textId="2570B880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0096F" w:rsidRPr="001E3C2E" w14:paraId="1228BE08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0E635C8E" w14:textId="4296999C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14E27D51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064F21F8" w14:textId="58A240E7" w:rsidR="0010096F" w:rsidRPr="001E3C2E" w:rsidRDefault="0010096F" w:rsidP="0010096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24D6CB23" w14:textId="2DB25555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0096F" w:rsidRPr="001E3C2E" w14:paraId="35B5341B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400F06AF" w14:textId="33AEE2F0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1B802FE2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318C60B0" w14:textId="1F1C77C1" w:rsidR="0010096F" w:rsidRPr="001E3C2E" w:rsidRDefault="0010096F" w:rsidP="0010096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71660338" w14:textId="5F8C03C9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0096F" w:rsidRPr="001E3C2E" w14:paraId="08CBF4C6" w14:textId="77777777" w:rsidTr="006D61E3">
        <w:trPr>
          <w:cantSplit/>
          <w:trHeight w:val="304"/>
        </w:trPr>
        <w:tc>
          <w:tcPr>
            <w:tcW w:w="1757" w:type="dxa"/>
            <w:vAlign w:val="center"/>
          </w:tcPr>
          <w:p w14:paraId="039CC767" w14:textId="2EB61111" w:rsidR="0010096F" w:rsidRPr="001E3C2E" w:rsidRDefault="0010096F" w:rsidP="0010096F">
            <w:r>
              <w:fldChar w:fldCharType="begin">
                <w:ffData>
                  <w:name w:val=""/>
                  <w:enabled/>
                  <w:calcOnExit w:val="0"/>
                  <w:helpText w:type="autoText" w:val="- PAGE -"/>
                  <w:ddList>
                    <w:listEntry w:val="Service Requested"/>
                    <w:listEntry w:val="Cerakote"/>
                    <w:listEntry w:val="Stipple"/>
                    <w:listEntry w:val="Grip Modification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060" w:type="dxa"/>
            <w:vAlign w:val="center"/>
          </w:tcPr>
          <w:p w14:paraId="309A7ADC" w14:textId="77777777" w:rsidR="0010096F" w:rsidRDefault="0010096F" w:rsidP="0010096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Item Discription"/>
                    <w:listEntry w:val="AR Handguard"/>
                    <w:listEntry w:val="Barrel Bushing"/>
                    <w:listEntry w:val="Butt Stock"/>
                    <w:listEntry w:val="Forearm Stock"/>
                    <w:listEntry w:val="Grip Safety"/>
                    <w:listEntry w:val="Hammer"/>
                    <w:listEntry w:val="Lower Receiver"/>
                    <w:listEntry w:val="Magazine "/>
                    <w:listEntry w:val="Magazine Butt Plate"/>
                    <w:listEntry w:val="Magazine Release"/>
                    <w:listEntry w:val="Pistol Frame"/>
                    <w:listEntry w:val="Pistol Slide"/>
                    <w:listEntry w:val="Removable Back Strap"/>
                    <w:listEntry w:val="Slide Release"/>
                    <w:listEntry w:val="Trigger"/>
                    <w:listEntry w:val="Thumb Safety"/>
                    <w:listEntry w:val="Takedown Lever"/>
                    <w:listEntry w:val="Upper Receiver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EA6819">
              <w:fldChar w:fldCharType="separate"/>
            </w:r>
            <w:r>
              <w:fldChar w:fldCharType="end"/>
            </w:r>
          </w:p>
        </w:tc>
        <w:tc>
          <w:tcPr>
            <w:tcW w:w="2486" w:type="dxa"/>
            <w:gridSpan w:val="3"/>
            <w:tcMar>
              <w:left w:w="216" w:type="dxa"/>
              <w:right w:w="216" w:type="dxa"/>
            </w:tcMar>
            <w:vAlign w:val="center"/>
          </w:tcPr>
          <w:p w14:paraId="7EA775C1" w14:textId="209B9AE6" w:rsidR="0010096F" w:rsidRPr="001E3C2E" w:rsidRDefault="0010096F" w:rsidP="0010096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189" w:type="dxa"/>
            <w:tcMar>
              <w:left w:w="216" w:type="dxa"/>
              <w:right w:w="216" w:type="dxa"/>
            </w:tcMar>
            <w:vAlign w:val="center"/>
          </w:tcPr>
          <w:p w14:paraId="795D7C26" w14:textId="2E6B6E59" w:rsidR="0010096F" w:rsidRPr="001E3C2E" w:rsidRDefault="0010096F" w:rsidP="0010096F">
            <w:pPr>
              <w:pStyle w:val="Amount"/>
              <w:jc w:val="lef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3568C" w:rsidRPr="001E3C2E" w14:paraId="72DE80E7" w14:textId="77777777" w:rsidTr="006D6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/>
        </w:trPr>
        <w:tc>
          <w:tcPr>
            <w:tcW w:w="4697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8B928" w14:textId="6091165D" w:rsidR="0093568C" w:rsidRPr="00A67B29" w:rsidRDefault="0093568C" w:rsidP="00A67B29">
            <w:pPr>
              <w:pStyle w:val="NumberedList"/>
            </w:pPr>
            <w:r w:rsidRPr="00A67B29">
              <w:t>Please</w:t>
            </w:r>
            <w:r w:rsidR="0010096F">
              <w:t xml:space="preserve"> </w:t>
            </w:r>
            <w:r w:rsidR="006254A0">
              <w:t>include a copy</w:t>
            </w:r>
            <w:r w:rsidR="0010096F">
              <w:t xml:space="preserve"> of </w:t>
            </w:r>
            <w:r w:rsidR="006254A0">
              <w:t xml:space="preserve">this </w:t>
            </w:r>
            <w:r w:rsidR="0010096F">
              <w:t>order form</w:t>
            </w:r>
            <w:r w:rsidR="006254A0">
              <w:t xml:space="preserve"> with your firearm</w:t>
            </w:r>
            <w:r w:rsidRPr="00A67B29">
              <w:t>.</w:t>
            </w:r>
          </w:p>
          <w:p w14:paraId="0AB3ED61" w14:textId="08842995" w:rsidR="0093568C" w:rsidRPr="00A67B29" w:rsidRDefault="0010096F" w:rsidP="00A67B29">
            <w:pPr>
              <w:pStyle w:val="NumberedList"/>
            </w:pPr>
            <w:r>
              <w:t>Pleas</w:t>
            </w:r>
            <w:r w:rsidR="006254A0">
              <w:t>e</w:t>
            </w:r>
            <w:r>
              <w:t xml:space="preserve"> in</w:t>
            </w:r>
            <w:r w:rsidR="006D61E3">
              <w:t>clude a photocopy of you state i</w:t>
            </w:r>
            <w:r>
              <w:t xml:space="preserve">ssued </w:t>
            </w:r>
            <w:r w:rsidR="006254A0">
              <w:t>identification</w:t>
            </w:r>
            <w:r w:rsidR="0093568C" w:rsidRPr="00A67B29">
              <w:t>.</w:t>
            </w:r>
          </w:p>
          <w:p w14:paraId="33A65E68" w14:textId="6C3AC2BE" w:rsidR="0093568C" w:rsidRDefault="006D61E3" w:rsidP="00A67B29">
            <w:pPr>
              <w:pStyle w:val="NumberedList"/>
            </w:pPr>
            <w:r>
              <w:t>Item(s) can only</w:t>
            </w:r>
            <w:r w:rsidR="006254A0">
              <w:t xml:space="preserve"> be shipped back to </w:t>
            </w:r>
            <w:r>
              <w:t xml:space="preserve">the </w:t>
            </w:r>
            <w:r w:rsidR="006254A0">
              <w:t>address listed on ID, or to a licensed FFL business</w:t>
            </w:r>
            <w:r w:rsidR="0093568C" w:rsidRPr="00A67B29">
              <w:t>.</w:t>
            </w:r>
          </w:p>
          <w:p w14:paraId="10809027" w14:textId="72F68C10" w:rsidR="0093568C" w:rsidRPr="001E3C2E" w:rsidRDefault="006254A0" w:rsidP="006254A0">
            <w:pPr>
              <w:pStyle w:val="NumberedList"/>
            </w:pPr>
            <w:r>
              <w:t>Send an additional electronic copy of this order to info@roguecustomkote.com</w:t>
            </w:r>
          </w:p>
        </w:tc>
        <w:tc>
          <w:tcPr>
            <w:tcW w:w="510" w:type="dxa"/>
            <w:tcBorders>
              <w:left w:val="nil"/>
            </w:tcBorders>
          </w:tcPr>
          <w:p w14:paraId="2F26EFE0" w14:textId="77777777" w:rsidR="0093568C" w:rsidRPr="001E3C2E" w:rsidRDefault="0093568C" w:rsidP="001E3C2E"/>
        </w:tc>
        <w:tc>
          <w:tcPr>
            <w:tcW w:w="5285" w:type="dxa"/>
            <w:gridSpan w:val="2"/>
            <w:tcBorders>
              <w:bottom w:val="single" w:sz="2" w:space="0" w:color="auto"/>
            </w:tcBorders>
          </w:tcPr>
          <w:p w14:paraId="03CD37B3" w14:textId="77777777" w:rsidR="0093568C" w:rsidRPr="001E3C2E" w:rsidRDefault="0093568C" w:rsidP="001E3C2E"/>
        </w:tc>
      </w:tr>
      <w:tr w:rsidR="006D61E3" w:rsidRPr="001E3C2E" w14:paraId="268EDE54" w14:textId="77777777" w:rsidTr="006D6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/>
        </w:trPr>
        <w:tc>
          <w:tcPr>
            <w:tcW w:w="4697" w:type="dxa"/>
            <w:gridSpan w:val="3"/>
          </w:tcPr>
          <w:p w14:paraId="5D040491" w14:textId="77777777" w:rsidR="006D61E3" w:rsidRPr="001E3C2E" w:rsidRDefault="006D61E3" w:rsidP="00C85C32"/>
        </w:tc>
        <w:tc>
          <w:tcPr>
            <w:tcW w:w="510" w:type="dxa"/>
          </w:tcPr>
          <w:p w14:paraId="7E30292E" w14:textId="77777777" w:rsidR="006D61E3" w:rsidRPr="001E3C2E" w:rsidRDefault="006D61E3" w:rsidP="00C85C32"/>
        </w:tc>
        <w:tc>
          <w:tcPr>
            <w:tcW w:w="5285" w:type="dxa"/>
            <w:gridSpan w:val="2"/>
            <w:tcBorders>
              <w:top w:val="single" w:sz="2" w:space="0" w:color="auto"/>
            </w:tcBorders>
          </w:tcPr>
          <w:p w14:paraId="18A8C93E" w14:textId="286A7D4F" w:rsidR="006D61E3" w:rsidRPr="001E3C2E" w:rsidRDefault="006D61E3" w:rsidP="00C85C32">
            <w:r>
              <w:t>Customer Signature                                          Date</w:t>
            </w:r>
          </w:p>
        </w:tc>
      </w:tr>
    </w:tbl>
    <w:p w14:paraId="51F3FF20" w14:textId="77777777" w:rsidR="00B764B8" w:rsidRPr="001E3C2E" w:rsidRDefault="00B764B8" w:rsidP="001E3C2E"/>
    <w:sectPr w:rsidR="00B764B8" w:rsidRPr="001E3C2E" w:rsidSect="00C85C32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pStyle w:val="Numbered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4"/>
    <w:rsid w:val="0010096F"/>
    <w:rsid w:val="001326A4"/>
    <w:rsid w:val="001E3C2E"/>
    <w:rsid w:val="0021009B"/>
    <w:rsid w:val="00212717"/>
    <w:rsid w:val="00341D54"/>
    <w:rsid w:val="003F03CA"/>
    <w:rsid w:val="00473FA7"/>
    <w:rsid w:val="004F0099"/>
    <w:rsid w:val="006254A0"/>
    <w:rsid w:val="006255FE"/>
    <w:rsid w:val="006332FD"/>
    <w:rsid w:val="00644678"/>
    <w:rsid w:val="006A029A"/>
    <w:rsid w:val="006D61E3"/>
    <w:rsid w:val="00773A90"/>
    <w:rsid w:val="00807ACC"/>
    <w:rsid w:val="00871574"/>
    <w:rsid w:val="008A451C"/>
    <w:rsid w:val="008B5E66"/>
    <w:rsid w:val="008B603F"/>
    <w:rsid w:val="008C1DFD"/>
    <w:rsid w:val="009205D3"/>
    <w:rsid w:val="0093411E"/>
    <w:rsid w:val="0093568C"/>
    <w:rsid w:val="009A5421"/>
    <w:rsid w:val="009E4D63"/>
    <w:rsid w:val="00A67B29"/>
    <w:rsid w:val="00AB03C9"/>
    <w:rsid w:val="00B764B8"/>
    <w:rsid w:val="00B80781"/>
    <w:rsid w:val="00BB3593"/>
    <w:rsid w:val="00C1466F"/>
    <w:rsid w:val="00C52D7E"/>
    <w:rsid w:val="00C60CDF"/>
    <w:rsid w:val="00C85C32"/>
    <w:rsid w:val="00D53816"/>
    <w:rsid w:val="00E6107D"/>
    <w:rsid w:val="00EA6819"/>
    <w:rsid w:val="00F31147"/>
    <w:rsid w:val="00F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45F9A"/>
  <w15:docId w15:val="{23A436DB-8783-4FB2-BFC2-9A90152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32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C85C32"/>
    <w:pPr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qFormat/>
    <w:rsid w:val="00C85C32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semiHidden/>
    <w:unhideWhenUsed/>
    <w:qFormat/>
    <w:rsid w:val="008C1DFD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603F"/>
    <w:pPr>
      <w:outlineLvl w:val="3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NumberedList">
    <w:name w:val="Numbered List"/>
    <w:basedOn w:val="Normal"/>
    <w:qFormat/>
    <w:rsid w:val="008C1DFD"/>
    <w:pPr>
      <w:numPr>
        <w:numId w:val="2"/>
      </w:numPr>
      <w:spacing w:after="120"/>
    </w:pPr>
    <w:rPr>
      <w:sz w:val="15"/>
    </w:rPr>
  </w:style>
  <w:style w:type="paragraph" w:customStyle="1" w:styleId="ColumnHeading">
    <w:name w:val="Column Heading"/>
    <w:basedOn w:val="Normal"/>
    <w:qFormat/>
    <w:rsid w:val="00C85C32"/>
    <w:pPr>
      <w:jc w:val="center"/>
    </w:pPr>
    <w:rPr>
      <w:b/>
      <w:caps/>
      <w:sz w:val="16"/>
    </w:rPr>
  </w:style>
  <w:style w:type="paragraph" w:customStyle="1" w:styleId="RightAlignedHeading">
    <w:name w:val="Right Aligned Heading"/>
    <w:basedOn w:val="Normal"/>
    <w:qFormat/>
    <w:rsid w:val="00AB03C9"/>
    <w:pPr>
      <w:jc w:val="right"/>
    </w:pPr>
    <w:rPr>
      <w:caps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85C32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CompanyName">
    <w:name w:val="Company Name"/>
    <w:basedOn w:val="Normal"/>
    <w:qFormat/>
    <w:rsid w:val="00C85C32"/>
    <w:rPr>
      <w:b/>
      <w:sz w:val="24"/>
    </w:rPr>
  </w:style>
  <w:style w:type="paragraph" w:customStyle="1" w:styleId="Slogan">
    <w:name w:val="Slogan"/>
    <w:basedOn w:val="Normal"/>
    <w:qFormat/>
    <w:rsid w:val="00C85C32"/>
    <w:pPr>
      <w:spacing w:after="240"/>
    </w:pPr>
    <w:rPr>
      <w:i/>
    </w:rPr>
  </w:style>
  <w:style w:type="paragraph" w:customStyle="1" w:styleId="Amount">
    <w:name w:val="Amount"/>
    <w:basedOn w:val="Normal"/>
    <w:unhideWhenUsed/>
    <w:qFormat/>
    <w:rsid w:val="00C85C32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644678"/>
    <w:rPr>
      <w:color w:val="808080"/>
    </w:rPr>
  </w:style>
  <w:style w:type="character" w:styleId="Hyperlink">
    <w:name w:val="Hyperlink"/>
    <w:basedOn w:val="DefaultParagraphFont"/>
    <w:unhideWhenUsed/>
    <w:rsid w:val="00633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roguecustomko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730270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2011-12-21T20:04:00+00:00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1386613</Value>
      <Value>1386619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TP102806408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DE2AD-BA02-4113-8373-5406A32A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8D3D9-16E9-4BD0-A1F6-BEB0D5919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4976A-F769-4793-B7A2-7351D266602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EE43634-E317-4602-B320-0DD0CF7C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with unit price</vt:lpstr>
    </vt:vector>
  </TitlesOfParts>
  <Company>Microsoft Corporation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with unit price</dc:title>
  <dc:creator>Matthew Rosser</dc:creator>
  <cp:lastModifiedBy>Matt Rosser</cp:lastModifiedBy>
  <cp:revision>2</cp:revision>
  <cp:lastPrinted>2004-04-07T16:57:00Z</cp:lastPrinted>
  <dcterms:created xsi:type="dcterms:W3CDTF">2017-12-08T15:08:00Z</dcterms:created>
  <dcterms:modified xsi:type="dcterms:W3CDTF">2017-12-08T15:08:00Z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