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4AA3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Privacy Policy</w:t>
      </w:r>
    </w:p>
    <w:p w14:paraId="3E8842AE" w14:textId="71C6CDD1" w:rsidR="00C01620" w:rsidRPr="00C01620" w:rsidRDefault="00C01620" w:rsidP="00C01620">
      <w:pPr>
        <w:rPr>
          <w:lang/>
        </w:rPr>
      </w:pPr>
      <w:r w:rsidRPr="00C01620">
        <w:rPr>
          <w:lang/>
        </w:rPr>
        <w:t>Effective Date: [</w:t>
      </w:r>
      <w:r>
        <w:t>1-1-2025</w:t>
      </w:r>
      <w:r w:rsidRPr="00C01620">
        <w:rPr>
          <w:lang/>
        </w:rPr>
        <w:t>]</w:t>
      </w:r>
    </w:p>
    <w:p w14:paraId="0C72E388" w14:textId="61DA38AA" w:rsidR="00C01620" w:rsidRPr="00C01620" w:rsidRDefault="00C01620" w:rsidP="00C01620">
      <w:r w:rsidRPr="00C01620">
        <w:rPr>
          <w:b/>
          <w:bCs/>
          <w:lang/>
        </w:rPr>
        <w:t>1. Introduction</w:t>
      </w:r>
      <w:r w:rsidRPr="00C01620">
        <w:rPr>
          <w:lang/>
        </w:rPr>
        <w:t xml:space="preserve"> Welcome to </w:t>
      </w:r>
      <w:r>
        <w:t>Prosperity Co.</w:t>
      </w:r>
      <w:r w:rsidRPr="00C01620">
        <w:rPr>
          <w:lang/>
        </w:rPr>
        <w:t xml:space="preserve"> Your privacy is important to us. This Privacy Policy explains how we collect, use, disclose, and safeguard your information when you visit our website https://websites.godaddy.com/en-US/editor/6c028377-f212-4e7d-b4c7-b9cb90ebf5a4/f3ebfe2b-60f6-456b-a1d0-57eadfd52b7e/edit/5e1cf1aa-1f88-4c85-899d-955ba2f7b487</w:t>
      </w:r>
      <w:r>
        <w:t>.</w:t>
      </w:r>
    </w:p>
    <w:p w14:paraId="2E8F9579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2. Information We Collect</w:t>
      </w:r>
      <w:r w:rsidRPr="00C01620">
        <w:rPr>
          <w:lang/>
        </w:rPr>
        <w:t> We may collect the following types of information when you use our website:</w:t>
      </w:r>
    </w:p>
    <w:p w14:paraId="55661E38" w14:textId="77777777" w:rsidR="00C01620" w:rsidRPr="00C01620" w:rsidRDefault="00C01620" w:rsidP="00C01620">
      <w:pPr>
        <w:numPr>
          <w:ilvl w:val="0"/>
          <w:numId w:val="1"/>
        </w:numPr>
        <w:rPr>
          <w:lang/>
        </w:rPr>
      </w:pPr>
      <w:r w:rsidRPr="00C01620">
        <w:rPr>
          <w:b/>
          <w:bCs/>
          <w:lang/>
        </w:rPr>
        <w:t>Personal Information:</w:t>
      </w:r>
      <w:r w:rsidRPr="00C01620">
        <w:rPr>
          <w:lang/>
        </w:rPr>
        <w:t> Name, email address, phone number, mailing address, Social Security number, financial information, and any other details you provide when applying for a mortgage or contacting us.</w:t>
      </w:r>
    </w:p>
    <w:p w14:paraId="49A22D53" w14:textId="77777777" w:rsidR="00C01620" w:rsidRPr="00C01620" w:rsidRDefault="00C01620" w:rsidP="00C01620">
      <w:pPr>
        <w:numPr>
          <w:ilvl w:val="0"/>
          <w:numId w:val="1"/>
        </w:numPr>
        <w:rPr>
          <w:lang/>
        </w:rPr>
      </w:pPr>
      <w:r w:rsidRPr="00C01620">
        <w:rPr>
          <w:b/>
          <w:bCs/>
          <w:lang/>
        </w:rPr>
        <w:t>Non-Personal Information:</w:t>
      </w:r>
      <w:r w:rsidRPr="00C01620">
        <w:rPr>
          <w:lang/>
        </w:rPr>
        <w:t> Browser type, IP address, device information, and browsing behavior collected via cookies and tracking technologies.</w:t>
      </w:r>
    </w:p>
    <w:p w14:paraId="6DB1A0F7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3. How We Use Your Information</w:t>
      </w:r>
      <w:r w:rsidRPr="00C01620">
        <w:rPr>
          <w:lang/>
        </w:rPr>
        <w:t> We may use the collected information to:</w:t>
      </w:r>
    </w:p>
    <w:p w14:paraId="52791F70" w14:textId="77777777" w:rsidR="00C01620" w:rsidRPr="00C01620" w:rsidRDefault="00C01620" w:rsidP="00C01620">
      <w:pPr>
        <w:numPr>
          <w:ilvl w:val="0"/>
          <w:numId w:val="2"/>
        </w:numPr>
        <w:rPr>
          <w:lang/>
        </w:rPr>
      </w:pPr>
      <w:r w:rsidRPr="00C01620">
        <w:rPr>
          <w:lang/>
        </w:rPr>
        <w:t>Process mortgage applications and provide services.</w:t>
      </w:r>
    </w:p>
    <w:p w14:paraId="0BB7E156" w14:textId="77777777" w:rsidR="00C01620" w:rsidRPr="00C01620" w:rsidRDefault="00C01620" w:rsidP="00C01620">
      <w:pPr>
        <w:numPr>
          <w:ilvl w:val="0"/>
          <w:numId w:val="2"/>
        </w:numPr>
        <w:rPr>
          <w:lang/>
        </w:rPr>
      </w:pPr>
      <w:r w:rsidRPr="00C01620">
        <w:rPr>
          <w:lang/>
        </w:rPr>
        <w:t>Communicate with you about your inquiries, applications, or accounts.</w:t>
      </w:r>
    </w:p>
    <w:p w14:paraId="284C44F5" w14:textId="77777777" w:rsidR="00C01620" w:rsidRPr="00C01620" w:rsidRDefault="00C01620" w:rsidP="00C01620">
      <w:pPr>
        <w:numPr>
          <w:ilvl w:val="0"/>
          <w:numId w:val="2"/>
        </w:numPr>
        <w:rPr>
          <w:lang/>
        </w:rPr>
      </w:pPr>
      <w:r w:rsidRPr="00C01620">
        <w:rPr>
          <w:lang/>
        </w:rPr>
        <w:t>Improve our website, products, and services.</w:t>
      </w:r>
    </w:p>
    <w:p w14:paraId="10FE44FF" w14:textId="77777777" w:rsidR="00C01620" w:rsidRPr="00C01620" w:rsidRDefault="00C01620" w:rsidP="00C01620">
      <w:pPr>
        <w:numPr>
          <w:ilvl w:val="0"/>
          <w:numId w:val="2"/>
        </w:numPr>
        <w:rPr>
          <w:lang/>
        </w:rPr>
      </w:pPr>
      <w:r w:rsidRPr="00C01620">
        <w:rPr>
          <w:lang/>
        </w:rPr>
        <w:t>Ensure compliance with legal and regulatory requirements.</w:t>
      </w:r>
    </w:p>
    <w:p w14:paraId="05A9A3E3" w14:textId="77777777" w:rsidR="00C01620" w:rsidRPr="00C01620" w:rsidRDefault="00C01620" w:rsidP="00C01620">
      <w:pPr>
        <w:numPr>
          <w:ilvl w:val="0"/>
          <w:numId w:val="2"/>
        </w:numPr>
        <w:rPr>
          <w:lang/>
        </w:rPr>
      </w:pPr>
      <w:r w:rsidRPr="00C01620">
        <w:rPr>
          <w:lang/>
        </w:rPr>
        <w:t>Prevent fraud, security breaches, and unauthorized transactions.</w:t>
      </w:r>
    </w:p>
    <w:p w14:paraId="5800E63F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4. Sharing Your Information</w:t>
      </w:r>
      <w:r w:rsidRPr="00C01620">
        <w:rPr>
          <w:lang/>
        </w:rPr>
        <w:t> We do not sell your personal information. However, we may share your information with:</w:t>
      </w:r>
    </w:p>
    <w:p w14:paraId="358DF43A" w14:textId="77777777" w:rsidR="00C01620" w:rsidRPr="00C01620" w:rsidRDefault="00C01620" w:rsidP="00C01620">
      <w:pPr>
        <w:numPr>
          <w:ilvl w:val="0"/>
          <w:numId w:val="3"/>
        </w:numPr>
        <w:rPr>
          <w:lang/>
        </w:rPr>
      </w:pPr>
      <w:r w:rsidRPr="00C01620">
        <w:rPr>
          <w:b/>
          <w:bCs/>
          <w:lang/>
        </w:rPr>
        <w:t>Service Providers:</w:t>
      </w:r>
      <w:r w:rsidRPr="00C01620">
        <w:rPr>
          <w:lang/>
        </w:rPr>
        <w:t> Third-party vendors who assist in providing mortgage-related services.</w:t>
      </w:r>
    </w:p>
    <w:p w14:paraId="21DF19C8" w14:textId="77777777" w:rsidR="00C01620" w:rsidRPr="00C01620" w:rsidRDefault="00C01620" w:rsidP="00C01620">
      <w:pPr>
        <w:numPr>
          <w:ilvl w:val="0"/>
          <w:numId w:val="3"/>
        </w:numPr>
        <w:rPr>
          <w:lang/>
        </w:rPr>
      </w:pPr>
      <w:r w:rsidRPr="00C01620">
        <w:rPr>
          <w:b/>
          <w:bCs/>
          <w:lang/>
        </w:rPr>
        <w:t>Legal Authorities:</w:t>
      </w:r>
      <w:r w:rsidRPr="00C01620">
        <w:rPr>
          <w:lang/>
        </w:rPr>
        <w:t> When required by law or to protect our legal rights.</w:t>
      </w:r>
    </w:p>
    <w:p w14:paraId="06ECD6CA" w14:textId="77777777" w:rsidR="00C01620" w:rsidRPr="00C01620" w:rsidRDefault="00C01620" w:rsidP="00C01620">
      <w:pPr>
        <w:numPr>
          <w:ilvl w:val="0"/>
          <w:numId w:val="3"/>
        </w:numPr>
        <w:rPr>
          <w:lang/>
        </w:rPr>
      </w:pPr>
      <w:r w:rsidRPr="00C01620">
        <w:rPr>
          <w:b/>
          <w:bCs/>
          <w:lang/>
        </w:rPr>
        <w:t>Business Transfers:</w:t>
      </w:r>
      <w:r w:rsidRPr="00C01620">
        <w:rPr>
          <w:lang/>
        </w:rPr>
        <w:t> In case of a merger, acquisition, or sale of assets.</w:t>
      </w:r>
    </w:p>
    <w:p w14:paraId="46F8C1A6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5. Security Measures</w:t>
      </w:r>
      <w:r w:rsidRPr="00C01620">
        <w:rPr>
          <w:lang/>
        </w:rPr>
        <w:t> We implement reasonable security measures to protect your information from unauthorized access, use, or disclosure. However, no method of transmission over the internet is 100% secure.</w:t>
      </w:r>
    </w:p>
    <w:p w14:paraId="5029D4F8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6. Your Choices &amp; Rights</w:t>
      </w:r>
      <w:r w:rsidRPr="00C01620">
        <w:rPr>
          <w:lang/>
        </w:rPr>
        <w:t> You have the right to:</w:t>
      </w:r>
    </w:p>
    <w:p w14:paraId="6FDC1BDC" w14:textId="77777777" w:rsidR="00C01620" w:rsidRPr="00C01620" w:rsidRDefault="00C01620" w:rsidP="00C01620">
      <w:pPr>
        <w:numPr>
          <w:ilvl w:val="0"/>
          <w:numId w:val="4"/>
        </w:numPr>
        <w:rPr>
          <w:lang/>
        </w:rPr>
      </w:pPr>
      <w:r w:rsidRPr="00C01620">
        <w:rPr>
          <w:lang/>
        </w:rPr>
        <w:t>Access, update, or delete your personal information.</w:t>
      </w:r>
    </w:p>
    <w:p w14:paraId="6A25CB18" w14:textId="77777777" w:rsidR="00C01620" w:rsidRPr="00C01620" w:rsidRDefault="00C01620" w:rsidP="00C01620">
      <w:pPr>
        <w:numPr>
          <w:ilvl w:val="0"/>
          <w:numId w:val="4"/>
        </w:numPr>
        <w:rPr>
          <w:lang/>
        </w:rPr>
      </w:pPr>
      <w:r w:rsidRPr="00C01620">
        <w:rPr>
          <w:lang/>
        </w:rPr>
        <w:t>Opt out of marketing communications.</w:t>
      </w:r>
    </w:p>
    <w:p w14:paraId="46ED4171" w14:textId="77777777" w:rsidR="00C01620" w:rsidRPr="00C01620" w:rsidRDefault="00C01620" w:rsidP="00C01620">
      <w:pPr>
        <w:numPr>
          <w:ilvl w:val="0"/>
          <w:numId w:val="4"/>
        </w:numPr>
        <w:rPr>
          <w:lang/>
        </w:rPr>
      </w:pPr>
      <w:r w:rsidRPr="00C01620">
        <w:rPr>
          <w:lang/>
        </w:rPr>
        <w:t>Restrict certain data processing activities.</w:t>
      </w:r>
    </w:p>
    <w:p w14:paraId="16F47135" w14:textId="77777777" w:rsidR="00C01620" w:rsidRPr="00C01620" w:rsidRDefault="00C01620" w:rsidP="00C01620">
      <w:pPr>
        <w:numPr>
          <w:ilvl w:val="0"/>
          <w:numId w:val="4"/>
        </w:numPr>
        <w:rPr>
          <w:lang/>
        </w:rPr>
      </w:pPr>
      <w:r w:rsidRPr="00C01620">
        <w:rPr>
          <w:lang/>
        </w:rPr>
        <w:t>Request a copy of the data we collect about you.</w:t>
      </w:r>
    </w:p>
    <w:p w14:paraId="3AA7B9F9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7. Third-Party Links</w:t>
      </w:r>
      <w:r w:rsidRPr="00C01620">
        <w:rPr>
          <w:lang/>
        </w:rPr>
        <w:t> Our website may contain links to third-party websites. We are not responsible for their privacy practices, and we encourage you to review their privacy policies.</w:t>
      </w:r>
    </w:p>
    <w:p w14:paraId="4F965661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8. Cookies &amp; Tracking Technologies</w:t>
      </w:r>
      <w:r w:rsidRPr="00C01620">
        <w:rPr>
          <w:lang/>
        </w:rPr>
        <w:t> We use cookies and similar technologies to enhance user experience and analyze website traffic. You can manage cookie preferences through your browser settings.</w:t>
      </w:r>
    </w:p>
    <w:p w14:paraId="557CA7AC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9. Children's Privacy</w:t>
      </w:r>
      <w:r w:rsidRPr="00C01620">
        <w:rPr>
          <w:lang/>
        </w:rPr>
        <w:t> Our website is not intended for individuals under the age of 18. We do not knowingly collect information from minors.</w:t>
      </w:r>
    </w:p>
    <w:p w14:paraId="2A39428F" w14:textId="77777777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10. Changes to This Privacy Policy</w:t>
      </w:r>
      <w:r w:rsidRPr="00C01620">
        <w:rPr>
          <w:lang/>
        </w:rPr>
        <w:t> We may update this policy periodically. Changes will be posted on this page with the updated effective date.</w:t>
      </w:r>
    </w:p>
    <w:p w14:paraId="71BB2FF4" w14:textId="5A89634E" w:rsidR="00C01620" w:rsidRPr="00C01620" w:rsidRDefault="00C01620" w:rsidP="00C01620">
      <w:pPr>
        <w:rPr>
          <w:lang/>
        </w:rPr>
      </w:pPr>
      <w:r w:rsidRPr="00C01620">
        <w:rPr>
          <w:b/>
          <w:bCs/>
          <w:lang/>
        </w:rPr>
        <w:t>11. Contact Us</w:t>
      </w:r>
      <w:r w:rsidRPr="00C01620">
        <w:rPr>
          <w:lang/>
        </w:rPr>
        <w:t xml:space="preserve"> If you have any questions or concerns about this Privacy Policy, please contact us at: </w:t>
      </w:r>
      <w:r>
        <w:t>Prosperity Co.</w:t>
      </w:r>
      <w:r w:rsidRPr="00C01620">
        <w:rPr>
          <w:lang/>
        </w:rPr>
        <w:t xml:space="preserve"> </w:t>
      </w:r>
      <w:r>
        <w:t>1730 Park St. Ste 200A. Naperville, IL 60563. 630-479-6545 shirley@loansbyprosperity.com</w:t>
      </w:r>
      <w:r w:rsidRPr="00C01620">
        <w:rPr>
          <w:lang/>
        </w:rPr>
        <w:t xml:space="preserve"> </w:t>
      </w:r>
    </w:p>
    <w:p w14:paraId="3EC7ECD4" w14:textId="77777777" w:rsidR="001B025E" w:rsidRDefault="001B025E"/>
    <w:sectPr w:rsidR="001B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4A0"/>
    <w:multiLevelType w:val="multilevel"/>
    <w:tmpl w:val="332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676E8"/>
    <w:multiLevelType w:val="multilevel"/>
    <w:tmpl w:val="D7A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0D5D4C"/>
    <w:multiLevelType w:val="multilevel"/>
    <w:tmpl w:val="038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305705"/>
    <w:multiLevelType w:val="multilevel"/>
    <w:tmpl w:val="38B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2356967">
    <w:abstractNumId w:val="0"/>
  </w:num>
  <w:num w:numId="2" w16cid:durableId="815609507">
    <w:abstractNumId w:val="3"/>
  </w:num>
  <w:num w:numId="3" w16cid:durableId="104010990">
    <w:abstractNumId w:val="2"/>
  </w:num>
  <w:num w:numId="4" w16cid:durableId="20618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0"/>
    <w:rsid w:val="001B025E"/>
    <w:rsid w:val="00C01620"/>
    <w:rsid w:val="00D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A465"/>
  <w15:chartTrackingRefBased/>
  <w15:docId w15:val="{472F499F-B12F-4E57-9650-4649F07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6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6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6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6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6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6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62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shirley</dc:creator>
  <cp:keywords/>
  <dc:description/>
  <cp:lastModifiedBy>shirley shirley</cp:lastModifiedBy>
  <cp:revision>1</cp:revision>
  <dcterms:created xsi:type="dcterms:W3CDTF">2025-03-20T04:04:00Z</dcterms:created>
  <dcterms:modified xsi:type="dcterms:W3CDTF">2025-03-20T04:07:00Z</dcterms:modified>
</cp:coreProperties>
</file>