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9527" w14:textId="77777777" w:rsidR="00DC0B1E" w:rsidRPr="00F22E0E" w:rsidRDefault="00DC0B1E" w:rsidP="00DC0B1E">
      <w:pPr>
        <w:rPr>
          <w:rFonts w:cstheme="minorHAnsi"/>
          <w:b/>
          <w:bCs/>
        </w:rPr>
      </w:pPr>
      <w:r w:rsidRPr="00F22E0E">
        <w:rPr>
          <w:rFonts w:cstheme="minorHAnsi"/>
          <w:b/>
          <w:bCs/>
        </w:rPr>
        <w:t>NOTICE OF PRIVACY PRACTICES</w:t>
      </w:r>
    </w:p>
    <w:p w14:paraId="2024BB8F" w14:textId="77777777" w:rsidR="00DC0B1E" w:rsidRDefault="00DC0B1E" w:rsidP="00DC0B1E">
      <w:pPr>
        <w:rPr>
          <w:rFonts w:cstheme="minorHAnsi"/>
        </w:rPr>
      </w:pPr>
      <w:r w:rsidRPr="00F22E0E">
        <w:rPr>
          <w:rFonts w:cstheme="minorHAnsi"/>
        </w:rPr>
        <w:t xml:space="preserve">Destination Little Learners ABA Services </w:t>
      </w:r>
    </w:p>
    <w:p w14:paraId="3C3C0DE1" w14:textId="77777777" w:rsidR="00DC0B1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415 Mountain Drive, Ste 3 Destin, FL 32541</w:t>
      </w:r>
    </w:p>
    <w:p w14:paraId="66ED52AB" w14:textId="77777777" w:rsidR="00DC0B1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Phone: 850</w:t>
      </w:r>
      <w:r w:rsidRPr="00F22E0E">
        <w:rPr>
          <w:rFonts w:cstheme="minorHAnsi"/>
        </w:rPr>
        <w:noBreakHyphen/>
        <w:t>396</w:t>
      </w:r>
      <w:r w:rsidRPr="00F22E0E">
        <w:rPr>
          <w:rFonts w:cstheme="minorHAnsi"/>
        </w:rPr>
        <w:noBreakHyphen/>
        <w:t xml:space="preserve">2658 </w:t>
      </w:r>
    </w:p>
    <w:p w14:paraId="39895379" w14:textId="77777777" w:rsidR="00DC0B1E" w:rsidRDefault="00DC0B1E" w:rsidP="00DC0B1E">
      <w:pPr>
        <w:rPr>
          <w:rFonts w:cstheme="minorHAnsi"/>
        </w:rPr>
      </w:pPr>
      <w:r w:rsidRPr="00F22E0E">
        <w:rPr>
          <w:rFonts w:cstheme="minorHAnsi"/>
        </w:rPr>
        <w:t xml:space="preserve">Email: </w:t>
      </w:r>
      <w:hyperlink r:id="rId5" w:history="1">
        <w:r w:rsidRPr="00F22E0E">
          <w:rPr>
            <w:rStyle w:val="Hyperlink"/>
            <w:rFonts w:cstheme="minorHAnsi"/>
          </w:rPr>
          <w:t>meghan@destinationlittlelearners.com</w:t>
        </w:r>
      </w:hyperlink>
      <w:r w:rsidRPr="00F22E0E">
        <w:rPr>
          <w:rFonts w:cstheme="minorHAnsi"/>
        </w:rPr>
        <w:t xml:space="preserve"> </w:t>
      </w:r>
    </w:p>
    <w:p w14:paraId="64540B4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Effective Date: February 2026</w:t>
      </w:r>
    </w:p>
    <w:p w14:paraId="07412665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 xml:space="preserve">This Notice describes how medical and mental health information about </w:t>
      </w:r>
      <w:proofErr w:type="gramStart"/>
      <w:r w:rsidRPr="00F22E0E">
        <w:rPr>
          <w:rFonts w:cstheme="minorHAnsi"/>
        </w:rPr>
        <w:t>you</w:t>
      </w:r>
      <w:proofErr w:type="gramEnd"/>
      <w:r w:rsidRPr="00F22E0E">
        <w:rPr>
          <w:rFonts w:cstheme="minorHAnsi"/>
        </w:rPr>
        <w:t xml:space="preserve"> or your child may be used and disclosed and how you can access this information. Please review it carefully.</w:t>
      </w:r>
    </w:p>
    <w:p w14:paraId="696A9960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OUR COMMITMENT TO YOUR PRIVACY</w:t>
      </w:r>
    </w:p>
    <w:p w14:paraId="398AE9E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Destination Little Learners ABA Services (“we,” “our,” “us”) is committed to protecting the privacy of your Protected Health Information (PHI). We follow all applicable federal laws, including:</w:t>
      </w:r>
    </w:p>
    <w:p w14:paraId="213CA162" w14:textId="77777777" w:rsidR="00DC0B1E" w:rsidRPr="00F22E0E" w:rsidRDefault="00DC0B1E" w:rsidP="00DC0B1E">
      <w:pPr>
        <w:numPr>
          <w:ilvl w:val="0"/>
          <w:numId w:val="1"/>
        </w:numPr>
        <w:rPr>
          <w:rFonts w:cstheme="minorHAnsi"/>
        </w:rPr>
      </w:pPr>
      <w:r w:rsidRPr="00F22E0E">
        <w:rPr>
          <w:rFonts w:cstheme="minorHAnsi"/>
        </w:rPr>
        <w:t>The Health Insurance Portability and Accountability Act (HIPAA)</w:t>
      </w:r>
    </w:p>
    <w:p w14:paraId="2E07EB3E" w14:textId="77777777" w:rsidR="00DC0B1E" w:rsidRPr="00F22E0E" w:rsidRDefault="00DC0B1E" w:rsidP="00DC0B1E">
      <w:pPr>
        <w:numPr>
          <w:ilvl w:val="0"/>
          <w:numId w:val="1"/>
        </w:numPr>
        <w:rPr>
          <w:rFonts w:cstheme="minorHAnsi"/>
        </w:rPr>
      </w:pPr>
      <w:r w:rsidRPr="00F22E0E">
        <w:rPr>
          <w:rFonts w:cstheme="minorHAnsi"/>
        </w:rPr>
        <w:t>The 2024–2026 HIPAA/42 CFR Part 2 Final Rule</w:t>
      </w:r>
    </w:p>
    <w:p w14:paraId="00D87DAC" w14:textId="77777777" w:rsidR="00DC0B1E" w:rsidRPr="00F22E0E" w:rsidRDefault="00DC0B1E" w:rsidP="00DC0B1E">
      <w:pPr>
        <w:numPr>
          <w:ilvl w:val="0"/>
          <w:numId w:val="1"/>
        </w:numPr>
        <w:rPr>
          <w:rFonts w:cstheme="minorHAnsi"/>
        </w:rPr>
      </w:pPr>
      <w:r w:rsidRPr="00F22E0E">
        <w:rPr>
          <w:rFonts w:cstheme="minorHAnsi"/>
        </w:rPr>
        <w:t>Florida confidentiality and mandatory reporting laws</w:t>
      </w:r>
    </w:p>
    <w:p w14:paraId="0C59E24A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YOUR RIGHTS</w:t>
      </w:r>
    </w:p>
    <w:p w14:paraId="6F4AEA3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You have the right to:</w:t>
      </w:r>
    </w:p>
    <w:p w14:paraId="2807B082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Access Your Records</w:t>
      </w:r>
    </w:p>
    <w:p w14:paraId="4A0B44C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Request to view or obtain a paper or electronic copy of your or your child’s medical and billing records.</w:t>
      </w:r>
    </w:p>
    <w:p w14:paraId="2D59EF5E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Request Corrections</w:t>
      </w:r>
    </w:p>
    <w:p w14:paraId="6E40ACA8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Ask us to correct information you believe is incomplete or inaccurate.</w:t>
      </w:r>
    </w:p>
    <w:p w14:paraId="422C9C1F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Request Confidential Communications</w:t>
      </w:r>
    </w:p>
    <w:p w14:paraId="446E2B1A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Choose how we contact you (e.g., alternate phone number, email, or mailing address).</w:t>
      </w:r>
    </w:p>
    <w:p w14:paraId="5178561E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Request Restrictions</w:t>
      </w:r>
    </w:p>
    <w:p w14:paraId="108C964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Ask us not to use or share certain information for treatment, payment, or operations. (We are not required to agree, but we will follow any agreed</w:t>
      </w:r>
      <w:r w:rsidRPr="00F22E0E">
        <w:rPr>
          <w:rFonts w:cstheme="minorHAnsi"/>
        </w:rPr>
        <w:noBreakHyphen/>
        <w:t>upon restrictions.)</w:t>
      </w:r>
    </w:p>
    <w:p w14:paraId="7C6E631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Receive a List of Disclosures</w:t>
      </w:r>
    </w:p>
    <w:p w14:paraId="31DCF4ED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Request a list of times we shared PHI for reasons other than treatment, payment, operations, or those you authorized.</w:t>
      </w:r>
    </w:p>
    <w:p w14:paraId="04ACF427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Receive a Copy of This Notice</w:t>
      </w:r>
    </w:p>
    <w:p w14:paraId="7A1F3DA7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lastRenderedPageBreak/>
        <w:t>You may request a paper or electronic copy at any time.</w:t>
      </w:r>
    </w:p>
    <w:p w14:paraId="1B8D266F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Choose Someone to Act for You</w:t>
      </w:r>
    </w:p>
    <w:p w14:paraId="1108200F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If you have a legal guardian or medical power of attorney, that person may exercise your rights.</w:t>
      </w:r>
    </w:p>
    <w:p w14:paraId="7FC2879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File a Complaint</w:t>
      </w:r>
    </w:p>
    <w:p w14:paraId="64D9534C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You may file a complaint with us or with the U.S. Department of Health and Human Services if you believe your privacy rights were violated. We will not retaliate against you for filing a complaint.</w:t>
      </w:r>
    </w:p>
    <w:p w14:paraId="005D6C8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YOUR CHOICES</w:t>
      </w:r>
    </w:p>
    <w:p w14:paraId="1B19D37C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You may tell us your preferences about:</w:t>
      </w:r>
    </w:p>
    <w:p w14:paraId="48D2FE5C" w14:textId="77777777" w:rsidR="00DC0B1E" w:rsidRPr="00F22E0E" w:rsidRDefault="00DC0B1E" w:rsidP="00DC0B1E">
      <w:pPr>
        <w:numPr>
          <w:ilvl w:val="0"/>
          <w:numId w:val="2"/>
        </w:numPr>
        <w:rPr>
          <w:rFonts w:cstheme="minorHAnsi"/>
        </w:rPr>
      </w:pPr>
      <w:r w:rsidRPr="00F22E0E">
        <w:rPr>
          <w:rFonts w:cstheme="minorHAnsi"/>
        </w:rPr>
        <w:t>Sharing information with family members or caregivers</w:t>
      </w:r>
    </w:p>
    <w:p w14:paraId="6174EE21" w14:textId="77777777" w:rsidR="00DC0B1E" w:rsidRPr="00F22E0E" w:rsidRDefault="00DC0B1E" w:rsidP="00DC0B1E">
      <w:pPr>
        <w:numPr>
          <w:ilvl w:val="0"/>
          <w:numId w:val="2"/>
        </w:numPr>
        <w:rPr>
          <w:rFonts w:cstheme="minorHAnsi"/>
        </w:rPr>
      </w:pPr>
      <w:r w:rsidRPr="00F22E0E">
        <w:rPr>
          <w:rFonts w:cstheme="minorHAnsi"/>
        </w:rPr>
        <w:t>Allowing communication via voicemail, text, or email</w:t>
      </w:r>
    </w:p>
    <w:p w14:paraId="5DE0589B" w14:textId="77777777" w:rsidR="00DC0B1E" w:rsidRPr="00F22E0E" w:rsidRDefault="00DC0B1E" w:rsidP="00DC0B1E">
      <w:pPr>
        <w:numPr>
          <w:ilvl w:val="0"/>
          <w:numId w:val="2"/>
        </w:numPr>
        <w:rPr>
          <w:rFonts w:cstheme="minorHAnsi"/>
        </w:rPr>
      </w:pPr>
      <w:r w:rsidRPr="00F22E0E">
        <w:rPr>
          <w:rFonts w:cstheme="minorHAnsi"/>
        </w:rPr>
        <w:t>Using your information for marketing or fundraising (requires written authorization)</w:t>
      </w:r>
    </w:p>
    <w:p w14:paraId="02B40C60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HOW WE USE AND DISCLOSE INFORMATION</w:t>
      </w:r>
    </w:p>
    <w:p w14:paraId="504B7F16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1. Treatment</w:t>
      </w:r>
    </w:p>
    <w:p w14:paraId="7B576261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We may use PHI to provide ABA therapy, coordinate care with physicians, schools, or other providers, and develop treatment plans.</w:t>
      </w:r>
    </w:p>
    <w:p w14:paraId="62662FF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2. Payment</w:t>
      </w:r>
    </w:p>
    <w:p w14:paraId="054A8247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We may use PHI to bill insurance, verify benefits, obtain authorizations, and process claims.</w:t>
      </w:r>
    </w:p>
    <w:p w14:paraId="1674A115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3. Healthcare Operations</w:t>
      </w:r>
    </w:p>
    <w:p w14:paraId="13545A7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We may use PHI to improve services, train staff, conduct quality assessments, and manage our practice.</w:t>
      </w:r>
    </w:p>
    <w:p w14:paraId="261ED3F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OTHER PERMITTED USES AND DISCLOSURES</w:t>
      </w:r>
    </w:p>
    <w:p w14:paraId="07B714BC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We may share PHI without your authorization when required by law, including:</w:t>
      </w:r>
    </w:p>
    <w:p w14:paraId="15A32DE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Public Health &amp; Safety</w:t>
      </w:r>
    </w:p>
    <w:p w14:paraId="30244325" w14:textId="77777777" w:rsidR="00DC0B1E" w:rsidRPr="00F22E0E" w:rsidRDefault="00DC0B1E" w:rsidP="00DC0B1E">
      <w:pPr>
        <w:numPr>
          <w:ilvl w:val="0"/>
          <w:numId w:val="3"/>
        </w:numPr>
        <w:rPr>
          <w:rFonts w:cstheme="minorHAnsi"/>
        </w:rPr>
      </w:pPr>
      <w:r w:rsidRPr="00F22E0E">
        <w:rPr>
          <w:rFonts w:cstheme="minorHAnsi"/>
        </w:rPr>
        <w:t>Reporting suspected abuse or neglect of a child, elderly person, or vulnerable adult (required by Florida law)</w:t>
      </w:r>
    </w:p>
    <w:p w14:paraId="7A30A892" w14:textId="77777777" w:rsidR="00DC0B1E" w:rsidRPr="00F22E0E" w:rsidRDefault="00DC0B1E" w:rsidP="00DC0B1E">
      <w:pPr>
        <w:numPr>
          <w:ilvl w:val="0"/>
          <w:numId w:val="3"/>
        </w:numPr>
        <w:rPr>
          <w:rFonts w:cstheme="minorHAnsi"/>
        </w:rPr>
      </w:pPr>
      <w:r w:rsidRPr="00F22E0E">
        <w:rPr>
          <w:rFonts w:cstheme="minorHAnsi"/>
        </w:rPr>
        <w:t>Preventing or reducing a serious threat to health or safety</w:t>
      </w:r>
    </w:p>
    <w:p w14:paraId="37BFE9D7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Legal Requirements</w:t>
      </w:r>
    </w:p>
    <w:p w14:paraId="587AC03C" w14:textId="77777777" w:rsidR="00DC0B1E" w:rsidRPr="00F22E0E" w:rsidRDefault="00DC0B1E" w:rsidP="00DC0B1E">
      <w:pPr>
        <w:numPr>
          <w:ilvl w:val="0"/>
          <w:numId w:val="4"/>
        </w:numPr>
        <w:rPr>
          <w:rFonts w:cstheme="minorHAnsi"/>
        </w:rPr>
      </w:pPr>
      <w:r w:rsidRPr="00F22E0E">
        <w:rPr>
          <w:rFonts w:cstheme="minorHAnsi"/>
        </w:rPr>
        <w:t>Responding to court orders signed by a judge</w:t>
      </w:r>
    </w:p>
    <w:p w14:paraId="782DA38C" w14:textId="77777777" w:rsidR="00DC0B1E" w:rsidRPr="00F22E0E" w:rsidRDefault="00DC0B1E" w:rsidP="00DC0B1E">
      <w:pPr>
        <w:numPr>
          <w:ilvl w:val="0"/>
          <w:numId w:val="4"/>
        </w:numPr>
        <w:rPr>
          <w:rFonts w:cstheme="minorHAnsi"/>
        </w:rPr>
      </w:pPr>
      <w:r w:rsidRPr="00F22E0E">
        <w:rPr>
          <w:rFonts w:cstheme="minorHAnsi"/>
        </w:rPr>
        <w:t>Complying with audits or investigations by the U.S. Department of Health and Human Services</w:t>
      </w:r>
    </w:p>
    <w:p w14:paraId="09E8255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lastRenderedPageBreak/>
        <w:t>Law Enforcement &amp; Government Requests</w:t>
      </w:r>
    </w:p>
    <w:p w14:paraId="29ECB78C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As required for investigations, national security, or workers’ compensation claims.</w:t>
      </w:r>
    </w:p>
    <w:p w14:paraId="794A39E4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Research</w:t>
      </w:r>
    </w:p>
    <w:p w14:paraId="2F9BDD56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Only with your written authorization or as permitted by law.</w:t>
      </w:r>
    </w:p>
    <w:p w14:paraId="0986E950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SUBSTANCE USE DISORDER (SUD) RECORDS — 42 CFR PART 2</w:t>
      </w:r>
    </w:p>
    <w:p w14:paraId="17B156F7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If we maintain Part 2</w:t>
      </w:r>
      <w:r w:rsidRPr="00F22E0E">
        <w:rPr>
          <w:rFonts w:cstheme="minorHAnsi"/>
        </w:rPr>
        <w:noBreakHyphen/>
        <w:t>protected SUD treatment records:</w:t>
      </w:r>
    </w:p>
    <w:p w14:paraId="0961FE5A" w14:textId="77777777" w:rsidR="00DC0B1E" w:rsidRPr="00F22E0E" w:rsidRDefault="00DC0B1E" w:rsidP="00DC0B1E">
      <w:pPr>
        <w:numPr>
          <w:ilvl w:val="0"/>
          <w:numId w:val="5"/>
        </w:numPr>
        <w:rPr>
          <w:rFonts w:cstheme="minorHAnsi"/>
        </w:rPr>
      </w:pPr>
      <w:r w:rsidRPr="00F22E0E">
        <w:rPr>
          <w:rFonts w:cstheme="minorHAnsi"/>
        </w:rPr>
        <w:t>We will not disclose them for law enforcement, investigations, or legal proceedings without your written consent or a court order and subpoena, as required by federal law.</w:t>
      </w:r>
    </w:p>
    <w:p w14:paraId="0F677427" w14:textId="77777777" w:rsidR="00DC0B1E" w:rsidRPr="00F22E0E" w:rsidRDefault="00DC0B1E" w:rsidP="00DC0B1E">
      <w:pPr>
        <w:numPr>
          <w:ilvl w:val="0"/>
          <w:numId w:val="5"/>
        </w:numPr>
        <w:rPr>
          <w:rFonts w:cstheme="minorHAnsi"/>
        </w:rPr>
      </w:pPr>
      <w:r w:rsidRPr="00F22E0E">
        <w:rPr>
          <w:rFonts w:cstheme="minorHAnsi"/>
        </w:rPr>
        <w:t>Part 2 records receive additional protections beyond HIPAA.</w:t>
      </w:r>
    </w:p>
    <w:p w14:paraId="0EDFAB27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MINORS &amp; CONFIDENTIALITY (FLORIDA LAW)</w:t>
      </w:r>
    </w:p>
    <w:p w14:paraId="35B5A660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Information shared by minors may be kept confidential from parents or guardians when permitted by Florida law, except when safety concerns or mandatory reporting laws apply.</w:t>
      </w:r>
    </w:p>
    <w:p w14:paraId="14BC74FD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OUR RESPONSIBILITIES</w:t>
      </w:r>
    </w:p>
    <w:p w14:paraId="1CE0C5A9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We are required to:</w:t>
      </w:r>
    </w:p>
    <w:p w14:paraId="760B9D43" w14:textId="77777777" w:rsidR="00DC0B1E" w:rsidRPr="00F22E0E" w:rsidRDefault="00DC0B1E" w:rsidP="00DC0B1E">
      <w:pPr>
        <w:numPr>
          <w:ilvl w:val="0"/>
          <w:numId w:val="6"/>
        </w:numPr>
        <w:rPr>
          <w:rFonts w:cstheme="minorHAnsi"/>
        </w:rPr>
      </w:pPr>
      <w:r w:rsidRPr="00F22E0E">
        <w:rPr>
          <w:rFonts w:cstheme="minorHAnsi"/>
        </w:rPr>
        <w:t>Maintain the privacy and security of your PHI</w:t>
      </w:r>
    </w:p>
    <w:p w14:paraId="369D0E5F" w14:textId="77777777" w:rsidR="00DC0B1E" w:rsidRPr="00F22E0E" w:rsidRDefault="00DC0B1E" w:rsidP="00DC0B1E">
      <w:pPr>
        <w:numPr>
          <w:ilvl w:val="0"/>
          <w:numId w:val="6"/>
        </w:numPr>
        <w:rPr>
          <w:rFonts w:cstheme="minorHAnsi"/>
        </w:rPr>
      </w:pPr>
      <w:r w:rsidRPr="00F22E0E">
        <w:rPr>
          <w:rFonts w:cstheme="minorHAnsi"/>
        </w:rPr>
        <w:t>Notify you promptly if a breach occurs</w:t>
      </w:r>
    </w:p>
    <w:p w14:paraId="423D363E" w14:textId="77777777" w:rsidR="00DC0B1E" w:rsidRPr="00F22E0E" w:rsidRDefault="00DC0B1E" w:rsidP="00DC0B1E">
      <w:pPr>
        <w:numPr>
          <w:ilvl w:val="0"/>
          <w:numId w:val="6"/>
        </w:numPr>
        <w:rPr>
          <w:rFonts w:cstheme="minorHAnsi"/>
        </w:rPr>
      </w:pPr>
      <w:r w:rsidRPr="00F22E0E">
        <w:rPr>
          <w:rFonts w:cstheme="minorHAnsi"/>
        </w:rPr>
        <w:t>Follow the terms of this Notice</w:t>
      </w:r>
    </w:p>
    <w:p w14:paraId="4156B94C" w14:textId="77777777" w:rsidR="00DC0B1E" w:rsidRPr="00F22E0E" w:rsidRDefault="00DC0B1E" w:rsidP="00DC0B1E">
      <w:pPr>
        <w:numPr>
          <w:ilvl w:val="0"/>
          <w:numId w:val="6"/>
        </w:numPr>
        <w:rPr>
          <w:rFonts w:cstheme="minorHAnsi"/>
        </w:rPr>
      </w:pPr>
      <w:r w:rsidRPr="00F22E0E">
        <w:rPr>
          <w:rFonts w:cstheme="minorHAnsi"/>
        </w:rPr>
        <w:t>Provide updates if our privacy practices change</w:t>
      </w:r>
    </w:p>
    <w:p w14:paraId="370F6B1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CONTACT INFORMATION</w:t>
      </w:r>
    </w:p>
    <w:p w14:paraId="658CC41F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Privacy Officer Destination Little Learners ABA Services 415 Mountain Drive, Ste 3 Destin, FL 32541 Phone: 850</w:t>
      </w:r>
      <w:r w:rsidRPr="00F22E0E">
        <w:rPr>
          <w:rFonts w:cstheme="minorHAnsi"/>
        </w:rPr>
        <w:noBreakHyphen/>
        <w:t>396</w:t>
      </w:r>
      <w:r w:rsidRPr="00F22E0E">
        <w:rPr>
          <w:rFonts w:cstheme="minorHAnsi"/>
        </w:rPr>
        <w:noBreakHyphen/>
        <w:t>2658 Email: meghan@destinationlittlelearners.com</w:t>
      </w:r>
    </w:p>
    <w:p w14:paraId="644CC6E1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 xml:space="preserve">You may also file a complaint </w:t>
      </w:r>
      <w:proofErr w:type="gramStart"/>
      <w:r w:rsidRPr="00F22E0E">
        <w:rPr>
          <w:rFonts w:cstheme="minorHAnsi"/>
        </w:rPr>
        <w:t>with:</w:t>
      </w:r>
      <w:proofErr w:type="gramEnd"/>
      <w:r w:rsidRPr="00F22E0E">
        <w:rPr>
          <w:rFonts w:cstheme="minorHAnsi"/>
        </w:rPr>
        <w:t xml:space="preserve"> U.S. Department of Health &amp; Human Services – Office for Civil Rights</w:t>
      </w:r>
    </w:p>
    <w:p w14:paraId="70769BF9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ACKNOWLEDGMENT OF RECEIPT</w:t>
      </w:r>
    </w:p>
    <w:p w14:paraId="114A916D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You will be asked to sign a form acknowledging that you received this Notice.</w:t>
      </w:r>
    </w:p>
    <w:p w14:paraId="74B9C0B6" w14:textId="77777777" w:rsidR="00DC0B1E" w:rsidRPr="00F22E0E" w:rsidRDefault="00DC0B1E" w:rsidP="00DC0B1E">
      <w:pPr>
        <w:rPr>
          <w:rFonts w:cstheme="minorHAnsi"/>
        </w:rPr>
      </w:pPr>
    </w:p>
    <w:p w14:paraId="1522F636" w14:textId="77777777" w:rsidR="00DC0B1E" w:rsidRDefault="00DC0B1E" w:rsidP="00DC0B1E">
      <w:pPr>
        <w:rPr>
          <w:rFonts w:cstheme="minorHAnsi"/>
        </w:rPr>
      </w:pPr>
      <w:r w:rsidRPr="00F22E0E">
        <w:rPr>
          <w:rFonts w:cstheme="minorHAnsi"/>
        </w:rPr>
        <w:t xml:space="preserve"> </w:t>
      </w:r>
    </w:p>
    <w:p w14:paraId="794C4543" w14:textId="77777777" w:rsidR="00DC0B1E" w:rsidRDefault="00DC0B1E" w:rsidP="00DC0B1E">
      <w:pPr>
        <w:rPr>
          <w:rFonts w:cstheme="minorHAnsi"/>
        </w:rPr>
      </w:pPr>
    </w:p>
    <w:p w14:paraId="7E0A1EC3" w14:textId="77777777" w:rsidR="00DC0B1E" w:rsidRDefault="00DC0B1E" w:rsidP="00DC0B1E">
      <w:pPr>
        <w:rPr>
          <w:rFonts w:cstheme="minorHAnsi"/>
        </w:rPr>
      </w:pPr>
    </w:p>
    <w:p w14:paraId="74D66AE3" w14:textId="77777777" w:rsidR="00DC0B1E" w:rsidRDefault="00DC0B1E" w:rsidP="00DC0B1E">
      <w:pPr>
        <w:rPr>
          <w:rFonts w:cstheme="minorHAnsi"/>
          <w:b/>
          <w:bCs/>
        </w:rPr>
      </w:pPr>
    </w:p>
    <w:p w14:paraId="67878499" w14:textId="304C293A" w:rsidR="00DC0B1E" w:rsidRPr="00F22E0E" w:rsidRDefault="00DC0B1E" w:rsidP="00DC0B1E">
      <w:pPr>
        <w:rPr>
          <w:rFonts w:cstheme="minorHAnsi"/>
          <w:b/>
          <w:bCs/>
        </w:rPr>
      </w:pPr>
      <w:r w:rsidRPr="00F22E0E">
        <w:rPr>
          <w:rFonts w:cstheme="minorHAnsi"/>
          <w:b/>
          <w:bCs/>
        </w:rPr>
        <w:lastRenderedPageBreak/>
        <w:t>ACKNOWLEDGMENT OF RECEIPT OF NOTICE OF PRIVACY PRACTICES</w:t>
      </w:r>
    </w:p>
    <w:p w14:paraId="54F6BE0B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 xml:space="preserve">Destination Little Learners ABA Services  </w:t>
      </w:r>
    </w:p>
    <w:p w14:paraId="18E58B62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415 Mountain Drive, Ste 3 • Destin, FL 32541</w:t>
      </w:r>
    </w:p>
    <w:p w14:paraId="3920EAD8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Phone: 850</w:t>
      </w:r>
      <w:r w:rsidRPr="00F22E0E">
        <w:rPr>
          <w:rFonts w:ascii="Cambria Math" w:hAnsi="Cambria Math" w:cs="Cambria Math"/>
        </w:rPr>
        <w:t>‑</w:t>
      </w:r>
      <w:r w:rsidRPr="00F22E0E">
        <w:rPr>
          <w:rFonts w:cstheme="minorHAnsi"/>
        </w:rPr>
        <w:t>396</w:t>
      </w:r>
      <w:r w:rsidRPr="00F22E0E">
        <w:rPr>
          <w:rFonts w:ascii="Cambria Math" w:hAnsi="Cambria Math" w:cs="Cambria Math"/>
        </w:rPr>
        <w:t>‑</w:t>
      </w:r>
      <w:r w:rsidRPr="00F22E0E">
        <w:rPr>
          <w:rFonts w:cstheme="minorHAnsi"/>
        </w:rPr>
        <w:t xml:space="preserve">2658 </w:t>
      </w:r>
      <w:r w:rsidRPr="00F22E0E">
        <w:rPr>
          <w:rFonts w:ascii="Calibri" w:hAnsi="Calibri" w:cs="Calibri"/>
        </w:rPr>
        <w:t>•</w:t>
      </w:r>
      <w:r w:rsidRPr="00F22E0E">
        <w:rPr>
          <w:rFonts w:cstheme="minorHAnsi"/>
        </w:rPr>
        <w:t xml:space="preserve"> Email: meghan@destinationlittlelearners.com</w:t>
      </w:r>
    </w:p>
    <w:p w14:paraId="3EDE3BCF" w14:textId="77777777" w:rsidR="00DC0B1E" w:rsidRPr="00F22E0E" w:rsidRDefault="00DC0B1E" w:rsidP="00DC0B1E">
      <w:pPr>
        <w:rPr>
          <w:rFonts w:cstheme="minorHAnsi"/>
        </w:rPr>
      </w:pPr>
    </w:p>
    <w:p w14:paraId="6EA937C8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Purpose of This Form</w:t>
      </w:r>
    </w:p>
    <w:p w14:paraId="6CCDEDB6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Federal law requires that we provide you with a copy of our Notice of Privacy Practices, which explains how we may use and disclose your health information and what rights you have regarding that information.</w:t>
      </w:r>
    </w:p>
    <w:p w14:paraId="33255B46" w14:textId="77777777" w:rsidR="00DC0B1E" w:rsidRPr="00F22E0E" w:rsidRDefault="00DC0B1E" w:rsidP="00DC0B1E">
      <w:pPr>
        <w:rPr>
          <w:rFonts w:cstheme="minorHAnsi"/>
        </w:rPr>
      </w:pPr>
    </w:p>
    <w:p w14:paraId="3B2B6585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By signing below, you are acknowledging that you received, reviewed, or were offered a copy of the Notice of Privacy Practices for Destination Little Learners ABA Services.</w:t>
      </w:r>
    </w:p>
    <w:p w14:paraId="0AE27809" w14:textId="77777777" w:rsidR="00DC0B1E" w:rsidRPr="00F22E0E" w:rsidRDefault="00DC0B1E" w:rsidP="00DC0B1E">
      <w:pPr>
        <w:rPr>
          <w:rFonts w:cstheme="minorHAnsi"/>
        </w:rPr>
      </w:pPr>
    </w:p>
    <w:p w14:paraId="2D23A725" w14:textId="77777777" w:rsidR="00DC0B1E" w:rsidRPr="00F22E0E" w:rsidRDefault="00DC0B1E" w:rsidP="00DC0B1E">
      <w:pPr>
        <w:rPr>
          <w:rFonts w:cstheme="minorHAnsi"/>
          <w:lang w:val="fr-CA"/>
        </w:rPr>
      </w:pPr>
      <w:r w:rsidRPr="00F22E0E">
        <w:rPr>
          <w:rFonts w:cstheme="minorHAnsi"/>
          <w:lang w:val="fr-CA"/>
        </w:rPr>
        <w:t>Patient / Client Information</w:t>
      </w:r>
    </w:p>
    <w:p w14:paraId="4BD000EB" w14:textId="77777777" w:rsidR="00DC0B1E" w:rsidRPr="00F22E0E" w:rsidRDefault="00DC0B1E" w:rsidP="00DC0B1E">
      <w:pPr>
        <w:rPr>
          <w:rFonts w:cstheme="minorHAnsi"/>
          <w:lang w:val="fr-CA"/>
        </w:rPr>
      </w:pPr>
      <w:r w:rsidRPr="00F22E0E">
        <w:rPr>
          <w:rFonts w:cstheme="minorHAnsi"/>
          <w:lang w:val="fr-CA"/>
        </w:rPr>
        <w:t>Client Name: ____________________________________________</w:t>
      </w:r>
    </w:p>
    <w:p w14:paraId="05C02658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Date of Birth: ___________________________________________</w:t>
      </w:r>
    </w:p>
    <w:p w14:paraId="378BB1D2" w14:textId="77777777" w:rsidR="00DC0B1E" w:rsidRPr="00F22E0E" w:rsidRDefault="00DC0B1E" w:rsidP="00DC0B1E">
      <w:pPr>
        <w:rPr>
          <w:rFonts w:cstheme="minorHAnsi"/>
        </w:rPr>
      </w:pPr>
    </w:p>
    <w:p w14:paraId="05319371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Acknowledgment</w:t>
      </w:r>
    </w:p>
    <w:p w14:paraId="59F21AD5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I acknowledge that I have received or been offered a copy of the Notice of Privacy Practices for Destination Little Learners ABA Services. I understand that this Notice may be updated and that I may request a copy at any time.</w:t>
      </w:r>
    </w:p>
    <w:p w14:paraId="37FC53D7" w14:textId="77777777" w:rsidR="00DC0B1E" w:rsidRPr="00F22E0E" w:rsidRDefault="00DC0B1E" w:rsidP="00DC0B1E">
      <w:pPr>
        <w:rPr>
          <w:rFonts w:cstheme="minorHAnsi"/>
        </w:rPr>
      </w:pPr>
    </w:p>
    <w:p w14:paraId="66293F9C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Signature of Client / Parent / Legal Guardian:</w:t>
      </w:r>
    </w:p>
    <w:p w14:paraId="577A4213" w14:textId="77777777" w:rsidR="00DC0B1E" w:rsidRPr="00F22E0E" w:rsidRDefault="00DC0B1E" w:rsidP="00DC0B1E">
      <w:pPr>
        <w:rPr>
          <w:rFonts w:cstheme="minorHAnsi"/>
        </w:rPr>
      </w:pPr>
    </w:p>
    <w:p w14:paraId="0845BD28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Printed Name: ____________________________________________</w:t>
      </w:r>
    </w:p>
    <w:p w14:paraId="76764A5F" w14:textId="77777777" w:rsidR="00DC0B1E" w:rsidRPr="00F22E0E" w:rsidRDefault="00DC0B1E" w:rsidP="00DC0B1E">
      <w:pPr>
        <w:rPr>
          <w:rFonts w:cstheme="minorHAnsi"/>
        </w:rPr>
      </w:pPr>
    </w:p>
    <w:p w14:paraId="33100A1C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Relationship to Client: ____________________________________</w:t>
      </w:r>
    </w:p>
    <w:p w14:paraId="0960A7B8" w14:textId="77777777" w:rsidR="00DC0B1E" w:rsidRPr="00F22E0E" w:rsidRDefault="00DC0B1E" w:rsidP="00DC0B1E">
      <w:pPr>
        <w:rPr>
          <w:rFonts w:cstheme="minorHAnsi"/>
        </w:rPr>
      </w:pPr>
    </w:p>
    <w:p w14:paraId="5C0F05A0" w14:textId="77777777" w:rsidR="00DC0B1E" w:rsidRPr="00F22E0E" w:rsidRDefault="00DC0B1E" w:rsidP="00DC0B1E">
      <w:pPr>
        <w:rPr>
          <w:rFonts w:cstheme="minorHAnsi"/>
        </w:rPr>
      </w:pPr>
      <w:r w:rsidRPr="00F22E0E">
        <w:rPr>
          <w:rFonts w:cstheme="minorHAnsi"/>
        </w:rPr>
        <w:t>Date: ____________________________________________________</w:t>
      </w:r>
    </w:p>
    <w:p w14:paraId="7D1BBE5C" w14:textId="77777777" w:rsidR="00DC0B1E" w:rsidRDefault="00DC0B1E"/>
    <w:sectPr w:rsidR="00DC0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80E"/>
    <w:multiLevelType w:val="multilevel"/>
    <w:tmpl w:val="941A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2295F"/>
    <w:multiLevelType w:val="multilevel"/>
    <w:tmpl w:val="9FE6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A462F"/>
    <w:multiLevelType w:val="multilevel"/>
    <w:tmpl w:val="7D0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281975"/>
    <w:multiLevelType w:val="multilevel"/>
    <w:tmpl w:val="87A0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F062EA"/>
    <w:multiLevelType w:val="multilevel"/>
    <w:tmpl w:val="F33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47437"/>
    <w:multiLevelType w:val="multilevel"/>
    <w:tmpl w:val="48A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237720">
    <w:abstractNumId w:val="5"/>
  </w:num>
  <w:num w:numId="2" w16cid:durableId="491794915">
    <w:abstractNumId w:val="3"/>
  </w:num>
  <w:num w:numId="3" w16cid:durableId="562909746">
    <w:abstractNumId w:val="0"/>
  </w:num>
  <w:num w:numId="4" w16cid:durableId="639456600">
    <w:abstractNumId w:val="1"/>
  </w:num>
  <w:num w:numId="5" w16cid:durableId="835150120">
    <w:abstractNumId w:val="4"/>
  </w:num>
  <w:num w:numId="6" w16cid:durableId="159612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1E"/>
    <w:rsid w:val="00714BAC"/>
    <w:rsid w:val="00B077AB"/>
    <w:rsid w:val="00DC0B1E"/>
    <w:rsid w:val="00F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92F9"/>
  <w15:chartTrackingRefBased/>
  <w15:docId w15:val="{7D30F535-49CA-4A2E-8CD4-BF57E3D4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1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B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han@destinationlittlelearn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rivera</dc:creator>
  <cp:keywords/>
  <dc:description/>
  <cp:lastModifiedBy>raphael rivera</cp:lastModifiedBy>
  <cp:revision>3</cp:revision>
  <dcterms:created xsi:type="dcterms:W3CDTF">2026-06-19T13:28:00Z</dcterms:created>
  <dcterms:modified xsi:type="dcterms:W3CDTF">2026-06-19T19:31:00Z</dcterms:modified>
</cp:coreProperties>
</file>