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D51B5" w:rsidR="00692A1A" w:rsidP="00F97AB0" w:rsidRDefault="00FC0234" w14:paraId="4B4E217B" w14:textId="3198B9C4">
      <w:pPr>
        <w:spacing w:after="0" w:line="240" w:lineRule="auto"/>
        <w:jc w:val="center"/>
        <w:rPr>
          <w:rFonts w:ascii="Comic Sans MS" w:hAnsi="Comic Sans MS"/>
          <w:sz w:val="24"/>
          <w:szCs w:val="24"/>
        </w:rPr>
      </w:pPr>
      <w:r w:rsidRPr="00FD51B5">
        <w:rPr>
          <w:rFonts w:ascii="Comic Sans MS" w:hAnsi="Comic Sans MS"/>
          <w:noProof/>
          <w:sz w:val="24"/>
          <w:szCs w:val="24"/>
        </w:rPr>
        <w:drawing>
          <wp:inline distT="0" distB="0" distL="0" distR="0" wp14:anchorId="354B10D8" wp14:editId="79735B82">
            <wp:extent cx="2925267" cy="1590103"/>
            <wp:effectExtent l="0" t="0" r="8890"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8021" cy="1597036"/>
                    </a:xfrm>
                    <a:prstGeom prst="rect">
                      <a:avLst/>
                    </a:prstGeom>
                  </pic:spPr>
                </pic:pic>
              </a:graphicData>
            </a:graphic>
          </wp:inline>
        </w:drawing>
      </w:r>
    </w:p>
    <w:p w:rsidRPr="00FD51B5" w:rsidR="00FC0234" w:rsidP="00213B3A" w:rsidRDefault="00FC0234" w14:paraId="4B1B5AA3" w14:textId="7370EF29">
      <w:pPr>
        <w:spacing w:after="0" w:line="240" w:lineRule="auto"/>
        <w:rPr>
          <w:rFonts w:ascii="Comic Sans MS" w:hAnsi="Comic Sans MS"/>
          <w:sz w:val="24"/>
          <w:szCs w:val="24"/>
        </w:rPr>
      </w:pPr>
    </w:p>
    <w:p w:rsidRPr="00FD51B5" w:rsidR="00865852" w:rsidP="001A7ED0" w:rsidRDefault="00865852" w14:paraId="251AEBEC" w14:textId="77777777">
      <w:pPr>
        <w:spacing w:after="0" w:line="240" w:lineRule="auto"/>
        <w:jc w:val="center"/>
        <w:rPr>
          <w:rFonts w:ascii="Comic Sans MS" w:hAnsi="Comic Sans MS"/>
          <w:sz w:val="24"/>
          <w:szCs w:val="24"/>
        </w:rPr>
      </w:pPr>
    </w:p>
    <w:p w:rsidRPr="00FD51B5" w:rsidR="00FC0234" w:rsidP="001A7ED0" w:rsidRDefault="00113C6F" w14:paraId="4E93F0D4" w14:textId="0AF99D79">
      <w:pPr>
        <w:spacing w:after="0" w:line="240" w:lineRule="auto"/>
        <w:jc w:val="center"/>
        <w:rPr>
          <w:rFonts w:ascii="Comic Sans MS" w:hAnsi="Comic Sans MS"/>
          <w:b/>
          <w:bCs/>
          <w:sz w:val="24"/>
          <w:szCs w:val="24"/>
          <w:u w:val="single"/>
        </w:rPr>
      </w:pPr>
      <w:r w:rsidRPr="00FD51B5">
        <w:rPr>
          <w:rFonts w:ascii="Comic Sans MS" w:hAnsi="Comic Sans MS"/>
          <w:b/>
          <w:bCs/>
          <w:sz w:val="24"/>
          <w:szCs w:val="24"/>
          <w:u w:val="single"/>
        </w:rPr>
        <w:t xml:space="preserve">English as an Additional Language </w:t>
      </w:r>
      <w:r w:rsidRPr="00FD51B5" w:rsidR="001A7ED0">
        <w:rPr>
          <w:rFonts w:ascii="Comic Sans MS" w:hAnsi="Comic Sans MS"/>
          <w:b/>
          <w:bCs/>
          <w:sz w:val="24"/>
          <w:szCs w:val="24"/>
          <w:u w:val="single"/>
        </w:rPr>
        <w:t>(</w:t>
      </w:r>
      <w:r w:rsidRPr="00FD51B5" w:rsidR="00213B3A">
        <w:rPr>
          <w:rFonts w:ascii="Comic Sans MS" w:hAnsi="Comic Sans MS"/>
          <w:b/>
          <w:bCs/>
          <w:sz w:val="24"/>
          <w:szCs w:val="24"/>
          <w:u w:val="single"/>
        </w:rPr>
        <w:t>EAL</w:t>
      </w:r>
      <w:r w:rsidRPr="00FD51B5" w:rsidR="001A7ED0">
        <w:rPr>
          <w:rFonts w:ascii="Comic Sans MS" w:hAnsi="Comic Sans MS"/>
          <w:b/>
          <w:bCs/>
          <w:sz w:val="24"/>
          <w:szCs w:val="24"/>
          <w:u w:val="single"/>
        </w:rPr>
        <w:t>)</w:t>
      </w:r>
      <w:r w:rsidRPr="00FD51B5" w:rsidR="00213B3A">
        <w:rPr>
          <w:rFonts w:ascii="Comic Sans MS" w:hAnsi="Comic Sans MS"/>
          <w:b/>
          <w:bCs/>
          <w:sz w:val="24"/>
          <w:szCs w:val="24"/>
          <w:u w:val="single"/>
        </w:rPr>
        <w:t xml:space="preserve"> Policy</w:t>
      </w:r>
    </w:p>
    <w:p w:rsidRPr="00FD51B5" w:rsidR="00213B3A" w:rsidP="00213B3A" w:rsidRDefault="00213B3A" w14:paraId="2A158AE3" w14:textId="177DEBC7">
      <w:pPr>
        <w:spacing w:after="0" w:line="240" w:lineRule="auto"/>
        <w:rPr>
          <w:rFonts w:ascii="Comic Sans MS" w:hAnsi="Comic Sans MS"/>
          <w:sz w:val="24"/>
          <w:szCs w:val="24"/>
        </w:rPr>
      </w:pPr>
    </w:p>
    <w:p w:rsidRPr="00FD51B5" w:rsidR="00213B3A" w:rsidP="00213B3A" w:rsidRDefault="00F46A2C" w14:paraId="54CAE571" w14:textId="0FEDFEC3">
      <w:pPr>
        <w:spacing w:after="0" w:line="240" w:lineRule="auto"/>
        <w:rPr>
          <w:rFonts w:ascii="Comic Sans MS" w:hAnsi="Comic Sans MS"/>
          <w:sz w:val="24"/>
          <w:szCs w:val="24"/>
        </w:rPr>
      </w:pPr>
      <w:r w:rsidRPr="00FD51B5">
        <w:rPr>
          <w:rFonts w:ascii="Comic Sans MS" w:hAnsi="Comic Sans MS"/>
          <w:sz w:val="24"/>
          <w:szCs w:val="24"/>
        </w:rPr>
        <w:t xml:space="preserve">The term EAL is used when referring to pupils where the mother language at home is not English. Where pupils are classified as EAL, in their household another language is spoken at times. This does not mean that the child necessarily speaks another language, but it does mean that the child may not always be hearing standard English at home. This policy sets out the school’s aims, </w:t>
      </w:r>
      <w:proofErr w:type="gramStart"/>
      <w:r w:rsidRPr="00FD51B5">
        <w:rPr>
          <w:rFonts w:ascii="Comic Sans MS" w:hAnsi="Comic Sans MS"/>
          <w:sz w:val="24"/>
          <w:szCs w:val="24"/>
        </w:rPr>
        <w:t>objectives</w:t>
      </w:r>
      <w:proofErr w:type="gramEnd"/>
      <w:r w:rsidRPr="00FD51B5">
        <w:rPr>
          <w:rFonts w:ascii="Comic Sans MS" w:hAnsi="Comic Sans MS"/>
          <w:sz w:val="24"/>
          <w:szCs w:val="24"/>
        </w:rPr>
        <w:t xml:space="preserve"> and strategies with regards to meeting the needs of EAL pupils.</w:t>
      </w:r>
    </w:p>
    <w:p w:rsidRPr="00FD51B5" w:rsidR="00965FAA" w:rsidP="00213B3A" w:rsidRDefault="00965FAA" w14:paraId="385335B1" w14:textId="14D982B8">
      <w:pPr>
        <w:spacing w:after="0" w:line="240" w:lineRule="auto"/>
        <w:rPr>
          <w:rFonts w:ascii="Comic Sans MS" w:hAnsi="Comic Sans MS"/>
          <w:sz w:val="24"/>
          <w:szCs w:val="24"/>
        </w:rPr>
      </w:pPr>
    </w:p>
    <w:p w:rsidRPr="00FD51B5" w:rsidR="00FE3D95" w:rsidP="00213B3A" w:rsidRDefault="00FE3D95" w14:paraId="57997D2A" w14:textId="4F155D7C">
      <w:pPr>
        <w:spacing w:after="0" w:line="240" w:lineRule="auto"/>
        <w:rPr>
          <w:rFonts w:ascii="Comic Sans MS" w:hAnsi="Comic Sans MS"/>
          <w:b/>
          <w:bCs/>
          <w:sz w:val="24"/>
          <w:szCs w:val="24"/>
          <w:u w:val="single"/>
        </w:rPr>
      </w:pPr>
      <w:r w:rsidRPr="00FD51B5">
        <w:rPr>
          <w:rFonts w:ascii="Comic Sans MS" w:hAnsi="Comic Sans MS"/>
          <w:b/>
          <w:bCs/>
          <w:sz w:val="24"/>
          <w:szCs w:val="24"/>
          <w:u w:val="single"/>
        </w:rPr>
        <w:t>Aims and Objectives</w:t>
      </w:r>
    </w:p>
    <w:p w:rsidRPr="00FD51B5" w:rsidR="00113C6F" w:rsidP="00FD51B5" w:rsidRDefault="001A558B" w14:paraId="33E2B9C7" w14:textId="73E3DBD8">
      <w:pPr>
        <w:pStyle w:val="ListParagraph"/>
        <w:numPr>
          <w:ilvl w:val="0"/>
          <w:numId w:val="3"/>
        </w:numPr>
        <w:spacing w:after="0" w:line="240" w:lineRule="auto"/>
        <w:rPr>
          <w:rFonts w:ascii="Comic Sans MS" w:hAnsi="Comic Sans MS"/>
          <w:sz w:val="24"/>
          <w:szCs w:val="24"/>
        </w:rPr>
      </w:pPr>
      <w:r w:rsidRPr="00FD51B5">
        <w:rPr>
          <w:rFonts w:ascii="Comic Sans MS" w:hAnsi="Comic Sans MS"/>
          <w:sz w:val="24"/>
          <w:szCs w:val="24"/>
        </w:rPr>
        <w:t xml:space="preserve">To </w:t>
      </w:r>
      <w:r w:rsidRPr="00FD51B5" w:rsidR="00FE3D95">
        <w:rPr>
          <w:rFonts w:ascii="Comic Sans MS" w:hAnsi="Comic Sans MS"/>
          <w:sz w:val="24"/>
          <w:szCs w:val="24"/>
        </w:rPr>
        <w:t xml:space="preserve">meet the full range of needs </w:t>
      </w:r>
      <w:r w:rsidRPr="00FD51B5">
        <w:rPr>
          <w:rFonts w:ascii="Comic Sans MS" w:hAnsi="Comic Sans MS"/>
          <w:sz w:val="24"/>
          <w:szCs w:val="24"/>
        </w:rPr>
        <w:t>for EAL pup</w:t>
      </w:r>
      <w:r w:rsidRPr="00FD51B5" w:rsidR="00113C6F">
        <w:rPr>
          <w:rFonts w:ascii="Comic Sans MS" w:hAnsi="Comic Sans MS"/>
          <w:sz w:val="24"/>
          <w:szCs w:val="24"/>
        </w:rPr>
        <w:t>ils as far as is reasonably practicable</w:t>
      </w:r>
    </w:p>
    <w:p w:rsidRPr="00FD51B5" w:rsidR="00EC5E43" w:rsidP="00FD51B5" w:rsidRDefault="00FE3D95" w14:paraId="09D614D6" w14:textId="2F29DB2D">
      <w:pPr>
        <w:pStyle w:val="ListParagraph"/>
        <w:numPr>
          <w:ilvl w:val="0"/>
          <w:numId w:val="3"/>
        </w:numPr>
        <w:spacing w:after="0" w:line="240" w:lineRule="auto"/>
        <w:rPr>
          <w:rFonts w:ascii="Comic Sans MS" w:hAnsi="Comic Sans MS"/>
          <w:sz w:val="24"/>
          <w:szCs w:val="24"/>
        </w:rPr>
      </w:pPr>
      <w:r w:rsidRPr="00FD51B5">
        <w:rPr>
          <w:rFonts w:ascii="Comic Sans MS" w:hAnsi="Comic Sans MS"/>
          <w:sz w:val="24"/>
          <w:szCs w:val="24"/>
        </w:rPr>
        <w:t xml:space="preserve">To welcome and value the cultural, </w:t>
      </w:r>
      <w:proofErr w:type="gramStart"/>
      <w:r w:rsidRPr="00FD51B5">
        <w:rPr>
          <w:rFonts w:ascii="Comic Sans MS" w:hAnsi="Comic Sans MS"/>
          <w:sz w:val="24"/>
          <w:szCs w:val="24"/>
        </w:rPr>
        <w:t>linguistic</w:t>
      </w:r>
      <w:proofErr w:type="gramEnd"/>
      <w:r w:rsidRPr="00FD51B5">
        <w:rPr>
          <w:rFonts w:ascii="Comic Sans MS" w:hAnsi="Comic Sans MS"/>
          <w:sz w:val="24"/>
          <w:szCs w:val="24"/>
        </w:rPr>
        <w:t xml:space="preserve"> and educational experiences that pupils with EAL bring to the school. </w:t>
      </w:r>
    </w:p>
    <w:p w:rsidRPr="00FD51B5" w:rsidR="00EC5E43" w:rsidP="00FD51B5" w:rsidRDefault="00FE3D95" w14:paraId="23F8A924" w14:textId="38B9CB39">
      <w:pPr>
        <w:pStyle w:val="ListParagraph"/>
        <w:numPr>
          <w:ilvl w:val="0"/>
          <w:numId w:val="3"/>
        </w:numPr>
        <w:spacing w:after="0" w:line="240" w:lineRule="auto"/>
        <w:rPr>
          <w:rFonts w:ascii="Comic Sans MS" w:hAnsi="Comic Sans MS"/>
          <w:sz w:val="24"/>
          <w:szCs w:val="24"/>
        </w:rPr>
      </w:pPr>
      <w:r w:rsidRPr="00FD51B5">
        <w:rPr>
          <w:rFonts w:ascii="Comic Sans MS" w:hAnsi="Comic Sans MS"/>
          <w:sz w:val="24"/>
          <w:szCs w:val="24"/>
        </w:rPr>
        <w:t xml:space="preserve">To help EAL pupils to become confident and fluent in speaking and listening, </w:t>
      </w:r>
      <w:proofErr w:type="gramStart"/>
      <w:r w:rsidRPr="00FD51B5">
        <w:rPr>
          <w:rFonts w:ascii="Comic Sans MS" w:hAnsi="Comic Sans MS"/>
          <w:sz w:val="24"/>
          <w:szCs w:val="24"/>
        </w:rPr>
        <w:t>reading</w:t>
      </w:r>
      <w:proofErr w:type="gramEnd"/>
      <w:r w:rsidRPr="00FD51B5">
        <w:rPr>
          <w:rFonts w:ascii="Comic Sans MS" w:hAnsi="Comic Sans MS"/>
          <w:sz w:val="24"/>
          <w:szCs w:val="24"/>
        </w:rPr>
        <w:t xml:space="preserve"> and writing in English</w:t>
      </w:r>
      <w:r w:rsidRPr="00FD51B5" w:rsidR="00466CAE">
        <w:rPr>
          <w:rFonts w:ascii="Comic Sans MS" w:hAnsi="Comic Sans MS"/>
          <w:sz w:val="24"/>
          <w:szCs w:val="24"/>
        </w:rPr>
        <w:t>.</w:t>
      </w:r>
    </w:p>
    <w:p w:rsidRPr="00FD51B5" w:rsidR="00EC5E43" w:rsidP="00FD51B5" w:rsidRDefault="00FE3D95" w14:paraId="466BC322" w14:textId="77777777">
      <w:pPr>
        <w:pStyle w:val="ListParagraph"/>
        <w:numPr>
          <w:ilvl w:val="0"/>
          <w:numId w:val="3"/>
        </w:numPr>
        <w:spacing w:after="0" w:line="240" w:lineRule="auto"/>
        <w:rPr>
          <w:rFonts w:ascii="Comic Sans MS" w:hAnsi="Comic Sans MS"/>
          <w:sz w:val="24"/>
          <w:szCs w:val="24"/>
        </w:rPr>
      </w:pPr>
      <w:r w:rsidRPr="00FD51B5">
        <w:rPr>
          <w:rFonts w:ascii="Comic Sans MS" w:hAnsi="Comic Sans MS"/>
          <w:sz w:val="24"/>
          <w:szCs w:val="24"/>
        </w:rPr>
        <w:t xml:space="preserve">To encourage and enable parental support in improving children’s attainment. </w:t>
      </w:r>
    </w:p>
    <w:p w:rsidRPr="00FD51B5" w:rsidR="00965FAA" w:rsidP="00213B3A" w:rsidRDefault="00965FAA" w14:paraId="008EF0DA" w14:textId="689FB044">
      <w:pPr>
        <w:spacing w:after="0" w:line="240" w:lineRule="auto"/>
        <w:rPr>
          <w:rFonts w:ascii="Comic Sans MS" w:hAnsi="Comic Sans MS"/>
          <w:sz w:val="24"/>
          <w:szCs w:val="24"/>
        </w:rPr>
      </w:pPr>
    </w:p>
    <w:p w:rsidRPr="00FD51B5" w:rsidR="00F46E40" w:rsidP="00213B3A" w:rsidRDefault="00F46E40" w14:paraId="5FEF960D" w14:textId="055C4D44">
      <w:pPr>
        <w:spacing w:after="0" w:line="240" w:lineRule="auto"/>
        <w:rPr>
          <w:rFonts w:ascii="Comic Sans MS" w:hAnsi="Comic Sans MS"/>
          <w:b/>
          <w:bCs/>
          <w:sz w:val="24"/>
          <w:szCs w:val="24"/>
          <w:u w:val="single"/>
        </w:rPr>
      </w:pPr>
      <w:r w:rsidRPr="00FD51B5">
        <w:rPr>
          <w:rFonts w:ascii="Comic Sans MS" w:hAnsi="Comic Sans MS"/>
          <w:b/>
          <w:bCs/>
          <w:sz w:val="24"/>
          <w:szCs w:val="24"/>
          <w:u w:val="single"/>
        </w:rPr>
        <w:t xml:space="preserve">Strategies </w:t>
      </w:r>
    </w:p>
    <w:p w:rsidRPr="00FD51B5" w:rsidR="00F46E40" w:rsidP="00FD51B5" w:rsidRDefault="00F46E40" w14:paraId="4CCE51E3" w14:textId="77777777">
      <w:pPr>
        <w:pStyle w:val="ListParagraph"/>
        <w:numPr>
          <w:ilvl w:val="0"/>
          <w:numId w:val="4"/>
        </w:numPr>
        <w:spacing w:after="0" w:line="240" w:lineRule="auto"/>
        <w:rPr>
          <w:rFonts w:ascii="Comic Sans MS" w:hAnsi="Comic Sans MS"/>
          <w:sz w:val="24"/>
          <w:szCs w:val="24"/>
        </w:rPr>
      </w:pPr>
      <w:r w:rsidRPr="00FD51B5">
        <w:rPr>
          <w:rFonts w:ascii="Comic Sans MS" w:hAnsi="Comic Sans MS"/>
          <w:sz w:val="24"/>
          <w:szCs w:val="24"/>
        </w:rPr>
        <w:t xml:space="preserve">Classrooms need to be socially and intellectually inclusive, valuing cultural differences and fostering a range of individual identities. </w:t>
      </w:r>
    </w:p>
    <w:p w:rsidRPr="00FD51B5" w:rsidR="00F46E40" w:rsidP="00FD51B5" w:rsidRDefault="00F46E40" w14:paraId="7AF8705C" w14:textId="77777777">
      <w:pPr>
        <w:pStyle w:val="ListParagraph"/>
        <w:numPr>
          <w:ilvl w:val="0"/>
          <w:numId w:val="4"/>
        </w:numPr>
        <w:spacing w:after="0" w:line="240" w:lineRule="auto"/>
        <w:rPr>
          <w:rFonts w:ascii="Comic Sans MS" w:hAnsi="Comic Sans MS"/>
          <w:sz w:val="24"/>
          <w:szCs w:val="24"/>
        </w:rPr>
      </w:pPr>
      <w:r w:rsidRPr="00FD51B5">
        <w:rPr>
          <w:rFonts w:ascii="Comic Sans MS" w:hAnsi="Comic Sans MS"/>
          <w:sz w:val="24"/>
          <w:szCs w:val="24"/>
        </w:rPr>
        <w:t xml:space="preserve">Identify the pupil’s strengths and encouraging them to transfer their knowledge, skills and understanding of one language to another. </w:t>
      </w:r>
    </w:p>
    <w:p w:rsidRPr="00FD51B5" w:rsidR="00F46E40" w:rsidP="00FD51B5" w:rsidRDefault="00F46E40" w14:paraId="4B5B85A7" w14:textId="77777777">
      <w:pPr>
        <w:pStyle w:val="ListParagraph"/>
        <w:numPr>
          <w:ilvl w:val="0"/>
          <w:numId w:val="4"/>
        </w:numPr>
        <w:spacing w:after="0" w:line="240" w:lineRule="auto"/>
        <w:rPr>
          <w:rFonts w:ascii="Comic Sans MS" w:hAnsi="Comic Sans MS"/>
          <w:sz w:val="24"/>
          <w:szCs w:val="24"/>
        </w:rPr>
      </w:pPr>
      <w:r w:rsidRPr="00FD51B5">
        <w:rPr>
          <w:rFonts w:ascii="Comic Sans MS" w:hAnsi="Comic Sans MS"/>
          <w:sz w:val="24"/>
          <w:szCs w:val="24"/>
        </w:rPr>
        <w:t xml:space="preserve">Recognise that pupils with English as an additional language may need more time to process and answer both orally and in written format. </w:t>
      </w:r>
    </w:p>
    <w:p w:rsidRPr="00FD51B5" w:rsidR="00F46E40" w:rsidP="00FD51B5" w:rsidRDefault="00F46E40" w14:paraId="7ADB0188" w14:textId="77777777">
      <w:pPr>
        <w:pStyle w:val="ListParagraph"/>
        <w:numPr>
          <w:ilvl w:val="0"/>
          <w:numId w:val="4"/>
        </w:numPr>
        <w:spacing w:after="0" w:line="240" w:lineRule="auto"/>
        <w:rPr>
          <w:rFonts w:ascii="Comic Sans MS" w:hAnsi="Comic Sans MS"/>
          <w:sz w:val="24"/>
          <w:szCs w:val="24"/>
        </w:rPr>
      </w:pPr>
      <w:r w:rsidRPr="00FD51B5">
        <w:rPr>
          <w:rFonts w:ascii="Comic Sans MS" w:hAnsi="Comic Sans MS"/>
          <w:sz w:val="24"/>
          <w:szCs w:val="24"/>
        </w:rPr>
        <w:t xml:space="preserve">Provide additional verbal support </w:t>
      </w:r>
      <w:proofErr w:type="spellStart"/>
      <w:proofErr w:type="gramStart"/>
      <w:r w:rsidRPr="00FD51B5">
        <w:rPr>
          <w:rFonts w:ascii="Comic Sans MS" w:hAnsi="Comic Sans MS"/>
          <w:sz w:val="24"/>
          <w:szCs w:val="24"/>
        </w:rPr>
        <w:t>eg</w:t>
      </w:r>
      <w:proofErr w:type="spellEnd"/>
      <w:proofErr w:type="gramEnd"/>
      <w:r w:rsidRPr="00FD51B5">
        <w:rPr>
          <w:rFonts w:ascii="Comic Sans MS" w:hAnsi="Comic Sans MS"/>
          <w:sz w:val="24"/>
          <w:szCs w:val="24"/>
        </w:rPr>
        <w:t xml:space="preserve"> repetition, alternative phrasing, peer support. </w:t>
      </w:r>
    </w:p>
    <w:p w:rsidRPr="00FD51B5" w:rsidR="00770FDE" w:rsidP="00FD51B5" w:rsidRDefault="00F46E40" w14:paraId="49BF9245" w14:textId="2380F33C">
      <w:pPr>
        <w:pStyle w:val="ListParagraph"/>
        <w:numPr>
          <w:ilvl w:val="0"/>
          <w:numId w:val="4"/>
        </w:numPr>
        <w:spacing w:after="0" w:line="240" w:lineRule="auto"/>
        <w:rPr>
          <w:rFonts w:ascii="Comic Sans MS" w:hAnsi="Comic Sans MS"/>
          <w:sz w:val="24"/>
          <w:szCs w:val="24"/>
        </w:rPr>
      </w:pPr>
      <w:r w:rsidRPr="00FD51B5">
        <w:rPr>
          <w:rFonts w:ascii="Comic Sans MS" w:hAnsi="Comic Sans MS"/>
          <w:sz w:val="24"/>
          <w:szCs w:val="24"/>
        </w:rPr>
        <w:t xml:space="preserve">Offering additional visual support </w:t>
      </w:r>
      <w:proofErr w:type="spellStart"/>
      <w:r w:rsidRPr="00FD51B5">
        <w:rPr>
          <w:rFonts w:ascii="Comic Sans MS" w:hAnsi="Comic Sans MS"/>
          <w:sz w:val="24"/>
          <w:szCs w:val="24"/>
        </w:rPr>
        <w:t>eg</w:t>
      </w:r>
      <w:proofErr w:type="spellEnd"/>
      <w:r w:rsidRPr="00FD51B5">
        <w:rPr>
          <w:rFonts w:ascii="Comic Sans MS" w:hAnsi="Comic Sans MS"/>
          <w:sz w:val="24"/>
          <w:szCs w:val="24"/>
        </w:rPr>
        <w:t>: posters, objects, pictures.</w:t>
      </w:r>
    </w:p>
    <w:p w:rsidRPr="00FD51B5" w:rsidR="00CC5EFF" w:rsidP="00213B3A" w:rsidRDefault="00CC5EFF" w14:paraId="250015A5" w14:textId="38EE70ED">
      <w:pPr>
        <w:spacing w:after="0" w:line="240" w:lineRule="auto"/>
        <w:rPr>
          <w:rFonts w:ascii="Comic Sans MS" w:hAnsi="Comic Sans MS"/>
          <w:sz w:val="24"/>
          <w:szCs w:val="24"/>
        </w:rPr>
      </w:pPr>
    </w:p>
    <w:p w:rsidRPr="00FD51B5" w:rsidR="00865852" w:rsidP="00213B3A" w:rsidRDefault="00865852" w14:paraId="2E6F0CE4" w14:textId="77777777">
      <w:pPr>
        <w:spacing w:after="0" w:line="240" w:lineRule="auto"/>
        <w:rPr>
          <w:rFonts w:ascii="Comic Sans MS" w:hAnsi="Comic Sans MS"/>
          <w:sz w:val="24"/>
          <w:szCs w:val="24"/>
        </w:rPr>
      </w:pPr>
    </w:p>
    <w:p w:rsidRPr="00FD51B5" w:rsidR="00CC5EFF" w:rsidP="00213B3A" w:rsidRDefault="00875E7A" w14:paraId="53264EF9" w14:textId="7F7CD0D0">
      <w:pPr>
        <w:spacing w:after="0" w:line="240" w:lineRule="auto"/>
        <w:rPr>
          <w:rFonts w:ascii="Comic Sans MS" w:hAnsi="Comic Sans MS"/>
          <w:sz w:val="24"/>
          <w:szCs w:val="24"/>
        </w:rPr>
      </w:pPr>
      <w:r w:rsidRPr="00FD51B5">
        <w:rPr>
          <w:rFonts w:ascii="Comic Sans MS" w:hAnsi="Comic Sans MS"/>
          <w:sz w:val="24"/>
          <w:szCs w:val="24"/>
        </w:rPr>
        <w:lastRenderedPageBreak/>
        <w:t>At Holton Sleaford Independent School (</w:t>
      </w:r>
      <w:r w:rsidRPr="00FD51B5" w:rsidR="00B81BE2">
        <w:rPr>
          <w:rFonts w:ascii="Comic Sans MS" w:hAnsi="Comic Sans MS"/>
          <w:sz w:val="24"/>
          <w:szCs w:val="24"/>
        </w:rPr>
        <w:t>HSIS</w:t>
      </w:r>
      <w:r w:rsidRPr="00FD51B5">
        <w:rPr>
          <w:rFonts w:ascii="Comic Sans MS" w:hAnsi="Comic Sans MS"/>
          <w:sz w:val="24"/>
          <w:szCs w:val="24"/>
        </w:rPr>
        <w:t>)</w:t>
      </w:r>
      <w:r w:rsidRPr="00FD51B5" w:rsidR="00B81BE2">
        <w:rPr>
          <w:rFonts w:ascii="Comic Sans MS" w:hAnsi="Comic Sans MS"/>
          <w:sz w:val="24"/>
          <w:szCs w:val="24"/>
        </w:rPr>
        <w:t xml:space="preserve"> </w:t>
      </w:r>
      <w:r w:rsidRPr="00FD51B5" w:rsidR="008B7265">
        <w:rPr>
          <w:rFonts w:ascii="Comic Sans MS" w:hAnsi="Comic Sans MS"/>
          <w:sz w:val="24"/>
          <w:szCs w:val="24"/>
        </w:rPr>
        <w:t>w</w:t>
      </w:r>
      <w:r w:rsidRPr="00FD51B5" w:rsidR="00F70C33">
        <w:rPr>
          <w:rFonts w:ascii="Comic Sans MS" w:hAnsi="Comic Sans MS"/>
          <w:sz w:val="24"/>
          <w:szCs w:val="24"/>
        </w:rPr>
        <w:t xml:space="preserve">e value parental involvement and their help and support with activities at home. </w:t>
      </w:r>
      <w:r w:rsidRPr="00FD51B5" w:rsidR="008B7265">
        <w:rPr>
          <w:rFonts w:ascii="Comic Sans MS" w:hAnsi="Comic Sans MS"/>
          <w:sz w:val="24"/>
          <w:szCs w:val="24"/>
        </w:rPr>
        <w:t>HSIS</w:t>
      </w:r>
      <w:r w:rsidRPr="00FD51B5" w:rsidR="00F70C33">
        <w:rPr>
          <w:rFonts w:ascii="Comic Sans MS" w:hAnsi="Comic Sans MS"/>
          <w:sz w:val="24"/>
          <w:szCs w:val="24"/>
        </w:rPr>
        <w:t xml:space="preserve"> will support parents/carers access to information by providing translations where necessary. We believe in supporting all our parents/carers so they feel confident about approaching the school with any concerns or queries they may have.</w:t>
      </w:r>
    </w:p>
    <w:p w:rsidRPr="00FD51B5" w:rsidR="00F97AB0" w:rsidP="00213B3A" w:rsidRDefault="00F97AB0" w14:paraId="45A26BAC" w14:textId="77777777">
      <w:pPr>
        <w:spacing w:after="0" w:line="240" w:lineRule="auto"/>
        <w:rPr>
          <w:rFonts w:ascii="Comic Sans MS" w:hAnsi="Comic Sans MS"/>
          <w:sz w:val="24"/>
          <w:szCs w:val="24"/>
        </w:rPr>
      </w:pPr>
    </w:p>
    <w:p w:rsidRPr="00FD51B5" w:rsidR="00F97AB0" w:rsidP="00213B3A" w:rsidRDefault="00F97AB0" w14:paraId="529161B0" w14:textId="2E5D85C3">
      <w:pPr>
        <w:spacing w:after="0" w:line="240" w:lineRule="auto"/>
        <w:rPr>
          <w:rFonts w:ascii="Comic Sans MS" w:hAnsi="Comic Sans MS"/>
          <w:sz w:val="24"/>
          <w:szCs w:val="24"/>
        </w:rPr>
      </w:pPr>
    </w:p>
    <w:tbl>
      <w:tblPr>
        <w:tblW w:w="0" w:type="auto"/>
        <w:tblCellMar>
          <w:left w:w="0" w:type="dxa"/>
          <w:right w:w="0" w:type="dxa"/>
        </w:tblCellMar>
        <w:tblLook w:val="04A0" w:firstRow="1" w:lastRow="0" w:firstColumn="1" w:lastColumn="0" w:noHBand="0" w:noVBand="1"/>
      </w:tblPr>
      <w:tblGrid>
        <w:gridCol w:w="3002"/>
        <w:gridCol w:w="3001"/>
        <w:gridCol w:w="3003"/>
      </w:tblGrid>
      <w:tr w:rsidRPr="00FD51B5" w:rsidR="00F97AB0" w:rsidTr="6E28E701" w14:paraId="3F435486"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D51B5" w:rsidR="00F97AB0" w:rsidP="008538A9" w:rsidRDefault="00F97AB0" w14:paraId="66637440" w14:textId="77777777">
            <w:pPr>
              <w:spacing w:after="0" w:line="240" w:lineRule="auto"/>
              <w:rPr>
                <w:rFonts w:ascii="Comic Sans MS" w:hAnsi="Comic Sans MS"/>
                <w:b/>
                <w:bCs/>
                <w:sz w:val="24"/>
                <w:szCs w:val="24"/>
                <w:u w:val="single"/>
              </w:rPr>
            </w:pPr>
            <w:r w:rsidRPr="00FD51B5">
              <w:rPr>
                <w:rFonts w:ascii="Comic Sans MS" w:hAnsi="Comic Sans MS"/>
                <w:b/>
                <w:bCs/>
                <w:sz w:val="24"/>
                <w:szCs w:val="24"/>
                <w:u w:val="single"/>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D51B5" w:rsidR="00F97AB0" w:rsidP="008538A9" w:rsidRDefault="00F97AB0" w14:paraId="106FAE0B" w14:textId="77777777">
            <w:pPr>
              <w:spacing w:after="0" w:line="240" w:lineRule="auto"/>
              <w:rPr>
                <w:rFonts w:ascii="Comic Sans MS" w:hAnsi="Comic Sans MS"/>
                <w:b/>
                <w:bCs/>
                <w:sz w:val="24"/>
                <w:szCs w:val="24"/>
                <w:u w:val="single"/>
              </w:rPr>
            </w:pPr>
            <w:r w:rsidRPr="00FD51B5">
              <w:rPr>
                <w:rFonts w:ascii="Comic Sans MS" w:hAnsi="Comic Sans MS"/>
                <w:b/>
                <w:bCs/>
                <w:sz w:val="24"/>
                <w:szCs w:val="24"/>
                <w:u w:val="single"/>
              </w:rPr>
              <w:t>Mike Whatton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D51B5" w:rsidR="00F97AB0" w:rsidP="008538A9" w:rsidRDefault="005705A1" w14:paraId="277499F7" w14:textId="78559E48">
            <w:pPr>
              <w:spacing w:after="0" w:line="240" w:lineRule="auto"/>
              <w:rPr>
                <w:rFonts w:ascii="Comic Sans MS" w:hAnsi="Comic Sans MS"/>
                <w:b w:val="1"/>
                <w:bCs w:val="1"/>
                <w:sz w:val="24"/>
                <w:szCs w:val="24"/>
                <w:u w:val="single"/>
              </w:rPr>
            </w:pPr>
            <w:r w:rsidRPr="6E28E701" w:rsidR="150DEB9E">
              <w:rPr>
                <w:rFonts w:ascii="Comic Sans MS" w:hAnsi="Comic Sans MS"/>
                <w:b w:val="1"/>
                <w:bCs w:val="1"/>
                <w:sz w:val="24"/>
                <w:szCs w:val="24"/>
                <w:u w:val="single"/>
              </w:rPr>
              <w:t>15</w:t>
            </w:r>
            <w:r w:rsidRPr="6E28E701" w:rsidR="7EA3E166">
              <w:rPr>
                <w:rFonts w:ascii="Comic Sans MS" w:hAnsi="Comic Sans MS"/>
                <w:b w:val="1"/>
                <w:bCs w:val="1"/>
                <w:sz w:val="24"/>
                <w:szCs w:val="24"/>
                <w:u w:val="single"/>
              </w:rPr>
              <w:t>/11</w:t>
            </w:r>
            <w:r w:rsidRPr="6E28E701" w:rsidR="00F97AB0">
              <w:rPr>
                <w:rFonts w:ascii="Comic Sans MS" w:hAnsi="Comic Sans MS"/>
                <w:b w:val="1"/>
                <w:bCs w:val="1"/>
                <w:sz w:val="24"/>
                <w:szCs w:val="24"/>
                <w:u w:val="single"/>
              </w:rPr>
              <w:t>/2</w:t>
            </w:r>
            <w:r w:rsidRPr="6E28E701" w:rsidR="76ECBB91">
              <w:rPr>
                <w:rFonts w:ascii="Comic Sans MS" w:hAnsi="Comic Sans MS"/>
                <w:b w:val="1"/>
                <w:bCs w:val="1"/>
                <w:sz w:val="24"/>
                <w:szCs w:val="24"/>
                <w:u w:val="single"/>
              </w:rPr>
              <w:t>4</w:t>
            </w:r>
          </w:p>
        </w:tc>
      </w:tr>
      <w:tr w:rsidRPr="00FD51B5" w:rsidR="00F97AB0" w:rsidTr="6E28E701" w14:paraId="52CC3AED"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D51B5" w:rsidR="00F97AB0" w:rsidP="008538A9" w:rsidRDefault="00F97AB0" w14:paraId="150E7093" w14:textId="77777777">
            <w:pPr>
              <w:spacing w:after="0" w:line="240" w:lineRule="auto"/>
              <w:rPr>
                <w:rFonts w:ascii="Comic Sans MS" w:hAnsi="Comic Sans MS"/>
                <w:b/>
                <w:bCs/>
                <w:sz w:val="24"/>
                <w:szCs w:val="24"/>
                <w:u w:val="single"/>
              </w:rPr>
            </w:pPr>
            <w:r w:rsidRPr="00FD51B5">
              <w:rPr>
                <w:rFonts w:ascii="Comic Sans MS" w:hAnsi="Comic Sans MS"/>
                <w:b/>
                <w:bCs/>
                <w:sz w:val="24"/>
                <w:szCs w:val="24"/>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FD51B5" w:rsidR="00F97AB0" w:rsidP="78726137" w:rsidRDefault="74DA867D" w14:paraId="66016D59" w14:textId="2B03FB69">
            <w:pPr>
              <w:spacing w:after="0" w:line="240" w:lineRule="auto"/>
              <w:rPr>
                <w:rFonts w:ascii="Comic Sans MS" w:hAnsi="Comic Sans MS"/>
                <w:b w:val="1"/>
                <w:bCs w:val="1"/>
                <w:sz w:val="24"/>
                <w:szCs w:val="24"/>
                <w:u w:val="single"/>
              </w:rPr>
            </w:pPr>
            <w:r w:rsidRPr="6E28E701" w:rsidR="3AC66CDE">
              <w:rPr>
                <w:rFonts w:ascii="Comic Sans MS" w:hAnsi="Comic Sans MS"/>
                <w:b w:val="1"/>
                <w:bCs w:val="1"/>
                <w:sz w:val="24"/>
                <w:szCs w:val="24"/>
                <w:u w:val="single"/>
              </w:rPr>
              <w:t>Will Scott</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FD51B5" w:rsidR="00F97AB0" w:rsidP="008538A9" w:rsidRDefault="005705A1" w14:paraId="5FCCE724" w14:textId="17A226E0">
            <w:pPr>
              <w:spacing w:after="0" w:line="240" w:lineRule="auto"/>
              <w:rPr>
                <w:rFonts w:ascii="Comic Sans MS" w:hAnsi="Comic Sans MS"/>
                <w:b w:val="1"/>
                <w:bCs w:val="1"/>
                <w:sz w:val="24"/>
                <w:szCs w:val="24"/>
                <w:u w:val="single"/>
              </w:rPr>
            </w:pPr>
            <w:r w:rsidRPr="6E28E701" w:rsidR="3A9B3925">
              <w:rPr>
                <w:rFonts w:ascii="Comic Sans MS" w:hAnsi="Comic Sans MS"/>
                <w:b w:val="1"/>
                <w:bCs w:val="1"/>
                <w:sz w:val="24"/>
                <w:szCs w:val="24"/>
                <w:u w:val="single"/>
              </w:rPr>
              <w:t>1</w:t>
            </w:r>
            <w:r w:rsidRPr="6E28E701" w:rsidR="12476A79">
              <w:rPr>
                <w:rFonts w:ascii="Comic Sans MS" w:hAnsi="Comic Sans MS"/>
                <w:b w:val="1"/>
                <w:bCs w:val="1"/>
                <w:sz w:val="24"/>
                <w:szCs w:val="24"/>
                <w:u w:val="single"/>
              </w:rPr>
              <w:t>5</w:t>
            </w:r>
            <w:r w:rsidRPr="6E28E701" w:rsidR="00F97AB0">
              <w:rPr>
                <w:rFonts w:ascii="Comic Sans MS" w:hAnsi="Comic Sans MS"/>
                <w:b w:val="1"/>
                <w:bCs w:val="1"/>
                <w:sz w:val="24"/>
                <w:szCs w:val="24"/>
                <w:u w:val="single"/>
              </w:rPr>
              <w:t>/</w:t>
            </w:r>
            <w:r w:rsidRPr="6E28E701" w:rsidR="2D0F4125">
              <w:rPr>
                <w:rFonts w:ascii="Comic Sans MS" w:hAnsi="Comic Sans MS"/>
                <w:b w:val="1"/>
                <w:bCs w:val="1"/>
                <w:sz w:val="24"/>
                <w:szCs w:val="24"/>
                <w:u w:val="single"/>
              </w:rPr>
              <w:t>11</w:t>
            </w:r>
            <w:r w:rsidRPr="6E28E701" w:rsidR="00F97AB0">
              <w:rPr>
                <w:rFonts w:ascii="Comic Sans MS" w:hAnsi="Comic Sans MS"/>
                <w:b w:val="1"/>
                <w:bCs w:val="1"/>
                <w:sz w:val="24"/>
                <w:szCs w:val="24"/>
                <w:u w:val="single"/>
              </w:rPr>
              <w:t>/2</w:t>
            </w:r>
            <w:r w:rsidRPr="6E28E701" w:rsidR="38F5DB46">
              <w:rPr>
                <w:rFonts w:ascii="Comic Sans MS" w:hAnsi="Comic Sans MS"/>
                <w:b w:val="1"/>
                <w:bCs w:val="1"/>
                <w:sz w:val="24"/>
                <w:szCs w:val="24"/>
                <w:u w:val="single"/>
              </w:rPr>
              <w:t>4</w:t>
            </w:r>
          </w:p>
        </w:tc>
      </w:tr>
      <w:tr w:rsidRPr="00FD51B5" w:rsidR="00F97AB0" w:rsidTr="6E28E701" w14:paraId="7245C337"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D51B5" w:rsidR="00F97AB0" w:rsidP="008538A9" w:rsidRDefault="00F97AB0" w14:paraId="7FFD70AF" w14:textId="77777777">
            <w:pPr>
              <w:spacing w:after="0" w:line="240" w:lineRule="auto"/>
              <w:rPr>
                <w:rFonts w:ascii="Comic Sans MS" w:hAnsi="Comic Sans MS"/>
                <w:b/>
                <w:bCs/>
                <w:sz w:val="24"/>
                <w:szCs w:val="24"/>
                <w:u w:val="single"/>
              </w:rPr>
            </w:pPr>
            <w:r w:rsidRPr="00FD51B5">
              <w:rPr>
                <w:rFonts w:ascii="Comic Sans MS" w:hAnsi="Comic Sans MS"/>
                <w:b/>
                <w:bCs/>
                <w:sz w:val="24"/>
                <w:szCs w:val="24"/>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FD51B5" w:rsidR="00F97AB0" w:rsidP="008538A9" w:rsidRDefault="00F97AB0" w14:paraId="38D8DA91" w14:textId="77777777">
            <w:pPr>
              <w:spacing w:after="0" w:line="240" w:lineRule="auto"/>
              <w:rPr>
                <w:rFonts w:ascii="Comic Sans MS" w:hAnsi="Comic Sans MS"/>
                <w:b/>
                <w:bCs/>
                <w:sz w:val="24"/>
                <w:szCs w:val="24"/>
                <w:u w:val="single"/>
              </w:rPr>
            </w:pPr>
          </w:p>
        </w:tc>
      </w:tr>
      <w:tr w:rsidRPr="00FD51B5" w:rsidR="00F97AB0" w:rsidTr="6E28E701" w14:paraId="29952BE2"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D51B5" w:rsidR="00F97AB0" w:rsidP="008538A9" w:rsidRDefault="00F97AB0" w14:paraId="795F0D50" w14:textId="77777777">
            <w:pPr>
              <w:spacing w:after="0" w:line="240" w:lineRule="auto"/>
              <w:rPr>
                <w:rFonts w:ascii="Comic Sans MS" w:hAnsi="Comic Sans MS"/>
                <w:b/>
                <w:bCs/>
                <w:sz w:val="24"/>
                <w:szCs w:val="24"/>
                <w:u w:val="single"/>
              </w:rPr>
            </w:pPr>
            <w:r w:rsidRPr="00FD51B5">
              <w:rPr>
                <w:rFonts w:ascii="Comic Sans MS" w:hAnsi="Comic Sans MS"/>
                <w:b/>
                <w:bCs/>
                <w:sz w:val="24"/>
                <w:szCs w:val="24"/>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FD51B5" w:rsidR="00F97AB0" w:rsidP="008538A9" w:rsidRDefault="00F97AB0" w14:paraId="4E8EAB79" w14:textId="77777777">
            <w:pPr>
              <w:spacing w:after="0" w:line="240" w:lineRule="auto"/>
              <w:rPr>
                <w:rFonts w:ascii="Comic Sans MS" w:hAnsi="Comic Sans MS"/>
                <w:b/>
                <w:bCs/>
                <w:sz w:val="24"/>
                <w:szCs w:val="24"/>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FD51B5" w:rsidR="00F97AB0" w:rsidP="008538A9" w:rsidRDefault="00F97AB0" w14:paraId="52553312" w14:textId="77777777">
            <w:pPr>
              <w:spacing w:after="0" w:line="240" w:lineRule="auto"/>
              <w:rPr>
                <w:rFonts w:ascii="Comic Sans MS" w:hAnsi="Comic Sans MS"/>
                <w:b/>
                <w:bCs/>
                <w:color w:val="FFFFFF"/>
                <w:sz w:val="24"/>
                <w:szCs w:val="24"/>
                <w:u w:val="single"/>
              </w:rPr>
            </w:pPr>
            <w:r w:rsidRPr="00FD51B5">
              <w:rPr>
                <w:rFonts w:ascii="Comic Sans MS" w:hAnsi="Comic Sans MS"/>
                <w:b/>
                <w:bCs/>
                <w:color w:val="FFFFFF"/>
                <w:sz w:val="24"/>
                <w:szCs w:val="24"/>
                <w:u w:val="single"/>
              </w:rPr>
              <w:t>Due for Review</w:t>
            </w:r>
          </w:p>
        </w:tc>
      </w:tr>
      <w:tr w:rsidRPr="00FD51B5" w:rsidR="00F97AB0" w:rsidTr="6E28E701" w14:paraId="39E8418D"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D51B5" w:rsidR="00F97AB0" w:rsidP="008538A9" w:rsidRDefault="00F97AB0" w14:paraId="5AC1379F" w14:textId="77777777">
            <w:pPr>
              <w:spacing w:after="0" w:line="240" w:lineRule="auto"/>
              <w:rPr>
                <w:rFonts w:ascii="Comic Sans MS" w:hAnsi="Comic Sans MS"/>
                <w:b/>
                <w:bCs/>
                <w:sz w:val="24"/>
                <w:szCs w:val="24"/>
                <w:u w:val="single"/>
              </w:rPr>
            </w:pPr>
            <w:r w:rsidRPr="00FD51B5">
              <w:rPr>
                <w:rFonts w:ascii="Comic Sans MS" w:hAnsi="Comic Sans MS"/>
                <w:b/>
                <w:bCs/>
                <w:sz w:val="24"/>
                <w:szCs w:val="24"/>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FD51B5" w:rsidR="00F97AB0" w:rsidP="008538A9" w:rsidRDefault="00F97AB0" w14:paraId="417FA348" w14:textId="77777777">
            <w:pPr>
              <w:spacing w:after="0" w:line="240" w:lineRule="auto"/>
              <w:rPr>
                <w:rFonts w:ascii="Comic Sans MS" w:hAnsi="Comic Sans MS"/>
                <w:b/>
                <w:bCs/>
                <w:sz w:val="24"/>
                <w:szCs w:val="24"/>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FD51B5" w:rsidR="00F97AB0" w:rsidP="008538A9" w:rsidRDefault="005705A1" w14:paraId="58A7D6CC" w14:textId="4B942EF7">
            <w:pPr>
              <w:spacing w:after="0" w:line="240" w:lineRule="auto"/>
              <w:rPr>
                <w:rFonts w:ascii="Comic Sans MS" w:hAnsi="Comic Sans MS"/>
                <w:b w:val="1"/>
                <w:bCs w:val="1"/>
                <w:color w:val="FFFFFF"/>
                <w:sz w:val="24"/>
                <w:szCs w:val="24"/>
                <w:u w:val="single"/>
              </w:rPr>
            </w:pPr>
            <w:r w:rsidRPr="6E28E701" w:rsidR="7DB84289">
              <w:rPr>
                <w:rFonts w:ascii="Comic Sans MS" w:hAnsi="Comic Sans MS"/>
                <w:b w:val="1"/>
                <w:bCs w:val="1"/>
                <w:color w:val="FFFFFF" w:themeColor="background1" w:themeTint="FF" w:themeShade="FF"/>
                <w:sz w:val="24"/>
                <w:szCs w:val="24"/>
                <w:u w:val="single"/>
              </w:rPr>
              <w:t>14</w:t>
            </w:r>
            <w:r w:rsidRPr="6E28E701" w:rsidR="00F97AB0">
              <w:rPr>
                <w:rFonts w:ascii="Comic Sans MS" w:hAnsi="Comic Sans MS"/>
                <w:b w:val="1"/>
                <w:bCs w:val="1"/>
                <w:color w:val="FFFFFF" w:themeColor="background1" w:themeTint="FF" w:themeShade="FF"/>
                <w:sz w:val="24"/>
                <w:szCs w:val="24"/>
                <w:u w:val="single"/>
              </w:rPr>
              <w:t>/</w:t>
            </w:r>
            <w:r w:rsidRPr="6E28E701" w:rsidR="0BD51E83">
              <w:rPr>
                <w:rFonts w:ascii="Comic Sans MS" w:hAnsi="Comic Sans MS"/>
                <w:b w:val="1"/>
                <w:bCs w:val="1"/>
                <w:color w:val="FFFFFF" w:themeColor="background1" w:themeTint="FF" w:themeShade="FF"/>
                <w:sz w:val="24"/>
                <w:szCs w:val="24"/>
                <w:u w:val="single"/>
              </w:rPr>
              <w:t>11</w:t>
            </w:r>
            <w:r w:rsidRPr="6E28E701" w:rsidR="00F97AB0">
              <w:rPr>
                <w:rFonts w:ascii="Comic Sans MS" w:hAnsi="Comic Sans MS"/>
                <w:b w:val="1"/>
                <w:bCs w:val="1"/>
                <w:color w:val="FFFFFF" w:themeColor="background1" w:themeTint="FF" w:themeShade="FF"/>
                <w:sz w:val="24"/>
                <w:szCs w:val="24"/>
                <w:u w:val="single"/>
              </w:rPr>
              <w:t>/2</w:t>
            </w:r>
            <w:r w:rsidRPr="6E28E701" w:rsidR="4E4D92ED">
              <w:rPr>
                <w:rFonts w:ascii="Comic Sans MS" w:hAnsi="Comic Sans MS"/>
                <w:b w:val="1"/>
                <w:bCs w:val="1"/>
                <w:color w:val="FFFFFF" w:themeColor="background1" w:themeTint="FF" w:themeShade="FF"/>
                <w:sz w:val="24"/>
                <w:szCs w:val="24"/>
                <w:u w:val="single"/>
              </w:rPr>
              <w:t>5</w:t>
            </w:r>
          </w:p>
        </w:tc>
      </w:tr>
    </w:tbl>
    <w:p w:rsidRPr="00FD51B5" w:rsidR="00F97AB0" w:rsidP="00213B3A" w:rsidRDefault="00F97AB0" w14:paraId="54E16819" w14:textId="77777777">
      <w:pPr>
        <w:spacing w:after="0" w:line="240" w:lineRule="auto"/>
        <w:rPr>
          <w:rFonts w:ascii="Comic Sans MS" w:hAnsi="Comic Sans MS"/>
          <w:sz w:val="24"/>
          <w:szCs w:val="24"/>
        </w:rPr>
      </w:pPr>
    </w:p>
    <w:sectPr w:rsidRPr="00FD51B5" w:rsidR="00F97AB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5779"/>
    <w:multiLevelType w:val="hybridMultilevel"/>
    <w:tmpl w:val="047695F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A934269"/>
    <w:multiLevelType w:val="hybridMultilevel"/>
    <w:tmpl w:val="CB7845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AA1367A"/>
    <w:multiLevelType w:val="hybridMultilevel"/>
    <w:tmpl w:val="3F6092BA"/>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754D5686"/>
    <w:multiLevelType w:val="hybridMultilevel"/>
    <w:tmpl w:val="1FBE21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751808875">
    <w:abstractNumId w:val="3"/>
  </w:num>
  <w:num w:numId="2" w16cid:durableId="1730154790">
    <w:abstractNumId w:val="1"/>
  </w:num>
  <w:num w:numId="3" w16cid:durableId="296229410">
    <w:abstractNumId w:val="0"/>
  </w:num>
  <w:num w:numId="4" w16cid:durableId="3501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73"/>
    <w:rsid w:val="00084E5B"/>
    <w:rsid w:val="00113C6F"/>
    <w:rsid w:val="001A558B"/>
    <w:rsid w:val="001A7ED0"/>
    <w:rsid w:val="00213B3A"/>
    <w:rsid w:val="00466CAE"/>
    <w:rsid w:val="00471E33"/>
    <w:rsid w:val="004C4855"/>
    <w:rsid w:val="005705A1"/>
    <w:rsid w:val="00692A1A"/>
    <w:rsid w:val="006B7562"/>
    <w:rsid w:val="00770FDE"/>
    <w:rsid w:val="00865852"/>
    <w:rsid w:val="00875E7A"/>
    <w:rsid w:val="008B7265"/>
    <w:rsid w:val="00965FAA"/>
    <w:rsid w:val="00B541D7"/>
    <w:rsid w:val="00B81BE2"/>
    <w:rsid w:val="00CC5EFF"/>
    <w:rsid w:val="00E01273"/>
    <w:rsid w:val="00EC5E43"/>
    <w:rsid w:val="00F46A2C"/>
    <w:rsid w:val="00F46E40"/>
    <w:rsid w:val="00F70C33"/>
    <w:rsid w:val="00F97AB0"/>
    <w:rsid w:val="00FC0234"/>
    <w:rsid w:val="00FD51B5"/>
    <w:rsid w:val="00FE3D95"/>
    <w:rsid w:val="076DF255"/>
    <w:rsid w:val="0BD51E83"/>
    <w:rsid w:val="0E0278D0"/>
    <w:rsid w:val="12476A79"/>
    <w:rsid w:val="150DEB9E"/>
    <w:rsid w:val="28B479F3"/>
    <w:rsid w:val="2D0F4125"/>
    <w:rsid w:val="38F5DB46"/>
    <w:rsid w:val="3A9B3925"/>
    <w:rsid w:val="3AC66CDE"/>
    <w:rsid w:val="3FB4AAA8"/>
    <w:rsid w:val="4E4D92ED"/>
    <w:rsid w:val="6E28E701"/>
    <w:rsid w:val="73BC96FB"/>
    <w:rsid w:val="74DA867D"/>
    <w:rsid w:val="76ECBB91"/>
    <w:rsid w:val="78726137"/>
    <w:rsid w:val="7DB84289"/>
    <w:rsid w:val="7EA3E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CFED"/>
  <w15:chartTrackingRefBased/>
  <w15:docId w15:val="{344A7E6F-EB7C-4C06-B710-BA723D3B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5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93D06-187A-4161-8149-A98E75799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EB6D4-9BD8-4909-BAE4-3D0A2A8DA88F}">
  <ds:schemaRefs>
    <ds:schemaRef ds:uri="http://schemas.microsoft.com/sharepoint/v3/contenttype/forms"/>
  </ds:schemaRefs>
</ds:datastoreItem>
</file>

<file path=customXml/itemProps3.xml><?xml version="1.0" encoding="utf-8"?>
<ds:datastoreItem xmlns:ds="http://schemas.openxmlformats.org/officeDocument/2006/customXml" ds:itemID="{ECB6B622-7003-4860-9137-DDCADA8A79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Whatton</dc:creator>
  <cp:keywords/>
  <dc:description/>
  <cp:lastModifiedBy>Will Scott</cp:lastModifiedBy>
  <cp:revision>5</cp:revision>
  <dcterms:created xsi:type="dcterms:W3CDTF">2023-11-06T17:08:00Z</dcterms:created>
  <dcterms:modified xsi:type="dcterms:W3CDTF">2024-11-15T10:19:31Z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