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D6704F" w:rsidR="00EA07F2" w:rsidP="00460F49" w:rsidRDefault="00D6704F" w14:paraId="105E4368" w14:textId="6AB88ACC">
      <w:pPr>
        <w:rPr>
          <w:rFonts w:ascii="Comic Sans MS" w:hAnsi="Comic Sans MS"/>
          <w:sz w:val="24"/>
          <w:szCs w:val="24"/>
        </w:rPr>
      </w:pPr>
      <w:r w:rsidRPr="00D6704F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6A3F5DC" wp14:editId="1D6F1C0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42640" cy="18180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9CAAB73" w:rsidP="59CAAB73" w:rsidRDefault="59CAAB73" w14:paraId="1EB3943B" w14:textId="69853CE3">
      <w:pPr>
        <w:pStyle w:val="Normal"/>
        <w:jc w:val="center"/>
        <w:rPr>
          <w:rFonts w:ascii="Comic Sans MS" w:hAnsi="Comic Sans MS"/>
          <w:b w:val="1"/>
          <w:bCs w:val="1"/>
          <w:sz w:val="24"/>
          <w:szCs w:val="24"/>
          <w:u w:val="single"/>
        </w:rPr>
      </w:pPr>
    </w:p>
    <w:p w:rsidR="59CAAB73" w:rsidP="59CAAB73" w:rsidRDefault="59CAAB73" w14:paraId="4AAEFA5F" w14:textId="3FF772C0">
      <w:pPr>
        <w:pStyle w:val="Normal"/>
        <w:jc w:val="center"/>
        <w:rPr>
          <w:rFonts w:ascii="Comic Sans MS" w:hAnsi="Comic Sans MS"/>
          <w:b w:val="1"/>
          <w:bCs w:val="1"/>
          <w:sz w:val="24"/>
          <w:szCs w:val="24"/>
          <w:u w:val="single"/>
        </w:rPr>
      </w:pPr>
    </w:p>
    <w:p w:rsidR="6124DCF9" w:rsidP="6124DCF9" w:rsidRDefault="6124DCF9" w14:paraId="5D004217" w14:textId="0DB5F04B">
      <w:pPr>
        <w:pStyle w:val="Normal"/>
        <w:jc w:val="center"/>
        <w:rPr>
          <w:rFonts w:ascii="Comic Sans MS" w:hAnsi="Comic Sans MS"/>
          <w:b w:val="1"/>
          <w:bCs w:val="1"/>
          <w:sz w:val="24"/>
          <w:szCs w:val="24"/>
          <w:u w:val="single"/>
        </w:rPr>
      </w:pPr>
    </w:p>
    <w:p w:rsidR="6124DCF9" w:rsidP="6124DCF9" w:rsidRDefault="6124DCF9" w14:paraId="7868A8B9" w14:textId="3BC18280">
      <w:pPr>
        <w:pStyle w:val="Normal"/>
        <w:jc w:val="center"/>
        <w:rPr>
          <w:rFonts w:ascii="Comic Sans MS" w:hAnsi="Comic Sans MS"/>
          <w:b w:val="1"/>
          <w:bCs w:val="1"/>
          <w:sz w:val="24"/>
          <w:szCs w:val="24"/>
          <w:u w:val="single"/>
        </w:rPr>
      </w:pPr>
    </w:p>
    <w:p w:rsidR="6124DCF9" w:rsidP="6124DCF9" w:rsidRDefault="6124DCF9" w14:paraId="02EAD0A9" w14:textId="08719B71">
      <w:pPr>
        <w:pStyle w:val="Normal"/>
        <w:jc w:val="center"/>
        <w:rPr>
          <w:rFonts w:ascii="Comic Sans MS" w:hAnsi="Comic Sans MS"/>
          <w:b w:val="1"/>
          <w:bCs w:val="1"/>
          <w:sz w:val="24"/>
          <w:szCs w:val="24"/>
          <w:u w:val="single"/>
        </w:rPr>
      </w:pPr>
    </w:p>
    <w:p w:rsidR="6124DCF9" w:rsidP="6124DCF9" w:rsidRDefault="6124DCF9" w14:paraId="64C7FF2F" w14:textId="16CA4C57">
      <w:pPr>
        <w:pStyle w:val="Normal"/>
        <w:jc w:val="center"/>
        <w:rPr>
          <w:rFonts w:ascii="Comic Sans MS" w:hAnsi="Comic Sans MS"/>
          <w:b w:val="1"/>
          <w:bCs w:val="1"/>
          <w:sz w:val="24"/>
          <w:szCs w:val="24"/>
          <w:u w:val="single"/>
        </w:rPr>
      </w:pPr>
    </w:p>
    <w:p w:rsidR="6124DCF9" w:rsidP="6124DCF9" w:rsidRDefault="6124DCF9" w14:paraId="3ABA79F3" w14:textId="3D029C7D">
      <w:pPr>
        <w:pStyle w:val="Normal"/>
        <w:jc w:val="center"/>
        <w:rPr>
          <w:rFonts w:ascii="Comic Sans MS" w:hAnsi="Comic Sans MS"/>
          <w:b w:val="1"/>
          <w:bCs w:val="1"/>
          <w:sz w:val="24"/>
          <w:szCs w:val="24"/>
          <w:u w:val="single"/>
        </w:rPr>
      </w:pPr>
    </w:p>
    <w:p w:rsidR="6124DCF9" w:rsidP="6124DCF9" w:rsidRDefault="6124DCF9" w14:paraId="42FBFD3A" w14:textId="004A4332">
      <w:pPr>
        <w:pStyle w:val="Normal"/>
        <w:jc w:val="center"/>
        <w:rPr>
          <w:rFonts w:ascii="Comic Sans MS" w:hAnsi="Comic Sans MS"/>
          <w:b w:val="1"/>
          <w:bCs w:val="1"/>
          <w:sz w:val="24"/>
          <w:szCs w:val="24"/>
          <w:u w:val="single"/>
        </w:rPr>
      </w:pPr>
    </w:p>
    <w:p w:rsidR="6124DCF9" w:rsidP="6124DCF9" w:rsidRDefault="6124DCF9" w14:paraId="5CD5F3CE" w14:textId="770486B9">
      <w:pPr>
        <w:pStyle w:val="Normal"/>
        <w:jc w:val="center"/>
        <w:rPr>
          <w:rFonts w:ascii="Comic Sans MS" w:hAnsi="Comic Sans MS"/>
          <w:b w:val="1"/>
          <w:bCs w:val="1"/>
          <w:sz w:val="24"/>
          <w:szCs w:val="24"/>
          <w:u w:val="single"/>
        </w:rPr>
      </w:pPr>
    </w:p>
    <w:p w:rsidR="00666F29" w:rsidP="59CAAB73" w:rsidRDefault="00666F29" w14:paraId="76686C66" w14:textId="09D2CEBB">
      <w:pPr>
        <w:pStyle w:val="Normal"/>
        <w:jc w:val="center"/>
        <w:rPr>
          <w:rFonts w:ascii="Comic Sans MS" w:hAnsi="Comic Sans MS"/>
          <w:b w:val="1"/>
          <w:bCs w:val="1"/>
          <w:sz w:val="24"/>
          <w:szCs w:val="24"/>
          <w:u w:val="single"/>
        </w:rPr>
      </w:pPr>
      <w:r w:rsidRPr="59CAAB73" w:rsidR="00666F29">
        <w:rPr>
          <w:rFonts w:ascii="Comic Sans MS" w:hAnsi="Comic Sans MS"/>
          <w:b w:val="1"/>
          <w:bCs w:val="1"/>
          <w:sz w:val="24"/>
          <w:szCs w:val="24"/>
          <w:u w:val="single"/>
        </w:rPr>
        <w:t>Attendance Policy</w:t>
      </w:r>
    </w:p>
    <w:p w:rsidRPr="00D6704F" w:rsidR="00D6704F" w:rsidP="00666F29" w:rsidRDefault="00D6704F" w14:paraId="089F3AFB" w14:textId="77777777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Pr="00D6704F" w:rsidR="00666F29" w:rsidP="00666F29" w:rsidRDefault="00666F29" w14:paraId="4B0305B0" w14:textId="002F5D81">
      <w:pPr>
        <w:rPr>
          <w:rFonts w:ascii="Comic Sans MS" w:hAnsi="Comic Sans MS"/>
          <w:b/>
          <w:sz w:val="24"/>
          <w:szCs w:val="24"/>
          <w:u w:val="single"/>
        </w:rPr>
      </w:pPr>
      <w:r w:rsidRPr="00D6704F">
        <w:rPr>
          <w:rFonts w:ascii="Comic Sans MS" w:hAnsi="Comic Sans MS"/>
          <w:b/>
          <w:sz w:val="24"/>
          <w:szCs w:val="24"/>
          <w:u w:val="single"/>
        </w:rPr>
        <w:t>Introduction</w:t>
      </w:r>
    </w:p>
    <w:p w:rsidRPr="00D6704F" w:rsidR="00666F29" w:rsidP="00666F29" w:rsidRDefault="00666F29" w14:paraId="4DFE16B1" w14:textId="77777777">
      <w:pPr>
        <w:rPr>
          <w:rFonts w:ascii="Comic Sans MS" w:hAnsi="Comic Sans MS"/>
          <w:b/>
          <w:sz w:val="24"/>
          <w:szCs w:val="24"/>
          <w:u w:val="single"/>
        </w:rPr>
      </w:pPr>
    </w:p>
    <w:p w:rsidRPr="00D6704F" w:rsidR="00666F29" w:rsidP="00666F29" w:rsidRDefault="00666F29" w14:paraId="27B95167" w14:textId="19AAA3B0">
      <w:p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 xml:space="preserve">Here at Holton Sleaford Independent School (HSIS) we aim to help </w:t>
      </w:r>
      <w:r w:rsidRPr="00D6704F" w:rsidR="001065CC">
        <w:rPr>
          <w:rFonts w:ascii="Comic Sans MS" w:hAnsi="Comic Sans MS"/>
          <w:bCs/>
          <w:sz w:val="24"/>
          <w:szCs w:val="24"/>
        </w:rPr>
        <w:t>b</w:t>
      </w:r>
      <w:r w:rsidRPr="00D6704F">
        <w:rPr>
          <w:rFonts w:ascii="Comic Sans MS" w:hAnsi="Comic Sans MS"/>
          <w:bCs/>
          <w:sz w:val="24"/>
          <w:szCs w:val="24"/>
        </w:rPr>
        <w:t>uild ‘resilience, confidence and self-esteem’ in each individual pupil, in a caring and supportive environment. HSIS is a small specialist setting which caters for pupils with, Social, Emotional, Mental Health issues and are unable to reach their full potential in a mainstream setting.</w:t>
      </w:r>
    </w:p>
    <w:p w:rsidRPr="00D6704F" w:rsidR="00FE0108" w:rsidP="00666F29" w:rsidRDefault="00FE0108" w14:paraId="0B74B2BD" w14:textId="77777777">
      <w:pPr>
        <w:rPr>
          <w:rFonts w:ascii="Comic Sans MS" w:hAnsi="Comic Sans MS"/>
          <w:bCs/>
          <w:sz w:val="24"/>
          <w:szCs w:val="24"/>
        </w:rPr>
      </w:pPr>
    </w:p>
    <w:p w:rsidRPr="00D6704F" w:rsidR="00FE0108" w:rsidP="00666F29" w:rsidRDefault="00FE0108" w14:paraId="16F9B9BB" w14:textId="79F22315">
      <w:p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 xml:space="preserve">At HSIS we will work hard to support each individual pupil both academically and socially to successfully learn and achieve. To help us do this, parent/carer support is required to ensure pupils attend school 100% of the time, where possible. Pupils who have good attendance generally achieve and develop better than those who regularly miss school. High attending pupils are more likely </w:t>
      </w:r>
      <w:r w:rsidRPr="00D6704F" w:rsidR="0079122B">
        <w:rPr>
          <w:rFonts w:ascii="Comic Sans MS" w:hAnsi="Comic Sans MS"/>
          <w:bCs/>
          <w:sz w:val="24"/>
          <w:szCs w:val="24"/>
        </w:rPr>
        <w:t xml:space="preserve">to build and sustain strong relationships and have a larger understanding of the importance </w:t>
      </w:r>
      <w:r w:rsidRPr="00D6704F" w:rsidR="001065CC">
        <w:rPr>
          <w:rFonts w:ascii="Comic Sans MS" w:hAnsi="Comic Sans MS"/>
          <w:bCs/>
          <w:sz w:val="24"/>
          <w:szCs w:val="24"/>
        </w:rPr>
        <w:t xml:space="preserve">of </w:t>
      </w:r>
      <w:r w:rsidRPr="00D6704F" w:rsidR="0079122B">
        <w:rPr>
          <w:rFonts w:ascii="Comic Sans MS" w:hAnsi="Comic Sans MS"/>
          <w:bCs/>
          <w:sz w:val="24"/>
          <w:szCs w:val="24"/>
        </w:rPr>
        <w:t>school life.</w:t>
      </w:r>
    </w:p>
    <w:p w:rsidRPr="00D6704F" w:rsidR="0079122B" w:rsidP="00666F29" w:rsidRDefault="0079122B" w14:paraId="0556EFD6" w14:textId="77777777">
      <w:pPr>
        <w:rPr>
          <w:rFonts w:ascii="Comic Sans MS" w:hAnsi="Comic Sans MS"/>
          <w:bCs/>
          <w:sz w:val="24"/>
          <w:szCs w:val="24"/>
        </w:rPr>
      </w:pPr>
    </w:p>
    <w:p w:rsidRPr="00D6704F" w:rsidR="0079122B" w:rsidP="00666F29" w:rsidRDefault="0079122B" w14:paraId="733BA15B" w14:textId="513A45FA">
      <w:p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 xml:space="preserve">At HSIS we will constantly monitor </w:t>
      </w:r>
      <w:r w:rsidRPr="00D6704F" w:rsidR="00474AFF">
        <w:rPr>
          <w:rFonts w:ascii="Comic Sans MS" w:hAnsi="Comic Sans MS"/>
          <w:bCs/>
          <w:sz w:val="24"/>
          <w:szCs w:val="24"/>
        </w:rPr>
        <w:t>pupil’s</w:t>
      </w:r>
      <w:r w:rsidRPr="00D6704F">
        <w:rPr>
          <w:rFonts w:ascii="Comic Sans MS" w:hAnsi="Comic Sans MS"/>
          <w:bCs/>
          <w:sz w:val="24"/>
          <w:szCs w:val="24"/>
        </w:rPr>
        <w:t xml:space="preserve"> attendance and try and offer any support to help improve any </w:t>
      </w:r>
      <w:r w:rsidRPr="00D6704F" w:rsidR="00474AFF">
        <w:rPr>
          <w:rFonts w:ascii="Comic Sans MS" w:hAnsi="Comic Sans MS"/>
          <w:bCs/>
          <w:sz w:val="24"/>
          <w:szCs w:val="24"/>
        </w:rPr>
        <w:t>individual’s</w:t>
      </w:r>
      <w:r w:rsidRPr="00D6704F">
        <w:rPr>
          <w:rFonts w:ascii="Comic Sans MS" w:hAnsi="Comic Sans MS"/>
          <w:bCs/>
          <w:sz w:val="24"/>
          <w:szCs w:val="24"/>
        </w:rPr>
        <w:t xml:space="preserve"> attendance so pupils can grow and reach their full potential. </w:t>
      </w:r>
    </w:p>
    <w:p w:rsidRPr="00D6704F" w:rsidR="00474AFF" w:rsidP="00666F29" w:rsidRDefault="00474AFF" w14:paraId="51AA1E3D" w14:textId="77777777">
      <w:pPr>
        <w:rPr>
          <w:rFonts w:ascii="Comic Sans MS" w:hAnsi="Comic Sans MS"/>
          <w:bCs/>
          <w:sz w:val="24"/>
          <w:szCs w:val="24"/>
        </w:rPr>
      </w:pPr>
    </w:p>
    <w:p w:rsidRPr="00D6704F" w:rsidR="00474AFF" w:rsidP="00666F29" w:rsidRDefault="00474AFF" w14:paraId="0656DF82" w14:textId="3422D29D">
      <w:pPr>
        <w:rPr>
          <w:rFonts w:ascii="Comic Sans MS" w:hAnsi="Comic Sans MS"/>
          <w:b/>
          <w:sz w:val="24"/>
          <w:szCs w:val="24"/>
          <w:u w:val="single"/>
        </w:rPr>
      </w:pPr>
      <w:r w:rsidRPr="00D6704F">
        <w:rPr>
          <w:rFonts w:ascii="Comic Sans MS" w:hAnsi="Comic Sans MS"/>
          <w:b/>
          <w:sz w:val="24"/>
          <w:szCs w:val="24"/>
          <w:u w:val="single"/>
        </w:rPr>
        <w:t>Expectations</w:t>
      </w:r>
    </w:p>
    <w:p w:rsidRPr="00D6704F" w:rsidR="00852DC2" w:rsidP="00666F29" w:rsidRDefault="00852DC2" w14:paraId="4DC92D6E" w14:textId="77777777">
      <w:pPr>
        <w:rPr>
          <w:rFonts w:ascii="Comic Sans MS" w:hAnsi="Comic Sans MS"/>
          <w:b/>
          <w:sz w:val="24"/>
          <w:szCs w:val="24"/>
          <w:u w:val="single"/>
        </w:rPr>
      </w:pPr>
    </w:p>
    <w:p w:rsidRPr="00D6704F" w:rsidR="00852DC2" w:rsidP="00666F29" w:rsidRDefault="00852DC2" w14:paraId="39E0BF6F" w14:textId="77777777">
      <w:p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>We expect the following from all our pupils.</w:t>
      </w:r>
    </w:p>
    <w:p w:rsidRPr="00D6704F" w:rsidR="00852DC2" w:rsidP="00666F29" w:rsidRDefault="00852DC2" w14:paraId="7E1CE36E" w14:textId="77777777">
      <w:pPr>
        <w:rPr>
          <w:rFonts w:ascii="Comic Sans MS" w:hAnsi="Comic Sans MS"/>
          <w:bCs/>
          <w:sz w:val="24"/>
          <w:szCs w:val="24"/>
        </w:rPr>
      </w:pPr>
    </w:p>
    <w:p w:rsidRPr="00D6704F" w:rsidR="00852DC2" w:rsidP="00D6704F" w:rsidRDefault="00852DC2" w14:paraId="354DF88F" w14:textId="77777777">
      <w:pPr>
        <w:numPr>
          <w:ilvl w:val="0"/>
          <w:numId w:val="15"/>
        </w:num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 xml:space="preserve">That they attend school regularly, 100% attendance is our aim, but we understand there will be </w:t>
      </w:r>
      <w:r w:rsidRPr="00D6704F" w:rsidR="005E0918">
        <w:rPr>
          <w:rFonts w:ascii="Comic Sans MS" w:hAnsi="Comic Sans MS"/>
          <w:bCs/>
          <w:sz w:val="24"/>
          <w:szCs w:val="24"/>
        </w:rPr>
        <w:t>occasions where this is not possible such as illness, etc.</w:t>
      </w:r>
    </w:p>
    <w:p w:rsidRPr="00D6704F" w:rsidR="005E0918" w:rsidP="00D6704F" w:rsidRDefault="005E0918" w14:paraId="0B455AB2" w14:textId="439B75E4">
      <w:pPr>
        <w:numPr>
          <w:ilvl w:val="0"/>
          <w:numId w:val="15"/>
        </w:num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 xml:space="preserve">That they arrive on time and are prepared for the day ahead. </w:t>
      </w:r>
    </w:p>
    <w:p w:rsidRPr="00D6704F" w:rsidR="005E0918" w:rsidP="00D6704F" w:rsidRDefault="005E0918" w14:paraId="7EB522D8" w14:textId="77777777">
      <w:pPr>
        <w:numPr>
          <w:ilvl w:val="0"/>
          <w:numId w:val="15"/>
        </w:num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>That they inform a member of staff if there is any reason why they will be late or absent from school.</w:t>
      </w:r>
    </w:p>
    <w:p w:rsidR="00D6704F" w:rsidP="005E0918" w:rsidRDefault="00D6704F" w14:paraId="29DDB435" w14:textId="77777777">
      <w:pPr>
        <w:rPr>
          <w:rFonts w:ascii="Comic Sans MS" w:hAnsi="Comic Sans MS"/>
          <w:bCs/>
          <w:sz w:val="24"/>
          <w:szCs w:val="24"/>
        </w:rPr>
      </w:pPr>
    </w:p>
    <w:p w:rsidRPr="00D6704F" w:rsidR="005E0918" w:rsidP="005E0918" w:rsidRDefault="005E0918" w14:paraId="4C969CD5" w14:textId="66FA42B3">
      <w:p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lastRenderedPageBreak/>
        <w:t>What we expect from parents/carers.</w:t>
      </w:r>
    </w:p>
    <w:p w:rsidRPr="00D6704F" w:rsidR="005E0918" w:rsidP="005E0918" w:rsidRDefault="005E0918" w14:paraId="490B7364" w14:textId="77777777">
      <w:pPr>
        <w:rPr>
          <w:rFonts w:ascii="Comic Sans MS" w:hAnsi="Comic Sans MS"/>
          <w:bCs/>
          <w:sz w:val="24"/>
          <w:szCs w:val="24"/>
        </w:rPr>
      </w:pPr>
    </w:p>
    <w:p w:rsidRPr="00D6704F" w:rsidR="005E0918" w:rsidP="00D6704F" w:rsidRDefault="005E0918" w14:paraId="57569F44" w14:textId="77777777">
      <w:pPr>
        <w:numPr>
          <w:ilvl w:val="0"/>
          <w:numId w:val="16"/>
        </w:num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>To ensure that their child attends school regularly and punctually.</w:t>
      </w:r>
    </w:p>
    <w:p w:rsidRPr="00D6704F" w:rsidR="005E0918" w:rsidP="00D6704F" w:rsidRDefault="005E0918" w14:paraId="3128C8AC" w14:textId="77777777">
      <w:pPr>
        <w:numPr>
          <w:ilvl w:val="0"/>
          <w:numId w:val="16"/>
        </w:num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>To ensure that they contact school as soon as is reasonably practical when their child cannot attend.</w:t>
      </w:r>
    </w:p>
    <w:p w:rsidRPr="00D6704F" w:rsidR="005E0918" w:rsidP="00D6704F" w:rsidRDefault="005E0918" w14:paraId="04A74794" w14:textId="77777777">
      <w:pPr>
        <w:numPr>
          <w:ilvl w:val="0"/>
          <w:numId w:val="16"/>
        </w:num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 xml:space="preserve">To ensure that their child arrived at school well prepared and ready for the school day. </w:t>
      </w:r>
    </w:p>
    <w:p w:rsidRPr="00D6704F" w:rsidR="00931FC5" w:rsidP="00931FC5" w:rsidRDefault="00931FC5" w14:paraId="2071AB1F" w14:textId="77777777">
      <w:pPr>
        <w:rPr>
          <w:rFonts w:ascii="Comic Sans MS" w:hAnsi="Comic Sans MS"/>
          <w:bCs/>
          <w:sz w:val="24"/>
          <w:szCs w:val="24"/>
        </w:rPr>
      </w:pPr>
    </w:p>
    <w:p w:rsidRPr="00D6704F" w:rsidR="00931FC5" w:rsidP="00931FC5" w:rsidRDefault="00931FC5" w14:paraId="43BE7A23" w14:textId="6FB0492B">
      <w:pPr>
        <w:rPr>
          <w:rFonts w:ascii="Comic Sans MS" w:hAnsi="Comic Sans MS"/>
          <w:b/>
          <w:sz w:val="24"/>
          <w:szCs w:val="24"/>
          <w:u w:val="single"/>
        </w:rPr>
      </w:pPr>
      <w:r w:rsidRPr="00D6704F">
        <w:rPr>
          <w:rFonts w:ascii="Comic Sans MS" w:hAnsi="Comic Sans MS"/>
          <w:b/>
          <w:sz w:val="24"/>
          <w:szCs w:val="24"/>
          <w:u w:val="single"/>
        </w:rPr>
        <w:t>Encouraging attendance</w:t>
      </w:r>
    </w:p>
    <w:p w:rsidRPr="00D6704F" w:rsidR="00931FC5" w:rsidP="00931FC5" w:rsidRDefault="00931FC5" w14:paraId="7D605B31" w14:textId="77777777">
      <w:pPr>
        <w:rPr>
          <w:rFonts w:ascii="Comic Sans MS" w:hAnsi="Comic Sans MS"/>
          <w:bCs/>
          <w:sz w:val="24"/>
          <w:szCs w:val="24"/>
        </w:rPr>
      </w:pPr>
    </w:p>
    <w:p w:rsidRPr="00D6704F" w:rsidR="00931FC5" w:rsidP="75340A8E" w:rsidRDefault="00931FC5" w14:paraId="749755C4" w14:textId="6D8F9FBD">
      <w:pPr>
        <w:rPr>
          <w:rFonts w:ascii="Comic Sans MS" w:hAnsi="Comic Sans MS"/>
          <w:sz w:val="24"/>
          <w:szCs w:val="24"/>
        </w:rPr>
      </w:pPr>
      <w:r w:rsidRPr="75340A8E" w:rsidR="00931FC5">
        <w:rPr>
          <w:rFonts w:ascii="Comic Sans MS" w:hAnsi="Comic Sans MS"/>
          <w:sz w:val="24"/>
          <w:szCs w:val="24"/>
        </w:rPr>
        <w:t xml:space="preserve">We will always monitor and reward positive attendance, this will be done in different ways over the year. </w:t>
      </w:r>
      <w:r w:rsidRPr="75340A8E" w:rsidR="00C61C26">
        <w:rPr>
          <w:rFonts w:ascii="Comic Sans MS" w:hAnsi="Comic Sans MS"/>
          <w:sz w:val="24"/>
          <w:szCs w:val="24"/>
        </w:rPr>
        <w:t>Our daily points system provides pupils with credits at the end of each week</w:t>
      </w:r>
      <w:r w:rsidRPr="75340A8E" w:rsidR="00C61C26">
        <w:rPr>
          <w:rFonts w:ascii="Comic Sans MS" w:hAnsi="Comic Sans MS"/>
          <w:sz w:val="24"/>
          <w:szCs w:val="24"/>
        </w:rPr>
        <w:t>.</w:t>
      </w:r>
      <w:r w:rsidRPr="75340A8E" w:rsidR="00931FC5">
        <w:rPr>
          <w:rFonts w:ascii="Comic Sans MS" w:hAnsi="Comic Sans MS"/>
          <w:sz w:val="24"/>
          <w:szCs w:val="24"/>
        </w:rPr>
        <w:t xml:space="preserve"> </w:t>
      </w:r>
    </w:p>
    <w:p w:rsidRPr="00D6704F" w:rsidR="00931FC5" w:rsidP="00931FC5" w:rsidRDefault="00931FC5" w14:paraId="6CC240DA" w14:textId="77777777">
      <w:pPr>
        <w:rPr>
          <w:rFonts w:ascii="Comic Sans MS" w:hAnsi="Comic Sans MS"/>
          <w:bCs/>
          <w:sz w:val="24"/>
          <w:szCs w:val="24"/>
        </w:rPr>
      </w:pPr>
    </w:p>
    <w:p w:rsidRPr="00D6704F" w:rsidR="00931FC5" w:rsidP="00931FC5" w:rsidRDefault="00931FC5" w14:paraId="733EE6C0" w14:textId="69D01B32">
      <w:pPr>
        <w:rPr>
          <w:rFonts w:ascii="Comic Sans MS" w:hAnsi="Comic Sans MS"/>
          <w:b/>
          <w:sz w:val="24"/>
          <w:szCs w:val="24"/>
          <w:u w:val="single"/>
        </w:rPr>
      </w:pPr>
      <w:r w:rsidRPr="00D6704F">
        <w:rPr>
          <w:rFonts w:ascii="Comic Sans MS" w:hAnsi="Comic Sans MS"/>
          <w:b/>
          <w:sz w:val="24"/>
          <w:szCs w:val="24"/>
          <w:u w:val="single"/>
        </w:rPr>
        <w:t>Responding to Non-</w:t>
      </w:r>
      <w:r w:rsidRPr="00D6704F" w:rsidR="00E23A06">
        <w:rPr>
          <w:rFonts w:ascii="Comic Sans MS" w:hAnsi="Comic Sans MS"/>
          <w:b/>
          <w:sz w:val="24"/>
          <w:szCs w:val="24"/>
          <w:u w:val="single"/>
        </w:rPr>
        <w:t>attendance</w:t>
      </w:r>
    </w:p>
    <w:p w:rsidRPr="00D6704F" w:rsidR="00E23A06" w:rsidP="00931FC5" w:rsidRDefault="00E23A06" w14:paraId="4F2741D2" w14:textId="77777777">
      <w:pPr>
        <w:rPr>
          <w:rFonts w:ascii="Comic Sans MS" w:hAnsi="Comic Sans MS"/>
          <w:b/>
          <w:sz w:val="24"/>
          <w:szCs w:val="24"/>
          <w:u w:val="single"/>
        </w:rPr>
      </w:pPr>
    </w:p>
    <w:p w:rsidRPr="00D6704F" w:rsidR="00E23A06" w:rsidP="00D6704F" w:rsidRDefault="00E23A06" w14:paraId="3014E8B0" w14:textId="06D3009E">
      <w:pPr>
        <w:numPr>
          <w:ilvl w:val="0"/>
          <w:numId w:val="17"/>
        </w:num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>If a note or message is not received from parents, the parents will be contacted on the first day by telephone</w:t>
      </w:r>
      <w:r w:rsidRPr="00D6704F" w:rsidR="00C61C26">
        <w:rPr>
          <w:rFonts w:ascii="Comic Sans MS" w:hAnsi="Comic Sans MS"/>
          <w:bCs/>
          <w:sz w:val="24"/>
          <w:szCs w:val="24"/>
        </w:rPr>
        <w:t>, e-mail</w:t>
      </w:r>
      <w:r w:rsidRPr="00D6704F">
        <w:rPr>
          <w:rFonts w:ascii="Comic Sans MS" w:hAnsi="Comic Sans MS"/>
          <w:bCs/>
          <w:sz w:val="24"/>
          <w:szCs w:val="24"/>
        </w:rPr>
        <w:t xml:space="preserve"> or </w:t>
      </w:r>
      <w:r w:rsidR="000F287C">
        <w:rPr>
          <w:rFonts w:ascii="Comic Sans MS" w:hAnsi="Comic Sans MS"/>
          <w:bCs/>
          <w:sz w:val="24"/>
          <w:szCs w:val="24"/>
        </w:rPr>
        <w:t>text message</w:t>
      </w:r>
      <w:r w:rsidRPr="00D6704F">
        <w:rPr>
          <w:rFonts w:ascii="Comic Sans MS" w:hAnsi="Comic Sans MS"/>
          <w:bCs/>
          <w:sz w:val="24"/>
          <w:szCs w:val="24"/>
        </w:rPr>
        <w:t>.</w:t>
      </w:r>
    </w:p>
    <w:p w:rsidRPr="00D6704F" w:rsidR="00E23A06" w:rsidP="00D6704F" w:rsidRDefault="00E23A06" w14:paraId="2D2F61C9" w14:textId="77777777">
      <w:pPr>
        <w:numPr>
          <w:ilvl w:val="0"/>
          <w:numId w:val="17"/>
        </w:num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>Where there is no response within three days of non-explained absence a second letter may be sent or a possible visit from a member of staff or the Education Welfare Officer (EWO).</w:t>
      </w:r>
    </w:p>
    <w:p w:rsidRPr="00D6704F" w:rsidR="00E23A06" w:rsidP="00D6704F" w:rsidRDefault="00E23A06" w14:paraId="0DC71831" w14:textId="373665DF">
      <w:pPr>
        <w:numPr>
          <w:ilvl w:val="0"/>
          <w:numId w:val="17"/>
        </w:num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>Attendance meeting</w:t>
      </w:r>
      <w:r w:rsidRPr="00D6704F" w:rsidR="00C61C26">
        <w:rPr>
          <w:rFonts w:ascii="Comic Sans MS" w:hAnsi="Comic Sans MS"/>
          <w:bCs/>
          <w:sz w:val="24"/>
          <w:szCs w:val="24"/>
        </w:rPr>
        <w:t>s</w:t>
      </w:r>
      <w:r w:rsidRPr="00D6704F">
        <w:rPr>
          <w:rFonts w:ascii="Comic Sans MS" w:hAnsi="Comic Sans MS"/>
          <w:bCs/>
          <w:sz w:val="24"/>
          <w:szCs w:val="24"/>
        </w:rPr>
        <w:t xml:space="preserve"> will be implemented for pupils who</w:t>
      </w:r>
      <w:r w:rsidRPr="00D6704F" w:rsidR="00C61C26">
        <w:rPr>
          <w:rFonts w:ascii="Comic Sans MS" w:hAnsi="Comic Sans MS"/>
          <w:bCs/>
          <w:sz w:val="24"/>
          <w:szCs w:val="24"/>
        </w:rPr>
        <w:t>se</w:t>
      </w:r>
      <w:r w:rsidRPr="00D6704F">
        <w:rPr>
          <w:rFonts w:ascii="Comic Sans MS" w:hAnsi="Comic Sans MS"/>
          <w:bCs/>
          <w:sz w:val="24"/>
          <w:szCs w:val="24"/>
        </w:rPr>
        <w:t xml:space="preserve"> attendance is causing concern and has dropped below 90% for a period of at least four weeks. </w:t>
      </w:r>
    </w:p>
    <w:p w:rsidRPr="00D6704F" w:rsidR="002E0AA8" w:rsidP="002E0AA8" w:rsidRDefault="002E0AA8" w14:paraId="29F7BDCF" w14:textId="77777777">
      <w:pPr>
        <w:rPr>
          <w:rFonts w:ascii="Comic Sans MS" w:hAnsi="Comic Sans MS"/>
          <w:bCs/>
          <w:sz w:val="24"/>
          <w:szCs w:val="24"/>
        </w:rPr>
      </w:pPr>
    </w:p>
    <w:p w:rsidRPr="00D6704F" w:rsidR="002E0AA8" w:rsidP="002E0AA8" w:rsidRDefault="002E0AA8" w14:paraId="203975E8" w14:textId="7DD4DA85">
      <w:pPr>
        <w:rPr>
          <w:rFonts w:ascii="Comic Sans MS" w:hAnsi="Comic Sans MS"/>
          <w:b/>
          <w:sz w:val="24"/>
          <w:szCs w:val="24"/>
          <w:u w:val="single"/>
        </w:rPr>
      </w:pPr>
      <w:r w:rsidRPr="00D6704F">
        <w:rPr>
          <w:rFonts w:ascii="Comic Sans MS" w:hAnsi="Comic Sans MS"/>
          <w:b/>
          <w:sz w:val="24"/>
          <w:szCs w:val="24"/>
          <w:u w:val="single"/>
        </w:rPr>
        <w:t>Role of the School</w:t>
      </w:r>
    </w:p>
    <w:p w:rsidRPr="00D6704F" w:rsidR="002E0AA8" w:rsidP="002E0AA8" w:rsidRDefault="002E0AA8" w14:paraId="576D189A" w14:textId="77777777">
      <w:pPr>
        <w:rPr>
          <w:rFonts w:ascii="Comic Sans MS" w:hAnsi="Comic Sans MS"/>
          <w:b/>
          <w:sz w:val="24"/>
          <w:szCs w:val="24"/>
          <w:u w:val="single"/>
        </w:rPr>
      </w:pPr>
    </w:p>
    <w:p w:rsidRPr="00D6704F" w:rsidR="002E0AA8" w:rsidP="002E0AA8" w:rsidRDefault="002E0AA8" w14:paraId="0F55A530" w14:textId="534CF2A2">
      <w:p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>As a school it is important to recognise the importance of positive attendance within the setting. It is also important attendance is monitored and recorded correctly and that any finding</w:t>
      </w:r>
      <w:r w:rsidRPr="00D6704F" w:rsidR="00EC5C5D">
        <w:rPr>
          <w:rFonts w:ascii="Comic Sans MS" w:hAnsi="Comic Sans MS"/>
          <w:bCs/>
          <w:sz w:val="24"/>
          <w:szCs w:val="24"/>
        </w:rPr>
        <w:t>s</w:t>
      </w:r>
      <w:r w:rsidRPr="00D6704F">
        <w:rPr>
          <w:rFonts w:ascii="Comic Sans MS" w:hAnsi="Comic Sans MS"/>
          <w:bCs/>
          <w:sz w:val="24"/>
          <w:szCs w:val="24"/>
        </w:rPr>
        <w:t xml:space="preserve"> from these records are identified </w:t>
      </w:r>
      <w:r w:rsidRPr="00D6704F" w:rsidR="008C57B2">
        <w:rPr>
          <w:rFonts w:ascii="Comic Sans MS" w:hAnsi="Comic Sans MS"/>
          <w:bCs/>
          <w:sz w:val="24"/>
          <w:szCs w:val="24"/>
        </w:rPr>
        <w:t>and strategies are put in place as soon as possible for these areas to be rectified.</w:t>
      </w:r>
    </w:p>
    <w:p w:rsidRPr="00D6704F" w:rsidR="008C57B2" w:rsidP="002E0AA8" w:rsidRDefault="008C57B2" w14:paraId="63AEE2B9" w14:textId="77777777">
      <w:pPr>
        <w:rPr>
          <w:rFonts w:ascii="Comic Sans MS" w:hAnsi="Comic Sans MS"/>
          <w:bCs/>
          <w:sz w:val="24"/>
          <w:szCs w:val="24"/>
        </w:rPr>
      </w:pPr>
    </w:p>
    <w:p w:rsidRPr="00D6704F" w:rsidR="008C57B2" w:rsidP="00D6704F" w:rsidRDefault="00154209" w14:paraId="473CCD91" w14:textId="0900E444">
      <w:pPr>
        <w:numPr>
          <w:ilvl w:val="0"/>
          <w:numId w:val="18"/>
        </w:num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>The school will have an attendance profile for each individual and the whole school, which allows us to track attendance</w:t>
      </w:r>
      <w:r w:rsidR="00B8349A">
        <w:rPr>
          <w:rFonts w:ascii="Comic Sans MS" w:hAnsi="Comic Sans MS"/>
          <w:bCs/>
          <w:sz w:val="24"/>
          <w:szCs w:val="24"/>
        </w:rPr>
        <w:t xml:space="preserve">. </w:t>
      </w:r>
      <w:r w:rsidR="00B8349A">
        <w:rPr>
          <w:rStyle w:val="normaltextrun"/>
          <w:rFonts w:ascii="Comic Sans MS" w:hAnsi="Comic Sans MS"/>
          <w:color w:val="000000"/>
          <w:shd w:val="clear" w:color="auto" w:fill="FFFFFF"/>
        </w:rPr>
        <w:t>The Attendance Key is found on the first page of the paper copy and follows the government guidance key.</w:t>
      </w:r>
    </w:p>
    <w:p w:rsidRPr="00D6704F" w:rsidR="00EC5C5D" w:rsidP="75340A8E" w:rsidRDefault="00EC5C5D" w14:paraId="7A5073CC" w14:textId="78E76B63">
      <w:pPr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75340A8E" w:rsidR="00EC5C5D">
        <w:rPr>
          <w:rFonts w:ascii="Comic Sans MS" w:hAnsi="Comic Sans MS"/>
          <w:sz w:val="24"/>
          <w:szCs w:val="24"/>
        </w:rPr>
        <w:t xml:space="preserve">Hub registration </w:t>
      </w:r>
      <w:r w:rsidRPr="75340A8E" w:rsidR="53AFC8F5">
        <w:rPr>
          <w:rFonts w:ascii="Comic Sans MS" w:hAnsi="Comic Sans MS"/>
          <w:sz w:val="24"/>
          <w:szCs w:val="24"/>
        </w:rPr>
        <w:t>for every session</w:t>
      </w:r>
      <w:r w:rsidRPr="75340A8E" w:rsidR="00B8349A">
        <w:rPr>
          <w:rFonts w:ascii="Comic Sans MS" w:hAnsi="Comic Sans MS"/>
          <w:sz w:val="24"/>
          <w:szCs w:val="24"/>
        </w:rPr>
        <w:t>.</w:t>
      </w:r>
    </w:p>
    <w:p w:rsidRPr="00D6704F" w:rsidR="00154209" w:rsidP="00D6704F" w:rsidRDefault="00154209" w14:paraId="02A6FEE8" w14:textId="299146A8">
      <w:pPr>
        <w:numPr>
          <w:ilvl w:val="0"/>
          <w:numId w:val="18"/>
        </w:num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>Staff will report any attendance issues to a member of SLT</w:t>
      </w:r>
      <w:r w:rsidR="00B8349A">
        <w:rPr>
          <w:rFonts w:ascii="Comic Sans MS" w:hAnsi="Comic Sans MS"/>
          <w:bCs/>
          <w:sz w:val="24"/>
          <w:szCs w:val="24"/>
        </w:rPr>
        <w:t>.</w:t>
      </w:r>
    </w:p>
    <w:p w:rsidRPr="00D6704F" w:rsidR="00154209" w:rsidP="00D6704F" w:rsidRDefault="00154209" w14:paraId="5B8DCBD8" w14:textId="4550558D">
      <w:pPr>
        <w:numPr>
          <w:ilvl w:val="0"/>
          <w:numId w:val="18"/>
        </w:num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 xml:space="preserve">School will liaise with the EWO regularly to discuss any trends in </w:t>
      </w:r>
      <w:r w:rsidRPr="00D6704F" w:rsidR="009753AB">
        <w:rPr>
          <w:rFonts w:ascii="Comic Sans MS" w:hAnsi="Comic Sans MS"/>
          <w:bCs/>
          <w:sz w:val="24"/>
          <w:szCs w:val="24"/>
        </w:rPr>
        <w:t>pupil’s</w:t>
      </w:r>
      <w:r w:rsidRPr="00D6704F">
        <w:rPr>
          <w:rFonts w:ascii="Comic Sans MS" w:hAnsi="Comic Sans MS"/>
          <w:bCs/>
          <w:sz w:val="24"/>
          <w:szCs w:val="24"/>
        </w:rPr>
        <w:t xml:space="preserve"> absence</w:t>
      </w:r>
      <w:r w:rsidR="00B8349A">
        <w:rPr>
          <w:rFonts w:ascii="Comic Sans MS" w:hAnsi="Comic Sans MS"/>
          <w:bCs/>
          <w:sz w:val="24"/>
          <w:szCs w:val="24"/>
        </w:rPr>
        <w:t>.</w:t>
      </w:r>
    </w:p>
    <w:p w:rsidRPr="00D6704F" w:rsidR="00EC5C5D" w:rsidP="00EC5C5D" w:rsidRDefault="00EC5C5D" w14:paraId="765452FE" w14:textId="77777777">
      <w:pPr>
        <w:rPr>
          <w:rFonts w:ascii="Comic Sans MS" w:hAnsi="Comic Sans MS"/>
          <w:bCs/>
          <w:sz w:val="24"/>
          <w:szCs w:val="24"/>
        </w:rPr>
      </w:pPr>
    </w:p>
    <w:p w:rsidRPr="00D6704F" w:rsidR="00154209" w:rsidP="00EC5C5D" w:rsidRDefault="00EC5C5D" w14:paraId="69D1F4D6" w14:textId="4474CA0F">
      <w:p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>We will help</w:t>
      </w:r>
      <w:r w:rsidRPr="00D6704F" w:rsidR="009753AB">
        <w:rPr>
          <w:rFonts w:ascii="Comic Sans MS" w:hAnsi="Comic Sans MS"/>
          <w:bCs/>
          <w:sz w:val="24"/>
          <w:szCs w:val="24"/>
        </w:rPr>
        <w:t xml:space="preserve"> promote the importance of good attendance within the school</w:t>
      </w:r>
      <w:r w:rsidRPr="00D6704F">
        <w:rPr>
          <w:rFonts w:ascii="Comic Sans MS" w:hAnsi="Comic Sans MS"/>
          <w:bCs/>
          <w:sz w:val="24"/>
          <w:szCs w:val="24"/>
        </w:rPr>
        <w:t xml:space="preserve"> by:</w:t>
      </w:r>
    </w:p>
    <w:p w:rsidRPr="00D6704F" w:rsidR="009753AB" w:rsidP="00D6704F" w:rsidRDefault="009753AB" w14:paraId="36AA9EA5" w14:textId="6FAC8CFA">
      <w:pPr>
        <w:numPr>
          <w:ilvl w:val="0"/>
          <w:numId w:val="19"/>
        </w:num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>Ensure pupil’s transport has been booked and arrives at the correct times</w:t>
      </w:r>
    </w:p>
    <w:p w:rsidR="00D6704F" w:rsidP="75340A8E" w:rsidRDefault="009753AB" w14:paraId="09D946FF" w14:textId="77777777">
      <w:pPr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 w:rsidRPr="75340A8E" w:rsidR="009753AB">
        <w:rPr>
          <w:rFonts w:ascii="Comic Sans MS" w:hAnsi="Comic Sans MS"/>
          <w:sz w:val="24"/>
          <w:szCs w:val="24"/>
        </w:rPr>
        <w:t>Support parents/carers when needed</w:t>
      </w:r>
    </w:p>
    <w:p w:rsidR="75340A8E" w:rsidP="75340A8E" w:rsidRDefault="75340A8E" w14:paraId="43E15D3C" w14:textId="6C732694">
      <w:pPr>
        <w:rPr>
          <w:rFonts w:ascii="Comic Sans MS" w:hAnsi="Comic Sans MS"/>
          <w:b w:val="1"/>
          <w:bCs w:val="1"/>
          <w:sz w:val="24"/>
          <w:szCs w:val="24"/>
          <w:u w:val="single"/>
        </w:rPr>
      </w:pPr>
    </w:p>
    <w:p w:rsidRPr="00D6704F" w:rsidR="009753AB" w:rsidP="000A0882" w:rsidRDefault="009753AB" w14:paraId="12686A45" w14:textId="001A3E6B">
      <w:p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/>
          <w:sz w:val="24"/>
          <w:szCs w:val="24"/>
          <w:u w:val="single"/>
        </w:rPr>
        <w:t>Children Missing in Education</w:t>
      </w:r>
    </w:p>
    <w:p w:rsidRPr="00D6704F" w:rsidR="009753AB" w:rsidP="009753AB" w:rsidRDefault="009753AB" w14:paraId="4AC19383" w14:textId="77777777">
      <w:pPr>
        <w:rPr>
          <w:rFonts w:ascii="Comic Sans MS" w:hAnsi="Comic Sans MS"/>
          <w:b/>
          <w:sz w:val="24"/>
          <w:szCs w:val="24"/>
          <w:u w:val="single"/>
        </w:rPr>
      </w:pPr>
    </w:p>
    <w:p w:rsidRPr="00D6704F" w:rsidR="009753AB" w:rsidP="009753AB" w:rsidRDefault="009753AB" w14:paraId="7F44D623" w14:textId="77777777">
      <w:p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>We will follow the same steps from Responding to Non-attendance</w:t>
      </w:r>
      <w:r w:rsidRPr="00D6704F" w:rsidR="00294567">
        <w:rPr>
          <w:rFonts w:ascii="Comic Sans MS" w:hAnsi="Comic Sans MS"/>
          <w:bCs/>
          <w:sz w:val="24"/>
          <w:szCs w:val="24"/>
        </w:rPr>
        <w:t>,</w:t>
      </w:r>
      <w:r w:rsidRPr="00D6704F">
        <w:rPr>
          <w:rFonts w:ascii="Comic Sans MS" w:hAnsi="Comic Sans MS"/>
          <w:bCs/>
          <w:sz w:val="24"/>
          <w:szCs w:val="24"/>
        </w:rPr>
        <w:t xml:space="preserve"> in addition</w:t>
      </w:r>
      <w:r w:rsidRPr="00D6704F" w:rsidR="00294567">
        <w:rPr>
          <w:rFonts w:ascii="Comic Sans MS" w:hAnsi="Comic Sans MS"/>
          <w:bCs/>
          <w:sz w:val="24"/>
          <w:szCs w:val="24"/>
        </w:rPr>
        <w:t>.</w:t>
      </w:r>
    </w:p>
    <w:p w:rsidRPr="00D6704F" w:rsidR="009753AB" w:rsidP="009753AB" w:rsidRDefault="009753AB" w14:paraId="0ED7FCD8" w14:textId="77777777">
      <w:pPr>
        <w:rPr>
          <w:rFonts w:ascii="Comic Sans MS" w:hAnsi="Comic Sans MS"/>
          <w:bCs/>
          <w:sz w:val="24"/>
          <w:szCs w:val="24"/>
        </w:rPr>
      </w:pPr>
    </w:p>
    <w:p w:rsidRPr="00D6704F" w:rsidR="009753AB" w:rsidP="00D6704F" w:rsidRDefault="00294567" w14:paraId="0F0BB553" w14:textId="77777777">
      <w:pPr>
        <w:numPr>
          <w:ilvl w:val="0"/>
          <w:numId w:val="20"/>
        </w:num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>Continue to make telephone calls</w:t>
      </w:r>
    </w:p>
    <w:p w:rsidRPr="00D6704F" w:rsidR="00294567" w:rsidP="00D6704F" w:rsidRDefault="00294567" w14:paraId="4F37F63C" w14:textId="77777777">
      <w:pPr>
        <w:numPr>
          <w:ilvl w:val="0"/>
          <w:numId w:val="20"/>
        </w:num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>Send letters to parents/carers</w:t>
      </w:r>
    </w:p>
    <w:p w:rsidRPr="00D6704F" w:rsidR="00294567" w:rsidP="00D6704F" w:rsidRDefault="00294567" w14:paraId="30EE47C5" w14:textId="77777777">
      <w:pPr>
        <w:numPr>
          <w:ilvl w:val="0"/>
          <w:numId w:val="20"/>
        </w:num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>Home visits</w:t>
      </w:r>
    </w:p>
    <w:p w:rsidRPr="00D6704F" w:rsidR="00294567" w:rsidP="00D6704F" w:rsidRDefault="00294567" w14:paraId="40442097" w14:textId="4F7873B8">
      <w:pPr>
        <w:numPr>
          <w:ilvl w:val="0"/>
          <w:numId w:val="20"/>
        </w:num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>Contact with other know</w:t>
      </w:r>
      <w:r w:rsidRPr="00D6704F" w:rsidR="00EC5C5D">
        <w:rPr>
          <w:rFonts w:ascii="Comic Sans MS" w:hAnsi="Comic Sans MS"/>
          <w:bCs/>
          <w:sz w:val="24"/>
          <w:szCs w:val="24"/>
        </w:rPr>
        <w:t>n</w:t>
      </w:r>
      <w:r w:rsidRPr="00D6704F">
        <w:rPr>
          <w:rFonts w:ascii="Comic Sans MS" w:hAnsi="Comic Sans MS"/>
          <w:bCs/>
          <w:sz w:val="24"/>
          <w:szCs w:val="24"/>
        </w:rPr>
        <w:t xml:space="preserve"> involved agencies.</w:t>
      </w:r>
    </w:p>
    <w:p w:rsidRPr="00D6704F" w:rsidR="00294567" w:rsidP="00294567" w:rsidRDefault="00294567" w14:paraId="10A31A66" w14:textId="77777777">
      <w:pPr>
        <w:rPr>
          <w:rFonts w:ascii="Comic Sans MS" w:hAnsi="Comic Sans MS"/>
          <w:bCs/>
          <w:sz w:val="24"/>
          <w:szCs w:val="24"/>
        </w:rPr>
      </w:pPr>
    </w:p>
    <w:p w:rsidRPr="00D6704F" w:rsidR="00294567" w:rsidP="00294567" w:rsidRDefault="00294567" w14:paraId="5C3870DA" w14:textId="52EF874E">
      <w:p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 xml:space="preserve">If there is no contact after 10 days, the school will </w:t>
      </w:r>
      <w:r w:rsidRPr="00D6704F" w:rsidR="00EC5C5D">
        <w:rPr>
          <w:rFonts w:ascii="Comic Sans MS" w:hAnsi="Comic Sans MS"/>
          <w:bCs/>
          <w:sz w:val="24"/>
          <w:szCs w:val="24"/>
        </w:rPr>
        <w:t xml:space="preserve">refer the matter to the local authority by </w:t>
      </w:r>
      <w:r w:rsidRPr="00D6704F">
        <w:rPr>
          <w:rFonts w:ascii="Comic Sans MS" w:hAnsi="Comic Sans MS"/>
          <w:bCs/>
          <w:sz w:val="24"/>
          <w:szCs w:val="24"/>
        </w:rPr>
        <w:t xml:space="preserve">email </w:t>
      </w:r>
      <w:hyperlink w:history="1" r:id="rId11">
        <w:r w:rsidRPr="00D6704F">
          <w:rPr>
            <w:rStyle w:val="Hyperlink"/>
            <w:rFonts w:ascii="Comic Sans MS" w:hAnsi="Comic Sans MS"/>
            <w:bCs/>
            <w:sz w:val="24"/>
            <w:szCs w:val="24"/>
          </w:rPr>
          <w:t>cme@lincolnshire.gov.uk</w:t>
        </w:r>
      </w:hyperlink>
      <w:r w:rsidRPr="00D6704F">
        <w:rPr>
          <w:rFonts w:ascii="Comic Sans MS" w:hAnsi="Comic Sans MS"/>
          <w:bCs/>
          <w:sz w:val="24"/>
          <w:szCs w:val="24"/>
        </w:rPr>
        <w:t xml:space="preserve"> </w:t>
      </w:r>
    </w:p>
    <w:p w:rsidRPr="00D6704F" w:rsidR="00294567" w:rsidP="00294567" w:rsidRDefault="00294567" w14:paraId="7C4E4511" w14:textId="77777777">
      <w:pPr>
        <w:rPr>
          <w:rFonts w:ascii="Comic Sans MS" w:hAnsi="Comic Sans MS"/>
          <w:bCs/>
          <w:sz w:val="24"/>
          <w:szCs w:val="24"/>
        </w:rPr>
      </w:pPr>
    </w:p>
    <w:p w:rsidRPr="00D6704F" w:rsidR="00294567" w:rsidP="00294567" w:rsidRDefault="00294567" w14:paraId="61BC9044" w14:textId="7A163552">
      <w:pPr>
        <w:rPr>
          <w:rFonts w:ascii="Comic Sans MS" w:hAnsi="Comic Sans MS"/>
          <w:b/>
          <w:sz w:val="24"/>
          <w:szCs w:val="24"/>
          <w:u w:val="single"/>
        </w:rPr>
      </w:pPr>
      <w:r w:rsidRPr="00D6704F">
        <w:rPr>
          <w:rFonts w:ascii="Comic Sans MS" w:hAnsi="Comic Sans MS"/>
          <w:b/>
          <w:sz w:val="24"/>
          <w:szCs w:val="24"/>
          <w:u w:val="single"/>
        </w:rPr>
        <w:t>Family Holidays</w:t>
      </w:r>
    </w:p>
    <w:p w:rsidRPr="00D6704F" w:rsidR="00294567" w:rsidP="00294567" w:rsidRDefault="00294567" w14:paraId="19F75A8B" w14:textId="77777777">
      <w:pPr>
        <w:rPr>
          <w:rFonts w:ascii="Comic Sans MS" w:hAnsi="Comic Sans MS"/>
          <w:b/>
          <w:sz w:val="24"/>
          <w:szCs w:val="24"/>
          <w:u w:val="single"/>
        </w:rPr>
      </w:pPr>
    </w:p>
    <w:p w:rsidRPr="00D6704F" w:rsidR="00294567" w:rsidP="00294567" w:rsidRDefault="00294567" w14:paraId="4159582B" w14:textId="77777777">
      <w:p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>Family holidays are no longer allowed in term times, schools cannot authorise leave of absence for family holidays, unless there are exceptional circumstances.</w:t>
      </w:r>
    </w:p>
    <w:p w:rsidRPr="00D6704F" w:rsidR="004F2B93" w:rsidP="00294567" w:rsidRDefault="004F2B93" w14:paraId="3506563F" w14:textId="77777777">
      <w:pPr>
        <w:rPr>
          <w:rFonts w:ascii="Comic Sans MS" w:hAnsi="Comic Sans MS"/>
          <w:bCs/>
          <w:sz w:val="24"/>
          <w:szCs w:val="24"/>
        </w:rPr>
      </w:pPr>
    </w:p>
    <w:p w:rsidRPr="00D6704F" w:rsidR="00294567" w:rsidP="00294567" w:rsidRDefault="00294567" w14:paraId="1B984303" w14:textId="3727BFC2">
      <w:p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 xml:space="preserve">If you wish to </w:t>
      </w:r>
      <w:r w:rsidRPr="00D6704F" w:rsidR="004F2B93">
        <w:rPr>
          <w:rFonts w:ascii="Comic Sans MS" w:hAnsi="Comic Sans MS"/>
          <w:bCs/>
          <w:sz w:val="24"/>
          <w:szCs w:val="24"/>
        </w:rPr>
        <w:t>claim exceptional circumstances</w:t>
      </w:r>
      <w:r w:rsidRPr="00D6704F">
        <w:rPr>
          <w:rFonts w:ascii="Comic Sans MS" w:hAnsi="Comic Sans MS"/>
          <w:bCs/>
          <w:sz w:val="24"/>
          <w:szCs w:val="24"/>
        </w:rPr>
        <w:t xml:space="preserve">, you will need to </w:t>
      </w:r>
      <w:r w:rsidRPr="00D6704F" w:rsidR="004F2B93">
        <w:rPr>
          <w:rFonts w:ascii="Comic Sans MS" w:hAnsi="Comic Sans MS"/>
          <w:bCs/>
          <w:sz w:val="24"/>
          <w:szCs w:val="24"/>
        </w:rPr>
        <w:t>write</w:t>
      </w:r>
      <w:r w:rsidRPr="00D6704F">
        <w:rPr>
          <w:rFonts w:ascii="Comic Sans MS" w:hAnsi="Comic Sans MS"/>
          <w:bCs/>
          <w:sz w:val="24"/>
          <w:szCs w:val="24"/>
        </w:rPr>
        <w:t xml:space="preserve"> to the Head of School and each case shall be assessed individually.</w:t>
      </w:r>
    </w:p>
    <w:p w:rsidRPr="00D6704F" w:rsidR="004F2B93" w:rsidP="00294567" w:rsidRDefault="004F2B93" w14:paraId="0C27E7AB" w14:textId="77777777">
      <w:pPr>
        <w:rPr>
          <w:rFonts w:ascii="Comic Sans MS" w:hAnsi="Comic Sans MS"/>
          <w:bCs/>
          <w:sz w:val="24"/>
          <w:szCs w:val="24"/>
        </w:rPr>
      </w:pPr>
    </w:p>
    <w:p w:rsidRPr="00D6704F" w:rsidR="00294567" w:rsidP="00294567" w:rsidRDefault="00294567" w14:paraId="3B4F9851" w14:textId="37E918B8">
      <w:pPr>
        <w:rPr>
          <w:rFonts w:ascii="Comic Sans MS" w:hAnsi="Comic Sans MS"/>
          <w:bCs/>
          <w:sz w:val="24"/>
          <w:szCs w:val="24"/>
        </w:rPr>
      </w:pPr>
      <w:r w:rsidRPr="00D6704F">
        <w:rPr>
          <w:rFonts w:ascii="Comic Sans MS" w:hAnsi="Comic Sans MS"/>
          <w:bCs/>
          <w:sz w:val="24"/>
          <w:szCs w:val="24"/>
        </w:rPr>
        <w:t xml:space="preserve">Any </w:t>
      </w:r>
      <w:r w:rsidRPr="00D6704F" w:rsidR="004F2B93">
        <w:rPr>
          <w:rFonts w:ascii="Comic Sans MS" w:hAnsi="Comic Sans MS"/>
          <w:bCs/>
          <w:sz w:val="24"/>
          <w:szCs w:val="24"/>
        </w:rPr>
        <w:t xml:space="preserve">unauthorised </w:t>
      </w:r>
      <w:r w:rsidRPr="00D6704F">
        <w:rPr>
          <w:rFonts w:ascii="Comic Sans MS" w:hAnsi="Comic Sans MS"/>
          <w:bCs/>
          <w:sz w:val="24"/>
          <w:szCs w:val="24"/>
        </w:rPr>
        <w:t xml:space="preserve">holidays taken in school time will be coded as </w:t>
      </w:r>
      <w:r w:rsidRPr="00D6704F" w:rsidR="004F2B93">
        <w:rPr>
          <w:rFonts w:ascii="Comic Sans MS" w:hAnsi="Comic Sans MS"/>
          <w:bCs/>
          <w:sz w:val="24"/>
          <w:szCs w:val="24"/>
        </w:rPr>
        <w:t>‘</w:t>
      </w:r>
      <w:r w:rsidRPr="00D6704F">
        <w:rPr>
          <w:rFonts w:ascii="Comic Sans MS" w:hAnsi="Comic Sans MS"/>
          <w:bCs/>
          <w:sz w:val="24"/>
          <w:szCs w:val="24"/>
        </w:rPr>
        <w:t>Unauthorised Absence</w:t>
      </w:r>
      <w:r w:rsidRPr="00D6704F" w:rsidR="004F2B93">
        <w:rPr>
          <w:rFonts w:ascii="Comic Sans MS" w:hAnsi="Comic Sans MS"/>
          <w:bCs/>
          <w:sz w:val="24"/>
          <w:szCs w:val="24"/>
        </w:rPr>
        <w:t>’</w:t>
      </w:r>
      <w:r w:rsidRPr="00D6704F">
        <w:rPr>
          <w:rFonts w:ascii="Comic Sans MS" w:hAnsi="Comic Sans MS"/>
          <w:bCs/>
          <w:sz w:val="24"/>
          <w:szCs w:val="24"/>
        </w:rPr>
        <w:t xml:space="preserve"> and parents/carers may be issued with a fixed penalty notice </w:t>
      </w:r>
      <w:r w:rsidRPr="00D6704F" w:rsidR="004F2B93">
        <w:rPr>
          <w:rFonts w:ascii="Comic Sans MS" w:hAnsi="Comic Sans MS"/>
          <w:bCs/>
          <w:sz w:val="24"/>
          <w:szCs w:val="24"/>
        </w:rPr>
        <w:t>from</w:t>
      </w:r>
      <w:r w:rsidRPr="00D6704F">
        <w:rPr>
          <w:rFonts w:ascii="Comic Sans MS" w:hAnsi="Comic Sans MS"/>
          <w:bCs/>
          <w:sz w:val="24"/>
          <w:szCs w:val="24"/>
        </w:rPr>
        <w:t xml:space="preserve"> the Local Authority. </w:t>
      </w:r>
    </w:p>
    <w:p w:rsidRPr="00D6704F" w:rsidR="00666F29" w:rsidP="00FC6C15" w:rsidRDefault="00666F29" w14:paraId="58B13F8C" w14:textId="77777777">
      <w:pPr>
        <w:rPr>
          <w:rFonts w:ascii="Comic Sans MS" w:hAnsi="Comic Sans MS"/>
          <w:b/>
          <w:sz w:val="24"/>
          <w:szCs w:val="24"/>
        </w:rPr>
      </w:pPr>
    </w:p>
    <w:p w:rsidRPr="00D6704F" w:rsidR="005D2D85" w:rsidP="00FC6C15" w:rsidRDefault="00085C2D" w14:paraId="22DFD1C7" w14:textId="77777777">
      <w:pPr>
        <w:rPr>
          <w:rFonts w:ascii="Comic Sans MS" w:hAnsi="Comic Sans MS"/>
          <w:b/>
          <w:sz w:val="24"/>
          <w:szCs w:val="24"/>
        </w:rPr>
      </w:pPr>
      <w:r w:rsidRPr="00D6704F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Pr="00D6704F" w:rsidR="005D2D85" w:rsidTr="75340A8E" w14:paraId="3669F11E" w14:textId="77777777">
        <w:tc>
          <w:tcPr>
            <w:tcW w:w="3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704F" w:rsidR="005D2D85" w:rsidP="005D2D85" w:rsidRDefault="005D2D85" w14:paraId="7F7F72B1" w14:textId="77777777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D6704F"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  <w:t>Written by…</w:t>
            </w:r>
          </w:p>
        </w:tc>
        <w:tc>
          <w:tcPr>
            <w:tcW w:w="3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704F" w:rsidR="005D2D85" w:rsidP="005D2D85" w:rsidRDefault="005D2D85" w14:paraId="575FE15E" w14:textId="77777777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D6704F"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  <w:t>Daniel Laughton</w:t>
            </w:r>
          </w:p>
        </w:tc>
        <w:tc>
          <w:tcPr>
            <w:tcW w:w="3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704F" w:rsidR="005D2D85" w:rsidP="005D2D85" w:rsidRDefault="00294567" w14:paraId="1455B0BD" w14:textId="4CE901E8">
            <w:pPr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</w:pPr>
            <w:r w:rsidRPr="75340A8E" w:rsidR="5A165F59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4</w:t>
            </w:r>
            <w:r w:rsidRPr="75340A8E" w:rsidR="68218BED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/</w:t>
            </w:r>
            <w:r w:rsidRPr="75340A8E" w:rsidR="4EA74D54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11</w:t>
            </w:r>
            <w:r w:rsidRPr="75340A8E" w:rsidR="68218BED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/2</w:t>
            </w:r>
            <w:r w:rsidRPr="75340A8E" w:rsidR="1ECB054C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Pr="00D6704F" w:rsidR="005D2D85" w:rsidTr="75340A8E" w14:paraId="10A5F88D" w14:textId="77777777">
        <w:tc>
          <w:tcPr>
            <w:tcW w:w="3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704F" w:rsidR="005D2D85" w:rsidP="005D2D85" w:rsidRDefault="005D2D85" w14:paraId="1953D70E" w14:textId="77777777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D6704F"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  <w:t>Approved by…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704F" w:rsidR="005D2D85" w:rsidP="005D2D85" w:rsidRDefault="00BD0D78" w14:paraId="406DEEAE" w14:textId="20257C36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D6704F"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  <w:t>Mike Whatton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704F" w:rsidR="005D2D85" w:rsidP="005D2D85" w:rsidRDefault="00BD0D78" w14:paraId="546A64B3" w14:textId="78E31935">
            <w:pPr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</w:pPr>
            <w:r w:rsidRPr="75340A8E" w:rsidR="5F5474C6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4</w:t>
            </w:r>
            <w:r w:rsidRPr="75340A8E" w:rsidR="68218BED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/</w:t>
            </w:r>
            <w:r w:rsidRPr="75340A8E" w:rsidR="68515519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11</w:t>
            </w:r>
            <w:r w:rsidRPr="75340A8E" w:rsidR="68218BED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/2</w:t>
            </w:r>
            <w:r w:rsidRPr="75340A8E" w:rsidR="33F1DFFB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1</w:t>
            </w:r>
          </w:p>
        </w:tc>
      </w:tr>
      <w:tr w:rsidRPr="00D6704F" w:rsidR="005D2D85" w:rsidTr="75340A8E" w14:paraId="0AFBE96F" w14:textId="77777777">
        <w:trPr>
          <w:trHeight w:val="547"/>
        </w:trPr>
        <w:tc>
          <w:tcPr>
            <w:tcW w:w="3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6704F" w:rsidR="005D2D85" w:rsidP="005D2D85" w:rsidRDefault="005D2D85" w14:paraId="4A3D04AD" w14:textId="77777777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D6704F"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  <w:t>Signed…</w:t>
            </w:r>
          </w:p>
        </w:tc>
        <w:tc>
          <w:tcPr>
            <w:tcW w:w="6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6704F" w:rsidR="005D2D85" w:rsidP="005D2D85" w:rsidRDefault="005D2D85" w14:paraId="21E93751" w14:textId="77777777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Pr="00D6704F" w:rsidR="005D2D85" w:rsidTr="75340A8E" w14:paraId="6309A705" w14:textId="77777777">
        <w:tc>
          <w:tcPr>
            <w:tcW w:w="3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704F" w:rsidR="005D2D85" w:rsidP="005D2D85" w:rsidRDefault="005D2D85" w14:paraId="7D36F3FA" w14:textId="77777777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D6704F"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  <w:t>Date sent to Governors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6704F" w:rsidR="005D2D85" w:rsidP="005D2D85" w:rsidRDefault="005D2D85" w14:paraId="403AC7EA" w14:textId="77777777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704F" w:rsidR="005D2D85" w:rsidP="005D2D85" w:rsidRDefault="005D2D85" w14:paraId="2A142CDB" w14:textId="77777777">
            <w:pPr>
              <w:rPr>
                <w:rFonts w:ascii="Comic Sans MS" w:hAnsi="Comic Sans MS" w:eastAsia="Calibri" w:cs="Calibri"/>
                <w:b/>
                <w:bCs/>
                <w:color w:val="FFFFFF"/>
                <w:sz w:val="24"/>
                <w:szCs w:val="24"/>
                <w:u w:val="single"/>
                <w:lang w:eastAsia="en-US"/>
              </w:rPr>
            </w:pPr>
            <w:r w:rsidRPr="00D6704F">
              <w:rPr>
                <w:rFonts w:ascii="Comic Sans MS" w:hAnsi="Comic Sans MS" w:eastAsia="Calibri" w:cs="Calibri"/>
                <w:b/>
                <w:bCs/>
                <w:color w:val="FFFFFF"/>
                <w:sz w:val="24"/>
                <w:szCs w:val="24"/>
                <w:u w:val="single"/>
                <w:lang w:eastAsia="en-US"/>
              </w:rPr>
              <w:t>Due for Review</w:t>
            </w:r>
          </w:p>
        </w:tc>
      </w:tr>
      <w:tr w:rsidRPr="00D6704F" w:rsidR="005D2D85" w:rsidTr="75340A8E" w14:paraId="6C2BCE33" w14:textId="77777777">
        <w:tc>
          <w:tcPr>
            <w:tcW w:w="3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704F" w:rsidR="005D2D85" w:rsidP="005D2D85" w:rsidRDefault="005D2D85" w14:paraId="04596661" w14:textId="77777777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D6704F"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  <w:t>Date approved by Governors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6704F" w:rsidR="005D2D85" w:rsidP="005D2D85" w:rsidRDefault="005D2D85" w14:paraId="74B93881" w14:textId="77777777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704F" w:rsidR="005D2D85" w:rsidP="005D2D85" w:rsidRDefault="005D2D85" w14:paraId="00B99F95" w14:textId="21B80B6F">
            <w:pPr>
              <w:rPr>
                <w:rFonts w:ascii="Comic Sans MS" w:hAnsi="Comic Sans MS" w:eastAsia="Calibri" w:cs="Calibri"/>
                <w:b w:val="1"/>
                <w:bCs w:val="1"/>
                <w:color w:val="FFFFFF"/>
                <w:sz w:val="24"/>
                <w:szCs w:val="24"/>
                <w:u w:val="single"/>
                <w:lang w:eastAsia="en-US"/>
              </w:rPr>
            </w:pPr>
            <w:r w:rsidRPr="75340A8E" w:rsidR="1254AE27">
              <w:rPr>
                <w:rFonts w:ascii="Comic Sans MS" w:hAnsi="Comic Sans MS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  <w:lang w:eastAsia="en-US"/>
              </w:rPr>
              <w:t>4</w:t>
            </w:r>
            <w:r w:rsidRPr="75340A8E" w:rsidR="68218BED">
              <w:rPr>
                <w:rFonts w:ascii="Comic Sans MS" w:hAnsi="Comic Sans MS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  <w:lang w:eastAsia="en-US"/>
              </w:rPr>
              <w:t>/</w:t>
            </w:r>
            <w:r w:rsidRPr="75340A8E" w:rsidR="422B70E6">
              <w:rPr>
                <w:rFonts w:ascii="Comic Sans MS" w:hAnsi="Comic Sans MS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  <w:lang w:eastAsia="en-US"/>
              </w:rPr>
              <w:t>11</w:t>
            </w:r>
            <w:r w:rsidRPr="75340A8E" w:rsidR="68218BED">
              <w:rPr>
                <w:rFonts w:ascii="Comic Sans MS" w:hAnsi="Comic Sans MS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  <w:lang w:eastAsia="en-US"/>
              </w:rPr>
              <w:t>/2</w:t>
            </w:r>
            <w:r w:rsidRPr="75340A8E" w:rsidR="5F96D8A1">
              <w:rPr>
                <w:rFonts w:ascii="Comic Sans MS" w:hAnsi="Comic Sans MS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  <w:lang w:eastAsia="en-US"/>
              </w:rPr>
              <w:t>2</w:t>
            </w:r>
          </w:p>
        </w:tc>
      </w:tr>
    </w:tbl>
    <w:p w:rsidRPr="00D6704F" w:rsidR="00356DAD" w:rsidP="00FC6C15" w:rsidRDefault="00356DAD" w14:paraId="679267C6" w14:textId="77777777">
      <w:pPr>
        <w:rPr>
          <w:rFonts w:ascii="Comic Sans MS" w:hAnsi="Comic Sans MS"/>
          <w:b/>
          <w:sz w:val="24"/>
          <w:szCs w:val="24"/>
        </w:rPr>
      </w:pPr>
    </w:p>
    <w:sectPr w:rsidRPr="00D6704F" w:rsidR="00356DAD" w:rsidSect="00E122E6">
      <w:headerReference w:type="default" r:id="rId12"/>
      <w:pgSz w:w="11906" w:h="16838" w:orient="portrait"/>
      <w:pgMar w:top="1701" w:right="1134" w:bottom="1440" w:left="902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26F7" w:rsidRDefault="00A826F7" w14:paraId="3BD0C090" w14:textId="77777777">
      <w:r>
        <w:separator/>
      </w:r>
    </w:p>
  </w:endnote>
  <w:endnote w:type="continuationSeparator" w:id="0">
    <w:p w:rsidR="00A826F7" w:rsidRDefault="00A826F7" w14:paraId="68C2F2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26F7" w:rsidRDefault="00A826F7" w14:paraId="1C275AD7" w14:textId="77777777">
      <w:r>
        <w:separator/>
      </w:r>
    </w:p>
  </w:footnote>
  <w:footnote w:type="continuationSeparator" w:id="0">
    <w:p w:rsidR="00A826F7" w:rsidRDefault="00A826F7" w14:paraId="7349935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7C1A" w:rsidP="005C564C" w:rsidRDefault="00067C1A" w14:paraId="58D8870A" w14:textId="77777777">
    <w:pPr>
      <w:pStyle w:val="Heading1"/>
      <w:jc w:val="left"/>
      <w:rPr>
        <w:bCs/>
        <w:spacing w:val="20"/>
        <w:sz w:val="28"/>
        <w:szCs w:val="28"/>
      </w:rPr>
    </w:pPr>
  </w:p>
  <w:p w:rsidR="00067C1A" w:rsidRDefault="00067C1A" w14:paraId="05C17AA8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A6A38"/>
    <w:multiLevelType w:val="hybridMultilevel"/>
    <w:tmpl w:val="8D5453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811B76"/>
    <w:multiLevelType w:val="hybridMultilevel"/>
    <w:tmpl w:val="00DA23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1A7AB4"/>
    <w:multiLevelType w:val="hybridMultilevel"/>
    <w:tmpl w:val="5DBECC7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8402CF"/>
    <w:multiLevelType w:val="hybridMultilevel"/>
    <w:tmpl w:val="D3E6A35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A51F75"/>
    <w:multiLevelType w:val="hybridMultilevel"/>
    <w:tmpl w:val="FA3A0F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2E24E8"/>
    <w:multiLevelType w:val="hybridMultilevel"/>
    <w:tmpl w:val="F5B8424E"/>
    <w:lvl w:ilvl="0" w:tplc="08090001">
      <w:start w:val="1"/>
      <w:numFmt w:val="bullet"/>
      <w:lvlText w:val=""/>
      <w:lvlJc w:val="left"/>
      <w:pPr>
        <w:ind w:left="78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hint="default" w:ascii="Wingdings" w:hAnsi="Wingdings"/>
      </w:rPr>
    </w:lvl>
  </w:abstractNum>
  <w:abstractNum w:abstractNumId="6" w15:restartNumberingAfterBreak="0">
    <w:nsid w:val="1F7F0F26"/>
    <w:multiLevelType w:val="hybridMultilevel"/>
    <w:tmpl w:val="CB5E74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335B61"/>
    <w:multiLevelType w:val="hybridMultilevel"/>
    <w:tmpl w:val="DA5EE2F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820358"/>
    <w:multiLevelType w:val="hybridMultilevel"/>
    <w:tmpl w:val="FA36A6C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772B6A"/>
    <w:multiLevelType w:val="hybridMultilevel"/>
    <w:tmpl w:val="8D00CD1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3636BC"/>
    <w:multiLevelType w:val="hybridMultilevel"/>
    <w:tmpl w:val="EE4A223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77157C"/>
    <w:multiLevelType w:val="hybridMultilevel"/>
    <w:tmpl w:val="FEB618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62201A"/>
    <w:multiLevelType w:val="hybridMultilevel"/>
    <w:tmpl w:val="7F5EBC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7A489F"/>
    <w:multiLevelType w:val="hybridMultilevel"/>
    <w:tmpl w:val="73561F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6F4E66"/>
    <w:multiLevelType w:val="hybridMultilevel"/>
    <w:tmpl w:val="D8B07C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57820F9"/>
    <w:multiLevelType w:val="hybridMultilevel"/>
    <w:tmpl w:val="654227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3145460"/>
    <w:multiLevelType w:val="hybridMultilevel"/>
    <w:tmpl w:val="5560A3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D291669"/>
    <w:multiLevelType w:val="hybridMultilevel"/>
    <w:tmpl w:val="F31ABD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DFA4E41"/>
    <w:multiLevelType w:val="hybridMultilevel"/>
    <w:tmpl w:val="7C28B1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1DE11FE"/>
    <w:multiLevelType w:val="hybridMultilevel"/>
    <w:tmpl w:val="CDDACA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19"/>
  </w:num>
  <w:num w:numId="5">
    <w:abstractNumId w:val="16"/>
  </w:num>
  <w:num w:numId="6">
    <w:abstractNumId w:val="17"/>
  </w:num>
  <w:num w:numId="7">
    <w:abstractNumId w:val="5"/>
  </w:num>
  <w:num w:numId="8">
    <w:abstractNumId w:val="1"/>
  </w:num>
  <w:num w:numId="9">
    <w:abstractNumId w:val="15"/>
  </w:num>
  <w:num w:numId="10">
    <w:abstractNumId w:val="6"/>
  </w:num>
  <w:num w:numId="11">
    <w:abstractNumId w:val="14"/>
  </w:num>
  <w:num w:numId="12">
    <w:abstractNumId w:val="13"/>
  </w:num>
  <w:num w:numId="13">
    <w:abstractNumId w:val="0"/>
  </w:num>
  <w:num w:numId="14">
    <w:abstractNumId w:val="12"/>
  </w:num>
  <w:num w:numId="15">
    <w:abstractNumId w:val="3"/>
  </w:num>
  <w:num w:numId="16">
    <w:abstractNumId w:val="8"/>
  </w:num>
  <w:num w:numId="17">
    <w:abstractNumId w:val="9"/>
  </w:num>
  <w:num w:numId="18">
    <w:abstractNumId w:val="10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1"/>
  <w:drawingGridVerticalSpacing w:val="181"/>
  <w:characterSpacingControl w:val="doNotCompress"/>
  <w:hdrShapeDefaults>
    <o:shapedefaults v:ext="edit" spidmax="2049" fill="f" fillcolor="white" stroke="f" strokecolor="white">
      <v:fill on="f" color="white"/>
      <v:stroke on="f"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E8"/>
    <w:rsid w:val="00037ACB"/>
    <w:rsid w:val="00044163"/>
    <w:rsid w:val="00066F18"/>
    <w:rsid w:val="00067C1A"/>
    <w:rsid w:val="00085C2D"/>
    <w:rsid w:val="000A0882"/>
    <w:rsid w:val="000B7D30"/>
    <w:rsid w:val="000C1173"/>
    <w:rsid w:val="000C7034"/>
    <w:rsid w:val="000F2278"/>
    <w:rsid w:val="000F287C"/>
    <w:rsid w:val="001065CC"/>
    <w:rsid w:val="00154209"/>
    <w:rsid w:val="00155150"/>
    <w:rsid w:val="001921D6"/>
    <w:rsid w:val="001C2120"/>
    <w:rsid w:val="001C2DDE"/>
    <w:rsid w:val="001E6C23"/>
    <w:rsid w:val="002367F3"/>
    <w:rsid w:val="002513DE"/>
    <w:rsid w:val="0025434E"/>
    <w:rsid w:val="00261A24"/>
    <w:rsid w:val="002734B0"/>
    <w:rsid w:val="002776AF"/>
    <w:rsid w:val="00292063"/>
    <w:rsid w:val="00294567"/>
    <w:rsid w:val="00297214"/>
    <w:rsid w:val="002A3E0B"/>
    <w:rsid w:val="002E0AA8"/>
    <w:rsid w:val="002E70D1"/>
    <w:rsid w:val="003124D4"/>
    <w:rsid w:val="00313D2A"/>
    <w:rsid w:val="003322C9"/>
    <w:rsid w:val="00356DAD"/>
    <w:rsid w:val="0036703B"/>
    <w:rsid w:val="00370AF6"/>
    <w:rsid w:val="00380110"/>
    <w:rsid w:val="003A6353"/>
    <w:rsid w:val="00411803"/>
    <w:rsid w:val="0043439F"/>
    <w:rsid w:val="00454E2C"/>
    <w:rsid w:val="00460F49"/>
    <w:rsid w:val="00470E94"/>
    <w:rsid w:val="00474AFF"/>
    <w:rsid w:val="00485621"/>
    <w:rsid w:val="004926FC"/>
    <w:rsid w:val="004F2B93"/>
    <w:rsid w:val="004F2F03"/>
    <w:rsid w:val="00545168"/>
    <w:rsid w:val="0054791F"/>
    <w:rsid w:val="005520D5"/>
    <w:rsid w:val="00565959"/>
    <w:rsid w:val="00596B23"/>
    <w:rsid w:val="00597076"/>
    <w:rsid w:val="005B0B7C"/>
    <w:rsid w:val="005C564C"/>
    <w:rsid w:val="005D2D85"/>
    <w:rsid w:val="005E0918"/>
    <w:rsid w:val="005F0A7C"/>
    <w:rsid w:val="00655B39"/>
    <w:rsid w:val="00666F29"/>
    <w:rsid w:val="006803AA"/>
    <w:rsid w:val="006A468A"/>
    <w:rsid w:val="006C25A6"/>
    <w:rsid w:val="006D517F"/>
    <w:rsid w:val="006F1C7E"/>
    <w:rsid w:val="00705D92"/>
    <w:rsid w:val="007220ED"/>
    <w:rsid w:val="00762502"/>
    <w:rsid w:val="0077031E"/>
    <w:rsid w:val="0079122B"/>
    <w:rsid w:val="007A32AA"/>
    <w:rsid w:val="007C68BE"/>
    <w:rsid w:val="00804767"/>
    <w:rsid w:val="00804C93"/>
    <w:rsid w:val="008279D9"/>
    <w:rsid w:val="0083013C"/>
    <w:rsid w:val="0084331D"/>
    <w:rsid w:val="00852DC2"/>
    <w:rsid w:val="008541FB"/>
    <w:rsid w:val="00886D3E"/>
    <w:rsid w:val="008A44A6"/>
    <w:rsid w:val="008B3215"/>
    <w:rsid w:val="008C57B2"/>
    <w:rsid w:val="008D354B"/>
    <w:rsid w:val="008E3938"/>
    <w:rsid w:val="00905274"/>
    <w:rsid w:val="00905BC3"/>
    <w:rsid w:val="00917D5F"/>
    <w:rsid w:val="00931FC5"/>
    <w:rsid w:val="00960A11"/>
    <w:rsid w:val="00971CCD"/>
    <w:rsid w:val="009753AB"/>
    <w:rsid w:val="00997D4F"/>
    <w:rsid w:val="009C4D54"/>
    <w:rsid w:val="00A1299B"/>
    <w:rsid w:val="00A151CF"/>
    <w:rsid w:val="00A33F1E"/>
    <w:rsid w:val="00A52585"/>
    <w:rsid w:val="00A75557"/>
    <w:rsid w:val="00A826F7"/>
    <w:rsid w:val="00B320F6"/>
    <w:rsid w:val="00B56537"/>
    <w:rsid w:val="00B760E9"/>
    <w:rsid w:val="00B811F0"/>
    <w:rsid w:val="00B8349A"/>
    <w:rsid w:val="00B961A4"/>
    <w:rsid w:val="00BC509A"/>
    <w:rsid w:val="00BD0D78"/>
    <w:rsid w:val="00C02B3D"/>
    <w:rsid w:val="00C03E7F"/>
    <w:rsid w:val="00C148E8"/>
    <w:rsid w:val="00C5041F"/>
    <w:rsid w:val="00C572D8"/>
    <w:rsid w:val="00C61C26"/>
    <w:rsid w:val="00C62D55"/>
    <w:rsid w:val="00C86EE0"/>
    <w:rsid w:val="00C95186"/>
    <w:rsid w:val="00D25706"/>
    <w:rsid w:val="00D51027"/>
    <w:rsid w:val="00D511AD"/>
    <w:rsid w:val="00D6704F"/>
    <w:rsid w:val="00E122E6"/>
    <w:rsid w:val="00E22912"/>
    <w:rsid w:val="00E23A06"/>
    <w:rsid w:val="00E245B8"/>
    <w:rsid w:val="00E25689"/>
    <w:rsid w:val="00E538CD"/>
    <w:rsid w:val="00E72BE6"/>
    <w:rsid w:val="00E91F66"/>
    <w:rsid w:val="00EA07F2"/>
    <w:rsid w:val="00EB4E9D"/>
    <w:rsid w:val="00EC5C5D"/>
    <w:rsid w:val="00ED15ED"/>
    <w:rsid w:val="00ED2141"/>
    <w:rsid w:val="00F259B4"/>
    <w:rsid w:val="00F3209D"/>
    <w:rsid w:val="00F32A5C"/>
    <w:rsid w:val="00FA2178"/>
    <w:rsid w:val="00FC6C15"/>
    <w:rsid w:val="00FD20F6"/>
    <w:rsid w:val="00FD6D90"/>
    <w:rsid w:val="00FE0108"/>
    <w:rsid w:val="1254AE27"/>
    <w:rsid w:val="1ECB054C"/>
    <w:rsid w:val="33F1DFFB"/>
    <w:rsid w:val="422B70E6"/>
    <w:rsid w:val="45AAE775"/>
    <w:rsid w:val="4EA74D54"/>
    <w:rsid w:val="52BAC848"/>
    <w:rsid w:val="53AFC8F5"/>
    <w:rsid w:val="555CC5D0"/>
    <w:rsid w:val="59CAAB73"/>
    <w:rsid w:val="5A165F59"/>
    <w:rsid w:val="5F2DCBF0"/>
    <w:rsid w:val="5F5474C6"/>
    <w:rsid w:val="5F96D8A1"/>
    <w:rsid w:val="6124DCF9"/>
    <w:rsid w:val="68218BED"/>
    <w:rsid w:val="68515519"/>
    <w:rsid w:val="7060996B"/>
    <w:rsid w:val="71FC69CC"/>
    <w:rsid w:val="7534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white">
      <v:fill on="f" color="white"/>
      <v:stroke on="f" color="white"/>
    </o:shapedefaults>
    <o:shapelayout v:ext="edit">
      <o:idmap v:ext="edit" data="1"/>
    </o:shapelayout>
  </w:shapeDefaults>
  <w:decimalSymbol w:val="."/>
  <w:listSeparator w:val=","/>
  <w14:docId w14:val="703D09B4"/>
  <w15:chartTrackingRefBased/>
  <w15:docId w15:val="{2B241E75-5448-462A-8670-6B89B38B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Lucida Calligraphy" w:hAnsi="Lucida Calligraphy"/>
      <w:b/>
      <w:sz w:val="52"/>
      <w:szCs w:val="5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13D2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313D2A"/>
    <w:rPr>
      <w:rFonts w:ascii="Segoe UI" w:hAnsi="Segoe UI" w:cs="Segoe UI"/>
      <w:sz w:val="18"/>
      <w:szCs w:val="18"/>
    </w:rPr>
  </w:style>
  <w:style w:type="character" w:styleId="Hyperlink">
    <w:name w:val="Hyperlink"/>
    <w:rsid w:val="0029456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94567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B83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me@lincolnshire.gov.uk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754145EF84B41A7828FF9ACAB7063" ma:contentTypeVersion="12" ma:contentTypeDescription="Create a new document." ma:contentTypeScope="" ma:versionID="e3ac718ee99a43928c69a500059b34b7">
  <xsd:schema xmlns:xsd="http://www.w3.org/2001/XMLSchema" xmlns:xs="http://www.w3.org/2001/XMLSchema" xmlns:p="http://schemas.microsoft.com/office/2006/metadata/properties" xmlns:ns2="60eb9de1-8a0b-429c-81dc-3489d5d6bf78" xmlns:ns3="a2b9233a-e448-4073-a630-7b0940a740f0" targetNamespace="http://schemas.microsoft.com/office/2006/metadata/properties" ma:root="true" ma:fieldsID="53a819ad2a2eb0b6718814837bb2aac0" ns2:_="" ns3:_="">
    <xsd:import namespace="60eb9de1-8a0b-429c-81dc-3489d5d6bf78"/>
    <xsd:import namespace="a2b9233a-e448-4073-a630-7b0940a74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b9de1-8a0b-429c-81dc-3489d5d6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233a-e448-4073-a630-7b0940a74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9A5A0D-D489-417B-9512-84516AC12A55}"/>
</file>

<file path=customXml/itemProps2.xml><?xml version="1.0" encoding="utf-8"?>
<ds:datastoreItem xmlns:ds="http://schemas.openxmlformats.org/officeDocument/2006/customXml" ds:itemID="{8E6063B2-37DD-4757-B638-1F0D4FC02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102CE-6D99-41FA-B85C-84BB5DEA9D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NETLinc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Authorised Users Only</dc:creator>
  <keywords/>
  <lastModifiedBy>Danny Laughton</lastModifiedBy>
  <revision>8</revision>
  <lastPrinted>2020-10-07T09:21:00.0000000Z</lastPrinted>
  <dcterms:created xsi:type="dcterms:W3CDTF">2020-10-07T09:19:00.0000000Z</dcterms:created>
  <dcterms:modified xsi:type="dcterms:W3CDTF">2021-11-10T12:08:20.4432315Z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0x010100F96754145EF84B41A7828FF9ACAB7063</vt:lpwstr>
  </property>
</Properties>
</file>