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3C44" w14:textId="77777777" w:rsidR="003375E2" w:rsidRPr="003375E2" w:rsidRDefault="003375E2" w:rsidP="003375E2">
      <w:pPr>
        <w:spacing w:after="0" w:line="240" w:lineRule="auto"/>
        <w:textAlignment w:val="baseline"/>
        <w:rPr>
          <w:rFonts w:ascii="Segoe UI" w:eastAsia="Times New Roman" w:hAnsi="Segoe UI" w:cs="Segoe UI"/>
          <w:sz w:val="18"/>
          <w:szCs w:val="18"/>
          <w:lang w:eastAsia="en-GB"/>
        </w:rPr>
      </w:pPr>
      <w:r w:rsidRPr="003375E2">
        <w:rPr>
          <w:rFonts w:ascii="Segoe UI" w:eastAsia="Times New Roman" w:hAnsi="Segoe UI" w:cs="Segoe UI"/>
          <w:color w:val="666666"/>
          <w:sz w:val="18"/>
          <w:szCs w:val="18"/>
          <w:shd w:val="clear" w:color="auto" w:fill="FFFFFF"/>
          <w:lang w:eastAsia="en-GB"/>
        </w:rPr>
        <w:t>Page Break</w:t>
      </w:r>
      <w:r w:rsidRPr="003375E2">
        <w:rPr>
          <w:rFonts w:ascii="Comic Sans MS" w:eastAsia="Times New Roman" w:hAnsi="Comic Sans MS" w:cs="Segoe UI"/>
          <w:lang w:eastAsia="en-GB"/>
        </w:rPr>
        <w:t> </w:t>
      </w:r>
    </w:p>
    <w:p w14:paraId="00A6D31A" w14:textId="081B9BBA" w:rsidR="003375E2" w:rsidRPr="003375E2" w:rsidRDefault="003375E2" w:rsidP="003375E2">
      <w:pPr>
        <w:spacing w:after="0" w:line="240" w:lineRule="auto"/>
        <w:jc w:val="center"/>
        <w:textAlignment w:val="baseline"/>
        <w:rPr>
          <w:rFonts w:ascii="Segoe UI" w:eastAsia="Times New Roman" w:hAnsi="Segoe UI" w:cs="Segoe UI"/>
          <w:sz w:val="18"/>
          <w:szCs w:val="18"/>
          <w:lang w:eastAsia="en-GB"/>
        </w:rPr>
      </w:pPr>
      <w:r w:rsidRPr="003375E2">
        <w:rPr>
          <w:noProof/>
        </w:rPr>
        <w:drawing>
          <wp:inline distT="0" distB="0" distL="0" distR="0" wp14:anchorId="11ABEDB7" wp14:editId="6A959901">
            <wp:extent cx="3759200" cy="20447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9200" cy="2044700"/>
                    </a:xfrm>
                    <a:prstGeom prst="rect">
                      <a:avLst/>
                    </a:prstGeom>
                    <a:noFill/>
                    <a:ln>
                      <a:noFill/>
                    </a:ln>
                  </pic:spPr>
                </pic:pic>
              </a:graphicData>
            </a:graphic>
          </wp:inline>
        </w:drawing>
      </w:r>
      <w:r w:rsidRPr="003375E2">
        <w:rPr>
          <w:rFonts w:ascii="Comic Sans MS" w:eastAsia="Times New Roman" w:hAnsi="Comic Sans MS" w:cs="Segoe UI"/>
          <w:lang w:eastAsia="en-GB"/>
        </w:rPr>
        <w:t> </w:t>
      </w:r>
    </w:p>
    <w:p w14:paraId="1AFD2A1F" w14:textId="77777777" w:rsidR="003375E2" w:rsidRPr="003375E2" w:rsidRDefault="003375E2" w:rsidP="003375E2">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p w14:paraId="7D45980A" w14:textId="77777777" w:rsidR="003375E2" w:rsidRPr="003375E2" w:rsidRDefault="003375E2" w:rsidP="003375E2">
      <w:pPr>
        <w:spacing w:after="0" w:line="240" w:lineRule="auto"/>
        <w:jc w:val="center"/>
        <w:textAlignment w:val="baseline"/>
        <w:rPr>
          <w:rFonts w:ascii="Segoe UI" w:eastAsia="Times New Roman" w:hAnsi="Segoe UI" w:cs="Segoe UI"/>
          <w:sz w:val="18"/>
          <w:szCs w:val="18"/>
          <w:lang w:eastAsia="en-GB"/>
        </w:rPr>
      </w:pPr>
      <w:r w:rsidRPr="003375E2">
        <w:rPr>
          <w:rFonts w:ascii="Comic Sans MS" w:eastAsia="Times New Roman" w:hAnsi="Comic Sans MS" w:cs="Segoe UI"/>
          <w:b/>
          <w:bCs/>
          <w:sz w:val="28"/>
          <w:szCs w:val="28"/>
          <w:u w:val="single"/>
          <w:lang w:eastAsia="en-GB"/>
        </w:rPr>
        <w:t>SEND Information Report 2021/2022</w:t>
      </w:r>
      <w:r w:rsidRPr="003375E2">
        <w:rPr>
          <w:rFonts w:ascii="Comic Sans MS" w:eastAsia="Times New Roman" w:hAnsi="Comic Sans MS" w:cs="Segoe UI"/>
          <w:sz w:val="28"/>
          <w:szCs w:val="28"/>
          <w:lang w:eastAsia="en-GB"/>
        </w:rPr>
        <w:t> </w:t>
      </w:r>
    </w:p>
    <w:p w14:paraId="71E6A67D" w14:textId="77777777" w:rsidR="003375E2" w:rsidRPr="003375E2" w:rsidRDefault="003375E2" w:rsidP="003375E2">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3375E2" w:rsidRPr="003375E2" w14:paraId="585390A7" w14:textId="77777777" w:rsidTr="003375E2">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8DEC6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Address </w:t>
            </w:r>
          </w:p>
        </w:tc>
        <w:tc>
          <w:tcPr>
            <w:tcW w:w="6465" w:type="dxa"/>
            <w:tcBorders>
              <w:top w:val="single" w:sz="6" w:space="0" w:color="auto"/>
              <w:left w:val="nil"/>
              <w:bottom w:val="single" w:sz="6" w:space="0" w:color="auto"/>
              <w:right w:val="single" w:sz="6" w:space="0" w:color="auto"/>
            </w:tcBorders>
            <w:shd w:val="clear" w:color="auto" w:fill="auto"/>
            <w:hideMark/>
          </w:tcPr>
          <w:p w14:paraId="37B29038"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2 Kesteven Street, Sleaford, NG34 7DT </w:t>
            </w:r>
          </w:p>
        </w:tc>
      </w:tr>
      <w:tr w:rsidR="003375E2" w:rsidRPr="003375E2" w14:paraId="28771136"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18E14E7B"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Telephone </w:t>
            </w:r>
          </w:p>
        </w:tc>
        <w:tc>
          <w:tcPr>
            <w:tcW w:w="6465" w:type="dxa"/>
            <w:tcBorders>
              <w:top w:val="nil"/>
              <w:left w:val="nil"/>
              <w:bottom w:val="single" w:sz="6" w:space="0" w:color="auto"/>
              <w:right w:val="single" w:sz="6" w:space="0" w:color="auto"/>
            </w:tcBorders>
            <w:shd w:val="clear" w:color="auto" w:fill="auto"/>
            <w:hideMark/>
          </w:tcPr>
          <w:p w14:paraId="168C892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01529 410111 </w:t>
            </w:r>
          </w:p>
        </w:tc>
      </w:tr>
      <w:tr w:rsidR="003375E2" w:rsidRPr="003375E2" w14:paraId="5F99E001"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7ADC0F3E"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Email </w:t>
            </w:r>
          </w:p>
        </w:tc>
        <w:tc>
          <w:tcPr>
            <w:tcW w:w="6465" w:type="dxa"/>
            <w:tcBorders>
              <w:top w:val="nil"/>
              <w:left w:val="nil"/>
              <w:bottom w:val="single" w:sz="6" w:space="0" w:color="auto"/>
              <w:right w:val="single" w:sz="6" w:space="0" w:color="auto"/>
            </w:tcBorders>
            <w:shd w:val="clear" w:color="auto" w:fill="auto"/>
            <w:hideMark/>
          </w:tcPr>
          <w:p w14:paraId="6741BA6D"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enquiries@holtonsleafordindependentschool.co.uk </w:t>
            </w:r>
          </w:p>
        </w:tc>
      </w:tr>
      <w:tr w:rsidR="003375E2" w:rsidRPr="003375E2" w14:paraId="443D5584"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2D33829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Website </w:t>
            </w:r>
          </w:p>
        </w:tc>
        <w:tc>
          <w:tcPr>
            <w:tcW w:w="6465" w:type="dxa"/>
            <w:tcBorders>
              <w:top w:val="nil"/>
              <w:left w:val="nil"/>
              <w:bottom w:val="single" w:sz="6" w:space="0" w:color="auto"/>
              <w:right w:val="single" w:sz="6" w:space="0" w:color="auto"/>
            </w:tcBorders>
            <w:shd w:val="clear" w:color="auto" w:fill="auto"/>
            <w:hideMark/>
          </w:tcPr>
          <w:p w14:paraId="2C25E13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www.holtonsleafordindependentschool.co.uk </w:t>
            </w:r>
          </w:p>
        </w:tc>
      </w:tr>
      <w:tr w:rsidR="003375E2" w:rsidRPr="003375E2" w14:paraId="57442B34"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000689B1"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Company Director </w:t>
            </w:r>
          </w:p>
        </w:tc>
        <w:tc>
          <w:tcPr>
            <w:tcW w:w="6465" w:type="dxa"/>
            <w:tcBorders>
              <w:top w:val="nil"/>
              <w:left w:val="nil"/>
              <w:bottom w:val="single" w:sz="6" w:space="0" w:color="auto"/>
              <w:right w:val="single" w:sz="6" w:space="0" w:color="auto"/>
            </w:tcBorders>
            <w:shd w:val="clear" w:color="auto" w:fill="auto"/>
            <w:hideMark/>
          </w:tcPr>
          <w:p w14:paraId="15DCEB8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Luke Hollingworth </w:t>
            </w:r>
          </w:p>
        </w:tc>
      </w:tr>
      <w:tr w:rsidR="003375E2" w:rsidRPr="003375E2" w14:paraId="22CA54F0"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6D3A41DF"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Head of School </w:t>
            </w:r>
          </w:p>
        </w:tc>
        <w:tc>
          <w:tcPr>
            <w:tcW w:w="6465" w:type="dxa"/>
            <w:tcBorders>
              <w:top w:val="nil"/>
              <w:left w:val="nil"/>
              <w:bottom w:val="single" w:sz="6" w:space="0" w:color="auto"/>
              <w:right w:val="single" w:sz="6" w:space="0" w:color="auto"/>
            </w:tcBorders>
            <w:shd w:val="clear" w:color="auto" w:fill="auto"/>
            <w:hideMark/>
          </w:tcPr>
          <w:p w14:paraId="6EFE09C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Dan Laughton </w:t>
            </w:r>
          </w:p>
        </w:tc>
      </w:tr>
      <w:tr w:rsidR="003375E2" w:rsidRPr="003375E2" w14:paraId="36DF393E" w14:textId="77777777" w:rsidTr="003375E2">
        <w:tc>
          <w:tcPr>
            <w:tcW w:w="2535" w:type="dxa"/>
            <w:tcBorders>
              <w:top w:val="nil"/>
              <w:left w:val="single" w:sz="6" w:space="0" w:color="auto"/>
              <w:bottom w:val="single" w:sz="6" w:space="0" w:color="auto"/>
              <w:right w:val="single" w:sz="6" w:space="0" w:color="auto"/>
            </w:tcBorders>
            <w:shd w:val="clear" w:color="auto" w:fill="auto"/>
            <w:hideMark/>
          </w:tcPr>
          <w:p w14:paraId="47294AD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SENCO </w:t>
            </w:r>
          </w:p>
        </w:tc>
        <w:tc>
          <w:tcPr>
            <w:tcW w:w="6465" w:type="dxa"/>
            <w:tcBorders>
              <w:top w:val="nil"/>
              <w:left w:val="nil"/>
              <w:bottom w:val="single" w:sz="6" w:space="0" w:color="auto"/>
              <w:right w:val="single" w:sz="6" w:space="0" w:color="auto"/>
            </w:tcBorders>
            <w:shd w:val="clear" w:color="auto" w:fill="auto"/>
            <w:hideMark/>
          </w:tcPr>
          <w:p w14:paraId="1628D0CE"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Mike Whatton </w:t>
            </w:r>
          </w:p>
        </w:tc>
      </w:tr>
    </w:tbl>
    <w:p w14:paraId="2CA3C12A" w14:textId="77777777" w:rsidR="003375E2" w:rsidRPr="003375E2" w:rsidRDefault="003375E2" w:rsidP="003375E2">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8"/>
        <w:gridCol w:w="5482"/>
      </w:tblGrid>
      <w:tr w:rsidR="003375E2" w:rsidRPr="003375E2" w14:paraId="722D86DF" w14:textId="77777777" w:rsidTr="003375E2">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6203B"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kinds of Special Educational Needs does Holton Sleaford Independent School (HSIS) provide for? </w:t>
            </w:r>
          </w:p>
        </w:tc>
        <w:tc>
          <w:tcPr>
            <w:tcW w:w="4500" w:type="dxa"/>
            <w:tcBorders>
              <w:top w:val="single" w:sz="6" w:space="0" w:color="auto"/>
              <w:left w:val="nil"/>
              <w:bottom w:val="single" w:sz="6" w:space="0" w:color="auto"/>
              <w:right w:val="single" w:sz="6" w:space="0" w:color="auto"/>
            </w:tcBorders>
            <w:shd w:val="clear" w:color="auto" w:fill="auto"/>
            <w:vAlign w:val="center"/>
            <w:hideMark/>
          </w:tcPr>
          <w:p w14:paraId="347F453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is an independent special school catering for pupils with Social, Emotional, Mental Health (SEMH) difficulties, aged between 14 and 19. As well as SEMH, many of our pupils have additional diagnosis of ASD, Asperger’s, OCD, ADHD, ODD and may also have learning difficulties  </w:t>
            </w:r>
          </w:p>
          <w:p w14:paraId="118EF0ED"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33BD7270"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Our mission statement is to deliver a unique and bespoke Outdoor Education based curriculum with the intention of fostering – confidence, </w:t>
            </w:r>
            <w:proofErr w:type="gramStart"/>
            <w:r w:rsidRPr="003375E2">
              <w:rPr>
                <w:rFonts w:ascii="Comic Sans MS" w:eastAsia="Times New Roman" w:hAnsi="Comic Sans MS" w:cs="Times New Roman"/>
                <w:sz w:val="18"/>
                <w:szCs w:val="18"/>
                <w:lang w:eastAsia="en-GB"/>
              </w:rPr>
              <w:t>resilience</w:t>
            </w:r>
            <w:proofErr w:type="gramEnd"/>
            <w:r w:rsidRPr="003375E2">
              <w:rPr>
                <w:rFonts w:ascii="Comic Sans MS" w:eastAsia="Times New Roman" w:hAnsi="Comic Sans MS" w:cs="Times New Roman"/>
                <w:sz w:val="18"/>
                <w:szCs w:val="18"/>
                <w:lang w:eastAsia="en-GB"/>
              </w:rPr>
              <w:t> and self-esteem in or pupils, helping them to make significant progress towards their own personal academic and social goals. </w:t>
            </w:r>
          </w:p>
          <w:p w14:paraId="05DC1153"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6916070"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The curriculum offer at HSIS is designed to provide opportunities and experiences to better prepare pupils for life after school. HSIS focuses on functional literacy and numeracy, self-development both physically and mentally, a spirit of challenge and adventure along with active promotion of SMSC development and an awareness of British Values. </w:t>
            </w:r>
          </w:p>
        </w:tc>
      </w:tr>
      <w:tr w:rsidR="003375E2" w:rsidRPr="003375E2" w14:paraId="6346188F"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579BFF3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does HSIS identify and assess my child’s special educational needs? </w:t>
            </w:r>
          </w:p>
        </w:tc>
        <w:tc>
          <w:tcPr>
            <w:tcW w:w="4500" w:type="dxa"/>
            <w:tcBorders>
              <w:top w:val="nil"/>
              <w:left w:val="nil"/>
              <w:bottom w:val="single" w:sz="6" w:space="0" w:color="auto"/>
              <w:right w:val="single" w:sz="6" w:space="0" w:color="auto"/>
            </w:tcBorders>
            <w:shd w:val="clear" w:color="auto" w:fill="auto"/>
            <w:vAlign w:val="center"/>
            <w:hideMark/>
          </w:tcPr>
          <w:p w14:paraId="169AB188"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Every pupil at HSIS has an Education, Health and Care Plan (EHCP). These are reviewed annually. In addition, pupils will have IEPs linked to their EHCP which have behavioural and academic targets, these are constantly monitored and are reviewed termly, any alterations to provision are likely to be made at that point.  </w:t>
            </w:r>
          </w:p>
          <w:p w14:paraId="47996BFF"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3D0FB50"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HSIS also operates a Friday intervention programme and works closely with therapists and external agencies to identify and support the holistic needs of every pupil. </w:t>
            </w:r>
          </w:p>
        </w:tc>
      </w:tr>
      <w:tr w:rsidR="003375E2" w:rsidRPr="003375E2" w14:paraId="40F34DB6"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1329006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will I know how well my child is doing at HSIS? </w:t>
            </w:r>
          </w:p>
          <w:p w14:paraId="2700B90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1C6D39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Including </w:t>
            </w:r>
            <w:proofErr w:type="gramStart"/>
            <w:r w:rsidRPr="003375E2">
              <w:rPr>
                <w:rFonts w:ascii="Comic Sans MS" w:eastAsia="Times New Roman" w:hAnsi="Comic Sans MS" w:cs="Times New Roman"/>
                <w:sz w:val="18"/>
                <w:szCs w:val="18"/>
                <w:lang w:eastAsia="en-GB"/>
              </w:rPr>
              <w:t>how;</w:t>
            </w:r>
            <w:proofErr w:type="gramEnd"/>
            <w:r w:rsidRPr="003375E2">
              <w:rPr>
                <w:rFonts w:ascii="Comic Sans MS" w:eastAsia="Times New Roman" w:hAnsi="Comic Sans MS" w:cs="Times New Roman"/>
                <w:sz w:val="18"/>
                <w:szCs w:val="18"/>
                <w:lang w:eastAsia="en-GB"/>
              </w:rPr>
              <w:t> </w:t>
            </w:r>
          </w:p>
          <w:p w14:paraId="23B08C2B" w14:textId="77777777" w:rsidR="003375E2" w:rsidRPr="003375E2" w:rsidRDefault="003375E2" w:rsidP="003375E2">
            <w:pPr>
              <w:numPr>
                <w:ilvl w:val="0"/>
                <w:numId w:val="1"/>
              </w:numPr>
              <w:spacing w:after="0" w:line="240" w:lineRule="auto"/>
              <w:ind w:firstLine="0"/>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staff support my child </w:t>
            </w:r>
          </w:p>
          <w:p w14:paraId="46FE2390" w14:textId="77777777" w:rsidR="003375E2" w:rsidRPr="003375E2" w:rsidRDefault="003375E2" w:rsidP="003375E2">
            <w:pPr>
              <w:numPr>
                <w:ilvl w:val="0"/>
                <w:numId w:val="1"/>
              </w:numPr>
              <w:spacing w:after="0" w:line="240" w:lineRule="auto"/>
              <w:ind w:firstLine="0"/>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the curriculum meets my child’s needs </w:t>
            </w:r>
          </w:p>
          <w:p w14:paraId="1EA73244" w14:textId="77777777" w:rsidR="003375E2" w:rsidRPr="003375E2" w:rsidRDefault="003375E2" w:rsidP="003375E2">
            <w:pPr>
              <w:numPr>
                <w:ilvl w:val="0"/>
                <w:numId w:val="1"/>
              </w:numPr>
              <w:spacing w:after="0" w:line="240" w:lineRule="auto"/>
              <w:ind w:firstLine="0"/>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adaptations to the curriculum offer to meet specific needs </w:t>
            </w:r>
          </w:p>
          <w:p w14:paraId="0F402436" w14:textId="77777777" w:rsidR="003375E2" w:rsidRPr="003375E2" w:rsidRDefault="003375E2" w:rsidP="003375E2">
            <w:pPr>
              <w:numPr>
                <w:ilvl w:val="0"/>
                <w:numId w:val="1"/>
              </w:numPr>
              <w:spacing w:after="0" w:line="240" w:lineRule="auto"/>
              <w:ind w:firstLine="0"/>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HSIS make decisions about the level of support my child receives </w:t>
            </w:r>
          </w:p>
        </w:tc>
        <w:tc>
          <w:tcPr>
            <w:tcW w:w="4500" w:type="dxa"/>
            <w:tcBorders>
              <w:top w:val="nil"/>
              <w:left w:val="nil"/>
              <w:bottom w:val="single" w:sz="6" w:space="0" w:color="auto"/>
              <w:right w:val="single" w:sz="6" w:space="0" w:color="auto"/>
            </w:tcBorders>
            <w:shd w:val="clear" w:color="auto" w:fill="auto"/>
            <w:vAlign w:val="center"/>
            <w:hideMark/>
          </w:tcPr>
          <w:p w14:paraId="2AB9E65D"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Annual Reviews give HSIS a face-to-face opportunity to communicate our expectations for your child to you and discuss any amendments to EHCPs and resulting IEP targets. Furthermore, we will communicate with you regularly through fortnightly emails or by telephone if you prefer. In addition to the Annual Review, you will also receive an Annual Report from HSIS each year, this will be supplemented by Bi-Termly reports to ensure you are kept informed of your child’s progress and any resulting action points.  </w:t>
            </w:r>
          </w:p>
          <w:p w14:paraId="38C740D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F0F8E1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Children may be taught 1:1, in small groups or as whole class depending upon the activity involved, high staff ratios will be maintained throughout, except in instances where independence is being promoted, for example DofE expeditions.  </w:t>
            </w:r>
          </w:p>
          <w:p w14:paraId="22CBBABD"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7CC7B415"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planning is based on the Schemes of Work provided by the relevant awarding bodies, however in all instances delivery and pupil specific tasks are differentiated to each pupil’s individual needs. In addition to this a maximum roll (at present) of 16 pupils are supported by 8 full-time highly experience and qualified staff. </w:t>
            </w:r>
          </w:p>
          <w:p w14:paraId="14547827"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79220A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staff are supported by outreach intervention services – examples of which can include speech and language therapists, educational </w:t>
            </w:r>
            <w:proofErr w:type="gramStart"/>
            <w:r w:rsidRPr="003375E2">
              <w:rPr>
                <w:rFonts w:ascii="Comic Sans MS" w:eastAsia="Times New Roman" w:hAnsi="Comic Sans MS" w:cs="Times New Roman"/>
                <w:sz w:val="18"/>
                <w:szCs w:val="18"/>
                <w:lang w:eastAsia="en-GB"/>
              </w:rPr>
              <w:t>psychologists</w:t>
            </w:r>
            <w:proofErr w:type="gramEnd"/>
            <w:r w:rsidRPr="003375E2">
              <w:rPr>
                <w:rFonts w:ascii="Comic Sans MS" w:eastAsia="Times New Roman" w:hAnsi="Comic Sans MS" w:cs="Times New Roman"/>
                <w:sz w:val="18"/>
                <w:szCs w:val="18"/>
                <w:lang w:eastAsia="en-GB"/>
              </w:rPr>
              <w:t> and subject specialist advisors.  </w:t>
            </w:r>
          </w:p>
          <w:p w14:paraId="0BFB47CA"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1FDCEC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Your child will have their initial needs identified through their EHCP on admission to HSIS. This is a live document under ongoing review. We will use our expertise and experience to identify when and where additional support may be needed. </w:t>
            </w:r>
          </w:p>
        </w:tc>
      </w:tr>
      <w:tr w:rsidR="003375E2" w:rsidRPr="003375E2" w14:paraId="6B898D2E" w14:textId="77777777" w:rsidTr="003375E2">
        <w:trPr>
          <w:trHeight w:val="855"/>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50F924A5"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will my child be included in activities outside the school curriculum including trips? </w:t>
            </w:r>
          </w:p>
        </w:tc>
        <w:tc>
          <w:tcPr>
            <w:tcW w:w="4500" w:type="dxa"/>
            <w:tcBorders>
              <w:top w:val="nil"/>
              <w:left w:val="nil"/>
              <w:bottom w:val="single" w:sz="6" w:space="0" w:color="auto"/>
              <w:right w:val="single" w:sz="6" w:space="0" w:color="auto"/>
            </w:tcBorders>
            <w:shd w:val="clear" w:color="auto" w:fill="auto"/>
            <w:vAlign w:val="center"/>
            <w:hideMark/>
          </w:tcPr>
          <w:p w14:paraId="00FFAC81"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has an Outdoor Education based curriculum offer that ensures that every child </w:t>
            </w:r>
            <w:proofErr w:type="gramStart"/>
            <w:r w:rsidRPr="003375E2">
              <w:rPr>
                <w:rFonts w:ascii="Comic Sans MS" w:eastAsia="Times New Roman" w:hAnsi="Comic Sans MS" w:cs="Times New Roman"/>
                <w:sz w:val="18"/>
                <w:szCs w:val="18"/>
                <w:lang w:eastAsia="en-GB"/>
              </w:rPr>
              <w:t>has the opportunity to</w:t>
            </w:r>
            <w:proofErr w:type="gramEnd"/>
            <w:r w:rsidRPr="003375E2">
              <w:rPr>
                <w:rFonts w:ascii="Comic Sans MS" w:eastAsia="Times New Roman" w:hAnsi="Comic Sans MS" w:cs="Times New Roman"/>
                <w:sz w:val="18"/>
                <w:szCs w:val="18"/>
                <w:lang w:eastAsia="en-GB"/>
              </w:rPr>
              <w:t> access educational visits and residential experiences. HSIS is a small school with a big outlook, we are confident that the opportunities pupils get to participate in off-site would be hard to match elsewhere. </w:t>
            </w:r>
          </w:p>
        </w:tc>
      </w:tr>
      <w:tr w:rsidR="003375E2" w:rsidRPr="003375E2" w14:paraId="5D4CED10" w14:textId="77777777" w:rsidTr="003375E2">
        <w:trPr>
          <w:trHeight w:val="189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16FA0005"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support does HSIS offer for my child’s overall well-being? </w:t>
            </w:r>
          </w:p>
        </w:tc>
        <w:tc>
          <w:tcPr>
            <w:tcW w:w="4500" w:type="dxa"/>
            <w:tcBorders>
              <w:top w:val="nil"/>
              <w:left w:val="nil"/>
              <w:bottom w:val="single" w:sz="6" w:space="0" w:color="auto"/>
              <w:right w:val="single" w:sz="6" w:space="0" w:color="auto"/>
            </w:tcBorders>
            <w:shd w:val="clear" w:color="auto" w:fill="auto"/>
            <w:vAlign w:val="center"/>
            <w:hideMark/>
          </w:tcPr>
          <w:p w14:paraId="0FDF8AD3"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has a safeguarding policy and protocol in place that we are confident keeps pupils safe. Pupils’ health and wellbeing is looked after by the provision of PSHE and Sports Science at KS4 along with an ongoing Friday interventions programme and a bespoke behavioural and social skills programme throughout both key stages.  </w:t>
            </w:r>
          </w:p>
          <w:p w14:paraId="0DDD6D50"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2B7536F"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We work with medical professionals if your child has a health need and will discuss with you a plan and administration of any prescribed medication.  </w:t>
            </w:r>
          </w:p>
          <w:p w14:paraId="4E0873B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354CC5C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We also work with social services and other agencies to do everything we can for your child’s well-being. Furthermore, </w:t>
            </w:r>
            <w:r w:rsidRPr="003375E2">
              <w:rPr>
                <w:rFonts w:ascii="Comic Sans MS" w:eastAsia="Times New Roman" w:hAnsi="Comic Sans MS" w:cs="Times New Roman"/>
                <w:sz w:val="18"/>
                <w:szCs w:val="18"/>
                <w:lang w:eastAsia="en-GB"/>
              </w:rPr>
              <w:lastRenderedPageBreak/>
              <w:t>HSIS is a small school environment where high staff ratios ensure that pupils always have access to a friendly face and somebody who will listen to them. </w:t>
            </w:r>
          </w:p>
        </w:tc>
      </w:tr>
      <w:tr w:rsidR="003375E2" w:rsidRPr="003375E2" w14:paraId="612597B1"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6B2F635D"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What training does HSIS provide for the staff supporting children and young people with SEND? </w:t>
            </w:r>
          </w:p>
        </w:tc>
        <w:tc>
          <w:tcPr>
            <w:tcW w:w="4500" w:type="dxa"/>
            <w:tcBorders>
              <w:top w:val="nil"/>
              <w:left w:val="nil"/>
              <w:bottom w:val="single" w:sz="6" w:space="0" w:color="auto"/>
              <w:right w:val="single" w:sz="6" w:space="0" w:color="auto"/>
            </w:tcBorders>
            <w:shd w:val="clear" w:color="auto" w:fill="auto"/>
            <w:vAlign w:val="center"/>
            <w:hideMark/>
          </w:tcPr>
          <w:p w14:paraId="1403DDD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All HSIS staff are qualified and experienced in the SEND field and have access to a fully funded and supported programme of continuing specialist professional development.  </w:t>
            </w:r>
          </w:p>
          <w:p w14:paraId="7362996F"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28A51BBB" w14:textId="77777777" w:rsidR="003375E2" w:rsidRPr="003375E2" w:rsidRDefault="003375E2" w:rsidP="003375E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Staff receive ongoing training in many of the special needs areas that affect our pupils along with compulsory training and refreshers in key areas such as Team Teach, First Aid, Fire Awareness, Health &amp; Safety and Safeguarding. </w:t>
            </w:r>
          </w:p>
        </w:tc>
      </w:tr>
      <w:tr w:rsidR="003375E2" w:rsidRPr="003375E2" w14:paraId="043B494A"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7A395B6E"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are parents involved in HSIS and who should you contact if you want to know more? </w:t>
            </w:r>
          </w:p>
        </w:tc>
        <w:tc>
          <w:tcPr>
            <w:tcW w:w="4500" w:type="dxa"/>
            <w:tcBorders>
              <w:top w:val="nil"/>
              <w:left w:val="nil"/>
              <w:bottom w:val="single" w:sz="6" w:space="0" w:color="auto"/>
              <w:right w:val="single" w:sz="6" w:space="0" w:color="auto"/>
            </w:tcBorders>
            <w:shd w:val="clear" w:color="auto" w:fill="auto"/>
            <w:vAlign w:val="center"/>
            <w:hideMark/>
          </w:tcPr>
          <w:p w14:paraId="05758E0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The HSIS admissions process ensures that we get to meet you before your child can be enrolled at our school. We feel this is vital as the welfare and personal development of your child is contingent on you, us and them working together.  </w:t>
            </w:r>
          </w:p>
          <w:p w14:paraId="09D5D718"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BA96A90"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Weekly home contact, Bi-Termly reports, the Annual Review (to which you are invited) and an Annual Report allow us to maintain this relationship with you. We also hold a parents’ evening/day and presentation evening/day where you are encouraged to celebrate your child’s successes with us and them. </w:t>
            </w:r>
          </w:p>
          <w:p w14:paraId="5D6A150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9B51A49"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You will always be able to find information about events past, present and future on the school website -</w:t>
            </w:r>
            <w:hyperlink r:id="rId6" w:tgtFrame="_blank" w:history="1">
              <w:r w:rsidRPr="003375E2">
                <w:rPr>
                  <w:rFonts w:ascii="Comic Sans MS" w:eastAsia="Times New Roman" w:hAnsi="Comic Sans MS" w:cs="Times New Roman"/>
                  <w:color w:val="0563C1"/>
                  <w:sz w:val="18"/>
                  <w:szCs w:val="18"/>
                  <w:u w:val="single"/>
                  <w:lang w:eastAsia="en-GB"/>
                </w:rPr>
                <w:t>www.holtonsleafordindependentschool.co.uk</w:t>
              </w:r>
            </w:hyperlink>
            <w:r w:rsidRPr="003375E2">
              <w:rPr>
                <w:rFonts w:ascii="Comic Sans MS" w:eastAsia="Times New Roman" w:hAnsi="Comic Sans MS" w:cs="Times New Roman"/>
                <w:sz w:val="18"/>
                <w:szCs w:val="18"/>
                <w:lang w:eastAsia="en-GB"/>
              </w:rPr>
              <w:t> </w:t>
            </w:r>
          </w:p>
          <w:p w14:paraId="43BE4892"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75F2F203"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If you are interested in becoming more involved in the running of the school, perhaps as a parent governor you can contact Luke Hollingworth (</w:t>
            </w:r>
            <w:hyperlink r:id="rId7" w:tgtFrame="_blank" w:history="1">
              <w:r w:rsidRPr="003375E2">
                <w:rPr>
                  <w:rFonts w:ascii="Comic Sans MS" w:eastAsia="Times New Roman" w:hAnsi="Comic Sans MS" w:cs="Times New Roman"/>
                  <w:color w:val="0563C1"/>
                  <w:sz w:val="18"/>
                  <w:szCs w:val="18"/>
                  <w:u w:val="single"/>
                  <w:lang w:eastAsia="en-GB"/>
                </w:rPr>
                <w:t>lh@holtonsleafordindependentschool.co.uk</w:t>
              </w:r>
            </w:hyperlink>
            <w:r w:rsidRPr="003375E2">
              <w:rPr>
                <w:rFonts w:ascii="Comic Sans MS" w:eastAsia="Times New Roman" w:hAnsi="Comic Sans MS" w:cs="Times New Roman"/>
                <w:sz w:val="18"/>
                <w:szCs w:val="18"/>
                <w:lang w:eastAsia="en-GB"/>
              </w:rPr>
              <w:t>) for further details. </w:t>
            </w:r>
          </w:p>
        </w:tc>
      </w:tr>
      <w:tr w:rsidR="003375E2" w:rsidRPr="003375E2" w14:paraId="44720014"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71775A72"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 parents and children get involved in their education at HSIS? </w:t>
            </w:r>
          </w:p>
        </w:tc>
        <w:tc>
          <w:tcPr>
            <w:tcW w:w="4500" w:type="dxa"/>
            <w:tcBorders>
              <w:top w:val="nil"/>
              <w:left w:val="nil"/>
              <w:bottom w:val="single" w:sz="6" w:space="0" w:color="auto"/>
              <w:right w:val="single" w:sz="6" w:space="0" w:color="auto"/>
            </w:tcBorders>
            <w:shd w:val="clear" w:color="auto" w:fill="auto"/>
            <w:vAlign w:val="center"/>
            <w:hideMark/>
          </w:tcPr>
          <w:p w14:paraId="0AD5BAF5"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Annual Reviews give HSIS a face-to-face opportunity to communicate our expectations for your child to you and discuss any amendments to EHCPs and resulting IEP targets. Furthermore, we will communicate with you regularly through fortnightly emails or by telephone if you prefer. In addition to the Annual Review, you will also receive an Annual Report from HSIS each year, this will be supplemented by Bi-Termly reports to ensure you are kept informed of your child’s progress and any resulting action points.  </w:t>
            </w:r>
          </w:p>
        </w:tc>
      </w:tr>
      <w:tr w:rsidR="003375E2" w:rsidRPr="003375E2" w14:paraId="35574BBC"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6479C625"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do I do if I have a concern about HSIS’ provision? </w:t>
            </w:r>
          </w:p>
        </w:tc>
        <w:tc>
          <w:tcPr>
            <w:tcW w:w="4500" w:type="dxa"/>
            <w:tcBorders>
              <w:top w:val="nil"/>
              <w:left w:val="nil"/>
              <w:bottom w:val="single" w:sz="6" w:space="0" w:color="auto"/>
              <w:right w:val="single" w:sz="6" w:space="0" w:color="auto"/>
            </w:tcBorders>
            <w:shd w:val="clear" w:color="auto" w:fill="auto"/>
            <w:vAlign w:val="center"/>
            <w:hideMark/>
          </w:tcPr>
          <w:p w14:paraId="2EB37334"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 the first instance, we encourage you to contact the Head of School via </w:t>
            </w:r>
            <w:hyperlink r:id="rId8" w:tgtFrame="_blank" w:history="1">
              <w:r w:rsidRPr="003375E2">
                <w:rPr>
                  <w:rFonts w:ascii="Comic Sans MS" w:eastAsia="Times New Roman" w:hAnsi="Comic Sans MS" w:cs="Times New Roman"/>
                  <w:color w:val="0563C1"/>
                  <w:sz w:val="18"/>
                  <w:szCs w:val="18"/>
                  <w:u w:val="single"/>
                  <w:lang w:eastAsia="en-GB"/>
                </w:rPr>
                <w:t>dl@holtonsleafordindependentschool.co.uk.</w:t>
              </w:r>
            </w:hyperlink>
            <w:r w:rsidRPr="003375E2">
              <w:rPr>
                <w:rFonts w:ascii="Comic Sans MS" w:eastAsia="Times New Roman" w:hAnsi="Comic Sans MS" w:cs="Times New Roman"/>
                <w:sz w:val="18"/>
                <w:szCs w:val="18"/>
                <w:lang w:eastAsia="en-GB"/>
              </w:rPr>
              <w:t> In the unlikely event that your concern is not resolved then please contact our Chair of Governors via </w:t>
            </w:r>
            <w:hyperlink r:id="rId9" w:tgtFrame="_blank" w:history="1">
              <w:r w:rsidRPr="003375E2">
                <w:rPr>
                  <w:rFonts w:ascii="Comic Sans MS" w:eastAsia="Times New Roman" w:hAnsi="Comic Sans MS" w:cs="Times New Roman"/>
                  <w:color w:val="0563C1"/>
                  <w:sz w:val="18"/>
                  <w:szCs w:val="18"/>
                  <w:u w:val="single"/>
                  <w:lang w:eastAsia="en-GB"/>
                </w:rPr>
                <w:t>enquires@holtonsleafordindependentschool.co.uk</w:t>
              </w:r>
            </w:hyperlink>
            <w:r w:rsidRPr="003375E2">
              <w:rPr>
                <w:rFonts w:ascii="Comic Sans MS" w:eastAsia="Times New Roman" w:hAnsi="Comic Sans MS" w:cs="Times New Roman"/>
                <w:sz w:val="18"/>
                <w:szCs w:val="18"/>
                <w:lang w:eastAsia="en-GB"/>
              </w:rPr>
              <w:t> </w:t>
            </w:r>
          </w:p>
        </w:tc>
      </w:tr>
      <w:tr w:rsidR="003375E2" w:rsidRPr="003375E2" w14:paraId="3BE3A7D2"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71014DD3"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specialist services and expertise are available at or accessed by HSIS? </w:t>
            </w:r>
          </w:p>
        </w:tc>
        <w:tc>
          <w:tcPr>
            <w:tcW w:w="4500" w:type="dxa"/>
            <w:tcBorders>
              <w:top w:val="nil"/>
              <w:left w:val="nil"/>
              <w:bottom w:val="single" w:sz="6" w:space="0" w:color="auto"/>
              <w:right w:val="single" w:sz="6" w:space="0" w:color="auto"/>
            </w:tcBorders>
            <w:shd w:val="clear" w:color="auto" w:fill="auto"/>
            <w:vAlign w:val="center"/>
            <w:hideMark/>
          </w:tcPr>
          <w:p w14:paraId="5A139262"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is committed to working with outside agencies to ensure the best possible support is provided to our pupils. The organisations include but are not limited to CAMHS, </w:t>
            </w:r>
            <w:r w:rsidRPr="003375E2">
              <w:rPr>
                <w:rFonts w:ascii="Comic Sans MS" w:eastAsia="Times New Roman" w:hAnsi="Comic Sans MS" w:cs="Times New Roman"/>
                <w:sz w:val="18"/>
                <w:szCs w:val="18"/>
                <w:shd w:val="clear" w:color="auto" w:fill="FFFFFF"/>
                <w:lang w:eastAsia="en-GB"/>
              </w:rPr>
              <w:t xml:space="preserve">Addaction, Specialist Counselling, Educational Psychologists, Autism </w:t>
            </w:r>
            <w:r w:rsidRPr="003375E2">
              <w:rPr>
                <w:rFonts w:ascii="Comic Sans MS" w:eastAsia="Times New Roman" w:hAnsi="Comic Sans MS" w:cs="Times New Roman"/>
                <w:sz w:val="18"/>
                <w:szCs w:val="18"/>
                <w:shd w:val="clear" w:color="auto" w:fill="FFFFFF"/>
                <w:lang w:eastAsia="en-GB"/>
              </w:rPr>
              <w:lastRenderedPageBreak/>
              <w:t>Outreach, School Nurse, the Hearing and Visual Impaired Service, the </w:t>
            </w:r>
            <w:r w:rsidRPr="003375E2">
              <w:rPr>
                <w:rFonts w:ascii="Comic Sans MS" w:eastAsia="Times New Roman" w:hAnsi="Comic Sans MS" w:cs="Times New Roman"/>
                <w:sz w:val="18"/>
                <w:szCs w:val="18"/>
                <w:lang w:eastAsia="en-GB"/>
              </w:rPr>
              <w:t>Youth Offending Team, Lincolnshire Police and Children’s Services at LCC. </w:t>
            </w:r>
          </w:p>
        </w:tc>
      </w:tr>
      <w:tr w:rsidR="003375E2" w:rsidRPr="003375E2" w14:paraId="43C7872B" w14:textId="77777777" w:rsidTr="003375E2">
        <w:tc>
          <w:tcPr>
            <w:tcW w:w="4500" w:type="dxa"/>
            <w:tcBorders>
              <w:top w:val="nil"/>
              <w:left w:val="single" w:sz="6" w:space="0" w:color="auto"/>
              <w:bottom w:val="single" w:sz="6" w:space="0" w:color="auto"/>
              <w:right w:val="single" w:sz="6" w:space="0" w:color="auto"/>
            </w:tcBorders>
            <w:shd w:val="clear" w:color="auto" w:fill="auto"/>
            <w:vAlign w:val="center"/>
            <w:hideMark/>
          </w:tcPr>
          <w:p w14:paraId="27AA048C"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do you prepare my child for joining HSIS or transferring to another school or educational establishment? </w:t>
            </w:r>
          </w:p>
        </w:tc>
        <w:tc>
          <w:tcPr>
            <w:tcW w:w="4500" w:type="dxa"/>
            <w:tcBorders>
              <w:top w:val="nil"/>
              <w:left w:val="nil"/>
              <w:bottom w:val="single" w:sz="6" w:space="0" w:color="auto"/>
              <w:right w:val="single" w:sz="6" w:space="0" w:color="auto"/>
            </w:tcBorders>
            <w:shd w:val="clear" w:color="auto" w:fill="auto"/>
            <w:vAlign w:val="center"/>
            <w:hideMark/>
          </w:tcPr>
          <w:p w14:paraId="407D3FDB"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At HSIS we believe our small school environment makes transition smoother and less complicated for new pupils. Our admissions process provides both you and your child with a clear understanding of what you can expect form HSIS and what we expect of you.  </w:t>
            </w:r>
          </w:p>
          <w:p w14:paraId="20079BF6"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5EF6F951" w14:textId="77777777" w:rsidR="003375E2" w:rsidRPr="003375E2" w:rsidRDefault="003375E2" w:rsidP="003375E2">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If your child chooses a different provider for their post-16 education, then we will liaise with the receiving establishment and follow their transition process. </w:t>
            </w:r>
          </w:p>
        </w:tc>
      </w:tr>
    </w:tbl>
    <w:p w14:paraId="5899684B" w14:textId="77777777" w:rsidR="003375E2" w:rsidRPr="003375E2" w:rsidRDefault="003375E2" w:rsidP="003375E2">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p w14:paraId="10909FA9" w14:textId="77777777" w:rsidR="00DB6C67" w:rsidRDefault="00DB6C67"/>
    <w:sectPr w:rsidR="00DB6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64B8"/>
    <w:multiLevelType w:val="multilevel"/>
    <w:tmpl w:val="4710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E2"/>
    <w:rsid w:val="003375E2"/>
    <w:rsid w:val="00DB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C92"/>
  <w15:chartTrackingRefBased/>
  <w15:docId w15:val="{737EE86B-D9DE-4684-A7E5-2BAB634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7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75E2"/>
  </w:style>
  <w:style w:type="character" w:customStyle="1" w:styleId="eop">
    <w:name w:val="eop"/>
    <w:basedOn w:val="DefaultParagraphFont"/>
    <w:rsid w:val="003375E2"/>
  </w:style>
  <w:style w:type="character" w:customStyle="1" w:styleId="pagebreaktextspan">
    <w:name w:val="pagebreaktextspan"/>
    <w:basedOn w:val="DefaultParagraphFont"/>
    <w:rsid w:val="0033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10869">
      <w:bodyDiv w:val="1"/>
      <w:marLeft w:val="0"/>
      <w:marRight w:val="0"/>
      <w:marTop w:val="0"/>
      <w:marBottom w:val="0"/>
      <w:divBdr>
        <w:top w:val="none" w:sz="0" w:space="0" w:color="auto"/>
        <w:left w:val="none" w:sz="0" w:space="0" w:color="auto"/>
        <w:bottom w:val="none" w:sz="0" w:space="0" w:color="auto"/>
        <w:right w:val="none" w:sz="0" w:space="0" w:color="auto"/>
      </w:divBdr>
      <w:divsChild>
        <w:div w:id="1999647209">
          <w:marLeft w:val="0"/>
          <w:marRight w:val="0"/>
          <w:marTop w:val="0"/>
          <w:marBottom w:val="0"/>
          <w:divBdr>
            <w:top w:val="none" w:sz="0" w:space="0" w:color="auto"/>
            <w:left w:val="none" w:sz="0" w:space="0" w:color="auto"/>
            <w:bottom w:val="none" w:sz="0" w:space="0" w:color="auto"/>
            <w:right w:val="none" w:sz="0" w:space="0" w:color="auto"/>
          </w:divBdr>
        </w:div>
        <w:div w:id="1544247430">
          <w:marLeft w:val="0"/>
          <w:marRight w:val="0"/>
          <w:marTop w:val="0"/>
          <w:marBottom w:val="0"/>
          <w:divBdr>
            <w:top w:val="none" w:sz="0" w:space="0" w:color="auto"/>
            <w:left w:val="none" w:sz="0" w:space="0" w:color="auto"/>
            <w:bottom w:val="none" w:sz="0" w:space="0" w:color="auto"/>
            <w:right w:val="none" w:sz="0" w:space="0" w:color="auto"/>
          </w:divBdr>
        </w:div>
        <w:div w:id="730924909">
          <w:marLeft w:val="0"/>
          <w:marRight w:val="0"/>
          <w:marTop w:val="0"/>
          <w:marBottom w:val="0"/>
          <w:divBdr>
            <w:top w:val="none" w:sz="0" w:space="0" w:color="auto"/>
            <w:left w:val="none" w:sz="0" w:space="0" w:color="auto"/>
            <w:bottom w:val="none" w:sz="0" w:space="0" w:color="auto"/>
            <w:right w:val="none" w:sz="0" w:space="0" w:color="auto"/>
          </w:divBdr>
        </w:div>
        <w:div w:id="1652370217">
          <w:marLeft w:val="0"/>
          <w:marRight w:val="0"/>
          <w:marTop w:val="0"/>
          <w:marBottom w:val="0"/>
          <w:divBdr>
            <w:top w:val="none" w:sz="0" w:space="0" w:color="auto"/>
            <w:left w:val="none" w:sz="0" w:space="0" w:color="auto"/>
            <w:bottom w:val="none" w:sz="0" w:space="0" w:color="auto"/>
            <w:right w:val="none" w:sz="0" w:space="0" w:color="auto"/>
          </w:divBdr>
        </w:div>
        <w:div w:id="1179584663">
          <w:marLeft w:val="0"/>
          <w:marRight w:val="0"/>
          <w:marTop w:val="0"/>
          <w:marBottom w:val="0"/>
          <w:divBdr>
            <w:top w:val="none" w:sz="0" w:space="0" w:color="auto"/>
            <w:left w:val="none" w:sz="0" w:space="0" w:color="auto"/>
            <w:bottom w:val="none" w:sz="0" w:space="0" w:color="auto"/>
            <w:right w:val="none" w:sz="0" w:space="0" w:color="auto"/>
          </w:divBdr>
        </w:div>
        <w:div w:id="362944993">
          <w:marLeft w:val="0"/>
          <w:marRight w:val="0"/>
          <w:marTop w:val="0"/>
          <w:marBottom w:val="0"/>
          <w:divBdr>
            <w:top w:val="none" w:sz="0" w:space="0" w:color="auto"/>
            <w:left w:val="none" w:sz="0" w:space="0" w:color="auto"/>
            <w:bottom w:val="none" w:sz="0" w:space="0" w:color="auto"/>
            <w:right w:val="none" w:sz="0" w:space="0" w:color="auto"/>
          </w:divBdr>
        </w:div>
        <w:div w:id="1815875008">
          <w:marLeft w:val="0"/>
          <w:marRight w:val="0"/>
          <w:marTop w:val="0"/>
          <w:marBottom w:val="0"/>
          <w:divBdr>
            <w:top w:val="none" w:sz="0" w:space="0" w:color="auto"/>
            <w:left w:val="none" w:sz="0" w:space="0" w:color="auto"/>
            <w:bottom w:val="none" w:sz="0" w:space="0" w:color="auto"/>
            <w:right w:val="none" w:sz="0" w:space="0" w:color="auto"/>
          </w:divBdr>
        </w:div>
        <w:div w:id="596526253">
          <w:marLeft w:val="0"/>
          <w:marRight w:val="0"/>
          <w:marTop w:val="0"/>
          <w:marBottom w:val="0"/>
          <w:divBdr>
            <w:top w:val="none" w:sz="0" w:space="0" w:color="auto"/>
            <w:left w:val="none" w:sz="0" w:space="0" w:color="auto"/>
            <w:bottom w:val="none" w:sz="0" w:space="0" w:color="auto"/>
            <w:right w:val="none" w:sz="0" w:space="0" w:color="auto"/>
          </w:divBdr>
          <w:divsChild>
            <w:div w:id="313753473">
              <w:marLeft w:val="-75"/>
              <w:marRight w:val="0"/>
              <w:marTop w:val="30"/>
              <w:marBottom w:val="30"/>
              <w:divBdr>
                <w:top w:val="none" w:sz="0" w:space="0" w:color="auto"/>
                <w:left w:val="none" w:sz="0" w:space="0" w:color="auto"/>
                <w:bottom w:val="none" w:sz="0" w:space="0" w:color="auto"/>
                <w:right w:val="none" w:sz="0" w:space="0" w:color="auto"/>
              </w:divBdr>
              <w:divsChild>
                <w:div w:id="399907678">
                  <w:marLeft w:val="0"/>
                  <w:marRight w:val="0"/>
                  <w:marTop w:val="0"/>
                  <w:marBottom w:val="0"/>
                  <w:divBdr>
                    <w:top w:val="none" w:sz="0" w:space="0" w:color="auto"/>
                    <w:left w:val="none" w:sz="0" w:space="0" w:color="auto"/>
                    <w:bottom w:val="none" w:sz="0" w:space="0" w:color="auto"/>
                    <w:right w:val="none" w:sz="0" w:space="0" w:color="auto"/>
                  </w:divBdr>
                  <w:divsChild>
                    <w:div w:id="27530569">
                      <w:marLeft w:val="0"/>
                      <w:marRight w:val="0"/>
                      <w:marTop w:val="0"/>
                      <w:marBottom w:val="0"/>
                      <w:divBdr>
                        <w:top w:val="none" w:sz="0" w:space="0" w:color="auto"/>
                        <w:left w:val="none" w:sz="0" w:space="0" w:color="auto"/>
                        <w:bottom w:val="none" w:sz="0" w:space="0" w:color="auto"/>
                        <w:right w:val="none" w:sz="0" w:space="0" w:color="auto"/>
                      </w:divBdr>
                    </w:div>
                  </w:divsChild>
                </w:div>
                <w:div w:id="617226445">
                  <w:marLeft w:val="0"/>
                  <w:marRight w:val="0"/>
                  <w:marTop w:val="0"/>
                  <w:marBottom w:val="0"/>
                  <w:divBdr>
                    <w:top w:val="none" w:sz="0" w:space="0" w:color="auto"/>
                    <w:left w:val="none" w:sz="0" w:space="0" w:color="auto"/>
                    <w:bottom w:val="none" w:sz="0" w:space="0" w:color="auto"/>
                    <w:right w:val="none" w:sz="0" w:space="0" w:color="auto"/>
                  </w:divBdr>
                  <w:divsChild>
                    <w:div w:id="74322092">
                      <w:marLeft w:val="0"/>
                      <w:marRight w:val="0"/>
                      <w:marTop w:val="0"/>
                      <w:marBottom w:val="0"/>
                      <w:divBdr>
                        <w:top w:val="none" w:sz="0" w:space="0" w:color="auto"/>
                        <w:left w:val="none" w:sz="0" w:space="0" w:color="auto"/>
                        <w:bottom w:val="none" w:sz="0" w:space="0" w:color="auto"/>
                        <w:right w:val="none" w:sz="0" w:space="0" w:color="auto"/>
                      </w:divBdr>
                    </w:div>
                  </w:divsChild>
                </w:div>
                <w:div w:id="1151362296">
                  <w:marLeft w:val="0"/>
                  <w:marRight w:val="0"/>
                  <w:marTop w:val="0"/>
                  <w:marBottom w:val="0"/>
                  <w:divBdr>
                    <w:top w:val="none" w:sz="0" w:space="0" w:color="auto"/>
                    <w:left w:val="none" w:sz="0" w:space="0" w:color="auto"/>
                    <w:bottom w:val="none" w:sz="0" w:space="0" w:color="auto"/>
                    <w:right w:val="none" w:sz="0" w:space="0" w:color="auto"/>
                  </w:divBdr>
                  <w:divsChild>
                    <w:div w:id="1521119135">
                      <w:marLeft w:val="0"/>
                      <w:marRight w:val="0"/>
                      <w:marTop w:val="0"/>
                      <w:marBottom w:val="0"/>
                      <w:divBdr>
                        <w:top w:val="none" w:sz="0" w:space="0" w:color="auto"/>
                        <w:left w:val="none" w:sz="0" w:space="0" w:color="auto"/>
                        <w:bottom w:val="none" w:sz="0" w:space="0" w:color="auto"/>
                        <w:right w:val="none" w:sz="0" w:space="0" w:color="auto"/>
                      </w:divBdr>
                    </w:div>
                  </w:divsChild>
                </w:div>
                <w:div w:id="92946123">
                  <w:marLeft w:val="0"/>
                  <w:marRight w:val="0"/>
                  <w:marTop w:val="0"/>
                  <w:marBottom w:val="0"/>
                  <w:divBdr>
                    <w:top w:val="none" w:sz="0" w:space="0" w:color="auto"/>
                    <w:left w:val="none" w:sz="0" w:space="0" w:color="auto"/>
                    <w:bottom w:val="none" w:sz="0" w:space="0" w:color="auto"/>
                    <w:right w:val="none" w:sz="0" w:space="0" w:color="auto"/>
                  </w:divBdr>
                  <w:divsChild>
                    <w:div w:id="756949808">
                      <w:marLeft w:val="0"/>
                      <w:marRight w:val="0"/>
                      <w:marTop w:val="0"/>
                      <w:marBottom w:val="0"/>
                      <w:divBdr>
                        <w:top w:val="none" w:sz="0" w:space="0" w:color="auto"/>
                        <w:left w:val="none" w:sz="0" w:space="0" w:color="auto"/>
                        <w:bottom w:val="none" w:sz="0" w:space="0" w:color="auto"/>
                        <w:right w:val="none" w:sz="0" w:space="0" w:color="auto"/>
                      </w:divBdr>
                    </w:div>
                  </w:divsChild>
                </w:div>
                <w:div w:id="141384590">
                  <w:marLeft w:val="0"/>
                  <w:marRight w:val="0"/>
                  <w:marTop w:val="0"/>
                  <w:marBottom w:val="0"/>
                  <w:divBdr>
                    <w:top w:val="none" w:sz="0" w:space="0" w:color="auto"/>
                    <w:left w:val="none" w:sz="0" w:space="0" w:color="auto"/>
                    <w:bottom w:val="none" w:sz="0" w:space="0" w:color="auto"/>
                    <w:right w:val="none" w:sz="0" w:space="0" w:color="auto"/>
                  </w:divBdr>
                  <w:divsChild>
                    <w:div w:id="339045664">
                      <w:marLeft w:val="0"/>
                      <w:marRight w:val="0"/>
                      <w:marTop w:val="0"/>
                      <w:marBottom w:val="0"/>
                      <w:divBdr>
                        <w:top w:val="none" w:sz="0" w:space="0" w:color="auto"/>
                        <w:left w:val="none" w:sz="0" w:space="0" w:color="auto"/>
                        <w:bottom w:val="none" w:sz="0" w:space="0" w:color="auto"/>
                        <w:right w:val="none" w:sz="0" w:space="0" w:color="auto"/>
                      </w:divBdr>
                    </w:div>
                  </w:divsChild>
                </w:div>
                <w:div w:id="1711999849">
                  <w:marLeft w:val="0"/>
                  <w:marRight w:val="0"/>
                  <w:marTop w:val="0"/>
                  <w:marBottom w:val="0"/>
                  <w:divBdr>
                    <w:top w:val="none" w:sz="0" w:space="0" w:color="auto"/>
                    <w:left w:val="none" w:sz="0" w:space="0" w:color="auto"/>
                    <w:bottom w:val="none" w:sz="0" w:space="0" w:color="auto"/>
                    <w:right w:val="none" w:sz="0" w:space="0" w:color="auto"/>
                  </w:divBdr>
                  <w:divsChild>
                    <w:div w:id="1988584481">
                      <w:marLeft w:val="0"/>
                      <w:marRight w:val="0"/>
                      <w:marTop w:val="0"/>
                      <w:marBottom w:val="0"/>
                      <w:divBdr>
                        <w:top w:val="none" w:sz="0" w:space="0" w:color="auto"/>
                        <w:left w:val="none" w:sz="0" w:space="0" w:color="auto"/>
                        <w:bottom w:val="none" w:sz="0" w:space="0" w:color="auto"/>
                        <w:right w:val="none" w:sz="0" w:space="0" w:color="auto"/>
                      </w:divBdr>
                    </w:div>
                  </w:divsChild>
                </w:div>
                <w:div w:id="2053192972">
                  <w:marLeft w:val="0"/>
                  <w:marRight w:val="0"/>
                  <w:marTop w:val="0"/>
                  <w:marBottom w:val="0"/>
                  <w:divBdr>
                    <w:top w:val="none" w:sz="0" w:space="0" w:color="auto"/>
                    <w:left w:val="none" w:sz="0" w:space="0" w:color="auto"/>
                    <w:bottom w:val="none" w:sz="0" w:space="0" w:color="auto"/>
                    <w:right w:val="none" w:sz="0" w:space="0" w:color="auto"/>
                  </w:divBdr>
                  <w:divsChild>
                    <w:div w:id="897208485">
                      <w:marLeft w:val="0"/>
                      <w:marRight w:val="0"/>
                      <w:marTop w:val="0"/>
                      <w:marBottom w:val="0"/>
                      <w:divBdr>
                        <w:top w:val="none" w:sz="0" w:space="0" w:color="auto"/>
                        <w:left w:val="none" w:sz="0" w:space="0" w:color="auto"/>
                        <w:bottom w:val="none" w:sz="0" w:space="0" w:color="auto"/>
                        <w:right w:val="none" w:sz="0" w:space="0" w:color="auto"/>
                      </w:divBdr>
                    </w:div>
                  </w:divsChild>
                </w:div>
                <w:div w:id="1674723352">
                  <w:marLeft w:val="0"/>
                  <w:marRight w:val="0"/>
                  <w:marTop w:val="0"/>
                  <w:marBottom w:val="0"/>
                  <w:divBdr>
                    <w:top w:val="none" w:sz="0" w:space="0" w:color="auto"/>
                    <w:left w:val="none" w:sz="0" w:space="0" w:color="auto"/>
                    <w:bottom w:val="none" w:sz="0" w:space="0" w:color="auto"/>
                    <w:right w:val="none" w:sz="0" w:space="0" w:color="auto"/>
                  </w:divBdr>
                  <w:divsChild>
                    <w:div w:id="503785547">
                      <w:marLeft w:val="0"/>
                      <w:marRight w:val="0"/>
                      <w:marTop w:val="0"/>
                      <w:marBottom w:val="0"/>
                      <w:divBdr>
                        <w:top w:val="none" w:sz="0" w:space="0" w:color="auto"/>
                        <w:left w:val="none" w:sz="0" w:space="0" w:color="auto"/>
                        <w:bottom w:val="none" w:sz="0" w:space="0" w:color="auto"/>
                        <w:right w:val="none" w:sz="0" w:space="0" w:color="auto"/>
                      </w:divBdr>
                    </w:div>
                  </w:divsChild>
                </w:div>
                <w:div w:id="821580484">
                  <w:marLeft w:val="0"/>
                  <w:marRight w:val="0"/>
                  <w:marTop w:val="0"/>
                  <w:marBottom w:val="0"/>
                  <w:divBdr>
                    <w:top w:val="none" w:sz="0" w:space="0" w:color="auto"/>
                    <w:left w:val="none" w:sz="0" w:space="0" w:color="auto"/>
                    <w:bottom w:val="none" w:sz="0" w:space="0" w:color="auto"/>
                    <w:right w:val="none" w:sz="0" w:space="0" w:color="auto"/>
                  </w:divBdr>
                  <w:divsChild>
                    <w:div w:id="1682665448">
                      <w:marLeft w:val="0"/>
                      <w:marRight w:val="0"/>
                      <w:marTop w:val="0"/>
                      <w:marBottom w:val="0"/>
                      <w:divBdr>
                        <w:top w:val="none" w:sz="0" w:space="0" w:color="auto"/>
                        <w:left w:val="none" w:sz="0" w:space="0" w:color="auto"/>
                        <w:bottom w:val="none" w:sz="0" w:space="0" w:color="auto"/>
                        <w:right w:val="none" w:sz="0" w:space="0" w:color="auto"/>
                      </w:divBdr>
                    </w:div>
                  </w:divsChild>
                </w:div>
                <w:div w:id="100422997">
                  <w:marLeft w:val="0"/>
                  <w:marRight w:val="0"/>
                  <w:marTop w:val="0"/>
                  <w:marBottom w:val="0"/>
                  <w:divBdr>
                    <w:top w:val="none" w:sz="0" w:space="0" w:color="auto"/>
                    <w:left w:val="none" w:sz="0" w:space="0" w:color="auto"/>
                    <w:bottom w:val="none" w:sz="0" w:space="0" w:color="auto"/>
                    <w:right w:val="none" w:sz="0" w:space="0" w:color="auto"/>
                  </w:divBdr>
                  <w:divsChild>
                    <w:div w:id="1404329907">
                      <w:marLeft w:val="0"/>
                      <w:marRight w:val="0"/>
                      <w:marTop w:val="0"/>
                      <w:marBottom w:val="0"/>
                      <w:divBdr>
                        <w:top w:val="none" w:sz="0" w:space="0" w:color="auto"/>
                        <w:left w:val="none" w:sz="0" w:space="0" w:color="auto"/>
                        <w:bottom w:val="none" w:sz="0" w:space="0" w:color="auto"/>
                        <w:right w:val="none" w:sz="0" w:space="0" w:color="auto"/>
                      </w:divBdr>
                    </w:div>
                  </w:divsChild>
                </w:div>
                <w:div w:id="699862132">
                  <w:marLeft w:val="0"/>
                  <w:marRight w:val="0"/>
                  <w:marTop w:val="0"/>
                  <w:marBottom w:val="0"/>
                  <w:divBdr>
                    <w:top w:val="none" w:sz="0" w:space="0" w:color="auto"/>
                    <w:left w:val="none" w:sz="0" w:space="0" w:color="auto"/>
                    <w:bottom w:val="none" w:sz="0" w:space="0" w:color="auto"/>
                    <w:right w:val="none" w:sz="0" w:space="0" w:color="auto"/>
                  </w:divBdr>
                  <w:divsChild>
                    <w:div w:id="963584353">
                      <w:marLeft w:val="0"/>
                      <w:marRight w:val="0"/>
                      <w:marTop w:val="0"/>
                      <w:marBottom w:val="0"/>
                      <w:divBdr>
                        <w:top w:val="none" w:sz="0" w:space="0" w:color="auto"/>
                        <w:left w:val="none" w:sz="0" w:space="0" w:color="auto"/>
                        <w:bottom w:val="none" w:sz="0" w:space="0" w:color="auto"/>
                        <w:right w:val="none" w:sz="0" w:space="0" w:color="auto"/>
                      </w:divBdr>
                    </w:div>
                  </w:divsChild>
                </w:div>
                <w:div w:id="361590867">
                  <w:marLeft w:val="0"/>
                  <w:marRight w:val="0"/>
                  <w:marTop w:val="0"/>
                  <w:marBottom w:val="0"/>
                  <w:divBdr>
                    <w:top w:val="none" w:sz="0" w:space="0" w:color="auto"/>
                    <w:left w:val="none" w:sz="0" w:space="0" w:color="auto"/>
                    <w:bottom w:val="none" w:sz="0" w:space="0" w:color="auto"/>
                    <w:right w:val="none" w:sz="0" w:space="0" w:color="auto"/>
                  </w:divBdr>
                  <w:divsChild>
                    <w:div w:id="1065032249">
                      <w:marLeft w:val="0"/>
                      <w:marRight w:val="0"/>
                      <w:marTop w:val="0"/>
                      <w:marBottom w:val="0"/>
                      <w:divBdr>
                        <w:top w:val="none" w:sz="0" w:space="0" w:color="auto"/>
                        <w:left w:val="none" w:sz="0" w:space="0" w:color="auto"/>
                        <w:bottom w:val="none" w:sz="0" w:space="0" w:color="auto"/>
                        <w:right w:val="none" w:sz="0" w:space="0" w:color="auto"/>
                      </w:divBdr>
                    </w:div>
                  </w:divsChild>
                </w:div>
                <w:div w:id="268240387">
                  <w:marLeft w:val="0"/>
                  <w:marRight w:val="0"/>
                  <w:marTop w:val="0"/>
                  <w:marBottom w:val="0"/>
                  <w:divBdr>
                    <w:top w:val="none" w:sz="0" w:space="0" w:color="auto"/>
                    <w:left w:val="none" w:sz="0" w:space="0" w:color="auto"/>
                    <w:bottom w:val="none" w:sz="0" w:space="0" w:color="auto"/>
                    <w:right w:val="none" w:sz="0" w:space="0" w:color="auto"/>
                  </w:divBdr>
                  <w:divsChild>
                    <w:div w:id="1358845518">
                      <w:marLeft w:val="0"/>
                      <w:marRight w:val="0"/>
                      <w:marTop w:val="0"/>
                      <w:marBottom w:val="0"/>
                      <w:divBdr>
                        <w:top w:val="none" w:sz="0" w:space="0" w:color="auto"/>
                        <w:left w:val="none" w:sz="0" w:space="0" w:color="auto"/>
                        <w:bottom w:val="none" w:sz="0" w:space="0" w:color="auto"/>
                        <w:right w:val="none" w:sz="0" w:space="0" w:color="auto"/>
                      </w:divBdr>
                    </w:div>
                  </w:divsChild>
                </w:div>
                <w:div w:id="1229996766">
                  <w:marLeft w:val="0"/>
                  <w:marRight w:val="0"/>
                  <w:marTop w:val="0"/>
                  <w:marBottom w:val="0"/>
                  <w:divBdr>
                    <w:top w:val="none" w:sz="0" w:space="0" w:color="auto"/>
                    <w:left w:val="none" w:sz="0" w:space="0" w:color="auto"/>
                    <w:bottom w:val="none" w:sz="0" w:space="0" w:color="auto"/>
                    <w:right w:val="none" w:sz="0" w:space="0" w:color="auto"/>
                  </w:divBdr>
                  <w:divsChild>
                    <w:div w:id="4771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648">
          <w:marLeft w:val="0"/>
          <w:marRight w:val="0"/>
          <w:marTop w:val="0"/>
          <w:marBottom w:val="0"/>
          <w:divBdr>
            <w:top w:val="none" w:sz="0" w:space="0" w:color="auto"/>
            <w:left w:val="none" w:sz="0" w:space="0" w:color="auto"/>
            <w:bottom w:val="none" w:sz="0" w:space="0" w:color="auto"/>
            <w:right w:val="none" w:sz="0" w:space="0" w:color="auto"/>
          </w:divBdr>
        </w:div>
        <w:div w:id="635716700">
          <w:marLeft w:val="0"/>
          <w:marRight w:val="0"/>
          <w:marTop w:val="0"/>
          <w:marBottom w:val="0"/>
          <w:divBdr>
            <w:top w:val="none" w:sz="0" w:space="0" w:color="auto"/>
            <w:left w:val="none" w:sz="0" w:space="0" w:color="auto"/>
            <w:bottom w:val="none" w:sz="0" w:space="0" w:color="auto"/>
            <w:right w:val="none" w:sz="0" w:space="0" w:color="auto"/>
          </w:divBdr>
          <w:divsChild>
            <w:div w:id="1655377071">
              <w:marLeft w:val="-75"/>
              <w:marRight w:val="0"/>
              <w:marTop w:val="30"/>
              <w:marBottom w:val="30"/>
              <w:divBdr>
                <w:top w:val="none" w:sz="0" w:space="0" w:color="auto"/>
                <w:left w:val="none" w:sz="0" w:space="0" w:color="auto"/>
                <w:bottom w:val="none" w:sz="0" w:space="0" w:color="auto"/>
                <w:right w:val="none" w:sz="0" w:space="0" w:color="auto"/>
              </w:divBdr>
              <w:divsChild>
                <w:div w:id="2099208282">
                  <w:marLeft w:val="0"/>
                  <w:marRight w:val="0"/>
                  <w:marTop w:val="0"/>
                  <w:marBottom w:val="0"/>
                  <w:divBdr>
                    <w:top w:val="none" w:sz="0" w:space="0" w:color="auto"/>
                    <w:left w:val="none" w:sz="0" w:space="0" w:color="auto"/>
                    <w:bottom w:val="none" w:sz="0" w:space="0" w:color="auto"/>
                    <w:right w:val="none" w:sz="0" w:space="0" w:color="auto"/>
                  </w:divBdr>
                  <w:divsChild>
                    <w:div w:id="1796220050">
                      <w:marLeft w:val="0"/>
                      <w:marRight w:val="0"/>
                      <w:marTop w:val="0"/>
                      <w:marBottom w:val="0"/>
                      <w:divBdr>
                        <w:top w:val="none" w:sz="0" w:space="0" w:color="auto"/>
                        <w:left w:val="none" w:sz="0" w:space="0" w:color="auto"/>
                        <w:bottom w:val="none" w:sz="0" w:space="0" w:color="auto"/>
                        <w:right w:val="none" w:sz="0" w:space="0" w:color="auto"/>
                      </w:divBdr>
                    </w:div>
                  </w:divsChild>
                </w:div>
                <w:div w:id="1897084642">
                  <w:marLeft w:val="0"/>
                  <w:marRight w:val="0"/>
                  <w:marTop w:val="0"/>
                  <w:marBottom w:val="0"/>
                  <w:divBdr>
                    <w:top w:val="none" w:sz="0" w:space="0" w:color="auto"/>
                    <w:left w:val="none" w:sz="0" w:space="0" w:color="auto"/>
                    <w:bottom w:val="none" w:sz="0" w:space="0" w:color="auto"/>
                    <w:right w:val="none" w:sz="0" w:space="0" w:color="auto"/>
                  </w:divBdr>
                  <w:divsChild>
                    <w:div w:id="228199842">
                      <w:marLeft w:val="0"/>
                      <w:marRight w:val="0"/>
                      <w:marTop w:val="0"/>
                      <w:marBottom w:val="0"/>
                      <w:divBdr>
                        <w:top w:val="none" w:sz="0" w:space="0" w:color="auto"/>
                        <w:left w:val="none" w:sz="0" w:space="0" w:color="auto"/>
                        <w:bottom w:val="none" w:sz="0" w:space="0" w:color="auto"/>
                        <w:right w:val="none" w:sz="0" w:space="0" w:color="auto"/>
                      </w:divBdr>
                    </w:div>
                    <w:div w:id="113987275">
                      <w:marLeft w:val="0"/>
                      <w:marRight w:val="0"/>
                      <w:marTop w:val="0"/>
                      <w:marBottom w:val="0"/>
                      <w:divBdr>
                        <w:top w:val="none" w:sz="0" w:space="0" w:color="auto"/>
                        <w:left w:val="none" w:sz="0" w:space="0" w:color="auto"/>
                        <w:bottom w:val="none" w:sz="0" w:space="0" w:color="auto"/>
                        <w:right w:val="none" w:sz="0" w:space="0" w:color="auto"/>
                      </w:divBdr>
                    </w:div>
                    <w:div w:id="1632242975">
                      <w:marLeft w:val="0"/>
                      <w:marRight w:val="0"/>
                      <w:marTop w:val="0"/>
                      <w:marBottom w:val="0"/>
                      <w:divBdr>
                        <w:top w:val="none" w:sz="0" w:space="0" w:color="auto"/>
                        <w:left w:val="none" w:sz="0" w:space="0" w:color="auto"/>
                        <w:bottom w:val="none" w:sz="0" w:space="0" w:color="auto"/>
                        <w:right w:val="none" w:sz="0" w:space="0" w:color="auto"/>
                      </w:divBdr>
                    </w:div>
                    <w:div w:id="1623489248">
                      <w:marLeft w:val="0"/>
                      <w:marRight w:val="0"/>
                      <w:marTop w:val="0"/>
                      <w:marBottom w:val="0"/>
                      <w:divBdr>
                        <w:top w:val="none" w:sz="0" w:space="0" w:color="auto"/>
                        <w:left w:val="none" w:sz="0" w:space="0" w:color="auto"/>
                        <w:bottom w:val="none" w:sz="0" w:space="0" w:color="auto"/>
                        <w:right w:val="none" w:sz="0" w:space="0" w:color="auto"/>
                      </w:divBdr>
                    </w:div>
                    <w:div w:id="5636789">
                      <w:marLeft w:val="0"/>
                      <w:marRight w:val="0"/>
                      <w:marTop w:val="0"/>
                      <w:marBottom w:val="0"/>
                      <w:divBdr>
                        <w:top w:val="none" w:sz="0" w:space="0" w:color="auto"/>
                        <w:left w:val="none" w:sz="0" w:space="0" w:color="auto"/>
                        <w:bottom w:val="none" w:sz="0" w:space="0" w:color="auto"/>
                        <w:right w:val="none" w:sz="0" w:space="0" w:color="auto"/>
                      </w:divBdr>
                    </w:div>
                  </w:divsChild>
                </w:div>
                <w:div w:id="1353916297">
                  <w:marLeft w:val="0"/>
                  <w:marRight w:val="0"/>
                  <w:marTop w:val="0"/>
                  <w:marBottom w:val="0"/>
                  <w:divBdr>
                    <w:top w:val="none" w:sz="0" w:space="0" w:color="auto"/>
                    <w:left w:val="none" w:sz="0" w:space="0" w:color="auto"/>
                    <w:bottom w:val="none" w:sz="0" w:space="0" w:color="auto"/>
                    <w:right w:val="none" w:sz="0" w:space="0" w:color="auto"/>
                  </w:divBdr>
                  <w:divsChild>
                    <w:div w:id="512763939">
                      <w:marLeft w:val="0"/>
                      <w:marRight w:val="0"/>
                      <w:marTop w:val="0"/>
                      <w:marBottom w:val="0"/>
                      <w:divBdr>
                        <w:top w:val="none" w:sz="0" w:space="0" w:color="auto"/>
                        <w:left w:val="none" w:sz="0" w:space="0" w:color="auto"/>
                        <w:bottom w:val="none" w:sz="0" w:space="0" w:color="auto"/>
                        <w:right w:val="none" w:sz="0" w:space="0" w:color="auto"/>
                      </w:divBdr>
                    </w:div>
                  </w:divsChild>
                </w:div>
                <w:div w:id="126900782">
                  <w:marLeft w:val="0"/>
                  <w:marRight w:val="0"/>
                  <w:marTop w:val="0"/>
                  <w:marBottom w:val="0"/>
                  <w:divBdr>
                    <w:top w:val="none" w:sz="0" w:space="0" w:color="auto"/>
                    <w:left w:val="none" w:sz="0" w:space="0" w:color="auto"/>
                    <w:bottom w:val="none" w:sz="0" w:space="0" w:color="auto"/>
                    <w:right w:val="none" w:sz="0" w:space="0" w:color="auto"/>
                  </w:divBdr>
                  <w:divsChild>
                    <w:div w:id="1535193308">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05444953">
                      <w:marLeft w:val="0"/>
                      <w:marRight w:val="0"/>
                      <w:marTop w:val="0"/>
                      <w:marBottom w:val="0"/>
                      <w:divBdr>
                        <w:top w:val="none" w:sz="0" w:space="0" w:color="auto"/>
                        <w:left w:val="none" w:sz="0" w:space="0" w:color="auto"/>
                        <w:bottom w:val="none" w:sz="0" w:space="0" w:color="auto"/>
                        <w:right w:val="none" w:sz="0" w:space="0" w:color="auto"/>
                      </w:divBdr>
                    </w:div>
                  </w:divsChild>
                </w:div>
                <w:div w:id="582372191">
                  <w:marLeft w:val="0"/>
                  <w:marRight w:val="0"/>
                  <w:marTop w:val="0"/>
                  <w:marBottom w:val="0"/>
                  <w:divBdr>
                    <w:top w:val="none" w:sz="0" w:space="0" w:color="auto"/>
                    <w:left w:val="none" w:sz="0" w:space="0" w:color="auto"/>
                    <w:bottom w:val="none" w:sz="0" w:space="0" w:color="auto"/>
                    <w:right w:val="none" w:sz="0" w:space="0" w:color="auto"/>
                  </w:divBdr>
                  <w:divsChild>
                    <w:div w:id="867566030">
                      <w:marLeft w:val="0"/>
                      <w:marRight w:val="0"/>
                      <w:marTop w:val="0"/>
                      <w:marBottom w:val="0"/>
                      <w:divBdr>
                        <w:top w:val="none" w:sz="0" w:space="0" w:color="auto"/>
                        <w:left w:val="none" w:sz="0" w:space="0" w:color="auto"/>
                        <w:bottom w:val="none" w:sz="0" w:space="0" w:color="auto"/>
                        <w:right w:val="none" w:sz="0" w:space="0" w:color="auto"/>
                      </w:divBdr>
                    </w:div>
                    <w:div w:id="1256750473">
                      <w:marLeft w:val="0"/>
                      <w:marRight w:val="0"/>
                      <w:marTop w:val="0"/>
                      <w:marBottom w:val="0"/>
                      <w:divBdr>
                        <w:top w:val="none" w:sz="0" w:space="0" w:color="auto"/>
                        <w:left w:val="none" w:sz="0" w:space="0" w:color="auto"/>
                        <w:bottom w:val="none" w:sz="0" w:space="0" w:color="auto"/>
                        <w:right w:val="none" w:sz="0" w:space="0" w:color="auto"/>
                      </w:divBdr>
                    </w:div>
                    <w:div w:id="701444825">
                      <w:marLeft w:val="0"/>
                      <w:marRight w:val="0"/>
                      <w:marTop w:val="0"/>
                      <w:marBottom w:val="0"/>
                      <w:divBdr>
                        <w:top w:val="none" w:sz="0" w:space="0" w:color="auto"/>
                        <w:left w:val="none" w:sz="0" w:space="0" w:color="auto"/>
                        <w:bottom w:val="none" w:sz="0" w:space="0" w:color="auto"/>
                        <w:right w:val="none" w:sz="0" w:space="0" w:color="auto"/>
                      </w:divBdr>
                    </w:div>
                    <w:div w:id="704449501">
                      <w:marLeft w:val="0"/>
                      <w:marRight w:val="0"/>
                      <w:marTop w:val="0"/>
                      <w:marBottom w:val="0"/>
                      <w:divBdr>
                        <w:top w:val="none" w:sz="0" w:space="0" w:color="auto"/>
                        <w:left w:val="none" w:sz="0" w:space="0" w:color="auto"/>
                        <w:bottom w:val="none" w:sz="0" w:space="0" w:color="auto"/>
                        <w:right w:val="none" w:sz="0" w:space="0" w:color="auto"/>
                      </w:divBdr>
                    </w:div>
                  </w:divsChild>
                </w:div>
                <w:div w:id="334380397">
                  <w:marLeft w:val="0"/>
                  <w:marRight w:val="0"/>
                  <w:marTop w:val="0"/>
                  <w:marBottom w:val="0"/>
                  <w:divBdr>
                    <w:top w:val="none" w:sz="0" w:space="0" w:color="auto"/>
                    <w:left w:val="none" w:sz="0" w:space="0" w:color="auto"/>
                    <w:bottom w:val="none" w:sz="0" w:space="0" w:color="auto"/>
                    <w:right w:val="none" w:sz="0" w:space="0" w:color="auto"/>
                  </w:divBdr>
                  <w:divsChild>
                    <w:div w:id="615914844">
                      <w:marLeft w:val="0"/>
                      <w:marRight w:val="0"/>
                      <w:marTop w:val="0"/>
                      <w:marBottom w:val="0"/>
                      <w:divBdr>
                        <w:top w:val="none" w:sz="0" w:space="0" w:color="auto"/>
                        <w:left w:val="none" w:sz="0" w:space="0" w:color="auto"/>
                        <w:bottom w:val="none" w:sz="0" w:space="0" w:color="auto"/>
                        <w:right w:val="none" w:sz="0" w:space="0" w:color="auto"/>
                      </w:divBdr>
                    </w:div>
                    <w:div w:id="1434130397">
                      <w:marLeft w:val="0"/>
                      <w:marRight w:val="0"/>
                      <w:marTop w:val="0"/>
                      <w:marBottom w:val="0"/>
                      <w:divBdr>
                        <w:top w:val="none" w:sz="0" w:space="0" w:color="auto"/>
                        <w:left w:val="none" w:sz="0" w:space="0" w:color="auto"/>
                        <w:bottom w:val="none" w:sz="0" w:space="0" w:color="auto"/>
                        <w:right w:val="none" w:sz="0" w:space="0" w:color="auto"/>
                      </w:divBdr>
                    </w:div>
                    <w:div w:id="32770383">
                      <w:marLeft w:val="0"/>
                      <w:marRight w:val="0"/>
                      <w:marTop w:val="0"/>
                      <w:marBottom w:val="0"/>
                      <w:divBdr>
                        <w:top w:val="none" w:sz="0" w:space="0" w:color="auto"/>
                        <w:left w:val="none" w:sz="0" w:space="0" w:color="auto"/>
                        <w:bottom w:val="none" w:sz="0" w:space="0" w:color="auto"/>
                        <w:right w:val="none" w:sz="0" w:space="0" w:color="auto"/>
                      </w:divBdr>
                    </w:div>
                    <w:div w:id="753822619">
                      <w:marLeft w:val="0"/>
                      <w:marRight w:val="0"/>
                      <w:marTop w:val="0"/>
                      <w:marBottom w:val="0"/>
                      <w:divBdr>
                        <w:top w:val="none" w:sz="0" w:space="0" w:color="auto"/>
                        <w:left w:val="none" w:sz="0" w:space="0" w:color="auto"/>
                        <w:bottom w:val="none" w:sz="0" w:space="0" w:color="auto"/>
                        <w:right w:val="none" w:sz="0" w:space="0" w:color="auto"/>
                      </w:divBdr>
                    </w:div>
                    <w:div w:id="1094672754">
                      <w:marLeft w:val="0"/>
                      <w:marRight w:val="0"/>
                      <w:marTop w:val="0"/>
                      <w:marBottom w:val="0"/>
                      <w:divBdr>
                        <w:top w:val="none" w:sz="0" w:space="0" w:color="auto"/>
                        <w:left w:val="none" w:sz="0" w:space="0" w:color="auto"/>
                        <w:bottom w:val="none" w:sz="0" w:space="0" w:color="auto"/>
                        <w:right w:val="none" w:sz="0" w:space="0" w:color="auto"/>
                      </w:divBdr>
                    </w:div>
                    <w:div w:id="1964922180">
                      <w:marLeft w:val="0"/>
                      <w:marRight w:val="0"/>
                      <w:marTop w:val="0"/>
                      <w:marBottom w:val="0"/>
                      <w:divBdr>
                        <w:top w:val="none" w:sz="0" w:space="0" w:color="auto"/>
                        <w:left w:val="none" w:sz="0" w:space="0" w:color="auto"/>
                        <w:bottom w:val="none" w:sz="0" w:space="0" w:color="auto"/>
                        <w:right w:val="none" w:sz="0" w:space="0" w:color="auto"/>
                      </w:divBdr>
                    </w:div>
                    <w:div w:id="679622651">
                      <w:marLeft w:val="0"/>
                      <w:marRight w:val="0"/>
                      <w:marTop w:val="0"/>
                      <w:marBottom w:val="0"/>
                      <w:divBdr>
                        <w:top w:val="none" w:sz="0" w:space="0" w:color="auto"/>
                        <w:left w:val="none" w:sz="0" w:space="0" w:color="auto"/>
                        <w:bottom w:val="none" w:sz="0" w:space="0" w:color="auto"/>
                        <w:right w:val="none" w:sz="0" w:space="0" w:color="auto"/>
                      </w:divBdr>
                    </w:div>
                    <w:div w:id="1093360637">
                      <w:marLeft w:val="0"/>
                      <w:marRight w:val="0"/>
                      <w:marTop w:val="0"/>
                      <w:marBottom w:val="0"/>
                      <w:divBdr>
                        <w:top w:val="none" w:sz="0" w:space="0" w:color="auto"/>
                        <w:left w:val="none" w:sz="0" w:space="0" w:color="auto"/>
                        <w:bottom w:val="none" w:sz="0" w:space="0" w:color="auto"/>
                        <w:right w:val="none" w:sz="0" w:space="0" w:color="auto"/>
                      </w:divBdr>
                    </w:div>
                    <w:div w:id="478886520">
                      <w:marLeft w:val="0"/>
                      <w:marRight w:val="0"/>
                      <w:marTop w:val="0"/>
                      <w:marBottom w:val="0"/>
                      <w:divBdr>
                        <w:top w:val="none" w:sz="0" w:space="0" w:color="auto"/>
                        <w:left w:val="none" w:sz="0" w:space="0" w:color="auto"/>
                        <w:bottom w:val="none" w:sz="0" w:space="0" w:color="auto"/>
                        <w:right w:val="none" w:sz="0" w:space="0" w:color="auto"/>
                      </w:divBdr>
                    </w:div>
                  </w:divsChild>
                </w:div>
                <w:div w:id="120074809">
                  <w:marLeft w:val="0"/>
                  <w:marRight w:val="0"/>
                  <w:marTop w:val="0"/>
                  <w:marBottom w:val="0"/>
                  <w:divBdr>
                    <w:top w:val="none" w:sz="0" w:space="0" w:color="auto"/>
                    <w:left w:val="none" w:sz="0" w:space="0" w:color="auto"/>
                    <w:bottom w:val="none" w:sz="0" w:space="0" w:color="auto"/>
                    <w:right w:val="none" w:sz="0" w:space="0" w:color="auto"/>
                  </w:divBdr>
                  <w:divsChild>
                    <w:div w:id="304823704">
                      <w:marLeft w:val="0"/>
                      <w:marRight w:val="0"/>
                      <w:marTop w:val="0"/>
                      <w:marBottom w:val="0"/>
                      <w:divBdr>
                        <w:top w:val="none" w:sz="0" w:space="0" w:color="auto"/>
                        <w:left w:val="none" w:sz="0" w:space="0" w:color="auto"/>
                        <w:bottom w:val="none" w:sz="0" w:space="0" w:color="auto"/>
                        <w:right w:val="none" w:sz="0" w:space="0" w:color="auto"/>
                      </w:divBdr>
                    </w:div>
                  </w:divsChild>
                </w:div>
                <w:div w:id="1137070166">
                  <w:marLeft w:val="0"/>
                  <w:marRight w:val="0"/>
                  <w:marTop w:val="0"/>
                  <w:marBottom w:val="0"/>
                  <w:divBdr>
                    <w:top w:val="none" w:sz="0" w:space="0" w:color="auto"/>
                    <w:left w:val="none" w:sz="0" w:space="0" w:color="auto"/>
                    <w:bottom w:val="none" w:sz="0" w:space="0" w:color="auto"/>
                    <w:right w:val="none" w:sz="0" w:space="0" w:color="auto"/>
                  </w:divBdr>
                  <w:divsChild>
                    <w:div w:id="1320160962">
                      <w:marLeft w:val="0"/>
                      <w:marRight w:val="0"/>
                      <w:marTop w:val="0"/>
                      <w:marBottom w:val="0"/>
                      <w:divBdr>
                        <w:top w:val="none" w:sz="0" w:space="0" w:color="auto"/>
                        <w:left w:val="none" w:sz="0" w:space="0" w:color="auto"/>
                        <w:bottom w:val="none" w:sz="0" w:space="0" w:color="auto"/>
                        <w:right w:val="none" w:sz="0" w:space="0" w:color="auto"/>
                      </w:divBdr>
                    </w:div>
                  </w:divsChild>
                </w:div>
                <w:div w:id="926234888">
                  <w:marLeft w:val="0"/>
                  <w:marRight w:val="0"/>
                  <w:marTop w:val="0"/>
                  <w:marBottom w:val="0"/>
                  <w:divBdr>
                    <w:top w:val="none" w:sz="0" w:space="0" w:color="auto"/>
                    <w:left w:val="none" w:sz="0" w:space="0" w:color="auto"/>
                    <w:bottom w:val="none" w:sz="0" w:space="0" w:color="auto"/>
                    <w:right w:val="none" w:sz="0" w:space="0" w:color="auto"/>
                  </w:divBdr>
                  <w:divsChild>
                    <w:div w:id="632096636">
                      <w:marLeft w:val="0"/>
                      <w:marRight w:val="0"/>
                      <w:marTop w:val="0"/>
                      <w:marBottom w:val="0"/>
                      <w:divBdr>
                        <w:top w:val="none" w:sz="0" w:space="0" w:color="auto"/>
                        <w:left w:val="none" w:sz="0" w:space="0" w:color="auto"/>
                        <w:bottom w:val="none" w:sz="0" w:space="0" w:color="auto"/>
                        <w:right w:val="none" w:sz="0" w:space="0" w:color="auto"/>
                      </w:divBdr>
                    </w:div>
                  </w:divsChild>
                </w:div>
                <w:div w:id="946695406">
                  <w:marLeft w:val="0"/>
                  <w:marRight w:val="0"/>
                  <w:marTop w:val="0"/>
                  <w:marBottom w:val="0"/>
                  <w:divBdr>
                    <w:top w:val="none" w:sz="0" w:space="0" w:color="auto"/>
                    <w:left w:val="none" w:sz="0" w:space="0" w:color="auto"/>
                    <w:bottom w:val="none" w:sz="0" w:space="0" w:color="auto"/>
                    <w:right w:val="none" w:sz="0" w:space="0" w:color="auto"/>
                  </w:divBdr>
                  <w:divsChild>
                    <w:div w:id="28342665">
                      <w:marLeft w:val="0"/>
                      <w:marRight w:val="0"/>
                      <w:marTop w:val="0"/>
                      <w:marBottom w:val="0"/>
                      <w:divBdr>
                        <w:top w:val="none" w:sz="0" w:space="0" w:color="auto"/>
                        <w:left w:val="none" w:sz="0" w:space="0" w:color="auto"/>
                        <w:bottom w:val="none" w:sz="0" w:space="0" w:color="auto"/>
                        <w:right w:val="none" w:sz="0" w:space="0" w:color="auto"/>
                      </w:divBdr>
                    </w:div>
                    <w:div w:id="593980516">
                      <w:marLeft w:val="0"/>
                      <w:marRight w:val="0"/>
                      <w:marTop w:val="0"/>
                      <w:marBottom w:val="0"/>
                      <w:divBdr>
                        <w:top w:val="none" w:sz="0" w:space="0" w:color="auto"/>
                        <w:left w:val="none" w:sz="0" w:space="0" w:color="auto"/>
                        <w:bottom w:val="none" w:sz="0" w:space="0" w:color="auto"/>
                        <w:right w:val="none" w:sz="0" w:space="0" w:color="auto"/>
                      </w:divBdr>
                    </w:div>
                    <w:div w:id="1524633567">
                      <w:marLeft w:val="0"/>
                      <w:marRight w:val="0"/>
                      <w:marTop w:val="0"/>
                      <w:marBottom w:val="0"/>
                      <w:divBdr>
                        <w:top w:val="none" w:sz="0" w:space="0" w:color="auto"/>
                        <w:left w:val="none" w:sz="0" w:space="0" w:color="auto"/>
                        <w:bottom w:val="none" w:sz="0" w:space="0" w:color="auto"/>
                        <w:right w:val="none" w:sz="0" w:space="0" w:color="auto"/>
                      </w:divBdr>
                    </w:div>
                    <w:div w:id="2081369259">
                      <w:marLeft w:val="0"/>
                      <w:marRight w:val="0"/>
                      <w:marTop w:val="0"/>
                      <w:marBottom w:val="0"/>
                      <w:divBdr>
                        <w:top w:val="none" w:sz="0" w:space="0" w:color="auto"/>
                        <w:left w:val="none" w:sz="0" w:space="0" w:color="auto"/>
                        <w:bottom w:val="none" w:sz="0" w:space="0" w:color="auto"/>
                        <w:right w:val="none" w:sz="0" w:space="0" w:color="auto"/>
                      </w:divBdr>
                    </w:div>
                    <w:div w:id="1081679662">
                      <w:marLeft w:val="0"/>
                      <w:marRight w:val="0"/>
                      <w:marTop w:val="0"/>
                      <w:marBottom w:val="0"/>
                      <w:divBdr>
                        <w:top w:val="none" w:sz="0" w:space="0" w:color="auto"/>
                        <w:left w:val="none" w:sz="0" w:space="0" w:color="auto"/>
                        <w:bottom w:val="none" w:sz="0" w:space="0" w:color="auto"/>
                        <w:right w:val="none" w:sz="0" w:space="0" w:color="auto"/>
                      </w:divBdr>
                    </w:div>
                  </w:divsChild>
                </w:div>
                <w:div w:id="1808207269">
                  <w:marLeft w:val="0"/>
                  <w:marRight w:val="0"/>
                  <w:marTop w:val="0"/>
                  <w:marBottom w:val="0"/>
                  <w:divBdr>
                    <w:top w:val="none" w:sz="0" w:space="0" w:color="auto"/>
                    <w:left w:val="none" w:sz="0" w:space="0" w:color="auto"/>
                    <w:bottom w:val="none" w:sz="0" w:space="0" w:color="auto"/>
                    <w:right w:val="none" w:sz="0" w:space="0" w:color="auto"/>
                  </w:divBdr>
                  <w:divsChild>
                    <w:div w:id="2319246">
                      <w:marLeft w:val="0"/>
                      <w:marRight w:val="0"/>
                      <w:marTop w:val="0"/>
                      <w:marBottom w:val="0"/>
                      <w:divBdr>
                        <w:top w:val="none" w:sz="0" w:space="0" w:color="auto"/>
                        <w:left w:val="none" w:sz="0" w:space="0" w:color="auto"/>
                        <w:bottom w:val="none" w:sz="0" w:space="0" w:color="auto"/>
                        <w:right w:val="none" w:sz="0" w:space="0" w:color="auto"/>
                      </w:divBdr>
                    </w:div>
                  </w:divsChild>
                </w:div>
                <w:div w:id="806241990">
                  <w:marLeft w:val="0"/>
                  <w:marRight w:val="0"/>
                  <w:marTop w:val="0"/>
                  <w:marBottom w:val="0"/>
                  <w:divBdr>
                    <w:top w:val="none" w:sz="0" w:space="0" w:color="auto"/>
                    <w:left w:val="none" w:sz="0" w:space="0" w:color="auto"/>
                    <w:bottom w:val="none" w:sz="0" w:space="0" w:color="auto"/>
                    <w:right w:val="none" w:sz="0" w:space="0" w:color="auto"/>
                  </w:divBdr>
                  <w:divsChild>
                    <w:div w:id="288710617">
                      <w:marLeft w:val="0"/>
                      <w:marRight w:val="0"/>
                      <w:marTop w:val="0"/>
                      <w:marBottom w:val="0"/>
                      <w:divBdr>
                        <w:top w:val="none" w:sz="0" w:space="0" w:color="auto"/>
                        <w:left w:val="none" w:sz="0" w:space="0" w:color="auto"/>
                        <w:bottom w:val="none" w:sz="0" w:space="0" w:color="auto"/>
                        <w:right w:val="none" w:sz="0" w:space="0" w:color="auto"/>
                      </w:divBdr>
                    </w:div>
                    <w:div w:id="510991953">
                      <w:marLeft w:val="0"/>
                      <w:marRight w:val="0"/>
                      <w:marTop w:val="0"/>
                      <w:marBottom w:val="0"/>
                      <w:divBdr>
                        <w:top w:val="none" w:sz="0" w:space="0" w:color="auto"/>
                        <w:left w:val="none" w:sz="0" w:space="0" w:color="auto"/>
                        <w:bottom w:val="none" w:sz="0" w:space="0" w:color="auto"/>
                        <w:right w:val="none" w:sz="0" w:space="0" w:color="auto"/>
                      </w:divBdr>
                    </w:div>
                    <w:div w:id="278266131">
                      <w:marLeft w:val="0"/>
                      <w:marRight w:val="0"/>
                      <w:marTop w:val="0"/>
                      <w:marBottom w:val="0"/>
                      <w:divBdr>
                        <w:top w:val="none" w:sz="0" w:space="0" w:color="auto"/>
                        <w:left w:val="none" w:sz="0" w:space="0" w:color="auto"/>
                        <w:bottom w:val="none" w:sz="0" w:space="0" w:color="auto"/>
                        <w:right w:val="none" w:sz="0" w:space="0" w:color="auto"/>
                      </w:divBdr>
                    </w:div>
                  </w:divsChild>
                </w:div>
                <w:div w:id="211121170">
                  <w:marLeft w:val="0"/>
                  <w:marRight w:val="0"/>
                  <w:marTop w:val="0"/>
                  <w:marBottom w:val="0"/>
                  <w:divBdr>
                    <w:top w:val="none" w:sz="0" w:space="0" w:color="auto"/>
                    <w:left w:val="none" w:sz="0" w:space="0" w:color="auto"/>
                    <w:bottom w:val="none" w:sz="0" w:space="0" w:color="auto"/>
                    <w:right w:val="none" w:sz="0" w:space="0" w:color="auto"/>
                  </w:divBdr>
                  <w:divsChild>
                    <w:div w:id="977035364">
                      <w:marLeft w:val="0"/>
                      <w:marRight w:val="0"/>
                      <w:marTop w:val="0"/>
                      <w:marBottom w:val="0"/>
                      <w:divBdr>
                        <w:top w:val="none" w:sz="0" w:space="0" w:color="auto"/>
                        <w:left w:val="none" w:sz="0" w:space="0" w:color="auto"/>
                        <w:bottom w:val="none" w:sz="0" w:space="0" w:color="auto"/>
                        <w:right w:val="none" w:sz="0" w:space="0" w:color="auto"/>
                      </w:divBdr>
                    </w:div>
                  </w:divsChild>
                </w:div>
                <w:div w:id="917325298">
                  <w:marLeft w:val="0"/>
                  <w:marRight w:val="0"/>
                  <w:marTop w:val="0"/>
                  <w:marBottom w:val="0"/>
                  <w:divBdr>
                    <w:top w:val="none" w:sz="0" w:space="0" w:color="auto"/>
                    <w:left w:val="none" w:sz="0" w:space="0" w:color="auto"/>
                    <w:bottom w:val="none" w:sz="0" w:space="0" w:color="auto"/>
                    <w:right w:val="none" w:sz="0" w:space="0" w:color="auto"/>
                  </w:divBdr>
                  <w:divsChild>
                    <w:div w:id="286281364">
                      <w:marLeft w:val="0"/>
                      <w:marRight w:val="0"/>
                      <w:marTop w:val="0"/>
                      <w:marBottom w:val="0"/>
                      <w:divBdr>
                        <w:top w:val="none" w:sz="0" w:space="0" w:color="auto"/>
                        <w:left w:val="none" w:sz="0" w:space="0" w:color="auto"/>
                        <w:bottom w:val="none" w:sz="0" w:space="0" w:color="auto"/>
                        <w:right w:val="none" w:sz="0" w:space="0" w:color="auto"/>
                      </w:divBdr>
                    </w:div>
                    <w:div w:id="708145261">
                      <w:marLeft w:val="0"/>
                      <w:marRight w:val="0"/>
                      <w:marTop w:val="0"/>
                      <w:marBottom w:val="0"/>
                      <w:divBdr>
                        <w:top w:val="none" w:sz="0" w:space="0" w:color="auto"/>
                        <w:left w:val="none" w:sz="0" w:space="0" w:color="auto"/>
                        <w:bottom w:val="none" w:sz="0" w:space="0" w:color="auto"/>
                        <w:right w:val="none" w:sz="0" w:space="0" w:color="auto"/>
                      </w:divBdr>
                    </w:div>
                    <w:div w:id="998457878">
                      <w:marLeft w:val="0"/>
                      <w:marRight w:val="0"/>
                      <w:marTop w:val="0"/>
                      <w:marBottom w:val="0"/>
                      <w:divBdr>
                        <w:top w:val="none" w:sz="0" w:space="0" w:color="auto"/>
                        <w:left w:val="none" w:sz="0" w:space="0" w:color="auto"/>
                        <w:bottom w:val="none" w:sz="0" w:space="0" w:color="auto"/>
                        <w:right w:val="none" w:sz="0" w:space="0" w:color="auto"/>
                      </w:divBdr>
                    </w:div>
                    <w:div w:id="1826429991">
                      <w:marLeft w:val="0"/>
                      <w:marRight w:val="0"/>
                      <w:marTop w:val="0"/>
                      <w:marBottom w:val="0"/>
                      <w:divBdr>
                        <w:top w:val="none" w:sz="0" w:space="0" w:color="auto"/>
                        <w:left w:val="none" w:sz="0" w:space="0" w:color="auto"/>
                        <w:bottom w:val="none" w:sz="0" w:space="0" w:color="auto"/>
                        <w:right w:val="none" w:sz="0" w:space="0" w:color="auto"/>
                      </w:divBdr>
                    </w:div>
                    <w:div w:id="607196958">
                      <w:marLeft w:val="0"/>
                      <w:marRight w:val="0"/>
                      <w:marTop w:val="0"/>
                      <w:marBottom w:val="0"/>
                      <w:divBdr>
                        <w:top w:val="none" w:sz="0" w:space="0" w:color="auto"/>
                        <w:left w:val="none" w:sz="0" w:space="0" w:color="auto"/>
                        <w:bottom w:val="none" w:sz="0" w:space="0" w:color="auto"/>
                        <w:right w:val="none" w:sz="0" w:space="0" w:color="auto"/>
                      </w:divBdr>
                    </w:div>
                    <w:div w:id="1601060090">
                      <w:marLeft w:val="0"/>
                      <w:marRight w:val="0"/>
                      <w:marTop w:val="0"/>
                      <w:marBottom w:val="0"/>
                      <w:divBdr>
                        <w:top w:val="none" w:sz="0" w:space="0" w:color="auto"/>
                        <w:left w:val="none" w:sz="0" w:space="0" w:color="auto"/>
                        <w:bottom w:val="none" w:sz="0" w:space="0" w:color="auto"/>
                        <w:right w:val="none" w:sz="0" w:space="0" w:color="auto"/>
                      </w:divBdr>
                    </w:div>
                    <w:div w:id="1605725840">
                      <w:marLeft w:val="0"/>
                      <w:marRight w:val="0"/>
                      <w:marTop w:val="0"/>
                      <w:marBottom w:val="0"/>
                      <w:divBdr>
                        <w:top w:val="none" w:sz="0" w:space="0" w:color="auto"/>
                        <w:left w:val="none" w:sz="0" w:space="0" w:color="auto"/>
                        <w:bottom w:val="none" w:sz="0" w:space="0" w:color="auto"/>
                        <w:right w:val="none" w:sz="0" w:space="0" w:color="auto"/>
                      </w:divBdr>
                    </w:div>
                  </w:divsChild>
                </w:div>
                <w:div w:id="1349336498">
                  <w:marLeft w:val="0"/>
                  <w:marRight w:val="0"/>
                  <w:marTop w:val="0"/>
                  <w:marBottom w:val="0"/>
                  <w:divBdr>
                    <w:top w:val="none" w:sz="0" w:space="0" w:color="auto"/>
                    <w:left w:val="none" w:sz="0" w:space="0" w:color="auto"/>
                    <w:bottom w:val="none" w:sz="0" w:space="0" w:color="auto"/>
                    <w:right w:val="none" w:sz="0" w:space="0" w:color="auto"/>
                  </w:divBdr>
                  <w:divsChild>
                    <w:div w:id="1595354968">
                      <w:marLeft w:val="0"/>
                      <w:marRight w:val="0"/>
                      <w:marTop w:val="0"/>
                      <w:marBottom w:val="0"/>
                      <w:divBdr>
                        <w:top w:val="none" w:sz="0" w:space="0" w:color="auto"/>
                        <w:left w:val="none" w:sz="0" w:space="0" w:color="auto"/>
                        <w:bottom w:val="none" w:sz="0" w:space="0" w:color="auto"/>
                        <w:right w:val="none" w:sz="0" w:space="0" w:color="auto"/>
                      </w:divBdr>
                    </w:div>
                  </w:divsChild>
                </w:div>
                <w:div w:id="1065030123">
                  <w:marLeft w:val="0"/>
                  <w:marRight w:val="0"/>
                  <w:marTop w:val="0"/>
                  <w:marBottom w:val="0"/>
                  <w:divBdr>
                    <w:top w:val="none" w:sz="0" w:space="0" w:color="auto"/>
                    <w:left w:val="none" w:sz="0" w:space="0" w:color="auto"/>
                    <w:bottom w:val="none" w:sz="0" w:space="0" w:color="auto"/>
                    <w:right w:val="none" w:sz="0" w:space="0" w:color="auto"/>
                  </w:divBdr>
                  <w:divsChild>
                    <w:div w:id="2022928467">
                      <w:marLeft w:val="0"/>
                      <w:marRight w:val="0"/>
                      <w:marTop w:val="0"/>
                      <w:marBottom w:val="0"/>
                      <w:divBdr>
                        <w:top w:val="none" w:sz="0" w:space="0" w:color="auto"/>
                        <w:left w:val="none" w:sz="0" w:space="0" w:color="auto"/>
                        <w:bottom w:val="none" w:sz="0" w:space="0" w:color="auto"/>
                        <w:right w:val="none" w:sz="0" w:space="0" w:color="auto"/>
                      </w:divBdr>
                    </w:div>
                  </w:divsChild>
                </w:div>
                <w:div w:id="718094605">
                  <w:marLeft w:val="0"/>
                  <w:marRight w:val="0"/>
                  <w:marTop w:val="0"/>
                  <w:marBottom w:val="0"/>
                  <w:divBdr>
                    <w:top w:val="none" w:sz="0" w:space="0" w:color="auto"/>
                    <w:left w:val="none" w:sz="0" w:space="0" w:color="auto"/>
                    <w:bottom w:val="none" w:sz="0" w:space="0" w:color="auto"/>
                    <w:right w:val="none" w:sz="0" w:space="0" w:color="auto"/>
                  </w:divBdr>
                  <w:divsChild>
                    <w:div w:id="1639259202">
                      <w:marLeft w:val="0"/>
                      <w:marRight w:val="0"/>
                      <w:marTop w:val="0"/>
                      <w:marBottom w:val="0"/>
                      <w:divBdr>
                        <w:top w:val="none" w:sz="0" w:space="0" w:color="auto"/>
                        <w:left w:val="none" w:sz="0" w:space="0" w:color="auto"/>
                        <w:bottom w:val="none" w:sz="0" w:space="0" w:color="auto"/>
                        <w:right w:val="none" w:sz="0" w:space="0" w:color="auto"/>
                      </w:divBdr>
                    </w:div>
                  </w:divsChild>
                </w:div>
                <w:div w:id="394476533">
                  <w:marLeft w:val="0"/>
                  <w:marRight w:val="0"/>
                  <w:marTop w:val="0"/>
                  <w:marBottom w:val="0"/>
                  <w:divBdr>
                    <w:top w:val="none" w:sz="0" w:space="0" w:color="auto"/>
                    <w:left w:val="none" w:sz="0" w:space="0" w:color="auto"/>
                    <w:bottom w:val="none" w:sz="0" w:space="0" w:color="auto"/>
                    <w:right w:val="none" w:sz="0" w:space="0" w:color="auto"/>
                  </w:divBdr>
                  <w:divsChild>
                    <w:div w:id="645017604">
                      <w:marLeft w:val="0"/>
                      <w:marRight w:val="0"/>
                      <w:marTop w:val="0"/>
                      <w:marBottom w:val="0"/>
                      <w:divBdr>
                        <w:top w:val="none" w:sz="0" w:space="0" w:color="auto"/>
                        <w:left w:val="none" w:sz="0" w:space="0" w:color="auto"/>
                        <w:bottom w:val="none" w:sz="0" w:space="0" w:color="auto"/>
                        <w:right w:val="none" w:sz="0" w:space="0" w:color="auto"/>
                      </w:divBdr>
                    </w:div>
                  </w:divsChild>
                </w:div>
                <w:div w:id="1137837193">
                  <w:marLeft w:val="0"/>
                  <w:marRight w:val="0"/>
                  <w:marTop w:val="0"/>
                  <w:marBottom w:val="0"/>
                  <w:divBdr>
                    <w:top w:val="none" w:sz="0" w:space="0" w:color="auto"/>
                    <w:left w:val="none" w:sz="0" w:space="0" w:color="auto"/>
                    <w:bottom w:val="none" w:sz="0" w:space="0" w:color="auto"/>
                    <w:right w:val="none" w:sz="0" w:space="0" w:color="auto"/>
                  </w:divBdr>
                  <w:divsChild>
                    <w:div w:id="1261528269">
                      <w:marLeft w:val="0"/>
                      <w:marRight w:val="0"/>
                      <w:marTop w:val="0"/>
                      <w:marBottom w:val="0"/>
                      <w:divBdr>
                        <w:top w:val="none" w:sz="0" w:space="0" w:color="auto"/>
                        <w:left w:val="none" w:sz="0" w:space="0" w:color="auto"/>
                        <w:bottom w:val="none" w:sz="0" w:space="0" w:color="auto"/>
                        <w:right w:val="none" w:sz="0" w:space="0" w:color="auto"/>
                      </w:divBdr>
                    </w:div>
                  </w:divsChild>
                </w:div>
                <w:div w:id="2047481755">
                  <w:marLeft w:val="0"/>
                  <w:marRight w:val="0"/>
                  <w:marTop w:val="0"/>
                  <w:marBottom w:val="0"/>
                  <w:divBdr>
                    <w:top w:val="none" w:sz="0" w:space="0" w:color="auto"/>
                    <w:left w:val="none" w:sz="0" w:space="0" w:color="auto"/>
                    <w:bottom w:val="none" w:sz="0" w:space="0" w:color="auto"/>
                    <w:right w:val="none" w:sz="0" w:space="0" w:color="auto"/>
                  </w:divBdr>
                  <w:divsChild>
                    <w:div w:id="28454858">
                      <w:marLeft w:val="0"/>
                      <w:marRight w:val="0"/>
                      <w:marTop w:val="0"/>
                      <w:marBottom w:val="0"/>
                      <w:divBdr>
                        <w:top w:val="none" w:sz="0" w:space="0" w:color="auto"/>
                        <w:left w:val="none" w:sz="0" w:space="0" w:color="auto"/>
                        <w:bottom w:val="none" w:sz="0" w:space="0" w:color="auto"/>
                        <w:right w:val="none" w:sz="0" w:space="0" w:color="auto"/>
                      </w:divBdr>
                    </w:div>
                  </w:divsChild>
                </w:div>
                <w:div w:id="802040529">
                  <w:marLeft w:val="0"/>
                  <w:marRight w:val="0"/>
                  <w:marTop w:val="0"/>
                  <w:marBottom w:val="0"/>
                  <w:divBdr>
                    <w:top w:val="none" w:sz="0" w:space="0" w:color="auto"/>
                    <w:left w:val="none" w:sz="0" w:space="0" w:color="auto"/>
                    <w:bottom w:val="none" w:sz="0" w:space="0" w:color="auto"/>
                    <w:right w:val="none" w:sz="0" w:space="0" w:color="auto"/>
                  </w:divBdr>
                  <w:divsChild>
                    <w:div w:id="643050931">
                      <w:marLeft w:val="0"/>
                      <w:marRight w:val="0"/>
                      <w:marTop w:val="0"/>
                      <w:marBottom w:val="0"/>
                      <w:divBdr>
                        <w:top w:val="none" w:sz="0" w:space="0" w:color="auto"/>
                        <w:left w:val="none" w:sz="0" w:space="0" w:color="auto"/>
                        <w:bottom w:val="none" w:sz="0" w:space="0" w:color="auto"/>
                        <w:right w:val="none" w:sz="0" w:space="0" w:color="auto"/>
                      </w:divBdr>
                    </w:div>
                  </w:divsChild>
                </w:div>
                <w:div w:id="295379771">
                  <w:marLeft w:val="0"/>
                  <w:marRight w:val="0"/>
                  <w:marTop w:val="0"/>
                  <w:marBottom w:val="0"/>
                  <w:divBdr>
                    <w:top w:val="none" w:sz="0" w:space="0" w:color="auto"/>
                    <w:left w:val="none" w:sz="0" w:space="0" w:color="auto"/>
                    <w:bottom w:val="none" w:sz="0" w:space="0" w:color="auto"/>
                    <w:right w:val="none" w:sz="0" w:space="0" w:color="auto"/>
                  </w:divBdr>
                  <w:divsChild>
                    <w:div w:id="785778179">
                      <w:marLeft w:val="0"/>
                      <w:marRight w:val="0"/>
                      <w:marTop w:val="0"/>
                      <w:marBottom w:val="0"/>
                      <w:divBdr>
                        <w:top w:val="none" w:sz="0" w:space="0" w:color="auto"/>
                        <w:left w:val="none" w:sz="0" w:space="0" w:color="auto"/>
                        <w:bottom w:val="none" w:sz="0" w:space="0" w:color="auto"/>
                        <w:right w:val="none" w:sz="0" w:space="0" w:color="auto"/>
                      </w:divBdr>
                    </w:div>
                    <w:div w:id="471101635">
                      <w:marLeft w:val="0"/>
                      <w:marRight w:val="0"/>
                      <w:marTop w:val="0"/>
                      <w:marBottom w:val="0"/>
                      <w:divBdr>
                        <w:top w:val="none" w:sz="0" w:space="0" w:color="auto"/>
                        <w:left w:val="none" w:sz="0" w:space="0" w:color="auto"/>
                        <w:bottom w:val="none" w:sz="0" w:space="0" w:color="auto"/>
                        <w:right w:val="none" w:sz="0" w:space="0" w:color="auto"/>
                      </w:divBdr>
                    </w:div>
                    <w:div w:id="337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holtonsleafordindependentschool.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h@holtonsleafordindependentschool.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tonsleafordindependentschool.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es@holtonsleafordindependentschool.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CC855-FE20-4204-92E7-1E9D1D2E1E36}"/>
</file>

<file path=customXml/itemProps2.xml><?xml version="1.0" encoding="utf-8"?>
<ds:datastoreItem xmlns:ds="http://schemas.openxmlformats.org/officeDocument/2006/customXml" ds:itemID="{B2C75C36-C5B9-4E7B-B85D-3BA649695848}"/>
</file>

<file path=customXml/itemProps3.xml><?xml version="1.0" encoding="utf-8"?>
<ds:datastoreItem xmlns:ds="http://schemas.openxmlformats.org/officeDocument/2006/customXml" ds:itemID="{5DB7CDCF-6B45-4F6D-AA18-A15DEB6D1A80}"/>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Mike Whatton</cp:lastModifiedBy>
  <cp:revision>1</cp:revision>
  <dcterms:created xsi:type="dcterms:W3CDTF">2021-11-08T10:20:00Z</dcterms:created>
  <dcterms:modified xsi:type="dcterms:W3CDTF">2021-11-08T10:21:00Z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