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16F3" w:rsidP="007216F3" w:rsidRDefault="007216F3" w14:paraId="094BEF86" w14:textId="77777777">
      <w:pPr>
        <w:jc w:val="center"/>
      </w:pPr>
      <w:r>
        <w:rPr>
          <w:noProof/>
        </w:rPr>
        <w:drawing>
          <wp:inline distT="0" distB="0" distL="0" distR="0" wp14:anchorId="7E617A5C" wp14:editId="7CA00A3D">
            <wp:extent cx="2273300" cy="1235710"/>
            <wp:effectExtent l="0" t="0" r="0" b="2540"/>
            <wp:docPr id="2" name="Picture 2" descr="A picture containing object, clock, sto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bject, clock, st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15" w:rsidP="007216F3" w:rsidRDefault="007216F3" w14:paraId="318A1199" w14:textId="78E1BD12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Lettings Policy</w:t>
      </w:r>
    </w:p>
    <w:p w:rsidRPr="007216F3" w:rsidR="007216F3" w:rsidP="007216F3" w:rsidRDefault="007216F3" w14:paraId="071F5347" w14:textId="1A57B19C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7216F3">
        <w:rPr>
          <w:rFonts w:ascii="Comic Sans MS" w:hAnsi="Comic Sans MS"/>
          <w:b/>
          <w:bCs/>
          <w:sz w:val="24"/>
          <w:szCs w:val="24"/>
        </w:rPr>
        <w:t>Overview</w:t>
      </w:r>
    </w:p>
    <w:p w:rsidRPr="007216F3" w:rsidR="00480F15" w:rsidP="007216F3" w:rsidRDefault="00AF798E" w14:paraId="489AD06B" w14:textId="761F8FE8">
      <w:pPr>
        <w:jc w:val="both"/>
        <w:rPr>
          <w:rFonts w:ascii="Comic Sans MS" w:hAnsi="Comic Sans MS"/>
          <w:sz w:val="24"/>
          <w:szCs w:val="24"/>
        </w:rPr>
      </w:pPr>
      <w:r w:rsidRPr="5BA6FB50">
        <w:rPr>
          <w:rFonts w:ascii="Comic Sans MS" w:hAnsi="Comic Sans MS"/>
          <w:sz w:val="24"/>
          <w:szCs w:val="24"/>
        </w:rPr>
        <w:t xml:space="preserve">Holton Sleaford Independent School has agreed a tenancy agreement with </w:t>
      </w:r>
      <w:r w:rsidR="00124999">
        <w:rPr>
          <w:rFonts w:ascii="Comic Sans MS" w:hAnsi="Comic Sans MS"/>
          <w:sz w:val="24"/>
          <w:szCs w:val="24"/>
        </w:rPr>
        <w:t>Alliance Management Agents Ltd</w:t>
      </w:r>
      <w:r w:rsidRPr="5BA6FB50">
        <w:rPr>
          <w:rFonts w:ascii="Comic Sans MS" w:hAnsi="Comic Sans MS"/>
          <w:sz w:val="24"/>
          <w:szCs w:val="24"/>
        </w:rPr>
        <w:t xml:space="preserve"> for </w:t>
      </w:r>
      <w:r w:rsidR="00124999">
        <w:rPr>
          <w:rFonts w:ascii="Comic Sans MS" w:hAnsi="Comic Sans MS"/>
          <w:sz w:val="24"/>
          <w:szCs w:val="24"/>
        </w:rPr>
        <w:t>(23-25) Westgate House, Westgate</w:t>
      </w:r>
      <w:r w:rsidRPr="5BA6FB50">
        <w:rPr>
          <w:rFonts w:ascii="Comic Sans MS" w:hAnsi="Comic Sans MS"/>
          <w:sz w:val="24"/>
          <w:szCs w:val="24"/>
        </w:rPr>
        <w:t xml:space="preserve">, Sleaford, Lincolnshire. </w:t>
      </w:r>
    </w:p>
    <w:p w:rsidRPr="007216F3" w:rsidR="00AF798E" w:rsidP="007216F3" w:rsidRDefault="00AF798E" w14:paraId="7C5FFCB7" w14:textId="5FB525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term of the contract is 10 years from and including the commencement date of </w:t>
      </w:r>
      <w:r w:rsidR="00124999">
        <w:rPr>
          <w:rFonts w:ascii="Comic Sans MS" w:hAnsi="Comic Sans MS"/>
          <w:sz w:val="24"/>
          <w:szCs w:val="24"/>
        </w:rPr>
        <w:t>February 1</w:t>
      </w:r>
      <w:r w:rsidRPr="00124999" w:rsidR="00124999">
        <w:rPr>
          <w:rFonts w:ascii="Comic Sans MS" w:hAnsi="Comic Sans MS"/>
          <w:sz w:val="24"/>
          <w:szCs w:val="24"/>
          <w:vertAlign w:val="superscript"/>
        </w:rPr>
        <w:t>st</w:t>
      </w:r>
      <w:r w:rsidRPr="007216F3"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124999">
        <w:rPr>
          <w:rFonts w:ascii="Comic Sans MS" w:hAnsi="Comic Sans MS"/>
          <w:sz w:val="24"/>
          <w:szCs w:val="24"/>
        </w:rPr>
        <w:t>202</w:t>
      </w:r>
      <w:r w:rsidR="00124999">
        <w:rPr>
          <w:rFonts w:ascii="Comic Sans MS" w:hAnsi="Comic Sans MS"/>
          <w:sz w:val="24"/>
          <w:szCs w:val="24"/>
        </w:rPr>
        <w:t>2,</w:t>
      </w:r>
      <w:r w:rsidRPr="007216F3">
        <w:rPr>
          <w:rFonts w:ascii="Comic Sans MS" w:hAnsi="Comic Sans MS"/>
          <w:sz w:val="24"/>
          <w:szCs w:val="24"/>
        </w:rPr>
        <w:t xml:space="preserve"> at a value of basic rent being </w:t>
      </w:r>
      <w:r w:rsidR="007216F3">
        <w:rPr>
          <w:rFonts w:ascii="Comic Sans MS" w:hAnsi="Comic Sans MS"/>
          <w:sz w:val="24"/>
          <w:szCs w:val="24"/>
        </w:rPr>
        <w:t>£</w:t>
      </w:r>
      <w:r w:rsidR="00124999">
        <w:rPr>
          <w:rFonts w:ascii="Comic Sans MS" w:hAnsi="Comic Sans MS"/>
          <w:sz w:val="24"/>
          <w:szCs w:val="24"/>
        </w:rPr>
        <w:t>66,000</w:t>
      </w:r>
      <w:r w:rsidRPr="007216F3">
        <w:rPr>
          <w:rFonts w:ascii="Comic Sans MS" w:hAnsi="Comic Sans MS"/>
          <w:sz w:val="24"/>
          <w:szCs w:val="24"/>
        </w:rPr>
        <w:t xml:space="preserve"> per annum</w:t>
      </w:r>
      <w:r w:rsidR="00124999">
        <w:rPr>
          <w:rFonts w:ascii="Comic Sans MS" w:hAnsi="Comic Sans MS"/>
          <w:sz w:val="24"/>
          <w:szCs w:val="24"/>
        </w:rPr>
        <w:t>, including insurance</w:t>
      </w:r>
      <w:r w:rsidRPr="007216F3">
        <w:rPr>
          <w:rFonts w:ascii="Comic Sans MS" w:hAnsi="Comic Sans MS"/>
          <w:sz w:val="24"/>
          <w:szCs w:val="24"/>
        </w:rPr>
        <w:t xml:space="preserve">. </w:t>
      </w:r>
    </w:p>
    <w:p w:rsidRPr="007216F3" w:rsidR="00AF798E" w:rsidP="007216F3" w:rsidRDefault="00992F2F" w14:paraId="5944A06E" w14:textId="00824A7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landlords do not accept any liability for any damage, </w:t>
      </w:r>
      <w:r w:rsidRPr="007216F3" w:rsidR="007216F3">
        <w:rPr>
          <w:rFonts w:ascii="Comic Sans MS" w:hAnsi="Comic Sans MS"/>
          <w:sz w:val="24"/>
          <w:szCs w:val="24"/>
        </w:rPr>
        <w:t>fire,</w:t>
      </w:r>
      <w:r w:rsidRPr="007216F3">
        <w:rPr>
          <w:rFonts w:ascii="Comic Sans MS" w:hAnsi="Comic Sans MS"/>
          <w:sz w:val="24"/>
          <w:szCs w:val="24"/>
        </w:rPr>
        <w:t xml:space="preserve"> or theft. </w:t>
      </w:r>
    </w:p>
    <w:p w:rsidRPr="007216F3" w:rsidR="00992F2F" w:rsidP="007216F3" w:rsidRDefault="00992F2F" w14:paraId="7A90EAEB" w14:textId="13A32C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are not to make any alterations to the devised premises without written consent from the landlord. </w:t>
      </w:r>
    </w:p>
    <w:p w:rsidRPr="007216F3" w:rsidR="00992F2F" w:rsidP="007216F3" w:rsidRDefault="00992F2F" w14:paraId="75DCABFB" w14:textId="247A8D3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use the demised property for anything other than the permitted use and must keep the premises in a clean and tidy condition. </w:t>
      </w:r>
    </w:p>
    <w:p w:rsidRPr="007216F3" w:rsidR="00992F2F" w:rsidP="007216F3" w:rsidRDefault="00992F2F" w14:paraId="7DB6401A" w14:textId="1499279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part with possession or in any way assign or deal </w:t>
      </w:r>
      <w:r w:rsidRPr="007216F3" w:rsidR="007216F3">
        <w:rPr>
          <w:rFonts w:ascii="Comic Sans MS" w:hAnsi="Comic Sans MS"/>
          <w:sz w:val="24"/>
          <w:szCs w:val="24"/>
        </w:rPr>
        <w:t>with or</w:t>
      </w:r>
      <w:r w:rsidRPr="007216F3">
        <w:rPr>
          <w:rFonts w:ascii="Comic Sans MS" w:hAnsi="Comic Sans MS"/>
          <w:sz w:val="24"/>
          <w:szCs w:val="24"/>
        </w:rPr>
        <w:t xml:space="preserve"> charge or </w:t>
      </w:r>
      <w:r w:rsidRPr="007216F3" w:rsidR="007216F3">
        <w:rPr>
          <w:rFonts w:ascii="Comic Sans MS" w:hAnsi="Comic Sans MS"/>
          <w:sz w:val="24"/>
          <w:szCs w:val="24"/>
        </w:rPr>
        <w:t>sub</w:t>
      </w:r>
      <w:r w:rsidR="007216F3">
        <w:rPr>
          <w:rFonts w:ascii="Comic Sans MS" w:hAnsi="Comic Sans MS"/>
          <w:sz w:val="24"/>
          <w:szCs w:val="24"/>
        </w:rPr>
        <w:t>-</w:t>
      </w:r>
      <w:r w:rsidRPr="007216F3" w:rsidR="007216F3">
        <w:rPr>
          <w:rFonts w:ascii="Comic Sans MS" w:hAnsi="Comic Sans MS"/>
          <w:sz w:val="24"/>
          <w:szCs w:val="24"/>
        </w:rPr>
        <w:t>let</w:t>
      </w:r>
      <w:r w:rsidRPr="007216F3">
        <w:rPr>
          <w:rFonts w:ascii="Comic Sans MS" w:hAnsi="Comic Sans MS"/>
          <w:sz w:val="24"/>
          <w:szCs w:val="24"/>
        </w:rPr>
        <w:t xml:space="preserve"> the demised premises. </w:t>
      </w:r>
    </w:p>
    <w:p w:rsidRPr="007216F3" w:rsidR="00992F2F" w:rsidP="007216F3" w:rsidRDefault="00992F2F" w14:paraId="1C424678" w14:textId="3096B14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</w:t>
      </w:r>
      <w:r w:rsidRPr="007216F3" w:rsidR="007216F3">
        <w:rPr>
          <w:rFonts w:ascii="Comic Sans MS" w:hAnsi="Comic Sans MS"/>
          <w:sz w:val="24"/>
          <w:szCs w:val="24"/>
        </w:rPr>
        <w:t>can</w:t>
      </w:r>
      <w:r w:rsidRPr="007216F3">
        <w:rPr>
          <w:rFonts w:ascii="Comic Sans MS" w:hAnsi="Comic Sans MS"/>
          <w:sz w:val="24"/>
          <w:szCs w:val="24"/>
        </w:rPr>
        <w:t xml:space="preserve"> enter the premises on reasonable notice for purpose of meeting the landlord obligations. </w:t>
      </w:r>
    </w:p>
    <w:p w:rsidRPr="007216F3" w:rsidR="00992F2F" w:rsidP="007216F3" w:rsidRDefault="00992F2F" w14:paraId="564DDD27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insure the contents. </w:t>
      </w:r>
    </w:p>
    <w:p w:rsidRPr="007216F3" w:rsidR="009F31FE" w:rsidP="007216F3" w:rsidRDefault="00992F2F" w14:paraId="329EADC6" w14:textId="2E05181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cause a </w:t>
      </w:r>
      <w:r w:rsidRPr="007216F3" w:rsidR="009F31FE">
        <w:rPr>
          <w:rFonts w:ascii="Comic Sans MS" w:hAnsi="Comic Sans MS"/>
          <w:sz w:val="24"/>
          <w:szCs w:val="24"/>
        </w:rPr>
        <w:t>nuisance or carry</w:t>
      </w:r>
      <w:r w:rsidR="007216F3">
        <w:rPr>
          <w:rFonts w:ascii="Comic Sans MS" w:hAnsi="Comic Sans MS"/>
          <w:sz w:val="24"/>
          <w:szCs w:val="24"/>
        </w:rPr>
        <w:t xml:space="preserve"> </w:t>
      </w:r>
      <w:r w:rsidRPr="007216F3" w:rsidR="009F31FE">
        <w:rPr>
          <w:rFonts w:ascii="Comic Sans MS" w:hAnsi="Comic Sans MS"/>
          <w:sz w:val="24"/>
          <w:szCs w:val="24"/>
        </w:rPr>
        <w:t>on any noisy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>noxious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 xml:space="preserve">or dangerous activities. </w:t>
      </w:r>
    </w:p>
    <w:p w:rsidRPr="007216F3" w:rsidR="009F31FE" w:rsidP="007216F3" w:rsidRDefault="009F31FE" w14:paraId="3D6D6053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keep the landlord indemnified against any liability accruing out of damage disturbance accidents or annoyance. </w:t>
      </w:r>
    </w:p>
    <w:p w:rsidRPr="007216F3" w:rsidR="009F31FE" w:rsidP="007216F3" w:rsidRDefault="009F31FE" w14:paraId="6BD25699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only use fixed and safe heating appliances. </w:t>
      </w:r>
    </w:p>
    <w:p w:rsidRPr="007216F3" w:rsidR="009F31FE" w:rsidP="007216F3" w:rsidRDefault="009F31FE" w14:paraId="28C4C64A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must give the tenant quite possession. </w:t>
      </w:r>
    </w:p>
    <w:p w:rsidRPr="007216F3" w:rsidR="009F31FE" w:rsidP="007216F3" w:rsidRDefault="009F31FE" w14:paraId="5D35FCBC" w14:textId="4EA500F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>T</w:t>
      </w:r>
      <w:r w:rsidRPr="007216F3" w:rsidR="007216F3">
        <w:rPr>
          <w:rFonts w:ascii="Comic Sans MS" w:hAnsi="Comic Sans MS"/>
          <w:sz w:val="24"/>
          <w:szCs w:val="24"/>
        </w:rPr>
        <w:t>he premises will be insured</w:t>
      </w:r>
      <w:r w:rsidRPr="007216F3">
        <w:rPr>
          <w:rFonts w:ascii="Comic Sans MS" w:hAnsi="Comic Sans MS"/>
          <w:sz w:val="24"/>
          <w:szCs w:val="24"/>
        </w:rPr>
        <w:t xml:space="preserve"> for such risks as the landlord considers reasonable. </w:t>
      </w:r>
    </w:p>
    <w:p w:rsidRPr="007216F3" w:rsidR="00992F2F" w:rsidP="007216F3" w:rsidRDefault="009F31FE" w14:paraId="588319B2" w14:textId="01149C5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56DF0C2" w:rsidR="009F31FE">
        <w:rPr>
          <w:rFonts w:ascii="Comic Sans MS" w:hAnsi="Comic Sans MS"/>
          <w:sz w:val="24"/>
          <w:szCs w:val="24"/>
        </w:rPr>
        <w:t xml:space="preserve">Maintain the structure of the outside building, roof foundations, joists, floor slabs, load bearing wall beams and columns of the building.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56DF0C2" w:rsidTr="056DF0C2" w14:paraId="64565979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6281A96C" w14:textId="03C1885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Written by…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1091714C" w14:textId="4274B28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Mike Whatton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6007F7E3" w14:textId="788F064B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15/11/24</w:t>
            </w:r>
          </w:p>
        </w:tc>
      </w:tr>
      <w:tr w:rsidR="056DF0C2" w:rsidTr="056DF0C2" w14:paraId="526831BE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642EDB1A" w14:textId="039BDC8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Approved by…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436BB716" w14:textId="18CA3360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Will Scott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67EB0485" w14:textId="25CF378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15/11/24</w:t>
            </w:r>
          </w:p>
        </w:tc>
      </w:tr>
      <w:tr w:rsidR="056DF0C2" w:rsidTr="056DF0C2" w14:paraId="5A5D52D9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56DF0C2" w:rsidP="056DF0C2" w:rsidRDefault="056DF0C2" w14:paraId="48EA3DAF" w14:textId="5D00C52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Signed…</w:t>
            </w:r>
          </w:p>
        </w:tc>
        <w:tc>
          <w:tcPr>
            <w:tcW w:w="6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7408F300" w14:textId="45365C4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56DF0C2" w:rsidTr="056DF0C2" w14:paraId="180F7F21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47290DAE" w14:textId="02721D1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Date sent to Governors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645D9EC6" w14:textId="7913444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00" w:type="dxa"/>
            <w:tcBorders>
              <w:top w:val="nil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277B9F81" w14:textId="5A95E1C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single"/>
                <w:lang w:val="en-GB"/>
              </w:rPr>
              <w:t>Due for Review</w:t>
            </w:r>
          </w:p>
        </w:tc>
      </w:tr>
      <w:tr w:rsidR="056DF0C2" w:rsidTr="056DF0C2" w14:paraId="024C6F81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5AC2813F" w14:textId="0C1B2E0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Date approved by Governors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7BB1F893" w14:textId="3D239FAA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056DF0C2" w:rsidP="056DF0C2" w:rsidRDefault="056DF0C2" w14:paraId="3BE635F7" w14:textId="1950E9F3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56DF0C2" w:rsidR="056DF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single"/>
                <w:lang w:val="en-GB"/>
              </w:rPr>
              <w:t>14/11/25</w:t>
            </w:r>
          </w:p>
        </w:tc>
      </w:tr>
    </w:tbl>
    <w:p w:rsidR="056DF0C2" w:rsidP="056DF0C2" w:rsidRDefault="056DF0C2" w14:paraId="3747BB70" w14:textId="5B360F27">
      <w:pPr>
        <w:pStyle w:val="Normal"/>
        <w:jc w:val="both"/>
        <w:rPr>
          <w:rFonts w:ascii="Comic Sans MS" w:hAnsi="Comic Sans MS"/>
          <w:sz w:val="24"/>
          <w:szCs w:val="24"/>
        </w:rPr>
      </w:pPr>
    </w:p>
    <w:p w:rsidRPr="007216F3" w:rsidR="009F31FE" w:rsidP="007216F3" w:rsidRDefault="009F31FE" w14:paraId="08A8AF4E" w14:textId="77777777">
      <w:pPr>
        <w:jc w:val="both"/>
        <w:rPr>
          <w:rFonts w:ascii="Comic Sans MS" w:hAnsi="Comic Sans MS"/>
          <w:sz w:val="24"/>
          <w:szCs w:val="24"/>
        </w:rPr>
      </w:pPr>
    </w:p>
    <w:sectPr w:rsidRPr="007216F3" w:rsidR="009F31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0BDE"/>
    <w:multiLevelType w:val="hybridMultilevel"/>
    <w:tmpl w:val="F8347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5"/>
    <w:rsid w:val="00124999"/>
    <w:rsid w:val="00480F15"/>
    <w:rsid w:val="0062507D"/>
    <w:rsid w:val="007216F3"/>
    <w:rsid w:val="00992F2F"/>
    <w:rsid w:val="009F31FE"/>
    <w:rsid w:val="00AF798E"/>
    <w:rsid w:val="00B208A9"/>
    <w:rsid w:val="00FE2FF4"/>
    <w:rsid w:val="056DF0C2"/>
    <w:rsid w:val="14A9C5A5"/>
    <w:rsid w:val="505FBA2D"/>
    <w:rsid w:val="5BA6F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A0EF"/>
  <w15:chartTrackingRefBased/>
  <w15:docId w15:val="{8BCDE5D1-BDC2-4941-9D98-E7F54FC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F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9233a-e448-4073-a630-7b0940a740f0" xsi:nil="true"/>
    <Enrichment xmlns="60eb9de1-8a0b-429c-81dc-3489d5d6bf78" xsi:nil="true"/>
    <lcf76f155ced4ddcb4097134ff3c332f xmlns="60eb9de1-8a0b-429c-81dc-3489d5d6b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20" ma:contentTypeDescription="Create a new document." ma:contentTypeScope="" ma:versionID="8ab2960967489d635d9dcca1ef94c4a2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69f70988d1232abc4967516db00f5281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Enri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c820ca-04d2-4a33-9348-641135aed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richment" ma:index="26" nillable="true" ma:displayName="Enrichment" ma:format="Dropdown" ma:internalName="Enrich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eb349d-a734-44c6-8c76-cf05349482c3}" ma:internalName="TaxCatchAll" ma:showField="CatchAllData" ma:web="a2b9233a-e448-4073-a630-7b0940a7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3756-7B1C-4F78-A610-5C153E3E2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8B7D8-6FA5-42EB-82F5-F9447331B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27C26-4D9C-4239-ACAC-284FDCBC56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Hollingworth</dc:creator>
  <cp:keywords/>
  <dc:description/>
  <cp:lastModifiedBy>Will Scott</cp:lastModifiedBy>
  <cp:revision>3</cp:revision>
  <dcterms:created xsi:type="dcterms:W3CDTF">2023-11-07T18:08:00Z</dcterms:created>
  <dcterms:modified xsi:type="dcterms:W3CDTF">2024-11-15T13:07:37Z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  <property fmtid="{D5CDD505-2E9C-101B-9397-08002B2CF9AE}" pid="3" name="MediaServiceImageTags">
    <vt:lpwstr/>
  </property>
</Properties>
</file>