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7B39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6F3600D0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05CA13DE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3468D922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355EAAA5" w14:textId="77777777" w:rsidR="000D0AA6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7D750A4D" w14:textId="703A7639" w:rsidR="004D2800" w:rsidRPr="00F33F74" w:rsidRDefault="00B04225" w:rsidP="00B47655">
      <w:pPr>
        <w:jc w:val="both"/>
        <w:rPr>
          <w:rFonts w:ascii="Segoe UI" w:eastAsia="Calibri" w:hAnsi="Segoe UI" w:cs="Segoe UI"/>
          <w:sz w:val="22"/>
          <w:szCs w:val="22"/>
        </w:rPr>
      </w:pPr>
      <w:r w:rsidRPr="00F33F74">
        <w:rPr>
          <w:rFonts w:ascii="Segoe UI" w:eastAsia="Calibri" w:hAnsi="Segoe UI" w:cs="Segoe UI"/>
          <w:sz w:val="22"/>
          <w:szCs w:val="22"/>
        </w:rPr>
        <w:t>R</w:t>
      </w:r>
      <w:r w:rsidR="00A759B9" w:rsidRPr="00F33F74">
        <w:rPr>
          <w:rFonts w:ascii="Segoe UI" w:eastAsia="Calibri" w:hAnsi="Segoe UI" w:cs="Segoe UI"/>
          <w:sz w:val="22"/>
          <w:szCs w:val="22"/>
        </w:rPr>
        <w:t xml:space="preserve">ef:  </w:t>
      </w:r>
      <w:r w:rsidR="00DA58ED" w:rsidRPr="00F33F74">
        <w:rPr>
          <w:rFonts w:ascii="Segoe UI" w:eastAsia="Calibri" w:hAnsi="Segoe UI" w:cs="Segoe UI"/>
          <w:sz w:val="22"/>
          <w:szCs w:val="22"/>
        </w:rPr>
        <w:t>BSH</w:t>
      </w:r>
      <w:r w:rsidR="00A759B9" w:rsidRPr="00F33F74">
        <w:rPr>
          <w:rFonts w:ascii="Segoe UI" w:eastAsia="Calibri" w:hAnsi="Segoe UI" w:cs="Segoe UI"/>
          <w:sz w:val="22"/>
          <w:szCs w:val="22"/>
        </w:rPr>
        <w:t>/</w:t>
      </w:r>
      <w:r w:rsidR="00F33F74" w:rsidRPr="00F33F74">
        <w:rPr>
          <w:rFonts w:ascii="Segoe UI" w:eastAsia="Calibri" w:hAnsi="Segoe UI" w:cs="Segoe UI"/>
          <w:sz w:val="22"/>
          <w:szCs w:val="22"/>
        </w:rPr>
        <w:t>DBA/</w:t>
      </w:r>
      <w:r w:rsidR="00A759B9" w:rsidRPr="00F33F74">
        <w:rPr>
          <w:rFonts w:ascii="Segoe UI" w:eastAsia="Calibri" w:hAnsi="Segoe UI" w:cs="Segoe UI"/>
          <w:sz w:val="22"/>
          <w:szCs w:val="22"/>
        </w:rPr>
        <w:t>MSI</w:t>
      </w:r>
    </w:p>
    <w:p w14:paraId="0E191D1E" w14:textId="77777777" w:rsidR="00A759B9" w:rsidRPr="00F33F74" w:rsidRDefault="00A759B9" w:rsidP="00B47655">
      <w:pPr>
        <w:jc w:val="both"/>
        <w:rPr>
          <w:rFonts w:ascii="Segoe UI" w:eastAsia="Calibri" w:hAnsi="Segoe UI" w:cs="Segoe UI"/>
          <w:sz w:val="22"/>
          <w:szCs w:val="22"/>
        </w:rPr>
      </w:pPr>
    </w:p>
    <w:p w14:paraId="747EC629" w14:textId="4DCFC2B2" w:rsidR="004F68AB" w:rsidRPr="00F33F74" w:rsidRDefault="00F33F74" w:rsidP="00B47655">
      <w:pPr>
        <w:jc w:val="both"/>
        <w:rPr>
          <w:rFonts w:ascii="Segoe UI" w:hAnsi="Segoe UI" w:cs="Segoe UI"/>
          <w:sz w:val="22"/>
          <w:szCs w:val="22"/>
        </w:rPr>
      </w:pPr>
      <w:r w:rsidRPr="00F33F74">
        <w:rPr>
          <w:rFonts w:ascii="Segoe UI" w:hAnsi="Segoe UI" w:cs="Segoe UI"/>
          <w:sz w:val="22"/>
          <w:szCs w:val="22"/>
        </w:rPr>
        <w:t>24</w:t>
      </w:r>
      <w:r w:rsidRPr="00F33F74">
        <w:rPr>
          <w:rFonts w:ascii="Segoe UI" w:hAnsi="Segoe UI" w:cs="Segoe UI"/>
          <w:sz w:val="22"/>
          <w:szCs w:val="22"/>
          <w:vertAlign w:val="superscript"/>
        </w:rPr>
        <w:t>th</w:t>
      </w:r>
      <w:r w:rsidRPr="00F33F74">
        <w:rPr>
          <w:rFonts w:ascii="Segoe UI" w:hAnsi="Segoe UI" w:cs="Segoe UI"/>
          <w:sz w:val="22"/>
          <w:szCs w:val="22"/>
        </w:rPr>
        <w:t xml:space="preserve"> May 2022</w:t>
      </w:r>
    </w:p>
    <w:p w14:paraId="366CF890" w14:textId="0D88743F" w:rsidR="00F33F74" w:rsidRPr="00F33F74" w:rsidRDefault="00F33F74" w:rsidP="00B47655">
      <w:pPr>
        <w:jc w:val="both"/>
        <w:rPr>
          <w:rFonts w:ascii="Segoe UI" w:hAnsi="Segoe UI" w:cs="Segoe UI"/>
          <w:sz w:val="22"/>
          <w:szCs w:val="22"/>
        </w:rPr>
      </w:pPr>
    </w:p>
    <w:p w14:paraId="46E056C0" w14:textId="77777777" w:rsidR="00F33F74" w:rsidRPr="00F33F74" w:rsidRDefault="00F33F74" w:rsidP="00B47655">
      <w:pPr>
        <w:jc w:val="both"/>
        <w:rPr>
          <w:rFonts w:ascii="Segoe UI" w:hAnsi="Segoe UI" w:cs="Segoe UI"/>
          <w:sz w:val="22"/>
          <w:szCs w:val="22"/>
        </w:rPr>
      </w:pPr>
    </w:p>
    <w:p w14:paraId="00807078" w14:textId="77777777" w:rsidR="00B47655" w:rsidRDefault="00B47655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3E8510ED" w14:textId="64007474" w:rsidR="004D2800" w:rsidRPr="00F33F74" w:rsidRDefault="00DA58ED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>Dear</w:t>
      </w:r>
      <w:r w:rsidR="00F33F74"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Parent or Carer</w:t>
      </w:r>
    </w:p>
    <w:p w14:paraId="11E71BA8" w14:textId="77777777" w:rsidR="00DA58ED" w:rsidRPr="00F33F74" w:rsidRDefault="00DA58ED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0F705ADF" w14:textId="1964F9E3" w:rsidR="00F33F74" w:rsidRPr="00F33F74" w:rsidRDefault="00F33F74" w:rsidP="00B47655">
      <w:pPr>
        <w:jc w:val="both"/>
        <w:rPr>
          <w:rFonts w:ascii="Segoe UI" w:eastAsia="Cambria" w:hAnsi="Segoe UI" w:cs="Segoe UI"/>
          <w:b/>
          <w:bCs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b/>
          <w:bCs/>
          <w:sz w:val="22"/>
          <w:szCs w:val="22"/>
          <w:lang w:val="en-US"/>
        </w:rPr>
        <w:t>Year 10 Student Exam</w:t>
      </w:r>
      <w:r w:rsidR="00B47655">
        <w:rPr>
          <w:rFonts w:ascii="Segoe UI" w:eastAsia="Cambria" w:hAnsi="Segoe UI" w:cs="Segoe UI"/>
          <w:b/>
          <w:bCs/>
          <w:sz w:val="22"/>
          <w:szCs w:val="22"/>
          <w:lang w:val="en-US"/>
        </w:rPr>
        <w:t>ination</w:t>
      </w:r>
      <w:r w:rsidRPr="00F33F74">
        <w:rPr>
          <w:rFonts w:ascii="Segoe UI" w:eastAsia="Cambria" w:hAnsi="Segoe UI" w:cs="Segoe UI"/>
          <w:b/>
          <w:bCs/>
          <w:sz w:val="22"/>
          <w:szCs w:val="22"/>
          <w:lang w:val="en-US"/>
        </w:rPr>
        <w:t>s (27th June – 7th July 2022)</w:t>
      </w:r>
    </w:p>
    <w:p w14:paraId="335A4BCD" w14:textId="77777777" w:rsidR="00F33F74" w:rsidRP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094550DF" w14:textId="24165341" w:rsid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>As part of their GCSE preparations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, 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>all students will begin their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inations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across their subjects on Monday 27th June.  These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inations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are an opportunity for students to demonstrate their knowledge.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 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This will enable teachers to gain an accurate picture of students learning and allow them to plan </w:t>
      </w:r>
      <w:r w:rsidR="00283561" w:rsidRPr="00F33F74">
        <w:rPr>
          <w:rFonts w:ascii="Segoe UI" w:eastAsia="Cambria" w:hAnsi="Segoe UI" w:cs="Segoe UI"/>
          <w:sz w:val="22"/>
          <w:szCs w:val="22"/>
          <w:lang w:val="en-US"/>
        </w:rPr>
        <w:t>to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support further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student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progress and move learning forward.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 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>These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inations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will enable students to get into good habits with regards to revision and organisational skills. </w:t>
      </w:r>
    </w:p>
    <w:p w14:paraId="494437E5" w14:textId="77777777" w:rsidR="00B47655" w:rsidRPr="00F33F74" w:rsidRDefault="00B47655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433C3EBF" w14:textId="0D4ECA27" w:rsid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>As part of the preparation for the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inations, a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>ll students have been provided with an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timetable and information on where to find revision resources including useful websites to aid with their revision, please see attached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 guidance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. </w:t>
      </w:r>
    </w:p>
    <w:p w14:paraId="1F2FDE39" w14:textId="24263656" w:rsidR="00B47655" w:rsidRPr="00F33F74" w:rsidRDefault="00B47655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79400704" w14:textId="4C1C1973" w:rsid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Please encourage your son/daughter to work through the tasks that each subject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teacher 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>has set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 xml:space="preserve"> and </w:t>
      </w:r>
      <w:r w:rsidR="00B47655" w:rsidRPr="00F33F74">
        <w:rPr>
          <w:rFonts w:ascii="Segoe UI" w:eastAsia="Cambria" w:hAnsi="Segoe UI" w:cs="Segoe UI"/>
          <w:sz w:val="22"/>
          <w:szCs w:val="22"/>
          <w:lang w:val="en-US"/>
        </w:rPr>
        <w:t>ensure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that they bring the correct equipment required for each exam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ination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. </w:t>
      </w:r>
    </w:p>
    <w:p w14:paraId="34DD50C5" w14:textId="22ADE39B" w:rsidR="00B47655" w:rsidRPr="00F33F74" w:rsidRDefault="000F1752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0DA530BB" wp14:editId="73042BF4">
            <wp:simplePos x="0" y="0"/>
            <wp:positionH relativeFrom="margin">
              <wp:posOffset>-180870</wp:posOffset>
            </wp:positionH>
            <wp:positionV relativeFrom="paragraph">
              <wp:posOffset>142976</wp:posOffset>
            </wp:positionV>
            <wp:extent cx="1890508" cy="18905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08" cy="18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A184B" w14:textId="63E1F043" w:rsidR="00F33F74" w:rsidRP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If you have any </w:t>
      </w:r>
      <w:r w:rsidR="00B47655" w:rsidRPr="00F33F74">
        <w:rPr>
          <w:rFonts w:ascii="Segoe UI" w:eastAsia="Cambria" w:hAnsi="Segoe UI" w:cs="Segoe UI"/>
          <w:sz w:val="22"/>
          <w:szCs w:val="22"/>
          <w:lang w:val="en-US"/>
        </w:rPr>
        <w:t>queries,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 then please contact your son/daughter’s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F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orm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T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>utor in the first instance.</w:t>
      </w:r>
    </w:p>
    <w:p w14:paraId="2362C832" w14:textId="10CE31BB" w:rsidR="00F33F74" w:rsidRP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1FA6DC90" w14:textId="1BCD77AF" w:rsidR="00F33F74" w:rsidRP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Yours </w:t>
      </w:r>
      <w:r w:rsidR="00B47655">
        <w:rPr>
          <w:rFonts w:ascii="Segoe UI" w:eastAsia="Cambria" w:hAnsi="Segoe UI" w:cs="Segoe UI"/>
          <w:sz w:val="22"/>
          <w:szCs w:val="22"/>
          <w:lang w:val="en-US"/>
        </w:rPr>
        <w:t>s</w:t>
      </w:r>
      <w:r w:rsidRPr="00F33F74">
        <w:rPr>
          <w:rFonts w:ascii="Segoe UI" w:eastAsia="Cambria" w:hAnsi="Segoe UI" w:cs="Segoe UI"/>
          <w:sz w:val="22"/>
          <w:szCs w:val="22"/>
          <w:lang w:val="en-US"/>
        </w:rPr>
        <w:t xml:space="preserve">incerely </w:t>
      </w:r>
    </w:p>
    <w:p w14:paraId="5F685534" w14:textId="409CEAAA" w:rsid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121A7805" w14:textId="3C6292D6" w:rsidR="00B47655" w:rsidRDefault="00B47655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</w:p>
    <w:p w14:paraId="3A330DFA" w14:textId="6FB12626" w:rsidR="00B47655" w:rsidRPr="00F33F74" w:rsidRDefault="000F1752" w:rsidP="000F1752">
      <w:pPr>
        <w:tabs>
          <w:tab w:val="left" w:pos="901"/>
        </w:tabs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>
        <w:rPr>
          <w:rFonts w:ascii="Segoe UI" w:eastAsia="Cambria" w:hAnsi="Segoe UI" w:cs="Segoe UI"/>
          <w:sz w:val="22"/>
          <w:szCs w:val="22"/>
          <w:lang w:val="en-US"/>
        </w:rPr>
        <w:tab/>
      </w:r>
    </w:p>
    <w:p w14:paraId="6143D3B6" w14:textId="77777777" w:rsidR="00F33F74" w:rsidRPr="00F33F74" w:rsidRDefault="00F33F74" w:rsidP="00B47655">
      <w:pPr>
        <w:jc w:val="both"/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>Miss D Balmer</w:t>
      </w:r>
    </w:p>
    <w:p w14:paraId="021DC8FC" w14:textId="77777777" w:rsidR="00F33F74" w:rsidRPr="00F33F74" w:rsidRDefault="00F33F74" w:rsidP="00F33F74">
      <w:pPr>
        <w:rPr>
          <w:rFonts w:ascii="Segoe UI" w:eastAsia="Cambria" w:hAnsi="Segoe UI" w:cs="Segoe UI"/>
          <w:sz w:val="22"/>
          <w:szCs w:val="22"/>
          <w:lang w:val="en-US"/>
        </w:rPr>
      </w:pPr>
      <w:r w:rsidRPr="00F33F74">
        <w:rPr>
          <w:rFonts w:ascii="Segoe UI" w:eastAsia="Cambria" w:hAnsi="Segoe UI" w:cs="Segoe UI"/>
          <w:sz w:val="22"/>
          <w:szCs w:val="22"/>
          <w:lang w:val="en-US"/>
        </w:rPr>
        <w:t>Director of Studies</w:t>
      </w:r>
    </w:p>
    <w:p w14:paraId="4BB4132F" w14:textId="77777777" w:rsidR="00F33F74" w:rsidRPr="00F33F74" w:rsidRDefault="00F33F74" w:rsidP="00F33F74">
      <w:pPr>
        <w:rPr>
          <w:rFonts w:ascii="Segoe UI" w:eastAsia="Cambria" w:hAnsi="Segoe UI" w:cs="Segoe UI"/>
          <w:sz w:val="22"/>
          <w:szCs w:val="22"/>
          <w:lang w:val="en-US"/>
        </w:rPr>
      </w:pPr>
    </w:p>
    <w:p w14:paraId="5650CF49" w14:textId="77777777" w:rsidR="00F33F74" w:rsidRPr="00F33F74" w:rsidRDefault="00F33F74" w:rsidP="00F33F74">
      <w:pPr>
        <w:rPr>
          <w:rFonts w:ascii="Segoe UI" w:eastAsia="Cambria" w:hAnsi="Segoe UI" w:cs="Segoe UI"/>
          <w:sz w:val="22"/>
          <w:szCs w:val="22"/>
          <w:lang w:val="en-US"/>
        </w:rPr>
      </w:pPr>
    </w:p>
    <w:p w14:paraId="6A1CC16A" w14:textId="77777777" w:rsidR="00DA58ED" w:rsidRPr="00F33F74" w:rsidRDefault="00DA58ED" w:rsidP="00F33F74">
      <w:pPr>
        <w:rPr>
          <w:rFonts w:ascii="Segoe UI" w:eastAsia="Cambria" w:hAnsi="Segoe UI" w:cs="Segoe UI"/>
          <w:sz w:val="22"/>
          <w:szCs w:val="22"/>
          <w:lang w:val="en-US"/>
        </w:rPr>
      </w:pPr>
    </w:p>
    <w:p w14:paraId="6C34E0FD" w14:textId="77777777" w:rsidR="004D2800" w:rsidRPr="00F33F74" w:rsidRDefault="004D2800" w:rsidP="00F33F74">
      <w:pPr>
        <w:rPr>
          <w:rFonts w:ascii="Segoe UI" w:eastAsia="Cambria" w:hAnsi="Segoe UI" w:cs="Segoe UI"/>
          <w:sz w:val="22"/>
          <w:szCs w:val="22"/>
          <w:lang w:val="en-US"/>
        </w:rPr>
      </w:pPr>
    </w:p>
    <w:p w14:paraId="43A82FD0" w14:textId="77777777" w:rsidR="004D2800" w:rsidRPr="00F33F74" w:rsidRDefault="004D2800" w:rsidP="00F33F74">
      <w:pPr>
        <w:rPr>
          <w:rFonts w:ascii="Segoe UI" w:eastAsia="Cambria" w:hAnsi="Segoe UI" w:cs="Segoe UI"/>
          <w:sz w:val="22"/>
          <w:szCs w:val="22"/>
          <w:lang w:val="en-US"/>
        </w:rPr>
      </w:pPr>
    </w:p>
    <w:sectPr w:rsidR="004D2800" w:rsidRPr="00F33F74" w:rsidSect="004D2800">
      <w:footerReference w:type="default" r:id="rId9"/>
      <w:headerReference w:type="first" r:id="rId10"/>
      <w:footerReference w:type="first" r:id="rId11"/>
      <w:pgSz w:w="11906" w:h="16838"/>
      <w:pgMar w:top="1582" w:right="1077" w:bottom="144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0690" w14:textId="77777777" w:rsidR="007D2AF9" w:rsidRDefault="007D2AF9" w:rsidP="00B70B55">
      <w:r>
        <w:separator/>
      </w:r>
    </w:p>
  </w:endnote>
  <w:endnote w:type="continuationSeparator" w:id="0">
    <w:p w14:paraId="59AD5BFD" w14:textId="77777777" w:rsidR="007D2AF9" w:rsidRDefault="007D2AF9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48B" w14:textId="77777777" w:rsidR="000D0AA6" w:rsidRDefault="000D0AA6" w:rsidP="000D0AA6">
    <w:pPr>
      <w:pStyle w:val="Footer"/>
      <w:rPr>
        <w:noProof/>
        <w:lang w:eastAsia="en-GB"/>
      </w:rPr>
    </w:pPr>
  </w:p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2"/>
      <w:gridCol w:w="222"/>
      <w:gridCol w:w="2660"/>
    </w:tblGrid>
    <w:tr w:rsidR="000D0AA6" w14:paraId="2516C14B" w14:textId="77777777" w:rsidTr="00004226">
      <w:tc>
        <w:tcPr>
          <w:tcW w:w="7892" w:type="dxa"/>
        </w:tcPr>
        <w:p w14:paraId="21614DB0" w14:textId="77777777" w:rsidR="000D0AA6" w:rsidRDefault="000D0AA6" w:rsidP="000D0AA6">
          <w:pPr>
            <w:pStyle w:val="Footer"/>
            <w:jc w:val="center"/>
          </w:pPr>
          <w:r>
            <w:rPr>
              <w:rFonts w:ascii="Segoe UI" w:hAnsi="Segoe UI" w:cs="Segoe UI"/>
              <w:noProof/>
              <w:sz w:val="20"/>
              <w:szCs w:val="20"/>
            </w:rPr>
            <w:drawing>
              <wp:inline distT="0" distB="0" distL="0" distR="0" wp14:anchorId="5337D990" wp14:editId="20A24BC5">
                <wp:extent cx="4678587" cy="360940"/>
                <wp:effectExtent l="0" t="0" r="0" b="127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9107" cy="38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2CEE0FB6" w14:textId="77777777" w:rsidR="000D0AA6" w:rsidRDefault="000D0AA6" w:rsidP="000D0AA6">
          <w:pPr>
            <w:pStyle w:val="Footer"/>
          </w:pPr>
        </w:p>
      </w:tc>
      <w:tc>
        <w:tcPr>
          <w:tcW w:w="2660" w:type="dxa"/>
          <w:shd w:val="clear" w:color="auto" w:fill="auto"/>
        </w:tcPr>
        <w:p w14:paraId="43DD8A7D" w14:textId="77777777" w:rsidR="000D0AA6" w:rsidRDefault="000D0AA6" w:rsidP="000D0AA6">
          <w:pPr>
            <w:pStyle w:val="Footer"/>
            <w:jc w:val="center"/>
          </w:pPr>
          <w:r>
            <w:rPr>
              <w:b/>
              <w:noProof/>
              <w:sz w:val="20"/>
              <w:lang w:eastAsia="en-GB"/>
            </w:rPr>
            <w:drawing>
              <wp:inline distT="0" distB="0" distL="0" distR="0" wp14:anchorId="0D4191F9" wp14:editId="2789A2EC">
                <wp:extent cx="831850" cy="320257"/>
                <wp:effectExtent l="0" t="0" r="6350" b="3810"/>
                <wp:docPr id="81" name="Picture 8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553" cy="33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21297" w14:textId="77777777" w:rsidR="000D0AA6" w:rsidRDefault="000D0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3C49" w14:textId="77777777" w:rsidR="000D0AA6" w:rsidRDefault="002D0BBB" w:rsidP="000D0AA6">
    <w:pPr>
      <w:pStyle w:val="Footer"/>
      <w:rPr>
        <w:noProof/>
        <w:lang w:eastAsia="en-GB"/>
      </w:rPr>
    </w:pPr>
    <w:r>
      <w:rPr>
        <w:rFonts w:ascii="Segoe UI" w:hAnsi="Segoe UI" w:cs="Segoe UI"/>
        <w:b/>
        <w:noProof/>
        <w:color w:val="000000" w:themeColor="text1"/>
        <w:sz w:val="36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E50142" wp14:editId="0F6E406F">
              <wp:simplePos x="0" y="0"/>
              <wp:positionH relativeFrom="page">
                <wp:posOffset>-80010</wp:posOffset>
              </wp:positionH>
              <wp:positionV relativeFrom="paragraph">
                <wp:posOffset>77470</wp:posOffset>
              </wp:positionV>
              <wp:extent cx="7632000" cy="0"/>
              <wp:effectExtent l="57150" t="114300" r="83820" b="133350"/>
              <wp:wrapNone/>
              <wp:docPr id="93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>
                            <a:lumMod val="50000"/>
                          </a:schemeClr>
                        </a:solidFill>
                      </a:ln>
                      <a:effectLst>
                        <a:outerShdw blurRad="76200" dist="38100" dir="1320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72F9A" id="Straight Connector 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3pt,6.1pt" to="594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" strokecolor="#212934 [1615]" strokeweight="6pt">
              <v:stroke joinstyle="miter"/>
              <v:shadow on="t" color="black" opacity="22282f" origin="-.5,-.5" offset=".98128mm,.39647mm"/>
              <w10:wrap anchorx="page"/>
            </v:line>
          </w:pict>
        </mc:Fallback>
      </mc:AlternateContent>
    </w:r>
  </w:p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2"/>
      <w:gridCol w:w="2882"/>
    </w:tblGrid>
    <w:tr w:rsidR="00F343E3" w14:paraId="62BE51FD" w14:textId="77777777" w:rsidTr="00ED0275">
      <w:tc>
        <w:tcPr>
          <w:tcW w:w="7892" w:type="dxa"/>
        </w:tcPr>
        <w:p w14:paraId="1B7BA0EE" w14:textId="77777777" w:rsidR="00F343E3" w:rsidRDefault="002D0BBB" w:rsidP="000D0AA6">
          <w:pPr>
            <w:pStyle w:val="Footer"/>
            <w:jc w:val="center"/>
          </w:pPr>
          <w:r>
            <w:rPr>
              <w:rFonts w:ascii="Segoe UI" w:hAnsi="Segoe UI" w:cs="Segoe UI"/>
              <w:noProof/>
              <w:sz w:val="20"/>
              <w:szCs w:val="20"/>
            </w:rPr>
            <w:drawing>
              <wp:inline distT="0" distB="0" distL="0" distR="0" wp14:anchorId="13AA94C1" wp14:editId="12196CF5">
                <wp:extent cx="4494727" cy="36068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3" r="2208"/>
                        <a:stretch/>
                      </pic:blipFill>
                      <pic:spPr bwMode="auto">
                        <a:xfrm>
                          <a:off x="0" y="0"/>
                          <a:ext cx="4738817" cy="38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14:paraId="70D97DDC" w14:textId="77777777" w:rsidR="00F343E3" w:rsidRDefault="00F343E3" w:rsidP="000D0AA6">
          <w:pPr>
            <w:pStyle w:val="Footer"/>
            <w:jc w:val="center"/>
          </w:pPr>
          <w:r>
            <w:rPr>
              <w:b/>
              <w:noProof/>
              <w:sz w:val="20"/>
              <w:lang w:eastAsia="en-GB"/>
            </w:rPr>
            <w:drawing>
              <wp:inline distT="0" distB="0" distL="0" distR="0" wp14:anchorId="7475B95C" wp14:editId="6354EDC3">
                <wp:extent cx="831850" cy="320257"/>
                <wp:effectExtent l="0" t="0" r="6350" b="3810"/>
                <wp:docPr id="85" name="Picture 85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553" cy="33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5C347F" w14:textId="77777777" w:rsidR="000D0AA6" w:rsidRDefault="000D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A22F" w14:textId="77777777" w:rsidR="007D2AF9" w:rsidRDefault="007D2AF9" w:rsidP="00B70B55">
      <w:r>
        <w:separator/>
      </w:r>
    </w:p>
  </w:footnote>
  <w:footnote w:type="continuationSeparator" w:id="0">
    <w:p w14:paraId="71017697" w14:textId="77777777" w:rsidR="007D2AF9" w:rsidRDefault="007D2AF9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CB19" w14:textId="77777777" w:rsidR="000D0AA6" w:rsidRDefault="004D2800" w:rsidP="000D0AA6">
    <w:pPr>
      <w:pStyle w:val="Header"/>
      <w:jc w:val="right"/>
    </w:pPr>
    <w:r w:rsidRPr="009D4A00">
      <w:rPr>
        <w:rFonts w:ascii="Segoe UI" w:hAnsi="Segoe UI" w:cs="Segoe UI"/>
        <w:b/>
        <w:noProof/>
        <w:color w:val="000000" w:themeColor="text1"/>
        <w:sz w:val="40"/>
        <w:lang w:eastAsia="en-GB"/>
      </w:rPr>
      <w:drawing>
        <wp:anchor distT="0" distB="0" distL="114300" distR="114300" simplePos="0" relativeHeight="251664384" behindDoc="0" locked="0" layoutInCell="1" allowOverlap="1" wp14:anchorId="663C0AAE" wp14:editId="287291F9">
          <wp:simplePos x="0" y="0"/>
          <wp:positionH relativeFrom="margin">
            <wp:posOffset>-219075</wp:posOffset>
          </wp:positionH>
          <wp:positionV relativeFrom="page">
            <wp:posOffset>200025</wp:posOffset>
          </wp:positionV>
          <wp:extent cx="1110107" cy="1400175"/>
          <wp:effectExtent l="0" t="0" r="0" b="0"/>
          <wp:wrapNone/>
          <wp:docPr id="82" name="Picture 82" descr="C:\Users\slears\AppData\Local\Microsoft\Windows\INetCache\Content.Word\PADGATE-SHIELD-NO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ears\AppData\Local\Microsoft\Windows\INetCache\Content.Word\PADGATE-SHIELD-NO-B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95" r="18004" b="6600"/>
                  <a:stretch/>
                </pic:blipFill>
                <pic:spPr bwMode="auto">
                  <a:xfrm>
                    <a:off x="0" y="0"/>
                    <a:ext cx="1110107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3E3">
      <w:rPr>
        <w:rFonts w:ascii="Segoe UI" w:hAnsi="Segoe UI" w:cs="Segoe UI"/>
        <w:b/>
        <w:noProof/>
        <w:color w:val="000000" w:themeColor="text1"/>
        <w:sz w:val="3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6D25A" wp14:editId="73D098D0">
              <wp:simplePos x="0" y="0"/>
              <wp:positionH relativeFrom="column">
                <wp:posOffset>3485072</wp:posOffset>
              </wp:positionH>
              <wp:positionV relativeFrom="paragraph">
                <wp:posOffset>-225293</wp:posOffset>
              </wp:positionV>
              <wp:extent cx="2717800" cy="169468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16946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324F0B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36"/>
                              <w:szCs w:val="22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36"/>
                              <w:szCs w:val="22"/>
                            </w:rPr>
                            <w:t>Padgate Academy</w:t>
                          </w:r>
                        </w:p>
                        <w:p w14:paraId="410F46D7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4"/>
                              <w:szCs w:val="22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Cs w:val="22"/>
                            </w:rPr>
                            <w:t>Insall Road, Warrington WA2 0LN</w:t>
                          </w: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Cs w:val="22"/>
                            </w:rPr>
                            <w:br/>
                          </w:r>
                        </w:p>
                        <w:p w14:paraId="021D8AE3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Telephone: </w:t>
                          </w:r>
                          <w:r w:rsidRPr="009D4A00">
                            <w:rPr>
                              <w:rFonts w:ascii="Segoe UI" w:hAnsi="Segoe UI" w:cs="Segoe UI"/>
                              <w:color w:val="000000" w:themeColor="text1"/>
                              <w:sz w:val="21"/>
                              <w:szCs w:val="21"/>
                            </w:rPr>
                            <w:t>01925 822 632</w:t>
                          </w: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  </w:t>
                          </w:r>
                        </w:p>
                        <w:p w14:paraId="4265E5B4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4"/>
                              <w:szCs w:val="22"/>
                            </w:rPr>
                          </w:pPr>
                        </w:p>
                        <w:p w14:paraId="5A2A0FEB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21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color w:val="000000" w:themeColor="text1"/>
                              <w:sz w:val="18"/>
                              <w:szCs w:val="21"/>
                            </w:rPr>
                            <w:t>info@padgateacademy.co.uk</w:t>
                          </w: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21"/>
                            </w:rPr>
                            <w:t xml:space="preserve"> </w:t>
                          </w:r>
                        </w:p>
                        <w:p w14:paraId="1AB19FF0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4"/>
                              <w:szCs w:val="22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color w:val="000000" w:themeColor="text1"/>
                              <w:sz w:val="18"/>
                              <w:szCs w:val="21"/>
                            </w:rPr>
                            <w:t>www.padgateacademy.co.uk</w:t>
                          </w: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21"/>
                            </w:rPr>
                            <w:t xml:space="preserve"> </w:t>
                          </w: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21"/>
                            </w:rPr>
                            <w:br/>
                          </w:r>
                        </w:p>
                        <w:p w14:paraId="2B516D71" w14:textId="77777777" w:rsidR="000D0AA6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  <w:szCs w:val="21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noProof/>
                              <w:color w:val="000000" w:themeColor="text1"/>
                              <w:sz w:val="16"/>
                              <w:szCs w:val="21"/>
                            </w:rPr>
                            <w:drawing>
                              <wp:inline distT="0" distB="0" distL="0" distR="0" wp14:anchorId="5E9800C2" wp14:editId="0861EB92">
                                <wp:extent cx="90000" cy="90000"/>
                                <wp:effectExtent l="0" t="0" r="0" b="0"/>
                                <wp:docPr id="91" name="Picture 91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" cy="9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C3DB5"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1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Cs/>
                              <w:noProof/>
                              <w:color w:val="000000" w:themeColor="text1"/>
                              <w:sz w:val="16"/>
                              <w:szCs w:val="21"/>
                            </w:rPr>
                            <w:drawing>
                              <wp:inline distT="0" distB="0" distL="0" distR="0" wp14:anchorId="2F96F264" wp14:editId="4CDDC290">
                                <wp:extent cx="90000" cy="90000"/>
                                <wp:effectExtent l="0" t="0" r="0" b="0"/>
                                <wp:docPr id="92" name="Picture 92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" cy="9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1"/>
                              <w:szCs w:val="16"/>
                            </w:rPr>
                            <w:t xml:space="preserve"> </w:t>
                          </w:r>
                          <w:r w:rsidRPr="000C3DB5"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  <w:szCs w:val="21"/>
                            </w:rPr>
                            <w:t>padgateacademy</w:t>
                          </w:r>
                        </w:p>
                        <w:p w14:paraId="6DE044D1" w14:textId="77777777" w:rsidR="000D0AA6" w:rsidRPr="009D4A00" w:rsidRDefault="000D0AA6" w:rsidP="000D0AA6">
                          <w:pPr>
                            <w:pStyle w:val="Header"/>
                            <w:ind w:left="720"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4"/>
                              <w:szCs w:val="22"/>
                            </w:rPr>
                          </w:pPr>
                        </w:p>
                        <w:p w14:paraId="4FBCEBAE" w14:textId="77777777" w:rsidR="000D0AA6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color w:val="000000" w:themeColor="text1"/>
                              <w:sz w:val="8"/>
                              <w:szCs w:val="22"/>
                            </w:rPr>
                          </w:pPr>
                          <w:r w:rsidRPr="009D4A0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6"/>
                              <w:szCs w:val="22"/>
                            </w:rPr>
                            <w:t xml:space="preserve">Principal: </w:t>
                          </w:r>
                          <w:r w:rsidRPr="009D4A00">
                            <w:rPr>
                              <w:rFonts w:ascii="Segoe UI" w:hAnsi="Segoe UI" w:cs="Segoe UI"/>
                              <w:color w:val="000000" w:themeColor="text1"/>
                              <w:sz w:val="16"/>
                              <w:szCs w:val="22"/>
                            </w:rPr>
                            <w:t xml:space="preserve">Mrs M Barclay </w:t>
                          </w:r>
                          <w:r w:rsidRPr="009D4A00">
                            <w:rPr>
                              <w:rFonts w:ascii="Segoe UI" w:hAnsi="Segoe UI" w:cs="Segoe UI"/>
                              <w:color w:val="000000" w:themeColor="text1"/>
                              <w:sz w:val="8"/>
                              <w:szCs w:val="22"/>
                            </w:rPr>
                            <w:t>Bsc (Hons) NPQH</w:t>
                          </w:r>
                        </w:p>
                        <w:p w14:paraId="1DAA3F77" w14:textId="77777777" w:rsidR="000D0AA6" w:rsidRPr="009D4A00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4"/>
                              <w:szCs w:val="22"/>
                            </w:rPr>
                          </w:pPr>
                        </w:p>
                        <w:p w14:paraId="27517620" w14:textId="77777777" w:rsidR="000D0AA6" w:rsidRPr="000C3DB5" w:rsidRDefault="000D0AA6" w:rsidP="000D0AA6">
                          <w:pPr>
                            <w:pStyle w:val="Header"/>
                            <w:ind w:right="76"/>
                            <w:jc w:val="right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  <w:szCs w:val="21"/>
                            </w:rPr>
                          </w:pPr>
                        </w:p>
                        <w:p w14:paraId="7B2D5E72" w14:textId="77777777" w:rsidR="000D0AA6" w:rsidRDefault="000D0AA6" w:rsidP="000D0AA6">
                          <w:pPr>
                            <w:ind w:right="7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33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4pt;margin-top:-17.75pt;width:214pt;height:1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" fillcolor="white [3201]" stroked="f" strokeweight=".5pt">
              <v:textbox>
                <w:txbxContent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36"/>
                        <w:szCs w:val="22"/>
                      </w:rPr>
                    </w:pP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36"/>
                        <w:szCs w:val="22"/>
                      </w:rPr>
                      <w:t>Padgate Academy</w:t>
                    </w: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4"/>
                        <w:szCs w:val="22"/>
                      </w:rPr>
                    </w:pP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Cs w:val="22"/>
                      </w:rPr>
                      <w:t>Insall Road, Warrington WA2 0LN</w:t>
                    </w: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Cs w:val="22"/>
                      </w:rPr>
                      <w:br/>
                    </w: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21"/>
                        <w:szCs w:val="21"/>
                      </w:rPr>
                      <w:t xml:space="preserve">Telephone: </w:t>
                    </w:r>
                    <w:r w:rsidRPr="009D4A00">
                      <w:rPr>
                        <w:rFonts w:ascii="Segoe UI" w:hAnsi="Segoe UI" w:cs="Segoe UI"/>
                        <w:color w:val="000000" w:themeColor="text1"/>
                        <w:sz w:val="21"/>
                        <w:szCs w:val="21"/>
                      </w:rPr>
                      <w:t>01925 822 632</w:t>
                    </w: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21"/>
                        <w:szCs w:val="21"/>
                      </w:rPr>
                      <w:t xml:space="preserve">  </w:t>
                    </w: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4"/>
                        <w:szCs w:val="22"/>
                      </w:rPr>
                    </w:pP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21"/>
                      </w:rPr>
                    </w:pPr>
                    <w:r w:rsidRPr="009D4A00">
                      <w:rPr>
                        <w:rFonts w:ascii="Segoe UI" w:hAnsi="Segoe UI" w:cs="Segoe UI"/>
                        <w:color w:val="000000" w:themeColor="text1"/>
                        <w:sz w:val="18"/>
                        <w:szCs w:val="21"/>
                      </w:rPr>
                      <w:t>info@padgateacademy.co.uk</w:t>
                    </w: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21"/>
                      </w:rPr>
                      <w:t xml:space="preserve"> </w:t>
                    </w: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4"/>
                        <w:szCs w:val="22"/>
                      </w:rPr>
                    </w:pPr>
                    <w:r w:rsidRPr="009D4A00">
                      <w:rPr>
                        <w:rFonts w:ascii="Segoe UI" w:hAnsi="Segoe UI" w:cs="Segoe UI"/>
                        <w:color w:val="000000" w:themeColor="text1"/>
                        <w:sz w:val="18"/>
                        <w:szCs w:val="21"/>
                      </w:rPr>
                      <w:t>www.padgateacademy.co.uk</w:t>
                    </w: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21"/>
                      </w:rPr>
                      <w:t xml:space="preserve"> </w:t>
                    </w: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21"/>
                      </w:rPr>
                      <w:br/>
                    </w:r>
                  </w:p>
                  <w:p w:rsidR="000D0AA6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  <w:szCs w:val="21"/>
                      </w:rPr>
                    </w:pPr>
                    <w:r>
                      <w:rPr>
                        <w:rFonts w:ascii="Segoe UI" w:hAnsi="Segoe UI" w:cs="Segoe UI"/>
                        <w:bCs/>
                        <w:noProof/>
                        <w:color w:val="000000" w:themeColor="text1"/>
                        <w:sz w:val="16"/>
                        <w:szCs w:val="21"/>
                      </w:rPr>
                      <w:drawing>
                        <wp:inline distT="0" distB="0" distL="0" distR="0" wp14:anchorId="0B43035B" wp14:editId="24E4704F">
                          <wp:extent cx="90000" cy="90000"/>
                          <wp:effectExtent l="0" t="0" r="0" b="0"/>
                          <wp:docPr id="91" name="Picture 91" descr="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Icon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" cy="9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C3DB5">
                      <w:rPr>
                        <w:rFonts w:ascii="Segoe UI" w:hAnsi="Segoe UI" w:cs="Segoe UI"/>
                        <w:bCs/>
                        <w:color w:val="000000" w:themeColor="text1"/>
                        <w:sz w:val="11"/>
                        <w:szCs w:val="16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bCs/>
                        <w:noProof/>
                        <w:color w:val="000000" w:themeColor="text1"/>
                        <w:sz w:val="16"/>
                        <w:szCs w:val="21"/>
                      </w:rPr>
                      <w:drawing>
                        <wp:inline distT="0" distB="0" distL="0" distR="0" wp14:anchorId="6AB54DA7" wp14:editId="48710065">
                          <wp:extent cx="90000" cy="90000"/>
                          <wp:effectExtent l="0" t="0" r="0" b="0"/>
                          <wp:docPr id="92" name="Picture 92" descr="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Icon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" cy="9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1"/>
                        <w:szCs w:val="16"/>
                      </w:rPr>
                      <w:t xml:space="preserve"> </w:t>
                    </w:r>
                    <w:r w:rsidRPr="000C3DB5"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  <w:szCs w:val="21"/>
                      </w:rPr>
                      <w:t>padgateacademy</w:t>
                    </w:r>
                  </w:p>
                  <w:p w:rsidR="000D0AA6" w:rsidRPr="009D4A00" w:rsidRDefault="000D0AA6" w:rsidP="000D0AA6">
                    <w:pPr>
                      <w:pStyle w:val="Header"/>
                      <w:ind w:left="720"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4"/>
                        <w:szCs w:val="22"/>
                      </w:rPr>
                    </w:pPr>
                  </w:p>
                  <w:p w:rsidR="000D0AA6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color w:val="000000" w:themeColor="text1"/>
                        <w:sz w:val="8"/>
                        <w:szCs w:val="22"/>
                      </w:rPr>
                    </w:pPr>
                    <w:r w:rsidRPr="009D4A00">
                      <w:rPr>
                        <w:rFonts w:ascii="Segoe UI" w:hAnsi="Segoe UI" w:cs="Segoe UI"/>
                        <w:b/>
                        <w:color w:val="000000" w:themeColor="text1"/>
                        <w:sz w:val="16"/>
                        <w:szCs w:val="22"/>
                      </w:rPr>
                      <w:t xml:space="preserve">Principal: </w:t>
                    </w:r>
                    <w:r w:rsidRPr="009D4A00">
                      <w:rPr>
                        <w:rFonts w:ascii="Segoe UI" w:hAnsi="Segoe UI" w:cs="Segoe UI"/>
                        <w:color w:val="000000" w:themeColor="text1"/>
                        <w:sz w:val="16"/>
                        <w:szCs w:val="22"/>
                      </w:rPr>
                      <w:t xml:space="preserve">Mrs M Barclay </w:t>
                    </w:r>
                    <w:r w:rsidRPr="009D4A00">
                      <w:rPr>
                        <w:rFonts w:ascii="Segoe UI" w:hAnsi="Segoe UI" w:cs="Segoe UI"/>
                        <w:color w:val="000000" w:themeColor="text1"/>
                        <w:sz w:val="8"/>
                        <w:szCs w:val="22"/>
                      </w:rPr>
                      <w:t>Bsc (Hons) NPQH</w:t>
                    </w:r>
                  </w:p>
                  <w:p w:rsidR="000D0AA6" w:rsidRPr="009D4A00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/>
                        <w:color w:val="000000" w:themeColor="text1"/>
                        <w:sz w:val="4"/>
                        <w:szCs w:val="22"/>
                      </w:rPr>
                    </w:pPr>
                  </w:p>
                  <w:p w:rsidR="000D0AA6" w:rsidRPr="000C3DB5" w:rsidRDefault="000D0AA6" w:rsidP="000D0AA6">
                    <w:pPr>
                      <w:pStyle w:val="Header"/>
                      <w:ind w:right="76"/>
                      <w:jc w:val="right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  <w:szCs w:val="21"/>
                      </w:rPr>
                    </w:pPr>
                  </w:p>
                  <w:p w:rsidR="000D0AA6" w:rsidRDefault="000D0AA6" w:rsidP="000D0AA6">
                    <w:pPr>
                      <w:ind w:right="76"/>
                    </w:pPr>
                  </w:p>
                </w:txbxContent>
              </v:textbox>
            </v:shape>
          </w:pict>
        </mc:Fallback>
      </mc:AlternateContent>
    </w:r>
  </w:p>
  <w:p w14:paraId="0BCE4558" w14:textId="77777777" w:rsidR="000D0AA6" w:rsidRDefault="00821867">
    <w:pPr>
      <w:pStyle w:val="Header"/>
    </w:pPr>
    <w:r>
      <w:rPr>
        <w:rFonts w:ascii="Segoe UI" w:hAnsi="Segoe UI" w:cs="Segoe UI"/>
        <w:b/>
        <w:noProof/>
        <w:color w:val="000000" w:themeColor="text1"/>
        <w:sz w:val="36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8366C4" wp14:editId="600A22C6">
              <wp:simplePos x="0" y="0"/>
              <wp:positionH relativeFrom="margin">
                <wp:posOffset>13336</wp:posOffset>
              </wp:positionH>
              <wp:positionV relativeFrom="paragraph">
                <wp:posOffset>1163955</wp:posOffset>
              </wp:positionV>
              <wp:extent cx="6047740" cy="0"/>
              <wp:effectExtent l="38100" t="76200" r="86360" b="1143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77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blurRad="76200" dist="38100" dir="1320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C699C1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91.65pt" to="477.2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" strokecolor="gray [1629]" strokeweight=".5pt">
              <v:stroke joinstyle="miter"/>
              <v:shadow on="t" color="black" opacity="22282f" origin="-.5,-.5" offset=".98128mm,.39647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&#10;&#10;&#10;&#10;&#10;&#10;Description automatically generated" style="width:167.85pt;height:167.85pt;visibility:visible;mso-wrap-style:square" o:bullet="t">
        <v:imagedata r:id="rId1" o:title="Icon&#10;&#10;&#10;&#10;&#10;&#10;Description automatically generated"/>
      </v:shape>
    </w:pict>
  </w:numPicBullet>
  <w:abstractNum w:abstractNumId="0" w15:restartNumberingAfterBreak="0">
    <w:nsid w:val="0BD3449D"/>
    <w:multiLevelType w:val="hybridMultilevel"/>
    <w:tmpl w:val="FABEF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85434F"/>
    <w:multiLevelType w:val="hybridMultilevel"/>
    <w:tmpl w:val="D8840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15319">
    <w:abstractNumId w:val="1"/>
  </w:num>
  <w:num w:numId="2" w16cid:durableId="1156845720">
    <w:abstractNumId w:val="3"/>
  </w:num>
  <w:num w:numId="3" w16cid:durableId="1981153840">
    <w:abstractNumId w:val="5"/>
  </w:num>
  <w:num w:numId="4" w16cid:durableId="1477918978">
    <w:abstractNumId w:val="4"/>
  </w:num>
  <w:num w:numId="5" w16cid:durableId="1102871224">
    <w:abstractNumId w:val="0"/>
  </w:num>
  <w:num w:numId="6" w16cid:durableId="12735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00"/>
    <w:rsid w:val="00014114"/>
    <w:rsid w:val="00042871"/>
    <w:rsid w:val="000A18BB"/>
    <w:rsid w:val="000C3DB5"/>
    <w:rsid w:val="000D0AA6"/>
    <w:rsid w:val="000F1752"/>
    <w:rsid w:val="001505C6"/>
    <w:rsid w:val="001C5D2D"/>
    <w:rsid w:val="001F24FB"/>
    <w:rsid w:val="00213EE0"/>
    <w:rsid w:val="00283561"/>
    <w:rsid w:val="002A01F9"/>
    <w:rsid w:val="002C33F0"/>
    <w:rsid w:val="002D0BBB"/>
    <w:rsid w:val="002D256E"/>
    <w:rsid w:val="003962B3"/>
    <w:rsid w:val="00415033"/>
    <w:rsid w:val="0043180F"/>
    <w:rsid w:val="004576E7"/>
    <w:rsid w:val="00493D97"/>
    <w:rsid w:val="004A5CF2"/>
    <w:rsid w:val="004D2800"/>
    <w:rsid w:val="004F68AB"/>
    <w:rsid w:val="00513C3A"/>
    <w:rsid w:val="005D1F30"/>
    <w:rsid w:val="006137BC"/>
    <w:rsid w:val="00614767"/>
    <w:rsid w:val="006B1613"/>
    <w:rsid w:val="007A1E0A"/>
    <w:rsid w:val="007C5651"/>
    <w:rsid w:val="007D2AF9"/>
    <w:rsid w:val="007E39F2"/>
    <w:rsid w:val="00807F71"/>
    <w:rsid w:val="00821867"/>
    <w:rsid w:val="008E647D"/>
    <w:rsid w:val="008E67E4"/>
    <w:rsid w:val="009037EC"/>
    <w:rsid w:val="00943AB7"/>
    <w:rsid w:val="00977605"/>
    <w:rsid w:val="009D7E27"/>
    <w:rsid w:val="00A759B9"/>
    <w:rsid w:val="00A932A5"/>
    <w:rsid w:val="00B04225"/>
    <w:rsid w:val="00B32766"/>
    <w:rsid w:val="00B47655"/>
    <w:rsid w:val="00B5100C"/>
    <w:rsid w:val="00B66EE1"/>
    <w:rsid w:val="00B67669"/>
    <w:rsid w:val="00B70B55"/>
    <w:rsid w:val="00BF4FBB"/>
    <w:rsid w:val="00C7698D"/>
    <w:rsid w:val="00D80FB6"/>
    <w:rsid w:val="00DA58ED"/>
    <w:rsid w:val="00DF50B5"/>
    <w:rsid w:val="00EA3CCB"/>
    <w:rsid w:val="00EC7DFC"/>
    <w:rsid w:val="00ED5A4C"/>
    <w:rsid w:val="00ED5E2E"/>
    <w:rsid w:val="00EF55B5"/>
    <w:rsid w:val="00F33F74"/>
    <w:rsid w:val="00F343E3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26A22"/>
  <w15:chartTrackingRefBased/>
  <w15:docId w15:val="{E0DB531F-E6B9-470F-A3A1-50E8DF3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3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7037.B4F707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70.png"/><Relationship Id="rId4" Type="http://schemas.openxmlformats.org/officeDocument/2006/relationships/image" Target="media/image6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3</cp:revision>
  <cp:lastPrinted>2021-02-03T16:18:00Z</cp:lastPrinted>
  <dcterms:created xsi:type="dcterms:W3CDTF">2022-05-24T14:08:00Z</dcterms:created>
  <dcterms:modified xsi:type="dcterms:W3CDTF">2022-05-25T13:05:00Z</dcterms:modified>
</cp:coreProperties>
</file>