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C00C7" w14:textId="77777777" w:rsidR="00BC52D6" w:rsidRPr="00027416" w:rsidRDefault="00BC52D6" w:rsidP="004A70A5">
      <w:pPr>
        <w:jc w:val="center"/>
        <w:rPr>
          <w:rFonts w:ascii="Arial" w:hAnsi="Arial" w:cs="Arial"/>
          <w:b/>
          <w:bCs/>
          <w:sz w:val="22"/>
          <w:szCs w:val="22"/>
          <w:vertAlign w:val="subscript"/>
        </w:rPr>
      </w:pPr>
    </w:p>
    <w:p w14:paraId="4A469ECB" w14:textId="06265B46" w:rsidR="004A70A5" w:rsidRPr="00685233" w:rsidRDefault="004C74B7" w:rsidP="004A70A5">
      <w:pPr>
        <w:jc w:val="center"/>
        <w:rPr>
          <w:rFonts w:ascii="Arial" w:hAnsi="Arial" w:cs="Arial"/>
          <w:b/>
          <w:bCs/>
          <w:sz w:val="24"/>
          <w:szCs w:val="24"/>
        </w:rPr>
      </w:pPr>
      <w:bookmarkStart w:id="0" w:name="_Hlk40885364"/>
      <w:r w:rsidRPr="00685233">
        <w:rPr>
          <w:rFonts w:ascii="Arial" w:hAnsi="Arial" w:cs="Arial"/>
          <w:b/>
          <w:bCs/>
          <w:sz w:val="24"/>
          <w:szCs w:val="24"/>
        </w:rPr>
        <w:t>Teacher</w:t>
      </w:r>
      <w:r w:rsidR="004A70A5" w:rsidRPr="00685233">
        <w:rPr>
          <w:rFonts w:ascii="Arial" w:hAnsi="Arial" w:cs="Arial"/>
          <w:b/>
          <w:bCs/>
          <w:sz w:val="24"/>
          <w:szCs w:val="24"/>
        </w:rPr>
        <w:t xml:space="preserve"> </w:t>
      </w:r>
      <w:r w:rsidRPr="00685233">
        <w:rPr>
          <w:rFonts w:ascii="Arial" w:hAnsi="Arial" w:cs="Arial"/>
          <w:b/>
          <w:bCs/>
          <w:sz w:val="24"/>
          <w:szCs w:val="24"/>
        </w:rPr>
        <w:t xml:space="preserve">of </w:t>
      </w:r>
      <w:proofErr w:type="spellStart"/>
      <w:r w:rsidRPr="00685233">
        <w:rPr>
          <w:rFonts w:ascii="Arial" w:hAnsi="Arial" w:cs="Arial"/>
          <w:b/>
          <w:bCs/>
          <w:sz w:val="24"/>
          <w:szCs w:val="24"/>
        </w:rPr>
        <w:t>MfL</w:t>
      </w:r>
      <w:proofErr w:type="spellEnd"/>
      <w:r w:rsidR="004627E2" w:rsidRPr="00685233">
        <w:rPr>
          <w:rFonts w:ascii="Arial" w:hAnsi="Arial" w:cs="Arial"/>
          <w:b/>
          <w:bCs/>
          <w:sz w:val="24"/>
          <w:szCs w:val="24"/>
        </w:rPr>
        <w:t xml:space="preserve"> </w:t>
      </w:r>
      <w:r w:rsidRPr="00685233">
        <w:rPr>
          <w:rFonts w:ascii="Arial" w:hAnsi="Arial" w:cs="Arial"/>
          <w:b/>
          <w:bCs/>
          <w:sz w:val="24"/>
          <w:szCs w:val="24"/>
        </w:rPr>
        <w:t>/</w:t>
      </w:r>
      <w:r w:rsidR="00592C90" w:rsidRPr="00685233">
        <w:rPr>
          <w:rFonts w:ascii="Arial" w:hAnsi="Arial" w:cs="Arial"/>
          <w:b/>
          <w:bCs/>
          <w:sz w:val="24"/>
          <w:szCs w:val="24"/>
        </w:rPr>
        <w:t xml:space="preserve"> </w:t>
      </w:r>
      <w:r w:rsidRPr="00685233">
        <w:rPr>
          <w:rFonts w:ascii="Arial" w:hAnsi="Arial" w:cs="Arial"/>
          <w:b/>
          <w:bCs/>
          <w:sz w:val="24"/>
          <w:szCs w:val="24"/>
        </w:rPr>
        <w:t>Head of Subject</w:t>
      </w:r>
    </w:p>
    <w:p w14:paraId="1246BD0C" w14:textId="77777777" w:rsidR="004C74B7" w:rsidRPr="00685233" w:rsidRDefault="004C74B7" w:rsidP="004A70A5">
      <w:pPr>
        <w:jc w:val="center"/>
        <w:rPr>
          <w:rFonts w:ascii="Arial" w:hAnsi="Arial" w:cs="Arial"/>
          <w:b/>
          <w:bCs/>
          <w:sz w:val="24"/>
          <w:szCs w:val="24"/>
        </w:rPr>
      </w:pPr>
    </w:p>
    <w:p w14:paraId="3ECF2D08" w14:textId="14DB3C1C" w:rsidR="00032DD8" w:rsidRPr="00685233" w:rsidRDefault="00904952" w:rsidP="004A70A5">
      <w:pPr>
        <w:jc w:val="center"/>
        <w:rPr>
          <w:rFonts w:ascii="Arial" w:hAnsi="Arial" w:cs="Arial"/>
          <w:b/>
          <w:bCs/>
          <w:sz w:val="24"/>
          <w:szCs w:val="24"/>
        </w:rPr>
      </w:pPr>
      <w:r w:rsidRPr="00904952">
        <w:rPr>
          <w:rFonts w:ascii="Arial" w:hAnsi="Arial" w:cs="Arial"/>
          <w:b/>
          <w:bCs/>
          <w:sz w:val="24"/>
          <w:szCs w:val="24"/>
        </w:rPr>
        <w:t>Permanent Full Time (or possibility of 0.8 FTE)</w:t>
      </w:r>
    </w:p>
    <w:p w14:paraId="2CFF642C" w14:textId="77777777" w:rsidR="00BC52D6" w:rsidRPr="00685233" w:rsidRDefault="00BC52D6" w:rsidP="004A70A5">
      <w:pPr>
        <w:jc w:val="center"/>
        <w:rPr>
          <w:rFonts w:ascii="Arial" w:hAnsi="Arial" w:cs="Arial"/>
          <w:b/>
          <w:bCs/>
          <w:sz w:val="24"/>
          <w:szCs w:val="24"/>
        </w:rPr>
      </w:pPr>
    </w:p>
    <w:p w14:paraId="5CB2C4C6" w14:textId="22A8BE52" w:rsidR="004A70A5" w:rsidRDefault="004A70A5" w:rsidP="004A70A5">
      <w:pPr>
        <w:jc w:val="center"/>
        <w:rPr>
          <w:rFonts w:ascii="Arial" w:hAnsi="Arial" w:cs="Arial"/>
          <w:b/>
          <w:bCs/>
          <w:sz w:val="24"/>
          <w:szCs w:val="24"/>
        </w:rPr>
      </w:pPr>
      <w:r w:rsidRPr="00685233">
        <w:rPr>
          <w:rFonts w:ascii="Arial" w:hAnsi="Arial" w:cs="Arial"/>
          <w:b/>
          <w:bCs/>
          <w:sz w:val="24"/>
          <w:szCs w:val="24"/>
        </w:rPr>
        <w:t>Required from September 2020</w:t>
      </w:r>
    </w:p>
    <w:p w14:paraId="3E9A0C8E" w14:textId="77777777" w:rsidR="00335887" w:rsidRPr="00685233" w:rsidRDefault="00335887" w:rsidP="004A70A5">
      <w:pPr>
        <w:jc w:val="center"/>
        <w:rPr>
          <w:rFonts w:ascii="Arial" w:hAnsi="Arial" w:cs="Arial"/>
          <w:b/>
          <w:bCs/>
          <w:sz w:val="24"/>
          <w:szCs w:val="24"/>
        </w:rPr>
      </w:pPr>
    </w:p>
    <w:p w14:paraId="4971F4FC" w14:textId="53C9A6F8" w:rsidR="005A33D2" w:rsidRPr="00335887" w:rsidRDefault="005A33D2" w:rsidP="00335887">
      <w:pPr>
        <w:pStyle w:val="Default"/>
        <w:jc w:val="center"/>
        <w:rPr>
          <w:b/>
          <w:color w:val="auto"/>
          <w:sz w:val="22"/>
          <w:szCs w:val="22"/>
        </w:rPr>
      </w:pPr>
      <w:r w:rsidRPr="00335887">
        <w:rPr>
          <w:b/>
          <w:color w:val="auto"/>
          <w:sz w:val="22"/>
          <w:szCs w:val="22"/>
        </w:rPr>
        <w:t>Salary MPS/UPS £24,373 to £40,490 full-time</w:t>
      </w:r>
      <w:r w:rsidRPr="00335887">
        <w:rPr>
          <w:b/>
        </w:rPr>
        <w:t xml:space="preserve"> or </w:t>
      </w:r>
      <w:r w:rsidRPr="00335887">
        <w:rPr>
          <w:b/>
          <w:color w:val="auto"/>
          <w:sz w:val="22"/>
          <w:szCs w:val="22"/>
        </w:rPr>
        <w:t xml:space="preserve">£19,498 to £32,392 </w:t>
      </w:r>
      <w:r w:rsidR="00335887">
        <w:rPr>
          <w:b/>
          <w:color w:val="auto"/>
          <w:sz w:val="22"/>
          <w:szCs w:val="22"/>
        </w:rPr>
        <w:t xml:space="preserve">for </w:t>
      </w:r>
      <w:r w:rsidRPr="00335887">
        <w:rPr>
          <w:b/>
          <w:color w:val="auto"/>
          <w:sz w:val="22"/>
          <w:szCs w:val="22"/>
        </w:rPr>
        <w:t>0.8FTE</w:t>
      </w:r>
    </w:p>
    <w:p w14:paraId="49D1DC12" w14:textId="6B4E6110" w:rsidR="004A70A5" w:rsidRPr="00335887" w:rsidRDefault="005A33D2" w:rsidP="00335887">
      <w:pPr>
        <w:pStyle w:val="Default"/>
        <w:jc w:val="center"/>
        <w:rPr>
          <w:b/>
          <w:color w:val="auto"/>
          <w:sz w:val="22"/>
          <w:szCs w:val="22"/>
        </w:rPr>
      </w:pPr>
      <w:proofErr w:type="gramStart"/>
      <w:r w:rsidRPr="00335887">
        <w:rPr>
          <w:b/>
          <w:color w:val="auto"/>
          <w:sz w:val="22"/>
          <w:szCs w:val="22"/>
        </w:rPr>
        <w:t>Plus</w:t>
      </w:r>
      <w:proofErr w:type="gramEnd"/>
      <w:r w:rsidRPr="00335887">
        <w:rPr>
          <w:b/>
          <w:color w:val="auto"/>
          <w:sz w:val="22"/>
          <w:szCs w:val="22"/>
        </w:rPr>
        <w:t xml:space="preserve"> TLR 2a £2,796 full-time or £2,236 </w:t>
      </w:r>
      <w:r w:rsidR="00335887">
        <w:rPr>
          <w:b/>
          <w:color w:val="auto"/>
          <w:sz w:val="22"/>
          <w:szCs w:val="22"/>
        </w:rPr>
        <w:t xml:space="preserve">for </w:t>
      </w:r>
      <w:r w:rsidRPr="00335887">
        <w:rPr>
          <w:b/>
          <w:color w:val="auto"/>
          <w:sz w:val="22"/>
          <w:szCs w:val="22"/>
        </w:rPr>
        <w:t>0.8FTE</w:t>
      </w:r>
    </w:p>
    <w:p w14:paraId="7773F429" w14:textId="399DC7FA" w:rsidR="00960C40" w:rsidRPr="00960C40" w:rsidRDefault="00960C40" w:rsidP="00960C40">
      <w:pPr>
        <w:pStyle w:val="Default"/>
        <w:jc w:val="both"/>
        <w:rPr>
          <w:color w:val="000099"/>
          <w:sz w:val="22"/>
          <w:szCs w:val="22"/>
        </w:rPr>
      </w:pPr>
    </w:p>
    <w:p w14:paraId="00AEEE90" w14:textId="77777777" w:rsidR="00960C40" w:rsidRPr="00960C40" w:rsidRDefault="00960C40" w:rsidP="00960C40">
      <w:pPr>
        <w:pStyle w:val="Default"/>
        <w:jc w:val="both"/>
        <w:rPr>
          <w:color w:val="000099"/>
          <w:sz w:val="22"/>
          <w:szCs w:val="22"/>
        </w:rPr>
      </w:pPr>
      <w:r w:rsidRPr="00960C40">
        <w:rPr>
          <w:color w:val="000099"/>
          <w:sz w:val="22"/>
          <w:szCs w:val="22"/>
        </w:rPr>
        <w:t xml:space="preserve"> </w:t>
      </w:r>
    </w:p>
    <w:p w14:paraId="445CBA9C" w14:textId="77777777" w:rsidR="00335887" w:rsidRPr="00904952" w:rsidRDefault="00335887" w:rsidP="00335887">
      <w:pPr>
        <w:pStyle w:val="Default"/>
        <w:rPr>
          <w:color w:val="auto"/>
          <w:sz w:val="22"/>
          <w:szCs w:val="22"/>
        </w:rPr>
      </w:pPr>
      <w:r w:rsidRPr="00904952">
        <w:rPr>
          <w:color w:val="auto"/>
          <w:sz w:val="22"/>
          <w:szCs w:val="22"/>
        </w:rPr>
        <w:t>Padgate Academy is on a journey to becoming a truly exceptional school for the community it serves. The school is building strong momentum and has recently seen a sharp rise in standards. To continue this trajectory, we need the best teachers for our students.</w:t>
      </w:r>
    </w:p>
    <w:p w14:paraId="4E4EBF05" w14:textId="3A8967B7" w:rsidR="00960C40" w:rsidRPr="00904952" w:rsidRDefault="00960C40" w:rsidP="00904952">
      <w:pPr>
        <w:pStyle w:val="Default"/>
        <w:rPr>
          <w:color w:val="auto"/>
          <w:sz w:val="22"/>
          <w:szCs w:val="22"/>
        </w:rPr>
      </w:pPr>
      <w:bookmarkStart w:id="1" w:name="_GoBack"/>
      <w:bookmarkEnd w:id="1"/>
    </w:p>
    <w:p w14:paraId="3E030D11" w14:textId="77777777" w:rsidR="00960C40" w:rsidRPr="00904952" w:rsidRDefault="00960C40" w:rsidP="00904952">
      <w:pPr>
        <w:pStyle w:val="Default"/>
        <w:rPr>
          <w:color w:val="auto"/>
          <w:sz w:val="22"/>
          <w:szCs w:val="22"/>
        </w:rPr>
      </w:pPr>
      <w:r w:rsidRPr="00904952">
        <w:rPr>
          <w:color w:val="auto"/>
          <w:sz w:val="22"/>
          <w:szCs w:val="22"/>
        </w:rPr>
        <w:t>The study of languages broadens the horizons of young people, both in terms of opportunity and their personal cultural richness.</w:t>
      </w:r>
    </w:p>
    <w:p w14:paraId="16190E62" w14:textId="77777777" w:rsidR="00960C40" w:rsidRPr="00904952" w:rsidRDefault="00960C40" w:rsidP="00904952">
      <w:pPr>
        <w:pStyle w:val="Default"/>
        <w:rPr>
          <w:color w:val="auto"/>
          <w:sz w:val="22"/>
          <w:szCs w:val="22"/>
        </w:rPr>
      </w:pPr>
      <w:r w:rsidRPr="00904952">
        <w:rPr>
          <w:color w:val="auto"/>
          <w:sz w:val="22"/>
          <w:szCs w:val="22"/>
        </w:rPr>
        <w:t xml:space="preserve"> </w:t>
      </w:r>
    </w:p>
    <w:p w14:paraId="5A498AD6" w14:textId="77777777" w:rsidR="00960C40" w:rsidRPr="00904952" w:rsidRDefault="00960C40" w:rsidP="00904952">
      <w:pPr>
        <w:pStyle w:val="Default"/>
        <w:rPr>
          <w:color w:val="auto"/>
          <w:sz w:val="22"/>
          <w:szCs w:val="22"/>
        </w:rPr>
      </w:pPr>
      <w:r w:rsidRPr="00904952">
        <w:rPr>
          <w:color w:val="auto"/>
          <w:sz w:val="22"/>
          <w:szCs w:val="22"/>
        </w:rPr>
        <w:t xml:space="preserve">We are excited at the prospect of recruiting an exceptional languages teacher with a preferred specialism in Spanish, who would lead </w:t>
      </w:r>
      <w:proofErr w:type="spellStart"/>
      <w:r w:rsidRPr="00904952">
        <w:rPr>
          <w:color w:val="auto"/>
          <w:sz w:val="22"/>
          <w:szCs w:val="22"/>
        </w:rPr>
        <w:t>MfL</w:t>
      </w:r>
      <w:proofErr w:type="spellEnd"/>
      <w:r w:rsidRPr="00904952">
        <w:rPr>
          <w:color w:val="auto"/>
          <w:sz w:val="22"/>
          <w:szCs w:val="22"/>
        </w:rPr>
        <w:t xml:space="preserve"> within a broader Global Studies Faculty (Humanities and </w:t>
      </w:r>
      <w:proofErr w:type="spellStart"/>
      <w:r w:rsidRPr="00904952">
        <w:rPr>
          <w:color w:val="auto"/>
          <w:sz w:val="22"/>
          <w:szCs w:val="22"/>
        </w:rPr>
        <w:t>MfL</w:t>
      </w:r>
      <w:proofErr w:type="spellEnd"/>
      <w:r w:rsidRPr="00904952">
        <w:rPr>
          <w:color w:val="auto"/>
          <w:sz w:val="22"/>
          <w:szCs w:val="22"/>
        </w:rPr>
        <w:t>).</w:t>
      </w:r>
    </w:p>
    <w:p w14:paraId="52600749" w14:textId="77777777" w:rsidR="00960C40" w:rsidRPr="00904952" w:rsidRDefault="00960C40" w:rsidP="00904952">
      <w:pPr>
        <w:pStyle w:val="Default"/>
        <w:rPr>
          <w:color w:val="auto"/>
          <w:sz w:val="22"/>
          <w:szCs w:val="22"/>
        </w:rPr>
      </w:pPr>
      <w:r w:rsidRPr="00904952">
        <w:rPr>
          <w:color w:val="auto"/>
          <w:sz w:val="22"/>
          <w:szCs w:val="22"/>
        </w:rPr>
        <w:t xml:space="preserve"> </w:t>
      </w:r>
    </w:p>
    <w:p w14:paraId="4AF3EDCB" w14:textId="232BF091" w:rsidR="004C74B7" w:rsidRPr="00904952" w:rsidRDefault="00960C40" w:rsidP="00904952">
      <w:pPr>
        <w:pStyle w:val="Default"/>
        <w:rPr>
          <w:color w:val="auto"/>
          <w:sz w:val="22"/>
          <w:szCs w:val="22"/>
        </w:rPr>
      </w:pPr>
      <w:r w:rsidRPr="00904952">
        <w:rPr>
          <w:color w:val="auto"/>
          <w:sz w:val="22"/>
          <w:szCs w:val="22"/>
        </w:rPr>
        <w:t>For the right candidate there may be an exciting opportunity to support schools across The Challenge Academy Trust as a languages lead.</w:t>
      </w:r>
    </w:p>
    <w:p w14:paraId="465D882A" w14:textId="77777777" w:rsidR="00960C40" w:rsidRPr="00904952" w:rsidRDefault="00960C40" w:rsidP="00960C40">
      <w:pPr>
        <w:pStyle w:val="Default"/>
        <w:jc w:val="both"/>
        <w:rPr>
          <w:color w:val="auto"/>
          <w:sz w:val="22"/>
          <w:szCs w:val="22"/>
        </w:rPr>
      </w:pPr>
    </w:p>
    <w:bookmarkEnd w:id="0"/>
    <w:p w14:paraId="135D96A2" w14:textId="77777777" w:rsidR="00473A22" w:rsidRDefault="00473A22" w:rsidP="00592C90">
      <w:pPr>
        <w:rPr>
          <w:rFonts w:ascii="Arial" w:hAnsi="Arial" w:cs="Arial"/>
          <w:sz w:val="22"/>
          <w:szCs w:val="22"/>
        </w:rPr>
      </w:pPr>
      <w:r w:rsidRPr="00904952">
        <w:rPr>
          <w:rFonts w:ascii="Arial" w:hAnsi="Arial" w:cs="Arial"/>
          <w:sz w:val="22"/>
          <w:szCs w:val="22"/>
        </w:rPr>
        <w:t xml:space="preserve">Padgate Academy is a member of the Warrington-based multi-academy trust </w:t>
      </w:r>
      <w:r w:rsidRPr="00C01159">
        <w:rPr>
          <w:rFonts w:ascii="Arial" w:hAnsi="Arial" w:cs="Arial"/>
          <w:sz w:val="22"/>
          <w:szCs w:val="22"/>
        </w:rPr>
        <w:t>“The Challenge Academy Trust” and the successful candidate will be able to take advantage of the many opportunities which are offered</w:t>
      </w:r>
      <w:r w:rsidR="007034D9">
        <w:rPr>
          <w:rFonts w:ascii="Arial" w:hAnsi="Arial" w:cs="Arial"/>
          <w:sz w:val="22"/>
          <w:szCs w:val="22"/>
        </w:rPr>
        <w:t>.</w:t>
      </w:r>
      <w:r w:rsidRPr="00C01159">
        <w:rPr>
          <w:rFonts w:ascii="Arial" w:hAnsi="Arial" w:cs="Arial"/>
          <w:sz w:val="22"/>
          <w:szCs w:val="22"/>
        </w:rPr>
        <w:t xml:space="preserve"> </w:t>
      </w:r>
    </w:p>
    <w:p w14:paraId="0868793B" w14:textId="3C0A6C83" w:rsidR="004A70A5" w:rsidRDefault="004A70A5" w:rsidP="00592C90">
      <w:pPr>
        <w:spacing w:before="240"/>
        <w:rPr>
          <w:rFonts w:ascii="Arial" w:hAnsi="Arial" w:cs="Arial"/>
          <w:sz w:val="22"/>
          <w:szCs w:val="22"/>
        </w:rPr>
      </w:pPr>
      <w:r w:rsidRPr="002C2CF9">
        <w:rPr>
          <w:rFonts w:ascii="Arial" w:hAnsi="Arial" w:cs="Arial"/>
          <w:sz w:val="22"/>
          <w:szCs w:val="22"/>
        </w:rPr>
        <w:t>Application</w:t>
      </w:r>
      <w:r w:rsidR="00E57564">
        <w:rPr>
          <w:rFonts w:ascii="Arial" w:hAnsi="Arial" w:cs="Arial"/>
          <w:sz w:val="22"/>
          <w:szCs w:val="22"/>
        </w:rPr>
        <w:t>s</w:t>
      </w:r>
      <w:r w:rsidRPr="002C2CF9">
        <w:rPr>
          <w:rFonts w:ascii="Arial" w:hAnsi="Arial" w:cs="Arial"/>
          <w:sz w:val="22"/>
          <w:szCs w:val="22"/>
        </w:rPr>
        <w:t xml:space="preserve"> are invited from</w:t>
      </w:r>
      <w:r w:rsidRPr="004A70A5">
        <w:rPr>
          <w:rFonts w:ascii="Arial" w:hAnsi="Arial" w:cs="Arial"/>
          <w:sz w:val="22"/>
          <w:szCs w:val="22"/>
        </w:rPr>
        <w:t xml:space="preserve"> energetic and ambitious teachers who understand the imperative </w:t>
      </w:r>
      <w:r w:rsidR="0052282F">
        <w:rPr>
          <w:rFonts w:ascii="Arial" w:hAnsi="Arial" w:cs="Arial"/>
          <w:sz w:val="22"/>
          <w:szCs w:val="22"/>
        </w:rPr>
        <w:t>for</w:t>
      </w:r>
      <w:r w:rsidRPr="004A70A5">
        <w:rPr>
          <w:rFonts w:ascii="Arial" w:hAnsi="Arial" w:cs="Arial"/>
          <w:sz w:val="22"/>
          <w:szCs w:val="22"/>
        </w:rPr>
        <w:t xml:space="preserve"> high standards and are eager to develop the teaching of </w:t>
      </w:r>
      <w:proofErr w:type="spellStart"/>
      <w:r w:rsidR="00473A22">
        <w:rPr>
          <w:rFonts w:ascii="Arial" w:hAnsi="Arial" w:cs="Arial"/>
          <w:sz w:val="22"/>
          <w:szCs w:val="22"/>
        </w:rPr>
        <w:t>M</w:t>
      </w:r>
      <w:r w:rsidR="00F05E75">
        <w:rPr>
          <w:rFonts w:ascii="Arial" w:hAnsi="Arial" w:cs="Arial"/>
          <w:sz w:val="22"/>
          <w:szCs w:val="22"/>
        </w:rPr>
        <w:t>f</w:t>
      </w:r>
      <w:r w:rsidR="00473A22">
        <w:rPr>
          <w:rFonts w:ascii="Arial" w:hAnsi="Arial" w:cs="Arial"/>
          <w:sz w:val="22"/>
          <w:szCs w:val="22"/>
        </w:rPr>
        <w:t>L</w:t>
      </w:r>
      <w:proofErr w:type="spellEnd"/>
      <w:r w:rsidRPr="004A70A5">
        <w:rPr>
          <w:rFonts w:ascii="Arial" w:hAnsi="Arial" w:cs="Arial"/>
          <w:sz w:val="22"/>
          <w:szCs w:val="22"/>
        </w:rPr>
        <w:t xml:space="preserve"> so that students of all abilities are motivated to succeed.</w:t>
      </w:r>
    </w:p>
    <w:p w14:paraId="2AFF7EA3" w14:textId="77777777" w:rsidR="00473A22" w:rsidRPr="00C01159" w:rsidRDefault="00473A22" w:rsidP="00592C90">
      <w:pPr>
        <w:rPr>
          <w:rFonts w:ascii="Arial" w:hAnsi="Arial" w:cs="Arial"/>
          <w:sz w:val="22"/>
          <w:szCs w:val="22"/>
        </w:rPr>
      </w:pPr>
    </w:p>
    <w:p w14:paraId="26AA0184" w14:textId="77777777" w:rsidR="00473A22" w:rsidRPr="0078598D" w:rsidRDefault="00473A22" w:rsidP="00592C90">
      <w:pPr>
        <w:rPr>
          <w:rFonts w:ascii="Arial" w:hAnsi="Arial" w:cs="Arial"/>
          <w:sz w:val="22"/>
          <w:szCs w:val="22"/>
        </w:rPr>
      </w:pPr>
      <w:r w:rsidRPr="0078598D">
        <w:rPr>
          <w:rFonts w:ascii="Arial" w:hAnsi="Arial" w:cs="Arial"/>
          <w:sz w:val="22"/>
          <w:szCs w:val="22"/>
        </w:rPr>
        <w:t xml:space="preserve">Applications from </w:t>
      </w:r>
      <w:r>
        <w:rPr>
          <w:rFonts w:ascii="Arial" w:hAnsi="Arial" w:cs="Arial"/>
          <w:sz w:val="22"/>
          <w:szCs w:val="22"/>
        </w:rPr>
        <w:t>experienced teachers</w:t>
      </w:r>
      <w:r w:rsidR="007034D9">
        <w:rPr>
          <w:rFonts w:ascii="Arial" w:hAnsi="Arial" w:cs="Arial"/>
          <w:sz w:val="22"/>
          <w:szCs w:val="22"/>
        </w:rPr>
        <w:t xml:space="preserve"> </w:t>
      </w:r>
      <w:r w:rsidRPr="0078598D">
        <w:rPr>
          <w:rFonts w:ascii="Arial" w:hAnsi="Arial" w:cs="Arial"/>
          <w:sz w:val="22"/>
          <w:szCs w:val="22"/>
        </w:rPr>
        <w:t>are welcome</w:t>
      </w:r>
      <w:r w:rsidR="0052282F">
        <w:rPr>
          <w:rFonts w:ascii="Arial" w:hAnsi="Arial" w:cs="Arial"/>
          <w:sz w:val="22"/>
          <w:szCs w:val="22"/>
        </w:rPr>
        <w:t xml:space="preserve">. </w:t>
      </w:r>
      <w:r>
        <w:rPr>
          <w:rFonts w:ascii="Arial" w:hAnsi="Arial" w:cs="Arial"/>
          <w:sz w:val="22"/>
          <w:szCs w:val="22"/>
        </w:rPr>
        <w:t>Padgate Academy</w:t>
      </w:r>
      <w:r w:rsidRPr="0078598D">
        <w:rPr>
          <w:rFonts w:ascii="Arial" w:hAnsi="Arial" w:cs="Arial"/>
          <w:sz w:val="22"/>
          <w:szCs w:val="22"/>
        </w:rPr>
        <w:t xml:space="preserve"> is committed to safeguarding and promoting the welfare of children.  Successful applicants will be subject to an enhanced Disclosure from the Disclosure and Barring Service (DBS).  Applications will only be considered when submitted on a fully completed application form.  All applicants will be considered on the basis of suitability for the post regardless of age, sex, race or disability.</w:t>
      </w:r>
    </w:p>
    <w:p w14:paraId="6308F7AC" w14:textId="77777777" w:rsidR="00473A22" w:rsidRPr="006B1DA6" w:rsidRDefault="00473A22" w:rsidP="00592C90">
      <w:pPr>
        <w:rPr>
          <w:rFonts w:ascii="Arial" w:hAnsi="Arial" w:cs="Arial"/>
          <w:sz w:val="22"/>
          <w:szCs w:val="22"/>
        </w:rPr>
      </w:pPr>
    </w:p>
    <w:p w14:paraId="6A126FB4" w14:textId="77777777" w:rsidR="00473A22" w:rsidRDefault="00473A22" w:rsidP="00592C90">
      <w:pPr>
        <w:rPr>
          <w:rFonts w:ascii="Tahoma" w:eastAsiaTheme="minorHAnsi" w:hAnsi="Tahoma" w:cs="Tahoma"/>
          <w:color w:val="0000CC"/>
          <w:sz w:val="22"/>
          <w:szCs w:val="22"/>
          <w:lang w:eastAsia="en-US"/>
        </w:rPr>
      </w:pPr>
      <w:r w:rsidRPr="00A82CF7">
        <w:rPr>
          <w:rFonts w:ascii="Tahoma" w:eastAsiaTheme="minorHAnsi" w:hAnsi="Tahoma" w:cs="Tahoma"/>
          <w:sz w:val="22"/>
          <w:szCs w:val="22"/>
          <w:lang w:eastAsia="en-US"/>
        </w:rPr>
        <w:t xml:space="preserve">Please apply on a </w:t>
      </w:r>
      <w:r>
        <w:rPr>
          <w:rFonts w:ascii="Tahoma" w:eastAsiaTheme="minorHAnsi" w:hAnsi="Tahoma" w:cs="Tahoma"/>
          <w:sz w:val="22"/>
          <w:szCs w:val="22"/>
          <w:lang w:eastAsia="en-US"/>
        </w:rPr>
        <w:t>Padgate</w:t>
      </w:r>
      <w:r w:rsidRPr="00A82CF7">
        <w:rPr>
          <w:rFonts w:ascii="Tahoma" w:eastAsiaTheme="minorHAnsi" w:hAnsi="Tahoma" w:cs="Tahoma"/>
          <w:sz w:val="22"/>
          <w:szCs w:val="22"/>
          <w:lang w:eastAsia="en-US"/>
        </w:rPr>
        <w:t xml:space="preserve"> Academy </w:t>
      </w:r>
      <w:r>
        <w:rPr>
          <w:rFonts w:ascii="Tahoma" w:eastAsiaTheme="minorHAnsi" w:hAnsi="Tahoma" w:cs="Tahoma"/>
          <w:sz w:val="22"/>
          <w:szCs w:val="22"/>
          <w:lang w:eastAsia="en-US"/>
        </w:rPr>
        <w:t xml:space="preserve">Teaching </w:t>
      </w:r>
      <w:r w:rsidRPr="00A82CF7">
        <w:rPr>
          <w:rFonts w:ascii="Tahoma" w:eastAsiaTheme="minorHAnsi" w:hAnsi="Tahoma" w:cs="Tahoma"/>
          <w:sz w:val="22"/>
          <w:szCs w:val="22"/>
          <w:lang w:eastAsia="en-US"/>
        </w:rPr>
        <w:t>application form</w:t>
      </w:r>
      <w:r>
        <w:rPr>
          <w:rFonts w:ascii="Tahoma" w:eastAsiaTheme="minorHAnsi" w:hAnsi="Tahoma" w:cs="Tahoma"/>
          <w:sz w:val="22"/>
          <w:szCs w:val="22"/>
          <w:lang w:eastAsia="en-US"/>
        </w:rPr>
        <w:t xml:space="preserve"> </w:t>
      </w:r>
      <w:r w:rsidRPr="00A82CF7">
        <w:rPr>
          <w:rFonts w:ascii="Tahoma" w:eastAsiaTheme="minorHAnsi" w:hAnsi="Tahoma" w:cs="Tahoma"/>
          <w:sz w:val="22"/>
          <w:szCs w:val="22"/>
          <w:lang w:eastAsia="en-US"/>
        </w:rPr>
        <w:t xml:space="preserve">which can be found via the vacancies link on our </w:t>
      </w:r>
      <w:r w:rsidRPr="00385D70">
        <w:rPr>
          <w:rFonts w:ascii="Tahoma" w:eastAsiaTheme="minorHAnsi" w:hAnsi="Tahoma" w:cs="Tahoma"/>
          <w:sz w:val="22"/>
          <w:szCs w:val="22"/>
          <w:lang w:eastAsia="en-US"/>
        </w:rPr>
        <w:t xml:space="preserve">website </w:t>
      </w:r>
      <w:r w:rsidRPr="00385D70">
        <w:rPr>
          <w:rFonts w:ascii="Tahoma" w:eastAsiaTheme="minorHAnsi" w:hAnsi="Tahoma" w:cs="Tahoma"/>
          <w:color w:val="0000CC"/>
          <w:sz w:val="22"/>
          <w:szCs w:val="22"/>
          <w:lang w:eastAsia="en-US"/>
        </w:rPr>
        <w:t>https://padgateacademy.co.uk/vacancies</w:t>
      </w:r>
    </w:p>
    <w:p w14:paraId="60542DA5" w14:textId="77777777" w:rsidR="00473A22" w:rsidRDefault="00473A22" w:rsidP="00592C90">
      <w:pPr>
        <w:rPr>
          <w:rFonts w:ascii="Tahoma" w:eastAsiaTheme="minorHAnsi" w:hAnsi="Tahoma" w:cs="Tahoma"/>
          <w:sz w:val="22"/>
          <w:szCs w:val="22"/>
          <w:lang w:eastAsia="en-US"/>
        </w:rPr>
      </w:pPr>
    </w:p>
    <w:p w14:paraId="18680A4E" w14:textId="1B5B17B8" w:rsidR="00473A22" w:rsidRDefault="00473A22" w:rsidP="00473A22">
      <w:pPr>
        <w:spacing w:after="200" w:line="276" w:lineRule="auto"/>
        <w:rPr>
          <w:rFonts w:ascii="Arial" w:eastAsiaTheme="minorHAnsi" w:hAnsi="Arial" w:cs="Arial"/>
          <w:b/>
          <w:sz w:val="22"/>
          <w:szCs w:val="22"/>
          <w:lang w:eastAsia="en-US"/>
        </w:rPr>
      </w:pPr>
      <w:r w:rsidRPr="00385D70">
        <w:rPr>
          <w:rFonts w:ascii="Arial" w:eastAsiaTheme="minorHAnsi" w:hAnsi="Arial" w:cs="Arial"/>
          <w:b/>
          <w:sz w:val="22"/>
          <w:szCs w:val="22"/>
          <w:lang w:eastAsia="en-US"/>
        </w:rPr>
        <w:t xml:space="preserve">Closing date:  </w:t>
      </w:r>
      <w:r w:rsidRPr="00385D70">
        <w:rPr>
          <w:rFonts w:ascii="Arial" w:eastAsiaTheme="minorHAnsi" w:hAnsi="Arial" w:cs="Arial"/>
          <w:b/>
          <w:sz w:val="22"/>
          <w:szCs w:val="22"/>
          <w:lang w:eastAsia="en-US"/>
        </w:rPr>
        <w:tab/>
      </w:r>
      <w:r w:rsidR="00904952">
        <w:rPr>
          <w:rFonts w:ascii="Arial" w:eastAsiaTheme="minorHAnsi" w:hAnsi="Arial" w:cs="Arial"/>
          <w:b/>
          <w:sz w:val="22"/>
          <w:szCs w:val="22"/>
          <w:lang w:eastAsia="en-US"/>
        </w:rPr>
        <w:t>Wednesday 27</w:t>
      </w:r>
      <w:r w:rsidR="00904952" w:rsidRPr="00904952">
        <w:rPr>
          <w:rFonts w:ascii="Arial" w:eastAsiaTheme="minorHAnsi" w:hAnsi="Arial" w:cs="Arial"/>
          <w:b/>
          <w:sz w:val="22"/>
          <w:szCs w:val="22"/>
          <w:vertAlign w:val="superscript"/>
          <w:lang w:eastAsia="en-US"/>
        </w:rPr>
        <w:t>th</w:t>
      </w:r>
      <w:r w:rsidR="00904952">
        <w:rPr>
          <w:rFonts w:ascii="Arial" w:eastAsiaTheme="minorHAnsi" w:hAnsi="Arial" w:cs="Arial"/>
          <w:b/>
          <w:sz w:val="22"/>
          <w:szCs w:val="22"/>
          <w:lang w:eastAsia="en-US"/>
        </w:rPr>
        <w:t xml:space="preserve"> May</w:t>
      </w:r>
      <w:r w:rsidRPr="00385D70">
        <w:rPr>
          <w:rFonts w:ascii="Arial" w:eastAsiaTheme="minorHAnsi" w:hAnsi="Arial" w:cs="Arial"/>
          <w:b/>
          <w:sz w:val="22"/>
          <w:szCs w:val="22"/>
          <w:lang w:eastAsia="en-US"/>
        </w:rPr>
        <w:t xml:space="preserve"> 2020</w:t>
      </w:r>
    </w:p>
    <w:p w14:paraId="10A9AF7C" w14:textId="7563BE2B" w:rsidR="00904952" w:rsidRDefault="00904952" w:rsidP="00473A22">
      <w:pPr>
        <w:spacing w:after="200" w:line="276" w:lineRule="auto"/>
        <w:rPr>
          <w:rFonts w:ascii="Arial" w:eastAsiaTheme="minorHAnsi" w:hAnsi="Arial" w:cs="Arial"/>
          <w:b/>
          <w:sz w:val="22"/>
          <w:szCs w:val="22"/>
          <w:lang w:eastAsia="en-US"/>
        </w:rPr>
      </w:pPr>
      <w:r>
        <w:rPr>
          <w:rFonts w:ascii="Arial" w:eastAsiaTheme="minorHAnsi" w:hAnsi="Arial" w:cs="Arial"/>
          <w:b/>
          <w:sz w:val="22"/>
          <w:szCs w:val="22"/>
          <w:lang w:eastAsia="en-US"/>
        </w:rPr>
        <w:t>Interviews:</w:t>
      </w:r>
      <w:r>
        <w:rPr>
          <w:rFonts w:ascii="Arial" w:eastAsiaTheme="minorHAnsi" w:hAnsi="Arial" w:cs="Arial"/>
          <w:b/>
          <w:sz w:val="22"/>
          <w:szCs w:val="22"/>
          <w:lang w:eastAsia="en-US"/>
        </w:rPr>
        <w:tab/>
      </w:r>
      <w:r>
        <w:rPr>
          <w:rFonts w:ascii="Arial" w:eastAsiaTheme="minorHAnsi" w:hAnsi="Arial" w:cs="Arial"/>
          <w:b/>
          <w:sz w:val="22"/>
          <w:szCs w:val="22"/>
          <w:lang w:eastAsia="en-US"/>
        </w:rPr>
        <w:tab/>
        <w:t>Friday 29</w:t>
      </w:r>
      <w:r w:rsidRPr="00904952">
        <w:rPr>
          <w:rFonts w:ascii="Arial" w:eastAsiaTheme="minorHAnsi" w:hAnsi="Arial" w:cs="Arial"/>
          <w:b/>
          <w:sz w:val="22"/>
          <w:szCs w:val="22"/>
          <w:vertAlign w:val="superscript"/>
          <w:lang w:eastAsia="en-US"/>
        </w:rPr>
        <w:t>th</w:t>
      </w:r>
      <w:r>
        <w:rPr>
          <w:rFonts w:ascii="Arial" w:eastAsiaTheme="minorHAnsi" w:hAnsi="Arial" w:cs="Arial"/>
          <w:b/>
          <w:sz w:val="22"/>
          <w:szCs w:val="22"/>
          <w:lang w:eastAsia="en-US"/>
        </w:rPr>
        <w:t xml:space="preserve"> May 2020</w:t>
      </w:r>
    </w:p>
    <w:p w14:paraId="6A60135F" w14:textId="77777777" w:rsidR="00473A22" w:rsidRPr="004A70A5" w:rsidRDefault="00473A22" w:rsidP="004A70A5">
      <w:pPr>
        <w:spacing w:before="240"/>
        <w:jc w:val="both"/>
        <w:rPr>
          <w:rFonts w:ascii="Arial" w:hAnsi="Arial" w:cs="Arial"/>
          <w:sz w:val="22"/>
          <w:szCs w:val="22"/>
        </w:rPr>
      </w:pPr>
    </w:p>
    <w:sectPr w:rsidR="00473A22" w:rsidRPr="004A70A5" w:rsidSect="003F1782">
      <w:headerReference w:type="first" r:id="rId11"/>
      <w:footerReference w:type="first" r:id="rId12"/>
      <w:pgSz w:w="11906" w:h="16838"/>
      <w:pgMar w:top="1985"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CE7DB3" w14:textId="77777777" w:rsidR="008B4B30" w:rsidRDefault="008B4B30" w:rsidP="00402A13">
      <w:r>
        <w:separator/>
      </w:r>
    </w:p>
  </w:endnote>
  <w:endnote w:type="continuationSeparator" w:id="0">
    <w:p w14:paraId="14FC6031" w14:textId="77777777" w:rsidR="008B4B30" w:rsidRDefault="008B4B30" w:rsidP="00402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DA517" w14:textId="77777777" w:rsidR="008B4B30" w:rsidRDefault="008B4B30">
    <w:pPr>
      <w:pStyle w:val="Footer"/>
    </w:pPr>
    <w:r>
      <w:rPr>
        <w:noProof/>
      </w:rPr>
      <mc:AlternateContent>
        <mc:Choice Requires="wps">
          <w:drawing>
            <wp:anchor distT="0" distB="0" distL="114300" distR="114300" simplePos="0" relativeHeight="251662336" behindDoc="0" locked="0" layoutInCell="1" allowOverlap="1" wp14:anchorId="7A805DBF" wp14:editId="29995CE7">
              <wp:simplePos x="0" y="0"/>
              <wp:positionH relativeFrom="column">
                <wp:posOffset>-537532</wp:posOffset>
              </wp:positionH>
              <wp:positionV relativeFrom="paragraph">
                <wp:posOffset>-185420</wp:posOffset>
              </wp:positionV>
              <wp:extent cx="2686050" cy="304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6860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8DCEC6" w14:textId="77777777" w:rsidR="008B4B30" w:rsidRDefault="008B4B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805DBF" id="_x0000_t202" coordsize="21600,21600" o:spt="202" path="m,l,21600r21600,l21600,xe">
              <v:stroke joinstyle="miter"/>
              <v:path gradientshapeok="t" o:connecttype="rect"/>
            </v:shapetype>
            <v:shape id="Text Box 2" o:spid="_x0000_s1026" type="#_x0000_t202" style="position:absolute;margin-left:-42.35pt;margin-top:-14.6pt;width:211.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" filled="f" stroked="f" strokeweight=".5pt">
              <v:textbox>
                <w:txbxContent>
                  <w:p w14:paraId="7B8DCEC6" w14:textId="77777777" w:rsidR="008B4B30" w:rsidRDefault="008B4B30"/>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7FA5BA" w14:textId="77777777" w:rsidR="008B4B30" w:rsidRDefault="008B4B30" w:rsidP="00402A13">
      <w:r>
        <w:separator/>
      </w:r>
    </w:p>
  </w:footnote>
  <w:footnote w:type="continuationSeparator" w:id="0">
    <w:p w14:paraId="32F7605F" w14:textId="77777777" w:rsidR="008B4B30" w:rsidRDefault="008B4B30" w:rsidP="00402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718DC" w14:textId="77777777" w:rsidR="008B4B30" w:rsidRDefault="008B4B30">
    <w:pPr>
      <w:pStyle w:val="Header"/>
    </w:pPr>
    <w:r>
      <w:rPr>
        <w:noProof/>
      </w:rPr>
      <w:drawing>
        <wp:anchor distT="0" distB="0" distL="114300" distR="114300" simplePos="0" relativeHeight="251674624" behindDoc="0" locked="0" layoutInCell="1" allowOverlap="1" wp14:anchorId="4B672CED" wp14:editId="50336BD8">
          <wp:simplePos x="0" y="0"/>
          <wp:positionH relativeFrom="margin">
            <wp:align>center</wp:align>
          </wp:positionH>
          <wp:positionV relativeFrom="paragraph">
            <wp:posOffset>-277939</wp:posOffset>
          </wp:positionV>
          <wp:extent cx="2588717" cy="10858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Padgate-Academy-Secondary-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8717" cy="1085850"/>
                  </a:xfrm>
                  <a:prstGeom prst="rect">
                    <a:avLst/>
                  </a:prstGeom>
                </pic:spPr>
              </pic:pic>
            </a:graphicData>
          </a:graphic>
          <wp14:sizeRelH relativeFrom="page">
            <wp14:pctWidth>0</wp14:pctWidth>
          </wp14:sizeRelH>
          <wp14:sizeRelV relativeFrom="page">
            <wp14:pctHeight>0</wp14:pctHeight>
          </wp14:sizeRelV>
        </wp:anchor>
      </w:drawing>
    </w:r>
    <w:r w:rsidRPr="003C27F3">
      <w:rPr>
        <w:noProof/>
      </w:rPr>
      <mc:AlternateContent>
        <mc:Choice Requires="wps">
          <w:drawing>
            <wp:anchor distT="0" distB="0" distL="114300" distR="114300" simplePos="0" relativeHeight="251658240" behindDoc="0" locked="0" layoutInCell="1" allowOverlap="1" wp14:anchorId="5FBD1EF3" wp14:editId="7559362D">
              <wp:simplePos x="0" y="0"/>
              <wp:positionH relativeFrom="page">
                <wp:align>left</wp:align>
              </wp:positionH>
              <wp:positionV relativeFrom="paragraph">
                <wp:posOffset>731520</wp:posOffset>
              </wp:positionV>
              <wp:extent cx="7505700" cy="0"/>
              <wp:effectExtent l="19050" t="19050" r="0" b="19050"/>
              <wp:wrapNone/>
              <wp:docPr id="5" name="Straight Connector 5"/>
              <wp:cNvGraphicFramePr/>
              <a:graphic xmlns:a="http://schemas.openxmlformats.org/drawingml/2006/main">
                <a:graphicData uri="http://schemas.microsoft.com/office/word/2010/wordprocessingShape">
                  <wps:wsp>
                    <wps:cNvCnPr/>
                    <wps:spPr>
                      <a:xfrm flipH="1" flipV="1">
                        <a:off x="0" y="0"/>
                        <a:ext cx="7505700" cy="0"/>
                      </a:xfrm>
                      <a:prstGeom prst="line">
                        <a:avLst/>
                      </a:prstGeom>
                      <a:ln w="38100">
                        <a:solidFill>
                          <a:srgbClr val="C00000"/>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827E52" id="Straight Connector 5" o:spid="_x0000_s1026" style="position:absolute;flip:x y;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57.6pt" to="591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" strokecolor="#c00000" strokeweight="3pt">
              <w10:wrap anchorx="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04C8B"/>
    <w:multiLevelType w:val="hybridMultilevel"/>
    <w:tmpl w:val="81286D36"/>
    <w:lvl w:ilvl="0" w:tplc="08090001">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18AF2D9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5AB5068"/>
    <w:multiLevelType w:val="hybridMultilevel"/>
    <w:tmpl w:val="F45636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E3E4B16"/>
    <w:multiLevelType w:val="hybridMultilevel"/>
    <w:tmpl w:val="6A443210"/>
    <w:lvl w:ilvl="0" w:tplc="08090001">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4" w15:restartNumberingAfterBreak="0">
    <w:nsid w:val="333421B7"/>
    <w:multiLevelType w:val="hybridMultilevel"/>
    <w:tmpl w:val="512A34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7A732F4"/>
    <w:multiLevelType w:val="hybridMultilevel"/>
    <w:tmpl w:val="CD62CDBE"/>
    <w:lvl w:ilvl="0" w:tplc="E6607A0A">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697372"/>
    <w:multiLevelType w:val="hybridMultilevel"/>
    <w:tmpl w:val="59C414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6E85B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3FA374C"/>
    <w:multiLevelType w:val="hybridMultilevel"/>
    <w:tmpl w:val="4EFEFA0E"/>
    <w:lvl w:ilvl="0" w:tplc="3E4423CE">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14664B"/>
    <w:multiLevelType w:val="hybridMultilevel"/>
    <w:tmpl w:val="3D22AC58"/>
    <w:lvl w:ilvl="0" w:tplc="08090001">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10" w15:restartNumberingAfterBreak="0">
    <w:nsid w:val="786056B3"/>
    <w:multiLevelType w:val="hybridMultilevel"/>
    <w:tmpl w:val="8D186540"/>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C727BB8"/>
    <w:multiLevelType w:val="hybridMultilevel"/>
    <w:tmpl w:val="3DB47D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8"/>
  </w:num>
  <w:num w:numId="4">
    <w:abstractNumId w:val="5"/>
  </w:num>
  <w:num w:numId="5">
    <w:abstractNumId w:val="3"/>
  </w:num>
  <w:num w:numId="6">
    <w:abstractNumId w:val="0"/>
  </w:num>
  <w:num w:numId="7">
    <w:abstractNumId w:val="9"/>
  </w:num>
  <w:num w:numId="8">
    <w:abstractNumId w:val="2"/>
  </w:num>
  <w:num w:numId="9">
    <w:abstractNumId w:val="4"/>
  </w:num>
  <w:num w:numId="10">
    <w:abstractNumId w:val="10"/>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A13"/>
    <w:rsid w:val="00004DB1"/>
    <w:rsid w:val="00027416"/>
    <w:rsid w:val="00032DD8"/>
    <w:rsid w:val="0004039A"/>
    <w:rsid w:val="00046E40"/>
    <w:rsid w:val="000513ED"/>
    <w:rsid w:val="00062007"/>
    <w:rsid w:val="000836B3"/>
    <w:rsid w:val="000A363A"/>
    <w:rsid w:val="000A5908"/>
    <w:rsid w:val="001012F6"/>
    <w:rsid w:val="001A51BE"/>
    <w:rsid w:val="001C4AF2"/>
    <w:rsid w:val="001C6378"/>
    <w:rsid w:val="002268A7"/>
    <w:rsid w:val="0023125D"/>
    <w:rsid w:val="0023609A"/>
    <w:rsid w:val="0028428D"/>
    <w:rsid w:val="002C2CF9"/>
    <w:rsid w:val="002D2FFD"/>
    <w:rsid w:val="002F2715"/>
    <w:rsid w:val="00321586"/>
    <w:rsid w:val="00335887"/>
    <w:rsid w:val="003C27F3"/>
    <w:rsid w:val="003F1782"/>
    <w:rsid w:val="00402A13"/>
    <w:rsid w:val="004179A8"/>
    <w:rsid w:val="004573AE"/>
    <w:rsid w:val="004627E2"/>
    <w:rsid w:val="00473A22"/>
    <w:rsid w:val="004A70A5"/>
    <w:rsid w:val="004B30E9"/>
    <w:rsid w:val="004C74B7"/>
    <w:rsid w:val="004E78A4"/>
    <w:rsid w:val="0052282F"/>
    <w:rsid w:val="005332A6"/>
    <w:rsid w:val="00536391"/>
    <w:rsid w:val="00550EA4"/>
    <w:rsid w:val="00553B94"/>
    <w:rsid w:val="00583102"/>
    <w:rsid w:val="00592C90"/>
    <w:rsid w:val="005A33D2"/>
    <w:rsid w:val="005B7C16"/>
    <w:rsid w:val="005E6631"/>
    <w:rsid w:val="005F6CD0"/>
    <w:rsid w:val="006129CA"/>
    <w:rsid w:val="00617ACC"/>
    <w:rsid w:val="00664764"/>
    <w:rsid w:val="00685233"/>
    <w:rsid w:val="007034D9"/>
    <w:rsid w:val="007325B2"/>
    <w:rsid w:val="00751F13"/>
    <w:rsid w:val="007864EC"/>
    <w:rsid w:val="007A2A81"/>
    <w:rsid w:val="007F634A"/>
    <w:rsid w:val="00826A18"/>
    <w:rsid w:val="00861B46"/>
    <w:rsid w:val="00872F8B"/>
    <w:rsid w:val="008802BA"/>
    <w:rsid w:val="00897FE2"/>
    <w:rsid w:val="008B4B30"/>
    <w:rsid w:val="008D4C1A"/>
    <w:rsid w:val="008E0472"/>
    <w:rsid w:val="008E0D03"/>
    <w:rsid w:val="00901227"/>
    <w:rsid w:val="00904952"/>
    <w:rsid w:val="00960C40"/>
    <w:rsid w:val="00993066"/>
    <w:rsid w:val="00993FE5"/>
    <w:rsid w:val="0099704C"/>
    <w:rsid w:val="009C0060"/>
    <w:rsid w:val="00A024F9"/>
    <w:rsid w:val="00A31FB4"/>
    <w:rsid w:val="00AA5C13"/>
    <w:rsid w:val="00B0568E"/>
    <w:rsid w:val="00B332F2"/>
    <w:rsid w:val="00B5095F"/>
    <w:rsid w:val="00BA262B"/>
    <w:rsid w:val="00BC07AD"/>
    <w:rsid w:val="00BC52D6"/>
    <w:rsid w:val="00BF0CB9"/>
    <w:rsid w:val="00CE29EB"/>
    <w:rsid w:val="00D86E50"/>
    <w:rsid w:val="00DA44DD"/>
    <w:rsid w:val="00DC669E"/>
    <w:rsid w:val="00DF1F15"/>
    <w:rsid w:val="00E462CE"/>
    <w:rsid w:val="00E57564"/>
    <w:rsid w:val="00E74135"/>
    <w:rsid w:val="00F02FC9"/>
    <w:rsid w:val="00F05E75"/>
    <w:rsid w:val="00F300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F928B"/>
  <w15:docId w15:val="{BA3715CF-A34F-4389-B0EB-6DC0E96F7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2715"/>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
    <w:qFormat/>
    <w:rsid w:val="002F27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2F2715"/>
    <w:pPr>
      <w:keepNext/>
      <w:outlineLvl w:val="2"/>
    </w:pPr>
    <w:rPr>
      <w:rFonts w:ascii="Garamond" w:hAnsi="Garamond"/>
      <w:color w:val="00FF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2A13"/>
    <w:pPr>
      <w:tabs>
        <w:tab w:val="center" w:pos="4513"/>
        <w:tab w:val="right" w:pos="9026"/>
      </w:tabs>
    </w:pPr>
  </w:style>
  <w:style w:type="character" w:customStyle="1" w:styleId="HeaderChar">
    <w:name w:val="Header Char"/>
    <w:basedOn w:val="DefaultParagraphFont"/>
    <w:link w:val="Header"/>
    <w:uiPriority w:val="99"/>
    <w:rsid w:val="00402A13"/>
  </w:style>
  <w:style w:type="paragraph" w:styleId="Footer">
    <w:name w:val="footer"/>
    <w:basedOn w:val="Normal"/>
    <w:link w:val="FooterChar"/>
    <w:uiPriority w:val="99"/>
    <w:unhideWhenUsed/>
    <w:rsid w:val="00402A13"/>
    <w:pPr>
      <w:tabs>
        <w:tab w:val="center" w:pos="4513"/>
        <w:tab w:val="right" w:pos="9026"/>
      </w:tabs>
    </w:pPr>
  </w:style>
  <w:style w:type="character" w:customStyle="1" w:styleId="FooterChar">
    <w:name w:val="Footer Char"/>
    <w:basedOn w:val="DefaultParagraphFont"/>
    <w:link w:val="Footer"/>
    <w:uiPriority w:val="99"/>
    <w:rsid w:val="00402A13"/>
  </w:style>
  <w:style w:type="paragraph" w:styleId="BalloonText">
    <w:name w:val="Balloon Text"/>
    <w:basedOn w:val="Normal"/>
    <w:link w:val="BalloonTextChar"/>
    <w:uiPriority w:val="99"/>
    <w:semiHidden/>
    <w:unhideWhenUsed/>
    <w:rsid w:val="00402A13"/>
    <w:rPr>
      <w:rFonts w:ascii="Tahoma" w:hAnsi="Tahoma" w:cs="Tahoma"/>
      <w:sz w:val="16"/>
      <w:szCs w:val="16"/>
    </w:rPr>
  </w:style>
  <w:style w:type="character" w:customStyle="1" w:styleId="BalloonTextChar">
    <w:name w:val="Balloon Text Char"/>
    <w:basedOn w:val="DefaultParagraphFont"/>
    <w:link w:val="BalloonText"/>
    <w:uiPriority w:val="99"/>
    <w:semiHidden/>
    <w:rsid w:val="00402A13"/>
    <w:rPr>
      <w:rFonts w:ascii="Tahoma" w:hAnsi="Tahoma" w:cs="Tahoma"/>
      <w:sz w:val="16"/>
      <w:szCs w:val="16"/>
    </w:rPr>
  </w:style>
  <w:style w:type="character" w:customStyle="1" w:styleId="Heading1Char">
    <w:name w:val="Heading 1 Char"/>
    <w:basedOn w:val="DefaultParagraphFont"/>
    <w:link w:val="Heading1"/>
    <w:uiPriority w:val="9"/>
    <w:rsid w:val="002F2715"/>
    <w:rPr>
      <w:rFonts w:asciiTheme="majorHAnsi" w:eastAsiaTheme="majorEastAsia" w:hAnsiTheme="majorHAnsi" w:cstheme="majorBidi"/>
      <w:b/>
      <w:bCs/>
      <w:color w:val="365F91" w:themeColor="accent1" w:themeShade="BF"/>
      <w:sz w:val="28"/>
      <w:szCs w:val="28"/>
      <w:lang w:eastAsia="en-GB"/>
    </w:rPr>
  </w:style>
  <w:style w:type="character" w:customStyle="1" w:styleId="Heading3Char">
    <w:name w:val="Heading 3 Char"/>
    <w:basedOn w:val="DefaultParagraphFont"/>
    <w:link w:val="Heading3"/>
    <w:rsid w:val="002F2715"/>
    <w:rPr>
      <w:rFonts w:ascii="Garamond" w:eastAsia="Times New Roman" w:hAnsi="Garamond" w:cs="Times New Roman"/>
      <w:color w:val="00FFFF"/>
      <w:sz w:val="24"/>
      <w:szCs w:val="20"/>
      <w:lang w:eastAsia="en-GB"/>
    </w:rPr>
  </w:style>
  <w:style w:type="paragraph" w:styleId="BodyText">
    <w:name w:val="Body Text"/>
    <w:basedOn w:val="Normal"/>
    <w:link w:val="BodyTextChar"/>
    <w:rsid w:val="002F2715"/>
    <w:rPr>
      <w:rFonts w:ascii="Garamond" w:hAnsi="Garamond"/>
      <w:sz w:val="24"/>
    </w:rPr>
  </w:style>
  <w:style w:type="character" w:customStyle="1" w:styleId="BodyTextChar">
    <w:name w:val="Body Text Char"/>
    <w:basedOn w:val="DefaultParagraphFont"/>
    <w:link w:val="BodyText"/>
    <w:rsid w:val="002F2715"/>
    <w:rPr>
      <w:rFonts w:ascii="Garamond" w:eastAsia="Times New Roman" w:hAnsi="Garamond" w:cs="Times New Roman"/>
      <w:sz w:val="24"/>
      <w:szCs w:val="20"/>
      <w:lang w:eastAsia="en-GB"/>
    </w:rPr>
  </w:style>
  <w:style w:type="table" w:customStyle="1" w:styleId="TableGrid2">
    <w:name w:val="Table Grid2"/>
    <w:basedOn w:val="TableNormal"/>
    <w:next w:val="TableGrid"/>
    <w:uiPriority w:val="59"/>
    <w:rsid w:val="00E462CE"/>
    <w:pPr>
      <w:spacing w:after="0" w:line="240" w:lineRule="auto"/>
    </w:pPr>
    <w:rPr>
      <w:rFonts w:ascii="Calibri" w:eastAsia="Times New Roman" w:hAnsi="Calibri" w:cs="Times New Roman"/>
      <w:lang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E46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2D2FFD"/>
    <w:pPr>
      <w:spacing w:after="120"/>
      <w:ind w:left="283"/>
    </w:pPr>
  </w:style>
  <w:style w:type="character" w:customStyle="1" w:styleId="BodyTextIndentChar">
    <w:name w:val="Body Text Indent Char"/>
    <w:basedOn w:val="DefaultParagraphFont"/>
    <w:link w:val="BodyTextIndent"/>
    <w:uiPriority w:val="99"/>
    <w:semiHidden/>
    <w:rsid w:val="002D2FFD"/>
    <w:rPr>
      <w:rFonts w:ascii="Times New Roman" w:eastAsia="Times New Roman" w:hAnsi="Times New Roman" w:cs="Times New Roman"/>
      <w:sz w:val="20"/>
      <w:szCs w:val="20"/>
      <w:lang w:eastAsia="en-GB"/>
    </w:rPr>
  </w:style>
  <w:style w:type="character" w:styleId="Hyperlink">
    <w:name w:val="Hyperlink"/>
    <w:basedOn w:val="DefaultParagraphFont"/>
    <w:uiPriority w:val="99"/>
    <w:semiHidden/>
    <w:unhideWhenUsed/>
    <w:rsid w:val="004A70A5"/>
    <w:rPr>
      <w:color w:val="0000FF" w:themeColor="hyperlink"/>
      <w:u w:val="single"/>
    </w:rPr>
  </w:style>
  <w:style w:type="paragraph" w:customStyle="1" w:styleId="Default">
    <w:name w:val="Default"/>
    <w:rsid w:val="004A70A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203021">
      <w:bodyDiv w:val="1"/>
      <w:marLeft w:val="0"/>
      <w:marRight w:val="0"/>
      <w:marTop w:val="0"/>
      <w:marBottom w:val="0"/>
      <w:divBdr>
        <w:top w:val="none" w:sz="0" w:space="0" w:color="auto"/>
        <w:left w:val="none" w:sz="0" w:space="0" w:color="auto"/>
        <w:bottom w:val="none" w:sz="0" w:space="0" w:color="auto"/>
        <w:right w:val="none" w:sz="0" w:space="0" w:color="auto"/>
      </w:divBdr>
    </w:div>
    <w:div w:id="672998491">
      <w:bodyDiv w:val="1"/>
      <w:marLeft w:val="0"/>
      <w:marRight w:val="0"/>
      <w:marTop w:val="0"/>
      <w:marBottom w:val="0"/>
      <w:divBdr>
        <w:top w:val="none" w:sz="0" w:space="0" w:color="auto"/>
        <w:left w:val="none" w:sz="0" w:space="0" w:color="auto"/>
        <w:bottom w:val="none" w:sz="0" w:space="0" w:color="auto"/>
        <w:right w:val="none" w:sz="0" w:space="0" w:color="auto"/>
      </w:divBdr>
    </w:div>
    <w:div w:id="1391080493">
      <w:bodyDiv w:val="1"/>
      <w:marLeft w:val="0"/>
      <w:marRight w:val="0"/>
      <w:marTop w:val="0"/>
      <w:marBottom w:val="0"/>
      <w:divBdr>
        <w:top w:val="none" w:sz="0" w:space="0" w:color="auto"/>
        <w:left w:val="none" w:sz="0" w:space="0" w:color="auto"/>
        <w:bottom w:val="none" w:sz="0" w:space="0" w:color="auto"/>
        <w:right w:val="none" w:sz="0" w:space="0" w:color="auto"/>
      </w:divBdr>
    </w:div>
    <w:div w:id="1401828451">
      <w:bodyDiv w:val="1"/>
      <w:marLeft w:val="0"/>
      <w:marRight w:val="0"/>
      <w:marTop w:val="0"/>
      <w:marBottom w:val="0"/>
      <w:divBdr>
        <w:top w:val="none" w:sz="0" w:space="0" w:color="auto"/>
        <w:left w:val="none" w:sz="0" w:space="0" w:color="auto"/>
        <w:bottom w:val="none" w:sz="0" w:space="0" w:color="auto"/>
        <w:right w:val="none" w:sz="0" w:space="0" w:color="auto"/>
      </w:divBdr>
    </w:div>
    <w:div w:id="208610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8A0DD3CA8A2146BEFFB28B07598C85" ma:contentTypeVersion="10" ma:contentTypeDescription="Create a new document." ma:contentTypeScope="" ma:versionID="67d2157f875ef354f615a3c33237cf7d">
  <xsd:schema xmlns:xsd="http://www.w3.org/2001/XMLSchema" xmlns:xs="http://www.w3.org/2001/XMLSchema" xmlns:p="http://schemas.microsoft.com/office/2006/metadata/properties" xmlns:ns3="c1d5b94c-2ce1-40bf-91a8-c2a5f33237a6" targetNamespace="http://schemas.microsoft.com/office/2006/metadata/properties" ma:root="true" ma:fieldsID="697fba23d44ecb5955309c598b6a825c" ns3:_="">
    <xsd:import namespace="c1d5b94c-2ce1-40bf-91a8-c2a5f33237a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d5b94c-2ce1-40bf-91a8-c2a5f33237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6EFF6-89F8-46BF-9DF2-2C5AEDF49B68}">
  <ds:schemaRefs>
    <ds:schemaRef ds:uri="http://schemas.microsoft.com/sharepoint/v3/contenttype/forms"/>
  </ds:schemaRefs>
</ds:datastoreItem>
</file>

<file path=customXml/itemProps2.xml><?xml version="1.0" encoding="utf-8"?>
<ds:datastoreItem xmlns:ds="http://schemas.openxmlformats.org/officeDocument/2006/customXml" ds:itemID="{908CBB10-AA03-41A7-8B2E-2505360904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d5b94c-2ce1-40bf-91a8-c2a5f33237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1AC81E-10E0-4708-B05A-49C96B4912D9}">
  <ds:schemaRefs>
    <ds:schemaRef ds:uri="http://schemas.microsoft.com/office/2006/metadata/properties"/>
    <ds:schemaRef ds:uri="http://schemas.openxmlformats.org/package/2006/metadata/core-properties"/>
    <ds:schemaRef ds:uri="http://purl.org/dc/elements/1.1/"/>
    <ds:schemaRef ds:uri="c1d5b94c-2ce1-40bf-91a8-c2a5f33237a6"/>
    <ds:schemaRef ds:uri="http://www.w3.org/XML/1998/namespace"/>
    <ds:schemaRef ds:uri="http://schemas.microsoft.com/office/2006/documentManagement/types"/>
    <ds:schemaRef ds:uri="http://purl.org/dc/dcmitype/"/>
    <ds:schemaRef ds:uri="http://purl.org/dc/terms/"/>
    <ds:schemaRef ds:uri="http://schemas.microsoft.com/office/infopath/2007/PartnerControls"/>
  </ds:schemaRefs>
</ds:datastoreItem>
</file>

<file path=customXml/itemProps4.xml><?xml version="1.0" encoding="utf-8"?>
<ds:datastoreItem xmlns:ds="http://schemas.openxmlformats.org/officeDocument/2006/customXml" ds:itemID="{21664EB9-447D-4483-B21A-A2231E678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Siddall</dc:creator>
  <cp:lastModifiedBy>Maria Siddall</cp:lastModifiedBy>
  <cp:revision>14</cp:revision>
  <cp:lastPrinted>2020-04-22T11:25:00Z</cp:lastPrinted>
  <dcterms:created xsi:type="dcterms:W3CDTF">2020-04-24T11:30:00Z</dcterms:created>
  <dcterms:modified xsi:type="dcterms:W3CDTF">2020-05-20T19:34:00Z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0x010100DA8A0DD3CA8A2146BEFFB28B07598C85</vt:lpwstr>
  </property>
</Properties>
</file>