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1668"/>
        <w:gridCol w:w="1559"/>
        <w:gridCol w:w="10947"/>
      </w:tblGrid>
      <w:tr w:rsidR="004A12D1" w:rsidRPr="00B42A8B" w:rsidTr="004A12D1">
        <w:tc>
          <w:tcPr>
            <w:tcW w:w="1668" w:type="dxa"/>
            <w:shd w:val="clear" w:color="auto" w:fill="D9D9D9" w:themeFill="background1" w:themeFillShade="D9"/>
          </w:tcPr>
          <w:p w:rsidR="004A12D1" w:rsidRPr="00912ECD" w:rsidRDefault="004A12D1" w:rsidP="004A12D1">
            <w:pPr>
              <w:jc w:val="center"/>
              <w:rPr>
                <w:rFonts w:ascii="Segoe UI" w:hAnsi="Segoe UI" w:cs="Segoe UI"/>
                <w:b/>
                <w:sz w:val="20"/>
                <w:szCs w:val="20"/>
              </w:rPr>
            </w:pPr>
            <w:r>
              <w:rPr>
                <w:rFonts w:ascii="Segoe UI" w:eastAsia="Helvetica Neue" w:hAnsi="Segoe UI" w:cs="Segoe UI"/>
                <w:b/>
                <w:sz w:val="20"/>
                <w:szCs w:val="20"/>
              </w:rPr>
              <w:t>T</w:t>
            </w:r>
            <w:r w:rsidRPr="00912ECD">
              <w:rPr>
                <w:rFonts w:ascii="Segoe UI" w:eastAsia="Helvetica Neue" w:hAnsi="Segoe UI" w:cs="Segoe UI"/>
                <w:b/>
                <w:sz w:val="20"/>
                <w:szCs w:val="20"/>
              </w:rPr>
              <w:t>opic</w:t>
            </w:r>
          </w:p>
        </w:tc>
        <w:tc>
          <w:tcPr>
            <w:tcW w:w="1559" w:type="dxa"/>
            <w:shd w:val="clear" w:color="auto" w:fill="D9D9D9" w:themeFill="background1" w:themeFillShade="D9"/>
          </w:tcPr>
          <w:p w:rsidR="004A12D1" w:rsidRPr="00912ECD" w:rsidRDefault="004A12D1" w:rsidP="004A12D1">
            <w:pPr>
              <w:jc w:val="center"/>
              <w:rPr>
                <w:rFonts w:ascii="Segoe UI" w:hAnsi="Segoe UI" w:cs="Segoe UI"/>
                <w:b/>
                <w:sz w:val="20"/>
                <w:szCs w:val="20"/>
              </w:rPr>
            </w:pPr>
            <w:r>
              <w:rPr>
                <w:rFonts w:ascii="Segoe UI" w:eastAsia="Helvetica Neue" w:hAnsi="Segoe UI" w:cs="Segoe UI"/>
                <w:b/>
                <w:sz w:val="20"/>
                <w:szCs w:val="20"/>
              </w:rPr>
              <w:t>W</w:t>
            </w:r>
            <w:r w:rsidRPr="00912ECD">
              <w:rPr>
                <w:rFonts w:ascii="Segoe UI" w:eastAsia="Helvetica Neue" w:hAnsi="Segoe UI" w:cs="Segoe UI"/>
                <w:b/>
                <w:sz w:val="20"/>
                <w:szCs w:val="20"/>
              </w:rPr>
              <w:t>ebsite</w:t>
            </w:r>
            <w:r>
              <w:rPr>
                <w:rFonts w:ascii="Segoe UI" w:eastAsia="Helvetica Neue" w:hAnsi="Segoe UI" w:cs="Segoe UI"/>
                <w:b/>
                <w:sz w:val="20"/>
                <w:szCs w:val="20"/>
              </w:rPr>
              <w:t xml:space="preserve"> </w:t>
            </w:r>
            <w:r w:rsidRPr="00912ECD">
              <w:rPr>
                <w:rFonts w:ascii="Segoe UI" w:eastAsia="Helvetica Neue" w:hAnsi="Segoe UI" w:cs="Segoe UI"/>
                <w:b/>
                <w:sz w:val="20"/>
                <w:szCs w:val="20"/>
              </w:rPr>
              <w:t>/</w:t>
            </w:r>
            <w:r>
              <w:rPr>
                <w:rFonts w:ascii="Segoe UI" w:eastAsia="Helvetica Neue" w:hAnsi="Segoe UI" w:cs="Segoe UI"/>
                <w:b/>
                <w:sz w:val="20"/>
                <w:szCs w:val="20"/>
              </w:rPr>
              <w:t xml:space="preserve"> O</w:t>
            </w:r>
            <w:r w:rsidRPr="00912ECD">
              <w:rPr>
                <w:rFonts w:ascii="Segoe UI" w:eastAsia="Helvetica Neue" w:hAnsi="Segoe UI" w:cs="Segoe UI"/>
                <w:b/>
                <w:sz w:val="20"/>
                <w:szCs w:val="20"/>
              </w:rPr>
              <w:t>rganisation</w:t>
            </w:r>
          </w:p>
        </w:tc>
        <w:tc>
          <w:tcPr>
            <w:tcW w:w="10947" w:type="dxa"/>
            <w:shd w:val="clear" w:color="auto" w:fill="D9D9D9" w:themeFill="background1" w:themeFillShade="D9"/>
          </w:tcPr>
          <w:p w:rsidR="004A12D1" w:rsidRPr="00912ECD" w:rsidRDefault="004A12D1" w:rsidP="004A12D1">
            <w:pPr>
              <w:jc w:val="center"/>
              <w:rPr>
                <w:rFonts w:ascii="Segoe UI" w:hAnsi="Segoe UI" w:cs="Segoe UI"/>
                <w:b/>
                <w:sz w:val="20"/>
                <w:szCs w:val="20"/>
              </w:rPr>
            </w:pPr>
            <w:r w:rsidRPr="00912ECD">
              <w:rPr>
                <w:rFonts w:ascii="Segoe UI" w:eastAsia="Helvetica Neue" w:hAnsi="Segoe UI" w:cs="Segoe UI"/>
                <w:b/>
                <w:sz w:val="20"/>
                <w:szCs w:val="20"/>
              </w:rPr>
              <w:t>Description of site and pointers to specific resources</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 xml:space="preserve">APPs advice for young people </w:t>
            </w:r>
          </w:p>
        </w:tc>
        <w:tc>
          <w:tcPr>
            <w:tcW w:w="1559" w:type="dxa"/>
          </w:tcPr>
          <w:p w:rsidR="00A65BCD" w:rsidRPr="004A12D1" w:rsidRDefault="00A65BCD" w:rsidP="005E4C37">
            <w:pPr>
              <w:rPr>
                <w:rFonts w:ascii="Segoe UI" w:hAnsi="Segoe UI" w:cs="Segoe UI"/>
                <w:sz w:val="20"/>
                <w:szCs w:val="20"/>
              </w:rPr>
            </w:pPr>
            <w:r w:rsidRPr="004A12D1">
              <w:rPr>
                <w:rFonts w:ascii="Segoe UI" w:hAnsi="Segoe UI" w:cs="Segoe UI"/>
                <w:sz w:val="20"/>
                <w:szCs w:val="20"/>
              </w:rPr>
              <w:t>TES</w:t>
            </w:r>
          </w:p>
        </w:tc>
        <w:tc>
          <w:tcPr>
            <w:tcW w:w="10947" w:type="dxa"/>
          </w:tcPr>
          <w:p w:rsidR="00A65BCD" w:rsidRPr="004A12D1" w:rsidRDefault="004A12D1" w:rsidP="001F468C">
            <w:pPr>
              <w:rPr>
                <w:rFonts w:ascii="Segoe UI" w:hAnsi="Segoe UI" w:cs="Segoe UI"/>
                <w:sz w:val="20"/>
                <w:szCs w:val="20"/>
              </w:rPr>
            </w:pPr>
            <w:r w:rsidRPr="004A12D1">
              <w:rPr>
                <w:rFonts w:ascii="Segoe UI" w:hAnsi="Segoe UI" w:cs="Segoe UI"/>
                <w:sz w:val="20"/>
                <w:szCs w:val="20"/>
              </w:rPr>
              <w:object w:dxaOrig="2069" w:dyaOrig="1339" w14:anchorId="273D2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03.25pt;height:67.25pt" o:ole="">
                  <v:imagedata r:id="rId7" o:title=""/>
                </v:shape>
                <o:OLEObject Type="Embed" ProgID="AcroExch.Document.DC" ShapeID="_x0000_i1147" DrawAspect="Icon" ObjectID="_1614767179" r:id="rId8"/>
              </w:object>
            </w:r>
            <w:r w:rsidR="00A65BCD" w:rsidRPr="004A12D1">
              <w:rPr>
                <w:rFonts w:ascii="Segoe UI" w:hAnsi="Segoe UI" w:cs="Segoe UI"/>
                <w:sz w:val="20"/>
                <w:szCs w:val="20"/>
              </w:rPr>
              <w:object w:dxaOrig="1551" w:dyaOrig="1004" w14:anchorId="70AC1123">
                <v:shape id="_x0000_i1137" type="#_x0000_t75" style="width:77.45pt;height:50.25pt" o:ole="">
                  <v:imagedata r:id="rId9" o:title=""/>
                </v:shape>
                <o:OLEObject Type="Embed" ProgID="AcroExch.Document.DC" ShapeID="_x0000_i1137" DrawAspect="Icon" ObjectID="_1614767180" r:id="rId10"/>
              </w:object>
            </w:r>
            <w:r w:rsidR="00A65BCD" w:rsidRPr="004A12D1">
              <w:rPr>
                <w:rFonts w:ascii="Segoe UI" w:hAnsi="Segoe UI" w:cs="Segoe UI"/>
                <w:sz w:val="20"/>
                <w:szCs w:val="20"/>
              </w:rPr>
              <w:object w:dxaOrig="1551" w:dyaOrig="1004" w14:anchorId="141A537E">
                <v:shape id="_x0000_i1138" type="#_x0000_t75" style="width:77.45pt;height:50.25pt" o:ole="">
                  <v:imagedata r:id="rId11" o:title=""/>
                </v:shape>
                <o:OLEObject Type="Embed" ProgID="AcroExch.Document.DC" ShapeID="_x0000_i1138" DrawAspect="Icon" ObjectID="_1614767181" r:id="rId12"/>
              </w:object>
            </w:r>
            <w:r w:rsidR="00A65BCD" w:rsidRPr="004A12D1">
              <w:rPr>
                <w:rFonts w:ascii="Segoe UI" w:hAnsi="Segoe UI" w:cs="Segoe UI"/>
                <w:sz w:val="20"/>
                <w:szCs w:val="20"/>
              </w:rPr>
              <w:object w:dxaOrig="1551" w:dyaOrig="1004" w14:anchorId="4DECCEE6">
                <v:shape id="_x0000_i1139" type="#_x0000_t75" style="width:77.45pt;height:50.25pt" o:ole="">
                  <v:imagedata r:id="rId13" o:title=""/>
                </v:shape>
                <o:OLEObject Type="Embed" ProgID="AcroExch.Document.DC" ShapeID="_x0000_i1139" DrawAspect="Icon" ObjectID="_1614767182" r:id="rId14"/>
              </w:object>
            </w:r>
            <w:r w:rsidR="00A65BCD" w:rsidRPr="004A12D1">
              <w:rPr>
                <w:rFonts w:ascii="Segoe UI" w:hAnsi="Segoe UI" w:cs="Segoe UI"/>
                <w:sz w:val="20"/>
                <w:szCs w:val="20"/>
              </w:rPr>
              <w:object w:dxaOrig="1551" w:dyaOrig="1004" w14:anchorId="10CA36FB">
                <v:shape id="_x0000_i1140" type="#_x0000_t75" style="width:77.45pt;height:50.25pt" o:ole="">
                  <v:imagedata r:id="rId15" o:title=""/>
                </v:shape>
                <o:OLEObject Type="Embed" ProgID="AcroExch.Document.DC" ShapeID="_x0000_i1140" DrawAspect="Icon" ObjectID="_1614767183" r:id="rId16"/>
              </w:objec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Bullying and harassment (see also e-safety)</w:t>
            </w:r>
          </w:p>
        </w:tc>
        <w:tc>
          <w:tcPr>
            <w:tcW w:w="1559" w:type="dxa"/>
          </w:tcPr>
          <w:p w:rsidR="00A65BCD" w:rsidRPr="004A12D1" w:rsidRDefault="004A12D1" w:rsidP="005E4C37">
            <w:pPr>
              <w:rPr>
                <w:rFonts w:ascii="Segoe UI" w:eastAsia="Helvetica Neue" w:hAnsi="Segoe UI" w:cs="Segoe UI"/>
                <w:sz w:val="20"/>
                <w:szCs w:val="20"/>
              </w:rPr>
            </w:pPr>
            <w:hyperlink r:id="rId17">
              <w:proofErr w:type="spellStart"/>
              <w:r w:rsidR="00A65BCD" w:rsidRPr="004A12D1">
                <w:rPr>
                  <w:rFonts w:ascii="Segoe UI" w:eastAsia="Helvetica Neue" w:hAnsi="Segoe UI" w:cs="Segoe UI"/>
                  <w:color w:val="1155CC"/>
                  <w:sz w:val="20"/>
                  <w:szCs w:val="20"/>
                  <w:u w:val="single"/>
                </w:rPr>
                <w:t>Anti Bullying</w:t>
              </w:r>
              <w:proofErr w:type="spellEnd"/>
              <w:r w:rsidR="00A65BCD" w:rsidRPr="004A12D1">
                <w:rPr>
                  <w:rFonts w:ascii="Segoe UI" w:eastAsia="Helvetica Neue" w:hAnsi="Segoe UI" w:cs="Segoe UI"/>
                  <w:color w:val="1155CC"/>
                  <w:sz w:val="20"/>
                  <w:szCs w:val="20"/>
                  <w:u w:val="single"/>
                </w:rPr>
                <w:t xml:space="preserve"> Alliance</w:t>
              </w:r>
            </w:hyperlink>
            <w:r w:rsidR="00A65BCD" w:rsidRPr="004A12D1">
              <w:rPr>
                <w:rFonts w:ascii="Segoe UI" w:eastAsia="Helvetica Neue" w:hAnsi="Segoe UI" w:cs="Segoe UI"/>
                <w:sz w:val="20"/>
                <w:szCs w:val="20"/>
              </w:rPr>
              <w:t xml:space="preserve"> (ABA)</w:t>
            </w:r>
          </w:p>
          <w:p w:rsidR="00A65BCD" w:rsidRPr="004A12D1" w:rsidRDefault="00A65BCD" w:rsidP="005E4C37">
            <w:pPr>
              <w:rPr>
                <w:rFonts w:ascii="Segoe UI" w:eastAsia="Helvetica Neue" w:hAnsi="Segoe UI" w:cs="Segoe UI"/>
                <w:sz w:val="20"/>
                <w:szCs w:val="20"/>
              </w:rPr>
            </w:pPr>
          </w:p>
          <w:p w:rsidR="00A65BCD" w:rsidRPr="004A12D1" w:rsidRDefault="00A65BCD" w:rsidP="005E4C37">
            <w:pPr>
              <w:rPr>
                <w:rFonts w:ascii="Segoe UI" w:eastAsia="Helvetica Neue" w:hAnsi="Segoe UI" w:cs="Segoe UI"/>
                <w:sz w:val="20"/>
                <w:szCs w:val="20"/>
              </w:rPr>
            </w:pPr>
          </w:p>
          <w:p w:rsidR="00A65BCD" w:rsidRPr="004A12D1" w:rsidRDefault="00A65BCD" w:rsidP="005E4C37">
            <w:pPr>
              <w:rPr>
                <w:rFonts w:ascii="Segoe UI" w:hAnsi="Segoe UI" w:cs="Segoe UI"/>
                <w:sz w:val="20"/>
                <w:szCs w:val="20"/>
              </w:rPr>
            </w:pP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Wide range of resources, including SEN related</w:t>
            </w:r>
          </w:p>
          <w:p w:rsidR="00A65BCD" w:rsidRPr="004A12D1" w:rsidRDefault="00A65BCD" w:rsidP="00B818D8">
            <w:pPr>
              <w:numPr>
                <w:ilvl w:val="0"/>
                <w:numId w:val="1"/>
              </w:numPr>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Parents:</w:t>
            </w:r>
            <w:r w:rsidRPr="004A12D1">
              <w:rPr>
                <w:rFonts w:ascii="Segoe UI" w:eastAsia="Helvetica Neue" w:hAnsi="Segoe UI" w:cs="Segoe UI"/>
                <w:color w:val="434343"/>
                <w:sz w:val="20"/>
                <w:szCs w:val="20"/>
              </w:rPr>
              <w:t xml:space="preserve"> </w:t>
            </w:r>
            <w:hyperlink r:id="rId18">
              <w:r w:rsidRPr="004A12D1">
                <w:rPr>
                  <w:rFonts w:ascii="Segoe UI" w:eastAsia="Helvetica Neue" w:hAnsi="Segoe UI" w:cs="Segoe UI"/>
                  <w:color w:val="1155CC"/>
                  <w:sz w:val="20"/>
                  <w:szCs w:val="20"/>
                  <w:u w:val="single"/>
                </w:rPr>
                <w:t>www.anti-bullyingalliance.org.uk/advice/parents-carers/anti-bullying-tool-for-parents</w:t>
              </w:r>
            </w:hyperlink>
            <w:r w:rsidRPr="004A12D1">
              <w:rPr>
                <w:rFonts w:ascii="Segoe UI" w:eastAsia="Helvetica Neue" w:hAnsi="Segoe UI" w:cs="Segoe UI"/>
                <w:color w:val="0000FF"/>
                <w:sz w:val="20"/>
                <w:szCs w:val="20"/>
                <w:u w:val="single"/>
              </w:rPr>
              <w:t xml:space="preserve"> </w:t>
            </w:r>
          </w:p>
          <w:p w:rsidR="00A65BCD" w:rsidRPr="004A12D1" w:rsidRDefault="00A65BCD" w:rsidP="00B818D8">
            <w:pPr>
              <w:contextualSpacing/>
              <w:rPr>
                <w:rFonts w:ascii="Segoe UI" w:eastAsia="Helvetica Neue" w:hAnsi="Segoe UI" w:cs="Segoe UI"/>
                <w:sz w:val="20"/>
                <w:szCs w:val="20"/>
              </w:rPr>
            </w:pP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Bullying</w:t>
            </w:r>
          </w:p>
        </w:tc>
        <w:tc>
          <w:tcPr>
            <w:tcW w:w="1559" w:type="dxa"/>
          </w:tcPr>
          <w:p w:rsidR="00A65BCD" w:rsidRPr="004A12D1" w:rsidRDefault="004A12D1" w:rsidP="005E4C37">
            <w:pPr>
              <w:rPr>
                <w:rFonts w:ascii="Segoe UI" w:hAnsi="Segoe UI" w:cs="Segoe UI"/>
                <w:sz w:val="20"/>
                <w:szCs w:val="20"/>
              </w:rPr>
            </w:pPr>
            <w:hyperlink r:id="rId19">
              <w:r w:rsidR="00A65BCD" w:rsidRPr="004A12D1">
                <w:rPr>
                  <w:rFonts w:ascii="Segoe UI" w:eastAsia="Helvetica Neue" w:hAnsi="Segoe UI" w:cs="Segoe UI"/>
                  <w:color w:val="1155CC"/>
                  <w:sz w:val="20"/>
                  <w:szCs w:val="20"/>
                  <w:u w:val="single"/>
                </w:rPr>
                <w:t>Diana Award Anti-bullying campaign</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Advice, resources, training and events for parents, professionals, children and young people </w:t>
            </w:r>
          </w:p>
          <w:p w:rsidR="00A65BCD" w:rsidRPr="004A12D1" w:rsidRDefault="00A65BCD" w:rsidP="005E4C37">
            <w:pPr>
              <w:rPr>
                <w:rFonts w:ascii="Segoe UI" w:hAnsi="Segoe UI" w:cs="Segoe UI"/>
                <w:sz w:val="20"/>
                <w:szCs w:val="20"/>
              </w:rPr>
            </w:pPr>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Social media helpline ’ask Charlie’</w:t>
            </w:r>
            <w:r w:rsidRPr="004A12D1">
              <w:rPr>
                <w:rFonts w:ascii="Segoe UI" w:eastAsia="Helvetica Neue" w:hAnsi="Segoe UI" w:cs="Segoe UI"/>
                <w:color w:val="434343"/>
                <w:sz w:val="20"/>
                <w:szCs w:val="20"/>
              </w:rPr>
              <w:t xml:space="preserve"> </w:t>
            </w:r>
            <w:hyperlink r:id="rId20">
              <w:r w:rsidRPr="004A12D1">
                <w:rPr>
                  <w:rFonts w:ascii="Segoe UI" w:eastAsia="Helvetica Neue" w:hAnsi="Segoe UI" w:cs="Segoe UI"/>
                  <w:color w:val="1155CC"/>
                  <w:sz w:val="20"/>
                  <w:szCs w:val="20"/>
                  <w:u w:val="single"/>
                </w:rPr>
                <w:t>http://www.antibullyingpro.com/ask-charlie</w:t>
              </w:r>
            </w:hyperlink>
            <w:r w:rsidRPr="004A12D1">
              <w:rPr>
                <w:rFonts w:ascii="Segoe UI" w:eastAsia="Helvetica Neue" w:hAnsi="Segoe UI" w:cs="Segoe UI"/>
                <w:color w:val="434343"/>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protection</w:t>
            </w:r>
          </w:p>
        </w:tc>
        <w:tc>
          <w:tcPr>
            <w:tcW w:w="1559" w:type="dxa"/>
          </w:tcPr>
          <w:p w:rsidR="00A65BCD" w:rsidRPr="004A12D1" w:rsidRDefault="004A12D1" w:rsidP="005E4C37">
            <w:pPr>
              <w:tabs>
                <w:tab w:val="left" w:pos="3780"/>
                <w:tab w:val="left" w:pos="4500"/>
              </w:tabs>
              <w:ind w:right="26"/>
              <w:rPr>
                <w:rFonts w:ascii="Segoe UI" w:hAnsi="Segoe UI" w:cs="Segoe UI"/>
                <w:sz w:val="20"/>
                <w:szCs w:val="20"/>
              </w:rPr>
            </w:pPr>
            <w:hyperlink r:id="rId21">
              <w:r w:rsidR="00A65BCD" w:rsidRPr="004A12D1">
                <w:rPr>
                  <w:rFonts w:ascii="Segoe UI" w:eastAsia="Helvetica Neue" w:hAnsi="Segoe UI" w:cs="Segoe UI"/>
                  <w:color w:val="1155CC"/>
                  <w:sz w:val="20"/>
                  <w:szCs w:val="20"/>
                  <w:u w:val="single"/>
                </w:rPr>
                <w:t>CEOP</w:t>
              </w:r>
            </w:hyperlink>
          </w:p>
        </w:tc>
        <w:tc>
          <w:tcPr>
            <w:tcW w:w="10947" w:type="dxa"/>
          </w:tcPr>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rPr>
              <w:t xml:space="preserve">CEOP reporting centre </w:t>
            </w:r>
            <w:hyperlink r:id="rId22">
              <w:r w:rsidRPr="004A12D1">
                <w:rPr>
                  <w:rFonts w:ascii="Segoe UI" w:eastAsia="Helvetica Neue" w:hAnsi="Segoe UI" w:cs="Segoe UI"/>
                  <w:color w:val="1155CC"/>
                  <w:sz w:val="20"/>
                  <w:szCs w:val="20"/>
                  <w:u w:val="single"/>
                </w:rPr>
                <w:t>https://www.ceop.police.uk/Ceop-Report</w:t>
              </w:r>
            </w:hyperlink>
          </w:p>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rPr>
              <w:t xml:space="preserve">Advice, training, resources for all groups  </w:t>
            </w:r>
            <w:hyperlink r:id="rId23">
              <w:r w:rsidRPr="004A12D1">
                <w:rPr>
                  <w:rFonts w:ascii="Segoe UI" w:eastAsia="Helvetica Neue" w:hAnsi="Segoe UI" w:cs="Segoe UI"/>
                  <w:color w:val="1155CC"/>
                  <w:sz w:val="20"/>
                  <w:szCs w:val="20"/>
                  <w:u w:val="single"/>
                </w:rPr>
                <w:t>https://www.thinkuknow.co.uk</w:t>
              </w:r>
            </w:hyperlink>
            <w:r w:rsidRPr="004A12D1">
              <w:rPr>
                <w:rFonts w:ascii="Segoe UI" w:eastAsia="Helvetica Neue" w:hAnsi="Segoe UI" w:cs="Segoe UI"/>
                <w:sz w:val="20"/>
                <w:szCs w:val="20"/>
              </w:rPr>
              <w:t xml:space="preserve"> </w:t>
            </w:r>
            <w:hyperlink r:id="rId24"/>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Child</w:t>
            </w:r>
            <w:r w:rsidR="001F468C" w:rsidRPr="004A12D1">
              <w:rPr>
                <w:rFonts w:ascii="Segoe UI" w:hAnsi="Segoe UI" w:cs="Segoe UI"/>
                <w:b/>
                <w:sz w:val="20"/>
                <w:szCs w:val="20"/>
              </w:rPr>
              <w:t xml:space="preserve"> </w:t>
            </w:r>
            <w:r w:rsidRPr="004A12D1">
              <w:rPr>
                <w:rFonts w:ascii="Segoe UI" w:hAnsi="Segoe UI" w:cs="Segoe UI"/>
                <w:b/>
                <w:sz w:val="20"/>
                <w:szCs w:val="20"/>
              </w:rPr>
              <w:t>line</w:t>
            </w:r>
          </w:p>
        </w:tc>
        <w:tc>
          <w:tcPr>
            <w:tcW w:w="1559"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Child</w:t>
            </w:r>
            <w:r w:rsidR="001F468C" w:rsidRPr="004A12D1">
              <w:rPr>
                <w:rFonts w:ascii="Segoe UI" w:eastAsia="Helvetica Neue" w:hAnsi="Segoe UI" w:cs="Segoe UI"/>
                <w:sz w:val="20"/>
                <w:szCs w:val="20"/>
              </w:rPr>
              <w:t xml:space="preserve"> </w:t>
            </w:r>
            <w:r w:rsidRPr="004A12D1">
              <w:rPr>
                <w:rFonts w:ascii="Segoe UI" w:eastAsia="Helvetica Neue" w:hAnsi="Segoe UI" w:cs="Segoe UI"/>
                <w:sz w:val="20"/>
                <w:szCs w:val="20"/>
              </w:rPr>
              <w:t>line</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The F.A.P.Z. campaign (Fight Against Porn Zombies) helps children and young people who have questions or concerns about pornography</w:t>
            </w:r>
          </w:p>
          <w:p w:rsidR="00A65BCD" w:rsidRPr="004A12D1" w:rsidRDefault="00A65BCD" w:rsidP="00B818D8">
            <w:pPr>
              <w:numPr>
                <w:ilvl w:val="0"/>
                <w:numId w:val="2"/>
              </w:numPr>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Resources include films looking at myths around pornography and answers to young people's questions around porn </w:t>
            </w:r>
            <w:hyperlink r:id="rId25"/>
          </w:p>
          <w:p w:rsidR="00A65BCD" w:rsidRPr="004A12D1" w:rsidRDefault="004A12D1" w:rsidP="00B818D8">
            <w:pPr>
              <w:numPr>
                <w:ilvl w:val="0"/>
                <w:numId w:val="2"/>
              </w:numPr>
              <w:ind w:left="390" w:hanging="360"/>
              <w:contextualSpacing/>
              <w:rPr>
                <w:rFonts w:ascii="Segoe UI" w:eastAsia="Helvetica Neue" w:hAnsi="Segoe UI" w:cs="Segoe UI"/>
                <w:color w:val="1155CC"/>
                <w:sz w:val="20"/>
                <w:szCs w:val="20"/>
              </w:rPr>
            </w:pPr>
            <w:hyperlink r:id="rId26">
              <w:r w:rsidR="00A65BCD" w:rsidRPr="004A12D1">
                <w:rPr>
                  <w:rFonts w:ascii="Segoe UI" w:eastAsia="Helvetica Neue" w:hAnsi="Segoe UI" w:cs="Segoe UI"/>
                  <w:color w:val="1155CC"/>
                  <w:sz w:val="20"/>
                  <w:szCs w:val="20"/>
                  <w:u w:val="single"/>
                </w:rPr>
                <w:t>http://www.childline.org.uk/Explore/OnlineSafety/Pages/fapz-fight-against-porn-zombies.aspx</w:t>
              </w:r>
            </w:hyperlink>
          </w:p>
          <w:p w:rsidR="00A65BCD" w:rsidRPr="004A12D1" w:rsidRDefault="00A65BCD" w:rsidP="00B818D8">
            <w:pPr>
              <w:numPr>
                <w:ilvl w:val="0"/>
                <w:numId w:val="2"/>
              </w:numPr>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Adventures of </w:t>
            </w:r>
            <w:proofErr w:type="spellStart"/>
            <w:r w:rsidRPr="004A12D1">
              <w:rPr>
                <w:rFonts w:ascii="Segoe UI" w:eastAsia="Helvetica Neue" w:hAnsi="Segoe UI" w:cs="Segoe UI"/>
                <w:sz w:val="20"/>
                <w:szCs w:val="20"/>
              </w:rPr>
              <w:t>Smartie</w:t>
            </w:r>
            <w:proofErr w:type="spellEnd"/>
            <w:r w:rsidRPr="004A12D1">
              <w:rPr>
                <w:rFonts w:ascii="Segoe UI" w:eastAsia="Helvetica Neue" w:hAnsi="Segoe UI" w:cs="Segoe UI"/>
                <w:sz w:val="20"/>
                <w:szCs w:val="20"/>
              </w:rPr>
              <w:t xml:space="preserve"> the penguin for EYFS and KS1 and Smart rules with Kara, Winston and the Smart Crew for KS2 </w:t>
            </w:r>
            <w:hyperlink r:id="rId27">
              <w:r w:rsidRPr="004A12D1">
                <w:rPr>
                  <w:rFonts w:ascii="Segoe UI" w:eastAsia="Helvetica Neue" w:hAnsi="Segoe UI" w:cs="Segoe UI"/>
                  <w:color w:val="1155CC"/>
                  <w:sz w:val="20"/>
                  <w:szCs w:val="20"/>
                  <w:u w:val="single"/>
                </w:rPr>
                <w:t>http://kidsmart.org.uk</w:t>
              </w:r>
            </w:hyperlink>
            <w:r w:rsidRPr="004A12D1">
              <w:rPr>
                <w:rFonts w:ascii="Segoe UI" w:eastAsia="Helvetica Neue" w:hAnsi="Segoe UI" w:cs="Segoe UI"/>
                <w:color w:val="1155CC"/>
                <w:sz w:val="20"/>
                <w:szCs w:val="20"/>
                <w:u w:val="singl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safety</w:t>
            </w:r>
          </w:p>
        </w:tc>
        <w:tc>
          <w:tcPr>
            <w:tcW w:w="1559" w:type="dxa"/>
          </w:tcPr>
          <w:p w:rsidR="00A65BCD" w:rsidRPr="004A12D1" w:rsidRDefault="004A12D1" w:rsidP="005E4C37">
            <w:pPr>
              <w:tabs>
                <w:tab w:val="left" w:pos="4454"/>
              </w:tabs>
              <w:rPr>
                <w:rFonts w:ascii="Segoe UI" w:hAnsi="Segoe UI" w:cs="Segoe UI"/>
                <w:sz w:val="20"/>
                <w:szCs w:val="20"/>
              </w:rPr>
            </w:pPr>
            <w:hyperlink r:id="rId28">
              <w:r w:rsidR="00A65BCD" w:rsidRPr="004A12D1">
                <w:rPr>
                  <w:rFonts w:ascii="Segoe UI" w:eastAsia="Helvetica Neue" w:hAnsi="Segoe UI" w:cs="Segoe UI"/>
                  <w:color w:val="1155CC"/>
                  <w:sz w:val="20"/>
                  <w:szCs w:val="20"/>
                  <w:u w:val="single"/>
                </w:rPr>
                <w:t>Common Sense Media</w:t>
              </w:r>
            </w:hyperlink>
          </w:p>
        </w:tc>
        <w:tc>
          <w:tcPr>
            <w:tcW w:w="10947" w:type="dxa"/>
          </w:tcPr>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rPr>
              <w:t>US site provides information and advice about using  media and technology</w:t>
            </w:r>
          </w:p>
          <w:p w:rsidR="00A65BCD" w:rsidRPr="004A12D1" w:rsidRDefault="00A65BCD" w:rsidP="007163B9">
            <w:pPr>
              <w:numPr>
                <w:ilvl w:val="0"/>
                <w:numId w:val="3"/>
              </w:numPr>
              <w:tabs>
                <w:tab w:val="left" w:pos="4454"/>
              </w:tabs>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Digital Citizenship </w:t>
            </w:r>
            <w:hyperlink r:id="rId29">
              <w:r w:rsidRPr="004A12D1">
                <w:rPr>
                  <w:rFonts w:ascii="Segoe UI" w:eastAsia="Helvetica Neue" w:hAnsi="Segoe UI" w:cs="Segoe UI"/>
                  <w:color w:val="1155CC"/>
                  <w:sz w:val="20"/>
                  <w:szCs w:val="20"/>
                  <w:u w:val="single"/>
                </w:rPr>
                <w:t>https://www.commonsensemedia.org/educators/digital-citizenship</w:t>
              </w:r>
            </w:hyperlink>
            <w:r w:rsidRPr="004A12D1">
              <w:rPr>
                <w:rFonts w:ascii="Segoe UI" w:eastAsia="Helvetica Neue" w:hAnsi="Segoe UI" w:cs="Segoe UI"/>
                <w:sz w:val="20"/>
                <w:szCs w:val="20"/>
              </w:rPr>
              <w:t xml:space="preserve"> </w:t>
            </w:r>
          </w:p>
          <w:p w:rsidR="00A65BCD" w:rsidRPr="004A12D1" w:rsidRDefault="00A65BCD" w:rsidP="007163B9">
            <w:pPr>
              <w:numPr>
                <w:ilvl w:val="0"/>
                <w:numId w:val="3"/>
              </w:numPr>
              <w:tabs>
                <w:tab w:val="left" w:pos="4454"/>
              </w:tabs>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Connecting Families </w:t>
            </w:r>
            <w:hyperlink r:id="rId30">
              <w:r w:rsidRPr="004A12D1">
                <w:rPr>
                  <w:rFonts w:ascii="Segoe UI" w:eastAsia="Helvetica Neue" w:hAnsi="Segoe UI" w:cs="Segoe UI"/>
                  <w:color w:val="1155CC"/>
                  <w:sz w:val="20"/>
                  <w:szCs w:val="20"/>
                  <w:u w:val="single"/>
                </w:rPr>
                <w:t>https://www.commonsensemedia.org/educators/connecting-families</w:t>
              </w:r>
            </w:hyperlink>
            <w:r w:rsidRPr="004A12D1">
              <w:rPr>
                <w:rFonts w:ascii="Segoe UI" w:eastAsia="Helvetica Neue" w:hAnsi="Segoe UI" w:cs="Segoe UI"/>
                <w:sz w:val="20"/>
                <w:szCs w:val="20"/>
              </w:rPr>
              <w:t xml:space="preserve"> </w:t>
            </w:r>
          </w:p>
          <w:p w:rsidR="00A65BCD" w:rsidRPr="004A12D1" w:rsidRDefault="00A65BCD" w:rsidP="007163B9">
            <w:pPr>
              <w:numPr>
                <w:ilvl w:val="0"/>
                <w:numId w:val="3"/>
              </w:numPr>
              <w:tabs>
                <w:tab w:val="left" w:pos="4454"/>
              </w:tabs>
              <w:ind w:left="390"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Lesson plans, webinars, videos, links to useful sites </w:t>
            </w:r>
            <w:hyperlink r:id="rId31">
              <w:r w:rsidRPr="004A12D1">
                <w:rPr>
                  <w:rFonts w:ascii="Segoe UI" w:eastAsia="Helvetica Neue" w:hAnsi="Segoe UI" w:cs="Segoe UI"/>
                  <w:color w:val="1155CC"/>
                  <w:sz w:val="20"/>
                  <w:szCs w:val="20"/>
                  <w:u w:val="single"/>
                </w:rPr>
                <w:t>https://www.graphite.org/teacher-center</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safety</w:t>
            </w:r>
          </w:p>
        </w:tc>
        <w:tc>
          <w:tcPr>
            <w:tcW w:w="1559" w:type="dxa"/>
          </w:tcPr>
          <w:p w:rsidR="00A65BCD" w:rsidRPr="004A12D1" w:rsidRDefault="004A12D1" w:rsidP="005E4C37">
            <w:pPr>
              <w:tabs>
                <w:tab w:val="left" w:pos="3780"/>
                <w:tab w:val="left" w:pos="4500"/>
              </w:tabs>
              <w:rPr>
                <w:rFonts w:ascii="Segoe UI" w:hAnsi="Segoe UI" w:cs="Segoe UI"/>
                <w:sz w:val="20"/>
                <w:szCs w:val="20"/>
              </w:rPr>
            </w:pPr>
            <w:hyperlink r:id="rId32">
              <w:r w:rsidR="00A65BCD" w:rsidRPr="004A12D1">
                <w:rPr>
                  <w:rFonts w:ascii="Segoe UI" w:eastAsia="Helvetica Neue" w:hAnsi="Segoe UI" w:cs="Segoe UI"/>
                  <w:color w:val="1155CC"/>
                  <w:sz w:val="20"/>
                  <w:szCs w:val="20"/>
                  <w:u w:val="single"/>
                </w:rPr>
                <w:t>Cyber Street</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Provides links to a range of information to ensure safe internet use and links to educational resources on technical topics </w:t>
            </w:r>
            <w:hyperlink r:id="rId33" w:anchor="educational-resources">
              <w:r w:rsidRPr="004A12D1">
                <w:rPr>
                  <w:rFonts w:ascii="Segoe UI" w:eastAsia="Helvetica Neue" w:hAnsi="Segoe UI" w:cs="Segoe UI"/>
                  <w:color w:val="1155CC"/>
                  <w:sz w:val="20"/>
                  <w:szCs w:val="20"/>
                  <w:u w:val="single"/>
                </w:rPr>
                <w:t>http://www.cyberstreetwise.com/resources#educational-resources</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safety</w:t>
            </w:r>
          </w:p>
        </w:tc>
        <w:tc>
          <w:tcPr>
            <w:tcW w:w="1559" w:type="dxa"/>
          </w:tcPr>
          <w:p w:rsidR="00A65BCD" w:rsidRPr="004A12D1" w:rsidRDefault="004A12D1" w:rsidP="005E4C37">
            <w:pPr>
              <w:tabs>
                <w:tab w:val="left" w:pos="3780"/>
                <w:tab w:val="left" w:pos="4500"/>
              </w:tabs>
              <w:rPr>
                <w:rFonts w:ascii="Segoe UI" w:hAnsi="Segoe UI" w:cs="Segoe UI"/>
                <w:sz w:val="20"/>
                <w:szCs w:val="20"/>
              </w:rPr>
            </w:pPr>
            <w:hyperlink r:id="rId34">
              <w:r w:rsidR="00A65BCD" w:rsidRPr="004A12D1">
                <w:rPr>
                  <w:rFonts w:ascii="Segoe UI" w:eastAsia="Helvetica Neue" w:hAnsi="Segoe UI" w:cs="Segoe UI"/>
                  <w:color w:val="1155CC"/>
                  <w:sz w:val="20"/>
                  <w:szCs w:val="20"/>
                  <w:u w:val="single"/>
                </w:rPr>
                <w:t xml:space="preserve">Digital Literacy and Citizenship with </w:t>
              </w:r>
              <w:proofErr w:type="spellStart"/>
              <w:r w:rsidR="00A65BCD" w:rsidRPr="004A12D1">
                <w:rPr>
                  <w:rFonts w:ascii="Segoe UI" w:eastAsia="Helvetica Neue" w:hAnsi="Segoe UI" w:cs="Segoe UI"/>
                  <w:color w:val="1155CC"/>
                  <w:sz w:val="20"/>
                  <w:szCs w:val="20"/>
                  <w:u w:val="single"/>
                </w:rPr>
                <w:t>SWGfL</w:t>
              </w:r>
              <w:proofErr w:type="spellEnd"/>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highlight w:val="white"/>
              </w:rPr>
              <w:t xml:space="preserve">Curriculum planning and downloadable materials for all stages, designed to empower pupils and students to think critically, behave safely, and participate responsibly in the digital world </w:t>
            </w:r>
          </w:p>
          <w:p w:rsidR="00A65BCD" w:rsidRPr="004A12D1" w:rsidRDefault="004A12D1" w:rsidP="005E4C37">
            <w:pPr>
              <w:rPr>
                <w:rFonts w:ascii="Segoe UI" w:hAnsi="Segoe UI" w:cs="Segoe UI"/>
                <w:sz w:val="20"/>
                <w:szCs w:val="20"/>
              </w:rPr>
            </w:pPr>
            <w:hyperlink r:id="rId35">
              <w:r w:rsidR="00A65BCD" w:rsidRPr="004A12D1">
                <w:rPr>
                  <w:rFonts w:ascii="Segoe UI" w:eastAsia="Helvetica Neue" w:hAnsi="Segoe UI" w:cs="Segoe UI"/>
                  <w:color w:val="1155CC"/>
                  <w:sz w:val="20"/>
                  <w:szCs w:val="20"/>
                  <w:highlight w:val="white"/>
                  <w:u w:val="single"/>
                </w:rPr>
                <w:t>http://www.digital-literacy.org.uk/Curriculum-Overview.aspx</w:t>
              </w:r>
            </w:hyperlink>
            <w:r w:rsidR="00A65BCD" w:rsidRPr="004A12D1">
              <w:rPr>
                <w:rFonts w:ascii="Segoe UI" w:eastAsia="Helvetica Neue" w:hAnsi="Segoe UI" w:cs="Segoe UI"/>
                <w:sz w:val="20"/>
                <w:szCs w:val="20"/>
                <w:highlight w:val="white"/>
              </w:rPr>
              <w:t xml:space="preserve"> </w:t>
            </w:r>
          </w:p>
          <w:p w:rsidR="00A65BCD" w:rsidRPr="004A12D1" w:rsidRDefault="004A12D1" w:rsidP="005E4C37">
            <w:pPr>
              <w:rPr>
                <w:rFonts w:ascii="Segoe UI" w:hAnsi="Segoe UI" w:cs="Segoe UI"/>
                <w:sz w:val="20"/>
                <w:szCs w:val="20"/>
              </w:rPr>
            </w:pPr>
            <w:hyperlink r:id="rId36">
              <w:r w:rsidR="00A65BCD" w:rsidRPr="004A12D1">
                <w:rPr>
                  <w:rFonts w:ascii="Segoe UI" w:eastAsia="Helvetica Neue" w:hAnsi="Segoe UI" w:cs="Segoe UI"/>
                  <w:color w:val="1155CC"/>
                  <w:sz w:val="20"/>
                  <w:szCs w:val="20"/>
                  <w:highlight w:val="white"/>
                  <w:u w:val="single"/>
                </w:rPr>
                <w:t>http://</w:t>
              </w:r>
            </w:hyperlink>
            <w:hyperlink r:id="rId37">
              <w:r w:rsidR="00A65BCD" w:rsidRPr="004A12D1">
                <w:rPr>
                  <w:rFonts w:ascii="Segoe UI" w:eastAsia="Helvetica Neue" w:hAnsi="Segoe UI" w:cs="Segoe UI"/>
                  <w:color w:val="1155CC"/>
                  <w:sz w:val="20"/>
                  <w:szCs w:val="20"/>
                  <w:highlight w:val="white"/>
                  <w:u w:val="single"/>
                </w:rPr>
                <w:t>www.digital-literacy.org.uk/Home.aspx</w:t>
              </w:r>
            </w:hyperlink>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Digital citizenship</w:t>
            </w:r>
          </w:p>
        </w:tc>
        <w:tc>
          <w:tcPr>
            <w:tcW w:w="1559" w:type="dxa"/>
          </w:tcPr>
          <w:p w:rsidR="00A65BCD" w:rsidRPr="004A12D1" w:rsidRDefault="004A12D1" w:rsidP="005E4C37">
            <w:pPr>
              <w:tabs>
                <w:tab w:val="left" w:pos="3780"/>
                <w:tab w:val="left" w:pos="4500"/>
              </w:tabs>
              <w:ind w:right="26"/>
              <w:rPr>
                <w:rFonts w:ascii="Segoe UI" w:hAnsi="Segoe UI" w:cs="Segoe UI"/>
                <w:sz w:val="20"/>
                <w:szCs w:val="20"/>
              </w:rPr>
            </w:pPr>
            <w:hyperlink r:id="rId38">
              <w:proofErr w:type="spellStart"/>
              <w:r w:rsidR="00A65BCD" w:rsidRPr="004A12D1">
                <w:rPr>
                  <w:rFonts w:ascii="Segoe UI" w:eastAsia="Helvetica Neue" w:hAnsi="Segoe UI" w:cs="Segoe UI"/>
                  <w:color w:val="1155CC"/>
                  <w:sz w:val="20"/>
                  <w:szCs w:val="20"/>
                  <w:u w:val="single"/>
                </w:rPr>
                <w:t>Digizen</w:t>
              </w:r>
              <w:proofErr w:type="spellEnd"/>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highlight w:val="white"/>
              </w:rPr>
              <w:t>Information for professionals, adults and young people. Aims to strengthen awareness and understanding of digital citizenship and responsible use of technology</w:t>
            </w:r>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Includes video and </w:t>
            </w:r>
            <w:hyperlink r:id="rId39">
              <w:r w:rsidRPr="004A12D1">
                <w:rPr>
                  <w:rFonts w:ascii="Segoe UI" w:eastAsia="Helvetica Neue" w:hAnsi="Segoe UI" w:cs="Segoe UI"/>
                  <w:sz w:val="20"/>
                  <w:szCs w:val="20"/>
                </w:rPr>
                <w:t>Let’s Fight it Together</w:t>
              </w:r>
            </w:hyperlink>
            <w:r w:rsidRPr="004A12D1">
              <w:rPr>
                <w:rFonts w:ascii="Segoe UI" w:eastAsia="Helvetica Neue" w:hAnsi="Segoe UI" w:cs="Segoe UI"/>
                <w:sz w:val="20"/>
                <w:szCs w:val="20"/>
              </w:rPr>
              <w:t>’ resources</w:t>
            </w:r>
          </w:p>
          <w:p w:rsidR="00A65BCD" w:rsidRPr="004A12D1" w:rsidRDefault="004A12D1" w:rsidP="005E4C37">
            <w:pPr>
              <w:rPr>
                <w:rFonts w:ascii="Segoe UI" w:hAnsi="Segoe UI" w:cs="Segoe UI"/>
                <w:sz w:val="20"/>
                <w:szCs w:val="20"/>
              </w:rPr>
            </w:pPr>
            <w:hyperlink r:id="rId40">
              <w:r w:rsidR="00A65BCD" w:rsidRPr="004A12D1">
                <w:rPr>
                  <w:rFonts w:ascii="Segoe UI" w:eastAsia="Helvetica Neue" w:hAnsi="Segoe UI" w:cs="Segoe UI"/>
                  <w:color w:val="1155CC"/>
                  <w:sz w:val="20"/>
                  <w:szCs w:val="20"/>
                  <w:u w:val="single"/>
                </w:rPr>
                <w:t>http://old.digizen.org/cyberbullying/fullfilm.aspx?video=l</w:t>
              </w:r>
            </w:hyperlink>
            <w:r w:rsidR="00A65BCD" w:rsidRPr="004A12D1">
              <w:rPr>
                <w:rFonts w:ascii="Segoe UI" w:eastAsia="Helvetica Neue" w:hAnsi="Segoe UI" w:cs="Segoe UI"/>
                <w:sz w:val="20"/>
                <w:szCs w:val="20"/>
              </w:rPr>
              <w:t xml:space="preserve"> </w:t>
            </w:r>
            <w:hyperlink r:id="rId41"/>
          </w:p>
          <w:p w:rsidR="00A65BCD" w:rsidRPr="004A12D1" w:rsidRDefault="004A12D1" w:rsidP="005E4C37">
            <w:pPr>
              <w:rPr>
                <w:rFonts w:ascii="Segoe UI" w:hAnsi="Segoe UI" w:cs="Segoe UI"/>
                <w:sz w:val="20"/>
                <w:szCs w:val="20"/>
              </w:rPr>
            </w:pPr>
            <w:hyperlink r:id="rId42">
              <w:r w:rsidR="00A65BCD" w:rsidRPr="004A12D1">
                <w:rPr>
                  <w:rFonts w:ascii="Segoe UI" w:eastAsia="Helvetica Neue" w:hAnsi="Segoe UI" w:cs="Segoe UI"/>
                  <w:color w:val="1155CC"/>
                  <w:sz w:val="20"/>
                  <w:szCs w:val="20"/>
                  <w:u w:val="single"/>
                </w:rPr>
                <w:t xml:space="preserve">http://www.youtube.com/watch?v=dubA2vhIlrg </w:t>
              </w:r>
            </w:hyperlink>
            <w:hyperlink r:id="rId43"/>
          </w:p>
        </w:tc>
      </w:tr>
      <w:tr w:rsidR="00A65BCD" w:rsidRPr="00B42A8B" w:rsidTr="00B42A8B">
        <w:tc>
          <w:tcPr>
            <w:tcW w:w="1668" w:type="dxa"/>
          </w:tcPr>
          <w:p w:rsidR="00A65BCD" w:rsidRPr="004A12D1" w:rsidRDefault="00A65BCD" w:rsidP="007163B9">
            <w:pPr>
              <w:rPr>
                <w:rFonts w:ascii="Segoe UI" w:hAnsi="Segoe UI" w:cs="Segoe UI"/>
                <w:b/>
                <w:sz w:val="20"/>
                <w:szCs w:val="20"/>
              </w:rPr>
            </w:pPr>
            <w:r w:rsidRPr="004A12D1">
              <w:rPr>
                <w:rFonts w:ascii="Segoe UI" w:hAnsi="Segoe UI" w:cs="Segoe UI"/>
                <w:b/>
                <w:sz w:val="20"/>
                <w:szCs w:val="20"/>
              </w:rPr>
              <w:t>Grooming and online exploitation</w:t>
            </w:r>
          </w:p>
        </w:tc>
        <w:tc>
          <w:tcPr>
            <w:tcW w:w="1559" w:type="dxa"/>
          </w:tcPr>
          <w:p w:rsidR="00A65BCD" w:rsidRPr="004A12D1" w:rsidRDefault="00A65BCD" w:rsidP="005E4C37">
            <w:pPr>
              <w:pStyle w:val="Heading1"/>
              <w:tabs>
                <w:tab w:val="left" w:pos="4454"/>
              </w:tabs>
              <w:outlineLvl w:val="0"/>
              <w:rPr>
                <w:rFonts w:ascii="Segoe UI" w:eastAsia="Helvetica Neue" w:hAnsi="Segoe UI" w:cs="Segoe UI"/>
                <w:b w:val="0"/>
                <w:sz w:val="20"/>
                <w:szCs w:val="20"/>
                <w:highlight w:val="white"/>
                <w:u w:val="single"/>
                <w:lang w:val="en-GB"/>
              </w:rPr>
            </w:pPr>
            <w:r w:rsidRPr="004A12D1">
              <w:rPr>
                <w:rFonts w:ascii="Segoe UI" w:eastAsia="Helvetica Neue" w:hAnsi="Segoe UI" w:cs="Segoe UI"/>
                <w:b w:val="0"/>
                <w:sz w:val="20"/>
                <w:szCs w:val="20"/>
                <w:highlight w:val="white"/>
                <w:u w:val="single"/>
                <w:lang w:val="en-GB"/>
              </w:rPr>
              <w:t>NSPCC</w:t>
            </w:r>
          </w:p>
          <w:p w:rsidR="00A65BCD" w:rsidRPr="004A12D1" w:rsidRDefault="00A65BCD" w:rsidP="005E4C37">
            <w:pPr>
              <w:tabs>
                <w:tab w:val="left" w:pos="4454"/>
              </w:tabs>
              <w:rPr>
                <w:rFonts w:ascii="Segoe UI" w:hAnsi="Segoe UI" w:cs="Segoe UI"/>
                <w:sz w:val="20"/>
                <w:szCs w:val="20"/>
              </w:rPr>
            </w:pPr>
          </w:p>
        </w:tc>
        <w:tc>
          <w:tcPr>
            <w:tcW w:w="10947" w:type="dxa"/>
          </w:tcPr>
          <w:p w:rsidR="00A65BCD" w:rsidRPr="004A12D1" w:rsidRDefault="00A65BCD" w:rsidP="005E4C37">
            <w:pPr>
              <w:pStyle w:val="Heading1"/>
              <w:tabs>
                <w:tab w:val="left" w:pos="4454"/>
              </w:tabs>
              <w:outlineLvl w:val="0"/>
              <w:rPr>
                <w:rFonts w:ascii="Segoe UI" w:eastAsia="Helvetica Neue" w:hAnsi="Segoe UI" w:cs="Segoe UI"/>
                <w:b w:val="0"/>
                <w:sz w:val="20"/>
                <w:szCs w:val="20"/>
                <w:highlight w:val="white"/>
                <w:lang w:val="en-GB"/>
              </w:rPr>
            </w:pPr>
            <w:r w:rsidRPr="004A12D1">
              <w:rPr>
                <w:rFonts w:ascii="Segoe UI" w:eastAsia="Helvetica Neue" w:hAnsi="Segoe UI" w:cs="Segoe UI"/>
                <w:b w:val="0"/>
                <w:sz w:val="20"/>
                <w:szCs w:val="20"/>
                <w:highlight w:val="white"/>
                <w:lang w:val="en-GB"/>
              </w:rPr>
              <w:t xml:space="preserve">NSPCC have launched </w:t>
            </w:r>
            <w:proofErr w:type="gramStart"/>
            <w:r w:rsidRPr="004A12D1">
              <w:rPr>
                <w:rFonts w:ascii="Segoe UI" w:eastAsia="Helvetica Neue" w:hAnsi="Segoe UI" w:cs="Segoe UI"/>
                <w:b w:val="0"/>
                <w:sz w:val="20"/>
                <w:szCs w:val="20"/>
                <w:highlight w:val="white"/>
                <w:lang w:val="en-GB"/>
              </w:rPr>
              <w:t>a  new</w:t>
            </w:r>
            <w:proofErr w:type="gramEnd"/>
            <w:r w:rsidRPr="004A12D1">
              <w:rPr>
                <w:rFonts w:ascii="Segoe UI" w:eastAsia="Helvetica Neue" w:hAnsi="Segoe UI" w:cs="Segoe UI"/>
                <w:b w:val="0"/>
                <w:sz w:val="20"/>
                <w:szCs w:val="20"/>
                <w:highlight w:val="white"/>
                <w:lang w:val="en-GB"/>
              </w:rPr>
              <w:t xml:space="preserve"> campaign, Listen To Your Selfie, which aims to teach young people about online sexual abuse and what constitutes a healthy relationship. The campaign, which has been funded by BBC Children in Need, features two films where selfies come to life and question a situation – </w:t>
            </w:r>
            <w:hyperlink r:id="rId44" w:history="1">
              <w:r w:rsidRPr="004A12D1">
                <w:rPr>
                  <w:rStyle w:val="Hyperlink"/>
                  <w:rFonts w:ascii="Segoe UI" w:eastAsia="Helvetica Neue" w:hAnsi="Segoe UI" w:cs="Segoe UI"/>
                  <w:b w:val="0"/>
                  <w:sz w:val="20"/>
                  <w:szCs w:val="20"/>
                  <w:highlight w:val="white"/>
                  <w:lang w:val="en-GB"/>
                </w:rPr>
                <w:t>The Game</w:t>
              </w:r>
            </w:hyperlink>
            <w:r w:rsidRPr="004A12D1">
              <w:rPr>
                <w:rFonts w:ascii="Segoe UI" w:eastAsia="Helvetica Neue" w:hAnsi="Segoe UI" w:cs="Segoe UI"/>
                <w:b w:val="0"/>
                <w:sz w:val="20"/>
                <w:szCs w:val="20"/>
                <w:highlight w:val="white"/>
                <w:lang w:val="en-GB"/>
              </w:rPr>
              <w:t xml:space="preserve"> focuses on a same-sex online grooming scenario, and </w:t>
            </w:r>
            <w:hyperlink r:id="rId45" w:history="1">
              <w:r w:rsidRPr="004A12D1">
                <w:rPr>
                  <w:rStyle w:val="Hyperlink"/>
                  <w:rFonts w:ascii="Segoe UI" w:eastAsia="Helvetica Neue" w:hAnsi="Segoe UI" w:cs="Segoe UI"/>
                  <w:b w:val="0"/>
                  <w:sz w:val="20"/>
                  <w:szCs w:val="20"/>
                  <w:highlight w:val="white"/>
                  <w:lang w:val="en-GB"/>
                </w:rPr>
                <w:t>The Party</w:t>
              </w:r>
            </w:hyperlink>
            <w:r w:rsidRPr="004A12D1">
              <w:rPr>
                <w:rFonts w:ascii="Segoe UI" w:eastAsia="Helvetica Neue" w:hAnsi="Segoe UI" w:cs="Segoe UI"/>
                <w:b w:val="0"/>
                <w:sz w:val="20"/>
                <w:szCs w:val="20"/>
                <w:highlight w:val="white"/>
                <w:lang w:val="en-GB"/>
              </w:rPr>
              <w:t xml:space="preserve"> highlights peer-to-peer sexual pressure and grooming. CEO Peter </w:t>
            </w:r>
            <w:proofErr w:type="spellStart"/>
            <w:r w:rsidRPr="004A12D1">
              <w:rPr>
                <w:rFonts w:ascii="Segoe UI" w:eastAsia="Helvetica Neue" w:hAnsi="Segoe UI" w:cs="Segoe UI"/>
                <w:b w:val="0"/>
                <w:sz w:val="20"/>
                <w:szCs w:val="20"/>
                <w:highlight w:val="white"/>
                <w:lang w:val="en-GB"/>
              </w:rPr>
              <w:t>Wanless</w:t>
            </w:r>
            <w:proofErr w:type="spellEnd"/>
            <w:r w:rsidRPr="004A12D1">
              <w:rPr>
                <w:rFonts w:ascii="Segoe UI" w:eastAsia="Helvetica Neue" w:hAnsi="Segoe UI" w:cs="Segoe UI"/>
                <w:b w:val="0"/>
                <w:sz w:val="20"/>
                <w:szCs w:val="20"/>
                <w:highlight w:val="white"/>
                <w:lang w:val="en-GB"/>
              </w:rPr>
              <w:t xml:space="preserve"> </w:t>
            </w:r>
            <w:proofErr w:type="gramStart"/>
            <w:r w:rsidRPr="004A12D1">
              <w:rPr>
                <w:rFonts w:ascii="Segoe UI" w:eastAsia="Helvetica Neue" w:hAnsi="Segoe UI" w:cs="Segoe UI"/>
                <w:b w:val="0"/>
                <w:sz w:val="20"/>
                <w:szCs w:val="20"/>
                <w:highlight w:val="white"/>
                <w:lang w:val="en-GB"/>
              </w:rPr>
              <w:t>said:</w:t>
            </w:r>
            <w:proofErr w:type="gramEnd"/>
            <w:r w:rsidRPr="004A12D1">
              <w:rPr>
                <w:rFonts w:ascii="Segoe UI" w:eastAsia="Helvetica Neue" w:hAnsi="Segoe UI" w:cs="Segoe UI"/>
                <w:b w:val="0"/>
                <w:sz w:val="20"/>
                <w:szCs w:val="20"/>
                <w:highlight w:val="white"/>
                <w:lang w:val="en-GB"/>
              </w:rPr>
              <w:t xml:space="preserve"> “Most of us talk to people online and it’s a great way to stay connected and make new friends. </w:t>
            </w:r>
            <w:proofErr w:type="gramStart"/>
            <w:r w:rsidRPr="004A12D1">
              <w:rPr>
                <w:rFonts w:ascii="Segoe UI" w:eastAsia="Helvetica Neue" w:hAnsi="Segoe UI" w:cs="Segoe UI"/>
                <w:b w:val="0"/>
                <w:sz w:val="20"/>
                <w:szCs w:val="20"/>
                <w:highlight w:val="white"/>
                <w:lang w:val="en-GB"/>
              </w:rPr>
              <w:t>But</w:t>
            </w:r>
            <w:proofErr w:type="gramEnd"/>
            <w:r w:rsidRPr="004A12D1">
              <w:rPr>
                <w:rFonts w:ascii="Segoe UI" w:eastAsia="Helvetica Neue" w:hAnsi="Segoe UI" w:cs="Segoe UI"/>
                <w:b w:val="0"/>
                <w:sz w:val="20"/>
                <w:szCs w:val="20"/>
                <w:highlight w:val="white"/>
                <w:lang w:val="en-GB"/>
              </w:rPr>
              <w:t xml:space="preserve"> it can be a playground for paedophiles, exposing young people to groomers who trawl social networks and online game forums exploiting any vulnerabilities they may find. Young people may not understand what is right or wrong in a relationship, or what to do if something makes them feel uncomfortable, online or offline. ‘Listen </w:t>
            </w:r>
            <w:proofErr w:type="gramStart"/>
            <w:r w:rsidRPr="004A12D1">
              <w:rPr>
                <w:rFonts w:ascii="Segoe UI" w:eastAsia="Helvetica Neue" w:hAnsi="Segoe UI" w:cs="Segoe UI"/>
                <w:b w:val="0"/>
                <w:sz w:val="20"/>
                <w:szCs w:val="20"/>
                <w:highlight w:val="white"/>
                <w:lang w:val="en-GB"/>
              </w:rPr>
              <w:t>To</w:t>
            </w:r>
            <w:proofErr w:type="gramEnd"/>
            <w:r w:rsidRPr="004A12D1">
              <w:rPr>
                <w:rFonts w:ascii="Segoe UI" w:eastAsia="Helvetica Neue" w:hAnsi="Segoe UI" w:cs="Segoe UI"/>
                <w:b w:val="0"/>
                <w:sz w:val="20"/>
                <w:szCs w:val="20"/>
                <w:highlight w:val="white"/>
                <w:lang w:val="en-GB"/>
              </w:rPr>
              <w:t xml:space="preserve"> Your Selfie’ is aimed at helping young people recognise signs they are being manipulated, controlled or exploited so they feel empowered to make their own decisions or choices. We hope that by putting this in the spotlight we can help young people to feel able to speak up if they feel worried or scared about a situation or relationship.</w:t>
            </w:r>
          </w:p>
          <w:p w:rsidR="00A65BCD" w:rsidRPr="004A12D1" w:rsidRDefault="00A65BCD" w:rsidP="005E4C37">
            <w:pPr>
              <w:pStyle w:val="Heading1"/>
              <w:keepNext w:val="0"/>
              <w:keepLines w:val="0"/>
              <w:tabs>
                <w:tab w:val="left" w:pos="4454"/>
              </w:tabs>
              <w:spacing w:before="0" w:after="0"/>
              <w:contextualSpacing w:val="0"/>
              <w:outlineLvl w:val="0"/>
              <w:rPr>
                <w:rFonts w:ascii="Segoe UI" w:eastAsia="Helvetica Neue" w:hAnsi="Segoe UI" w:cs="Segoe UI"/>
                <w:b w:val="0"/>
                <w:sz w:val="20"/>
                <w:szCs w:val="20"/>
                <w:highlight w:val="white"/>
              </w:rPr>
            </w:pP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Revenge porn</w:t>
            </w:r>
          </w:p>
        </w:tc>
        <w:tc>
          <w:tcPr>
            <w:tcW w:w="1559" w:type="dxa"/>
          </w:tcPr>
          <w:p w:rsidR="00A65BCD" w:rsidRPr="004A12D1" w:rsidRDefault="004A12D1" w:rsidP="005E4C37">
            <w:pPr>
              <w:tabs>
                <w:tab w:val="left" w:pos="4454"/>
              </w:tabs>
              <w:rPr>
                <w:rFonts w:ascii="Segoe UI" w:hAnsi="Segoe UI" w:cs="Segoe UI"/>
                <w:sz w:val="20"/>
                <w:szCs w:val="20"/>
              </w:rPr>
            </w:pPr>
            <w:hyperlink r:id="rId46">
              <w:r w:rsidR="00A65BCD" w:rsidRPr="004A12D1">
                <w:rPr>
                  <w:rFonts w:ascii="Segoe UI" w:eastAsia="Helvetica Neue" w:hAnsi="Segoe UI" w:cs="Segoe UI"/>
                  <w:color w:val="1155CC"/>
                  <w:sz w:val="20"/>
                  <w:szCs w:val="20"/>
                  <w:u w:val="single"/>
                </w:rPr>
                <w:t>Revenge Porn Helpline</w:t>
              </w:r>
            </w:hyperlink>
          </w:p>
        </w:tc>
        <w:tc>
          <w:tcPr>
            <w:tcW w:w="10947" w:type="dxa"/>
          </w:tcPr>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rPr>
              <w:t xml:space="preserve">Provides confidential support via a helpline 10am-4pm Mon-Fri, by telephone 0845 600 0459, or anytime via email </w:t>
            </w:r>
            <w:hyperlink r:id="rId47">
              <w:r w:rsidRPr="004A12D1">
                <w:rPr>
                  <w:rFonts w:ascii="Segoe UI" w:eastAsia="Helvetica Neue" w:hAnsi="Segoe UI" w:cs="Segoe UI"/>
                  <w:color w:val="1155CC"/>
                  <w:sz w:val="20"/>
                  <w:szCs w:val="20"/>
                  <w:u w:val="single"/>
                </w:rPr>
                <w:t>help@revengepornhelpline.org.uk</w:t>
              </w:r>
            </w:hyperlink>
          </w:p>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rPr>
              <w:t xml:space="preserve">Links to other sources of support: </w:t>
            </w:r>
            <w:hyperlink r:id="rId48">
              <w:r w:rsidRPr="004A12D1">
                <w:rPr>
                  <w:rFonts w:ascii="Segoe UI" w:eastAsia="Helvetica Neue" w:hAnsi="Segoe UI" w:cs="Segoe UI"/>
                  <w:color w:val="1155CC"/>
                  <w:sz w:val="20"/>
                  <w:szCs w:val="20"/>
                  <w:u w:val="single"/>
                </w:rPr>
                <w:t>http://www.revengepornhelpline.org.uk/supporters</w:t>
              </w:r>
            </w:hyperlink>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safety</w:t>
            </w:r>
          </w:p>
        </w:tc>
        <w:tc>
          <w:tcPr>
            <w:tcW w:w="1559" w:type="dxa"/>
          </w:tcPr>
          <w:p w:rsidR="00A65BCD" w:rsidRPr="004A12D1" w:rsidRDefault="004A12D1" w:rsidP="005E4C37">
            <w:pPr>
              <w:tabs>
                <w:tab w:val="left" w:pos="4454"/>
              </w:tabs>
              <w:rPr>
                <w:rFonts w:ascii="Segoe UI" w:hAnsi="Segoe UI" w:cs="Segoe UI"/>
                <w:sz w:val="20"/>
                <w:szCs w:val="20"/>
              </w:rPr>
            </w:pPr>
            <w:hyperlink r:id="rId49">
              <w:proofErr w:type="spellStart"/>
              <w:r w:rsidR="00A65BCD" w:rsidRPr="004A12D1">
                <w:rPr>
                  <w:rFonts w:ascii="Segoe UI" w:eastAsia="Helvetica Neue" w:hAnsi="Segoe UI" w:cs="Segoe UI"/>
                  <w:color w:val="1155CC"/>
                  <w:sz w:val="20"/>
                  <w:szCs w:val="20"/>
                  <w:u w:val="single"/>
                </w:rPr>
                <w:t>SWGfL</w:t>
              </w:r>
              <w:proofErr w:type="spellEnd"/>
            </w:hyperlink>
          </w:p>
        </w:tc>
        <w:tc>
          <w:tcPr>
            <w:tcW w:w="10947" w:type="dxa"/>
          </w:tcPr>
          <w:p w:rsidR="00A65BCD" w:rsidRPr="004A12D1" w:rsidRDefault="00A65BCD" w:rsidP="005E4C37">
            <w:pPr>
              <w:tabs>
                <w:tab w:val="left" w:pos="4454"/>
              </w:tabs>
              <w:rPr>
                <w:rFonts w:ascii="Segoe UI" w:hAnsi="Segoe UI" w:cs="Segoe UI"/>
                <w:sz w:val="20"/>
                <w:szCs w:val="20"/>
              </w:rPr>
            </w:pPr>
            <w:r w:rsidRPr="004A12D1">
              <w:rPr>
                <w:rFonts w:ascii="Segoe UI" w:eastAsia="Helvetica Neue" w:hAnsi="Segoe UI" w:cs="Segoe UI"/>
                <w:sz w:val="20"/>
                <w:szCs w:val="20"/>
                <w:highlight w:val="white"/>
              </w:rPr>
              <w:t xml:space="preserve">Free materials for all age groups are designed to empower pupils and students to think critically, behave safely, and participate responsibly in the digital world: </w:t>
            </w:r>
            <w:hyperlink r:id="rId50">
              <w:r w:rsidRPr="004A12D1">
                <w:rPr>
                  <w:rFonts w:ascii="Segoe UI" w:eastAsia="Helvetica Neue" w:hAnsi="Segoe UI" w:cs="Segoe UI"/>
                  <w:color w:val="1155CC"/>
                  <w:sz w:val="20"/>
                  <w:szCs w:val="20"/>
                  <w:highlight w:val="white"/>
                  <w:u w:val="single"/>
                </w:rPr>
                <w:t>http://www.digital-literacy.org.uk/Home.aspx</w:t>
              </w:r>
            </w:hyperlink>
            <w:r w:rsidRPr="004A12D1">
              <w:rPr>
                <w:rFonts w:ascii="Segoe UI" w:eastAsia="Helvetica Neue" w:hAnsi="Segoe UI" w:cs="Segoe UI"/>
                <w:sz w:val="20"/>
                <w:szCs w:val="20"/>
                <w:highlight w:val="whit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Online care</w:t>
            </w:r>
          </w:p>
        </w:tc>
        <w:tc>
          <w:tcPr>
            <w:tcW w:w="1559" w:type="dxa"/>
          </w:tcPr>
          <w:p w:rsidR="00A65BCD" w:rsidRPr="004A12D1" w:rsidRDefault="004A12D1" w:rsidP="005E4C37">
            <w:pPr>
              <w:rPr>
                <w:rFonts w:ascii="Segoe UI" w:hAnsi="Segoe UI" w:cs="Segoe UI"/>
                <w:sz w:val="20"/>
                <w:szCs w:val="20"/>
              </w:rPr>
            </w:pPr>
            <w:hyperlink r:id="rId51">
              <w:r w:rsidR="00A65BCD" w:rsidRPr="004A12D1">
                <w:rPr>
                  <w:rFonts w:ascii="Segoe UI" w:eastAsia="Helvetica Neue" w:hAnsi="Segoe UI" w:cs="Segoe UI"/>
                  <w:color w:val="1155CC"/>
                  <w:sz w:val="20"/>
                  <w:szCs w:val="20"/>
                  <w:u w:val="single"/>
                </w:rPr>
                <w:t>Think u know</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Site produced by CEOP - see above</w:t>
            </w:r>
          </w:p>
          <w:p w:rsidR="00A65BCD" w:rsidRPr="004A12D1" w:rsidRDefault="00A65BCD" w:rsidP="005E4C37">
            <w:pPr>
              <w:rPr>
                <w:rFonts w:ascii="Segoe UI" w:hAnsi="Segoe UI" w:cs="Segoe UI"/>
                <w:sz w:val="20"/>
                <w:szCs w:val="20"/>
              </w:rPr>
            </w:pPr>
            <w:proofErr w:type="spellStart"/>
            <w:r w:rsidRPr="004A12D1">
              <w:rPr>
                <w:rFonts w:ascii="Segoe UI" w:eastAsia="Helvetica Neue" w:hAnsi="Segoe UI" w:cs="Segoe UI"/>
                <w:sz w:val="20"/>
                <w:szCs w:val="20"/>
              </w:rPr>
              <w:t>Cybercafe</w:t>
            </w:r>
            <w:proofErr w:type="spellEnd"/>
            <w:r w:rsidRPr="004A12D1">
              <w:rPr>
                <w:rFonts w:ascii="Segoe UI" w:eastAsia="Helvetica Neue" w:hAnsi="Segoe UI" w:cs="Segoe UI"/>
                <w:sz w:val="20"/>
                <w:szCs w:val="20"/>
              </w:rPr>
              <w:t xml:space="preserve"> chatroom </w:t>
            </w:r>
            <w:hyperlink r:id="rId52">
              <w:r w:rsidRPr="004A12D1">
                <w:rPr>
                  <w:rFonts w:ascii="Segoe UI" w:eastAsia="Helvetica Neue" w:hAnsi="Segoe UI" w:cs="Segoe UI"/>
                  <w:color w:val="1155CC"/>
                  <w:sz w:val="20"/>
                  <w:szCs w:val="20"/>
                  <w:u w:val="single"/>
                </w:rPr>
                <w:t>https://www.thinkuknow.co.uk/8_10/cybercafe/Cyber-Cafe-Base</w:t>
              </w:r>
            </w:hyperlink>
            <w:r w:rsidRPr="004A12D1">
              <w:rPr>
                <w:rFonts w:ascii="Segoe UI" w:eastAsia="Helvetica Neue" w:hAnsi="Segoe UI" w:cs="Segoe UI"/>
                <w:sz w:val="20"/>
                <w:szCs w:val="20"/>
              </w:rPr>
              <w:t xml:space="preserve"> </w:t>
            </w:r>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Films and ‘how to’ guides </w:t>
            </w:r>
            <w:hyperlink r:id="rId53">
              <w:r w:rsidRPr="004A12D1">
                <w:rPr>
                  <w:rFonts w:ascii="Segoe UI" w:eastAsia="Helvetica Neue" w:hAnsi="Segoe UI" w:cs="Segoe UI"/>
                  <w:color w:val="1155CC"/>
                  <w:sz w:val="20"/>
                  <w:szCs w:val="20"/>
                  <w:u w:val="single"/>
                </w:rPr>
                <w:t>https://www.thinkuknow.co.uk/parents/Support-tools</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Child sexual exploitation</w:t>
            </w:r>
          </w:p>
        </w:tc>
        <w:tc>
          <w:tcPr>
            <w:tcW w:w="1559" w:type="dxa"/>
          </w:tcPr>
          <w:p w:rsidR="00A65BCD" w:rsidRPr="004A12D1" w:rsidRDefault="004A12D1" w:rsidP="005E4C37">
            <w:pPr>
              <w:rPr>
                <w:rFonts w:ascii="Segoe UI" w:hAnsi="Segoe UI" w:cs="Segoe UI"/>
                <w:sz w:val="20"/>
                <w:szCs w:val="20"/>
              </w:rPr>
            </w:pPr>
            <w:hyperlink r:id="rId54">
              <w:r w:rsidR="00A65BCD" w:rsidRPr="004A12D1">
                <w:rPr>
                  <w:rFonts w:ascii="Segoe UI" w:eastAsia="Helvetica Neue" w:hAnsi="Segoe UI" w:cs="Segoe UI"/>
                  <w:color w:val="1155CC"/>
                  <w:sz w:val="20"/>
                  <w:szCs w:val="20"/>
                  <w:u w:val="single"/>
                </w:rPr>
                <w:t>Know and see the signs</w:t>
              </w:r>
            </w:hyperlink>
          </w:p>
        </w:tc>
        <w:tc>
          <w:tcPr>
            <w:tcW w:w="10947" w:type="dxa"/>
          </w:tcPr>
          <w:p w:rsidR="00A65BCD" w:rsidRPr="004A12D1" w:rsidRDefault="00A65BCD" w:rsidP="005E4C37">
            <w:pPr>
              <w:pStyle w:val="Heading4"/>
              <w:keepNext w:val="0"/>
              <w:keepLines w:val="0"/>
              <w:spacing w:before="0" w:after="0"/>
              <w:contextualSpacing w:val="0"/>
              <w:outlineLvl w:val="3"/>
              <w:rPr>
                <w:rFonts w:ascii="Segoe UI" w:hAnsi="Segoe UI" w:cs="Segoe UI"/>
                <w:sz w:val="20"/>
                <w:szCs w:val="20"/>
              </w:rPr>
            </w:pPr>
            <w:bookmarkStart w:id="0" w:name="h.y7xif86rzdh7" w:colFirst="0" w:colLast="0"/>
            <w:bookmarkEnd w:id="0"/>
            <w:r w:rsidRPr="004A12D1">
              <w:rPr>
                <w:rFonts w:ascii="Segoe UI" w:eastAsia="Helvetica Neue" w:hAnsi="Segoe UI" w:cs="Segoe UI"/>
                <w:b w:val="0"/>
                <w:sz w:val="20"/>
                <w:szCs w:val="20"/>
                <w:highlight w:val="white"/>
              </w:rPr>
              <w:t xml:space="preserve">Helps young people </w:t>
            </w:r>
            <w:proofErr w:type="spellStart"/>
            <w:r w:rsidRPr="004A12D1">
              <w:rPr>
                <w:rFonts w:ascii="Segoe UI" w:eastAsia="Helvetica Neue" w:hAnsi="Segoe UI" w:cs="Segoe UI"/>
                <w:b w:val="0"/>
                <w:sz w:val="20"/>
                <w:szCs w:val="20"/>
                <w:highlight w:val="white"/>
              </w:rPr>
              <w:t>recognise</w:t>
            </w:r>
            <w:proofErr w:type="spellEnd"/>
            <w:r w:rsidRPr="004A12D1">
              <w:rPr>
                <w:rFonts w:ascii="Segoe UI" w:eastAsia="Helvetica Neue" w:hAnsi="Segoe UI" w:cs="Segoe UI"/>
                <w:b w:val="0"/>
                <w:sz w:val="20"/>
                <w:szCs w:val="20"/>
                <w:highlight w:val="white"/>
              </w:rPr>
              <w:t xml:space="preserve"> if they </w:t>
            </w:r>
            <w:proofErr w:type="gramStart"/>
            <w:r w:rsidRPr="004A12D1">
              <w:rPr>
                <w:rFonts w:ascii="Segoe UI" w:eastAsia="Helvetica Neue" w:hAnsi="Segoe UI" w:cs="Segoe UI"/>
                <w:b w:val="0"/>
                <w:sz w:val="20"/>
                <w:szCs w:val="20"/>
                <w:highlight w:val="white"/>
              </w:rPr>
              <w:t>are being exploited</w:t>
            </w:r>
            <w:proofErr w:type="gramEnd"/>
            <w:r w:rsidRPr="004A12D1">
              <w:rPr>
                <w:rFonts w:ascii="Segoe UI" w:eastAsia="Helvetica Neue" w:hAnsi="Segoe UI" w:cs="Segoe UI"/>
                <w:b w:val="0"/>
                <w:sz w:val="20"/>
                <w:szCs w:val="20"/>
                <w:highlight w:val="white"/>
              </w:rPr>
              <w:t xml:space="preserve">. </w:t>
            </w:r>
            <w:r w:rsidRPr="004A12D1">
              <w:rPr>
                <w:rFonts w:ascii="Segoe UI" w:eastAsia="Helvetica Neue" w:hAnsi="Segoe UI" w:cs="Segoe UI"/>
                <w:b w:val="0"/>
                <w:sz w:val="20"/>
                <w:szCs w:val="20"/>
              </w:rPr>
              <w:t>Includes resources, awareness events,</w:t>
            </w:r>
            <w:r w:rsidRPr="004A12D1">
              <w:rPr>
                <w:rFonts w:ascii="Segoe UI" w:eastAsia="Helvetica Neue" w:hAnsi="Segoe UI" w:cs="Segoe UI"/>
                <w:b w:val="0"/>
                <w:sz w:val="20"/>
                <w:szCs w:val="20"/>
                <w:highlight w:val="white"/>
              </w:rPr>
              <w:t xml:space="preserve"> case studies and links to help and </w:t>
            </w:r>
            <w:proofErr w:type="gramStart"/>
            <w:r w:rsidRPr="004A12D1">
              <w:rPr>
                <w:rFonts w:ascii="Segoe UI" w:eastAsia="Helvetica Neue" w:hAnsi="Segoe UI" w:cs="Segoe UI"/>
                <w:b w:val="0"/>
                <w:sz w:val="20"/>
                <w:szCs w:val="20"/>
                <w:highlight w:val="white"/>
              </w:rPr>
              <w:t>support</w:t>
            </w:r>
            <w:r w:rsidRPr="004A12D1">
              <w:rPr>
                <w:rFonts w:ascii="Segoe UI" w:eastAsia="Helvetica Neue" w:hAnsi="Segoe UI" w:cs="Segoe UI"/>
                <w:b w:val="0"/>
                <w:color w:val="313131"/>
                <w:sz w:val="20"/>
                <w:szCs w:val="20"/>
                <w:highlight w:val="white"/>
              </w:rPr>
              <w:t xml:space="preserve">  </w:t>
            </w:r>
            <w:proofErr w:type="gramEnd"/>
            <w:r w:rsidR="004A12D1" w:rsidRPr="004A12D1">
              <w:rPr>
                <w:rFonts w:ascii="Segoe UI" w:eastAsia="Helvetica Neue" w:hAnsi="Segoe UI" w:cs="Segoe UI"/>
                <w:b w:val="0"/>
                <w:color w:val="1155CC"/>
                <w:sz w:val="20"/>
                <w:szCs w:val="20"/>
                <w:u w:val="single"/>
              </w:rPr>
              <w:fldChar w:fldCharType="begin"/>
            </w:r>
            <w:r w:rsidR="004A12D1" w:rsidRPr="004A12D1">
              <w:rPr>
                <w:rFonts w:ascii="Segoe UI" w:eastAsia="Helvetica Neue" w:hAnsi="Segoe UI" w:cs="Segoe UI"/>
                <w:b w:val="0"/>
                <w:color w:val="1155CC"/>
                <w:sz w:val="20"/>
                <w:szCs w:val="20"/>
                <w:u w:val="single"/>
              </w:rPr>
              <w:instrText xml:space="preserve"> HYPERLINK "http://www.knowandsee.co.uk/" \h </w:instrText>
            </w:r>
            <w:r w:rsidR="004A12D1" w:rsidRPr="004A12D1">
              <w:rPr>
                <w:rFonts w:ascii="Segoe UI" w:eastAsia="Helvetica Neue" w:hAnsi="Segoe UI" w:cs="Segoe UI"/>
                <w:b w:val="0"/>
                <w:color w:val="1155CC"/>
                <w:sz w:val="20"/>
                <w:szCs w:val="20"/>
                <w:u w:val="single"/>
              </w:rPr>
              <w:fldChar w:fldCharType="separate"/>
            </w:r>
            <w:r w:rsidRPr="004A12D1">
              <w:rPr>
                <w:rFonts w:ascii="Segoe UI" w:eastAsia="Helvetica Neue" w:hAnsi="Segoe UI" w:cs="Segoe UI"/>
                <w:b w:val="0"/>
                <w:color w:val="1155CC"/>
                <w:sz w:val="20"/>
                <w:szCs w:val="20"/>
                <w:u w:val="single"/>
              </w:rPr>
              <w:t>http://www.knowandsee.co.uk</w:t>
            </w:r>
            <w:r w:rsidR="004A12D1" w:rsidRPr="004A12D1">
              <w:rPr>
                <w:rFonts w:ascii="Segoe UI" w:eastAsia="Helvetica Neue" w:hAnsi="Segoe UI" w:cs="Segoe UI"/>
                <w:b w:val="0"/>
                <w:color w:val="1155CC"/>
                <w:sz w:val="20"/>
                <w:szCs w:val="20"/>
                <w:u w:val="single"/>
              </w:rPr>
              <w:fldChar w:fldCharType="end"/>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Child sexual exploitation</w:t>
            </w:r>
          </w:p>
        </w:tc>
        <w:tc>
          <w:tcPr>
            <w:tcW w:w="1559"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CEOP Command</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u w:val="single"/>
              </w:rPr>
              <w:t>Exploited</w:t>
            </w:r>
            <w:r w:rsidRPr="004A12D1">
              <w:rPr>
                <w:rFonts w:ascii="Segoe UI" w:eastAsia="Helvetica Neue" w:hAnsi="Segoe UI" w:cs="Segoe UI"/>
                <w:sz w:val="20"/>
                <w:szCs w:val="20"/>
              </w:rPr>
              <w:t xml:space="preserve"> is </w:t>
            </w:r>
            <w:r w:rsidRPr="004A12D1">
              <w:rPr>
                <w:rFonts w:ascii="Segoe UI" w:eastAsia="Helvetica Neue" w:hAnsi="Segoe UI" w:cs="Segoe UI"/>
                <w:sz w:val="20"/>
                <w:szCs w:val="20"/>
                <w:highlight w:val="white"/>
              </w:rPr>
              <w:t>an 18-minute film that aims to help young people learn to stay safe from sexual exploitation</w:t>
            </w:r>
            <w:r w:rsidRPr="004A12D1">
              <w:rPr>
                <w:rFonts w:ascii="Segoe UI" w:eastAsia="Helvetica Neue" w:hAnsi="Segoe UI" w:cs="Segoe UI"/>
                <w:color w:val="333333"/>
                <w:sz w:val="20"/>
                <w:szCs w:val="20"/>
                <w:highlight w:val="white"/>
              </w:rPr>
              <w:t xml:space="preserve"> </w:t>
            </w:r>
            <w:hyperlink r:id="rId55">
              <w:r w:rsidRPr="004A12D1">
                <w:rPr>
                  <w:rFonts w:ascii="Segoe UI" w:eastAsia="Helvetica Neue" w:hAnsi="Segoe UI" w:cs="Segoe UI"/>
                  <w:color w:val="1155CC"/>
                  <w:sz w:val="20"/>
                  <w:szCs w:val="20"/>
                  <w:highlight w:val="white"/>
                  <w:u w:val="single"/>
                </w:rPr>
                <w:t>https://www.youtube.com/watch?v=qORv-TgI4JI</w:t>
              </w:r>
            </w:hyperlink>
            <w:r w:rsidRPr="004A12D1">
              <w:rPr>
                <w:rFonts w:ascii="Segoe UI" w:eastAsia="Helvetica Neue" w:hAnsi="Segoe UI" w:cs="Segoe UI"/>
                <w:color w:val="333333"/>
                <w:sz w:val="20"/>
                <w:szCs w:val="20"/>
                <w:highlight w:val="white"/>
              </w:rPr>
              <w:t xml:space="preserve"> </w:t>
            </w:r>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Associated teacher resources</w:t>
            </w:r>
            <w:hyperlink r:id="rId56"/>
          </w:p>
          <w:p w:rsidR="00A65BCD" w:rsidRPr="004A12D1" w:rsidRDefault="004A12D1" w:rsidP="005E4C37">
            <w:pPr>
              <w:rPr>
                <w:rFonts w:ascii="Segoe UI" w:hAnsi="Segoe UI" w:cs="Segoe UI"/>
                <w:sz w:val="20"/>
                <w:szCs w:val="20"/>
              </w:rPr>
            </w:pPr>
            <w:hyperlink r:id="rId57">
              <w:r w:rsidR="00A65BCD" w:rsidRPr="004A12D1">
                <w:rPr>
                  <w:rFonts w:ascii="Segoe UI" w:eastAsia="Helvetica Neue" w:hAnsi="Segoe UI" w:cs="Segoe UI"/>
                  <w:color w:val="1155CC"/>
                  <w:sz w:val="20"/>
                  <w:szCs w:val="20"/>
                  <w:u w:val="single"/>
                </w:rPr>
                <w:t>https://www.thinkuknow.co.uk/teachers</w:t>
              </w:r>
            </w:hyperlink>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Child sexual exploitation</w:t>
            </w:r>
          </w:p>
        </w:tc>
        <w:tc>
          <w:tcPr>
            <w:tcW w:w="1559" w:type="dxa"/>
          </w:tcPr>
          <w:p w:rsidR="00A65BCD" w:rsidRPr="004A12D1" w:rsidRDefault="004A12D1" w:rsidP="005E4C37">
            <w:pPr>
              <w:rPr>
                <w:rFonts w:ascii="Segoe UI" w:hAnsi="Segoe UI" w:cs="Segoe UI"/>
                <w:sz w:val="20"/>
                <w:szCs w:val="20"/>
              </w:rPr>
            </w:pPr>
            <w:hyperlink r:id="rId58">
              <w:r w:rsidR="00A65BCD" w:rsidRPr="004A12D1">
                <w:rPr>
                  <w:rFonts w:ascii="Segoe UI" w:eastAsia="Helvetica Neue" w:hAnsi="Segoe UI" w:cs="Segoe UI"/>
                  <w:color w:val="1155CC"/>
                  <w:sz w:val="20"/>
                  <w:szCs w:val="20"/>
                  <w:u w:val="single"/>
                </w:rPr>
                <w:t>Eyes Open Creative</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u w:val="single"/>
              </w:rPr>
              <w:t>My Dangerous Loverboy</w:t>
            </w:r>
            <w:r w:rsidRPr="004A12D1">
              <w:rPr>
                <w:rFonts w:ascii="Segoe UI" w:eastAsia="Helvetica Neue" w:hAnsi="Segoe UI" w:cs="Segoe UI"/>
                <w:sz w:val="20"/>
                <w:szCs w:val="20"/>
              </w:rPr>
              <w:t xml:space="preserve"> a film designed to alert young girls to the dangers of sexual exploitation</w:t>
            </w:r>
          </w:p>
          <w:p w:rsidR="00A65BCD" w:rsidRPr="004A12D1" w:rsidRDefault="004A12D1" w:rsidP="005E4C37">
            <w:pPr>
              <w:rPr>
                <w:rFonts w:ascii="Segoe UI" w:hAnsi="Segoe UI" w:cs="Segoe UI"/>
                <w:sz w:val="20"/>
                <w:szCs w:val="20"/>
              </w:rPr>
            </w:pPr>
            <w:hyperlink r:id="rId59">
              <w:r w:rsidR="00A65BCD" w:rsidRPr="004A12D1">
                <w:rPr>
                  <w:rFonts w:ascii="Segoe UI" w:eastAsia="Helvetica Neue" w:hAnsi="Segoe UI" w:cs="Segoe UI"/>
                  <w:color w:val="1155CC"/>
                  <w:sz w:val="20"/>
                  <w:szCs w:val="20"/>
                  <w:u w:val="single"/>
                </w:rPr>
                <w:t>http://www.mydangerousloverboy.com</w:t>
              </w:r>
            </w:hyperlink>
            <w:r w:rsidR="00A65BCD" w:rsidRPr="004A12D1">
              <w:rPr>
                <w:rFonts w:ascii="Segoe UI" w:eastAsia="Helvetica Neue" w:hAnsi="Segoe UI" w:cs="Segoe UI"/>
                <w:sz w:val="20"/>
                <w:szCs w:val="20"/>
              </w:rPr>
              <w:t xml:space="preserve"> </w:t>
            </w:r>
          </w:p>
          <w:p w:rsidR="00A65BCD" w:rsidRPr="004A12D1" w:rsidRDefault="004A12D1" w:rsidP="005E4C37">
            <w:pPr>
              <w:rPr>
                <w:rFonts w:ascii="Segoe UI" w:hAnsi="Segoe UI" w:cs="Segoe UI"/>
                <w:sz w:val="20"/>
                <w:szCs w:val="20"/>
              </w:rPr>
            </w:pPr>
            <w:hyperlink r:id="rId60">
              <w:r w:rsidR="00A65BCD" w:rsidRPr="004A12D1">
                <w:rPr>
                  <w:rFonts w:ascii="Segoe UI" w:eastAsia="Helvetica Neue" w:hAnsi="Segoe UI" w:cs="Segoe UI"/>
                  <w:sz w:val="20"/>
                  <w:szCs w:val="20"/>
                  <w:u w:val="single"/>
                </w:rPr>
                <w:t xml:space="preserve">Love or Lies? </w:t>
              </w:r>
            </w:hyperlink>
            <w:hyperlink r:id="rId61">
              <w:r w:rsidR="00A65BCD" w:rsidRPr="004A12D1">
                <w:rPr>
                  <w:rFonts w:ascii="Segoe UI" w:eastAsia="Helvetica Neue" w:hAnsi="Segoe UI" w:cs="Segoe UI"/>
                  <w:sz w:val="20"/>
                  <w:szCs w:val="20"/>
                  <w:u w:val="single"/>
                </w:rPr>
                <w:t>– Who Can You Trust</w:t>
              </w:r>
            </w:hyperlink>
            <w:hyperlink r:id="rId62">
              <w:r w:rsidR="00A65BCD" w:rsidRPr="004A12D1">
                <w:rPr>
                  <w:rFonts w:ascii="Segoe UI" w:eastAsia="Helvetica Neue" w:hAnsi="Segoe UI" w:cs="Segoe UI"/>
                  <w:sz w:val="20"/>
                  <w:szCs w:val="20"/>
                </w:rPr>
                <w:t xml:space="preserve"> </w:t>
              </w:r>
            </w:hyperlink>
            <w:hyperlink r:id="rId63">
              <w:r w:rsidR="00A65BCD" w:rsidRPr="004A12D1">
                <w:rPr>
                  <w:rFonts w:ascii="Segoe UI" w:eastAsia="Helvetica Neue" w:hAnsi="Segoe UI" w:cs="Segoe UI"/>
                  <w:sz w:val="20"/>
                  <w:szCs w:val="20"/>
                </w:rPr>
                <w:t>Education resource</w:t>
              </w:r>
            </w:hyperlink>
            <w:r w:rsidR="00A65BCD" w:rsidRPr="004A12D1">
              <w:rPr>
                <w:rFonts w:ascii="Segoe UI" w:eastAsia="Helvetica Neue" w:hAnsi="Segoe UI" w:cs="Segoe UI"/>
                <w:sz w:val="20"/>
                <w:szCs w:val="20"/>
              </w:rPr>
              <w:t xml:space="preserve"> pack </w:t>
            </w:r>
          </w:p>
          <w:p w:rsidR="00A65BCD" w:rsidRPr="004A12D1" w:rsidRDefault="004A12D1" w:rsidP="005E4C37">
            <w:pPr>
              <w:rPr>
                <w:rFonts w:ascii="Segoe UI" w:hAnsi="Segoe UI" w:cs="Segoe UI"/>
                <w:sz w:val="20"/>
                <w:szCs w:val="20"/>
              </w:rPr>
            </w:pPr>
            <w:hyperlink r:id="rId64">
              <w:r w:rsidR="00A65BCD" w:rsidRPr="004A12D1">
                <w:rPr>
                  <w:rFonts w:ascii="Segoe UI" w:eastAsia="Helvetica Neue" w:hAnsi="Segoe UI" w:cs="Segoe UI"/>
                  <w:color w:val="1155CC"/>
                  <w:sz w:val="20"/>
                  <w:szCs w:val="20"/>
                  <w:u w:val="single"/>
                </w:rPr>
                <w:t>http://www.mydangerousloverboy.com/love-or-lies-education-resource-pack-now-available</w:t>
              </w:r>
            </w:hyperlink>
            <w:r w:rsidR="00A65BCD"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Teen relationships</w:t>
            </w:r>
          </w:p>
        </w:tc>
        <w:tc>
          <w:tcPr>
            <w:tcW w:w="1559" w:type="dxa"/>
          </w:tcPr>
          <w:p w:rsidR="00A65BCD" w:rsidRPr="004A12D1" w:rsidRDefault="004A12D1" w:rsidP="005E4C37">
            <w:pPr>
              <w:tabs>
                <w:tab w:val="left" w:pos="3780"/>
                <w:tab w:val="left" w:pos="4500"/>
              </w:tabs>
              <w:ind w:right="26"/>
              <w:rPr>
                <w:rFonts w:ascii="Segoe UI" w:hAnsi="Segoe UI" w:cs="Segoe UI"/>
                <w:sz w:val="20"/>
                <w:szCs w:val="20"/>
              </w:rPr>
            </w:pPr>
            <w:hyperlink r:id="rId65">
              <w:r w:rsidR="00A65BCD" w:rsidRPr="004A12D1">
                <w:rPr>
                  <w:rFonts w:ascii="Segoe UI" w:eastAsia="Helvetica Neue" w:hAnsi="Segoe UI" w:cs="Segoe UI"/>
                  <w:color w:val="1155CC"/>
                  <w:sz w:val="20"/>
                  <w:szCs w:val="20"/>
                  <w:u w:val="single"/>
                </w:rPr>
                <w:t>Act on it</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color w:val="4A494A"/>
                <w:sz w:val="20"/>
                <w:szCs w:val="20"/>
                <w:highlight w:val="white"/>
              </w:rPr>
              <w:t xml:space="preserve">ACT ON IT promotes healthy teen relationships.  offers advice plus films, guides, toolkits, books for young people and carers </w:t>
            </w:r>
          </w:p>
          <w:p w:rsidR="00A65BCD" w:rsidRPr="004A12D1" w:rsidRDefault="004A12D1" w:rsidP="005E4C37">
            <w:pPr>
              <w:rPr>
                <w:rFonts w:ascii="Segoe UI" w:hAnsi="Segoe UI" w:cs="Segoe UI"/>
                <w:sz w:val="20"/>
                <w:szCs w:val="20"/>
              </w:rPr>
            </w:pPr>
            <w:hyperlink r:id="rId66">
              <w:r w:rsidR="00A65BCD" w:rsidRPr="004A12D1">
                <w:rPr>
                  <w:rFonts w:ascii="Segoe UI" w:eastAsia="Helvetica Neue" w:hAnsi="Segoe UI" w:cs="Segoe UI"/>
                  <w:color w:val="1155CC"/>
                  <w:sz w:val="20"/>
                  <w:szCs w:val="20"/>
                  <w:highlight w:val="white"/>
                  <w:u w:val="single"/>
                </w:rPr>
                <w:t>http://www.actonitnow.co.uk/resources2</w:t>
              </w:r>
            </w:hyperlink>
            <w:r w:rsidR="00A65BCD" w:rsidRPr="004A12D1">
              <w:rPr>
                <w:rFonts w:ascii="Segoe UI" w:eastAsia="Helvetica Neue" w:hAnsi="Segoe UI" w:cs="Segoe UI"/>
                <w:color w:val="4A494A"/>
                <w:sz w:val="20"/>
                <w:szCs w:val="20"/>
                <w:highlight w:val="whit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Domestic violence</w:t>
            </w:r>
          </w:p>
        </w:tc>
        <w:tc>
          <w:tcPr>
            <w:tcW w:w="1559" w:type="dxa"/>
          </w:tcPr>
          <w:p w:rsidR="00A65BCD" w:rsidRPr="004A12D1" w:rsidRDefault="004A12D1" w:rsidP="005E4C37">
            <w:pPr>
              <w:rPr>
                <w:rFonts w:ascii="Segoe UI" w:hAnsi="Segoe UI" w:cs="Segoe UI"/>
                <w:sz w:val="20"/>
                <w:szCs w:val="20"/>
              </w:rPr>
            </w:pPr>
            <w:hyperlink r:id="rId67">
              <w:r w:rsidR="00A65BCD" w:rsidRPr="004A12D1">
                <w:rPr>
                  <w:rFonts w:ascii="Segoe UI" w:eastAsia="Helvetica Neue" w:hAnsi="Segoe UI" w:cs="Segoe UI"/>
                  <w:color w:val="1155CC"/>
                  <w:sz w:val="20"/>
                  <w:szCs w:val="20"/>
                  <w:u w:val="single"/>
                </w:rPr>
                <w:t>Nice and Serious</w:t>
              </w:r>
            </w:hyperlink>
            <w:r w:rsidR="00A65BCD" w:rsidRPr="004A12D1">
              <w:rPr>
                <w:rFonts w:ascii="Segoe UI" w:eastAsia="Helvetica Neue" w:hAnsi="Segoe UI" w:cs="Segoe UI"/>
                <w:sz w:val="20"/>
                <w:szCs w:val="20"/>
              </w:rPr>
              <w:t xml:space="preserve"> </w:t>
            </w:r>
          </w:p>
        </w:tc>
        <w:tc>
          <w:tcPr>
            <w:tcW w:w="10947" w:type="dxa"/>
          </w:tcPr>
          <w:p w:rsidR="00A65BCD" w:rsidRPr="004A12D1" w:rsidRDefault="00A65BCD" w:rsidP="005E4C37">
            <w:pPr>
              <w:pStyle w:val="Heading3"/>
              <w:keepNext w:val="0"/>
              <w:keepLines w:val="0"/>
              <w:spacing w:before="0" w:after="0"/>
              <w:ind w:left="-30"/>
              <w:contextualSpacing w:val="0"/>
              <w:outlineLvl w:val="2"/>
              <w:rPr>
                <w:rFonts w:ascii="Segoe UI" w:hAnsi="Segoe UI" w:cs="Segoe UI"/>
                <w:sz w:val="20"/>
                <w:szCs w:val="20"/>
              </w:rPr>
            </w:pPr>
            <w:bookmarkStart w:id="1" w:name="h.71lmwbusw6i0" w:colFirst="0" w:colLast="0"/>
            <w:bookmarkEnd w:id="1"/>
            <w:r w:rsidRPr="004A12D1">
              <w:rPr>
                <w:rFonts w:ascii="Segoe UI" w:eastAsia="Helvetica Neue" w:hAnsi="Segoe UI" w:cs="Segoe UI"/>
                <w:b w:val="0"/>
                <w:sz w:val="20"/>
                <w:szCs w:val="20"/>
                <w:u w:val="single"/>
              </w:rPr>
              <w:t>Unpunished</w:t>
            </w:r>
          </w:p>
          <w:p w:rsidR="00A65BCD" w:rsidRPr="004A12D1" w:rsidRDefault="00A65BCD" w:rsidP="005E4C37">
            <w:pPr>
              <w:pStyle w:val="Heading2"/>
              <w:keepNext w:val="0"/>
              <w:keepLines w:val="0"/>
              <w:spacing w:before="0" w:after="0"/>
              <w:ind w:left="-30" w:right="400"/>
              <w:contextualSpacing w:val="0"/>
              <w:outlineLvl w:val="1"/>
              <w:rPr>
                <w:rFonts w:ascii="Segoe UI" w:hAnsi="Segoe UI" w:cs="Segoe UI"/>
                <w:sz w:val="20"/>
                <w:szCs w:val="20"/>
              </w:rPr>
            </w:pPr>
            <w:bookmarkStart w:id="2" w:name="h.92iprma8s53j" w:colFirst="0" w:colLast="0"/>
            <w:bookmarkEnd w:id="2"/>
            <w:r w:rsidRPr="004A12D1">
              <w:rPr>
                <w:rFonts w:ascii="Segoe UI" w:eastAsia="Helvetica Neue" w:hAnsi="Segoe UI" w:cs="Segoe UI"/>
                <w:b w:val="0"/>
                <w:sz w:val="20"/>
                <w:szCs w:val="20"/>
              </w:rPr>
              <w:t xml:space="preserve">A film that showing domestic violence the red card, created for showing at football matches </w:t>
            </w:r>
            <w:hyperlink r:id="rId68">
              <w:r w:rsidRPr="004A12D1">
                <w:rPr>
                  <w:rFonts w:ascii="Segoe UI" w:eastAsia="Helvetica Neue" w:hAnsi="Segoe UI" w:cs="Segoe UI"/>
                  <w:b w:val="0"/>
                  <w:color w:val="1155CC"/>
                  <w:sz w:val="20"/>
                  <w:szCs w:val="20"/>
                  <w:u w:val="single"/>
                </w:rPr>
                <w:t>http://niceandserious.com/work/2015/unpunished</w:t>
              </w:r>
            </w:hyperlink>
            <w:r w:rsidRPr="004A12D1">
              <w:rPr>
                <w:rFonts w:ascii="Segoe UI" w:eastAsia="Helvetica Neue" w:hAnsi="Segoe UI" w:cs="Segoe UI"/>
                <w:b w:val="0"/>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Drugs</w:t>
            </w:r>
          </w:p>
        </w:tc>
        <w:tc>
          <w:tcPr>
            <w:tcW w:w="1559" w:type="dxa"/>
          </w:tcPr>
          <w:p w:rsidR="00A65BCD" w:rsidRPr="004A12D1" w:rsidRDefault="004A12D1" w:rsidP="005E4C37">
            <w:pPr>
              <w:tabs>
                <w:tab w:val="left" w:pos="3780"/>
                <w:tab w:val="left" w:pos="4500"/>
              </w:tabs>
              <w:rPr>
                <w:rFonts w:ascii="Segoe UI" w:hAnsi="Segoe UI" w:cs="Segoe UI"/>
                <w:sz w:val="20"/>
                <w:szCs w:val="20"/>
              </w:rPr>
            </w:pPr>
            <w:hyperlink r:id="rId69">
              <w:proofErr w:type="spellStart"/>
              <w:r w:rsidR="00A65BCD" w:rsidRPr="004A12D1">
                <w:rPr>
                  <w:rFonts w:ascii="Segoe UI" w:eastAsia="Helvetica Neue" w:hAnsi="Segoe UI" w:cs="Segoe UI"/>
                  <w:color w:val="1155CC"/>
                  <w:sz w:val="20"/>
                  <w:szCs w:val="20"/>
                  <w:highlight w:val="white"/>
                  <w:u w:val="single"/>
                </w:rPr>
                <w:t>Drugwise</w:t>
              </w:r>
              <w:proofErr w:type="spellEnd"/>
            </w:hyperlink>
          </w:p>
        </w:tc>
        <w:tc>
          <w:tcPr>
            <w:tcW w:w="10947" w:type="dxa"/>
          </w:tcPr>
          <w:p w:rsidR="00A65BCD" w:rsidRPr="004A12D1" w:rsidRDefault="00A65BCD" w:rsidP="005E4C37">
            <w:pPr>
              <w:tabs>
                <w:tab w:val="left" w:pos="3780"/>
                <w:tab w:val="left" w:pos="4500"/>
              </w:tabs>
              <w:rPr>
                <w:rFonts w:ascii="Segoe UI" w:hAnsi="Segoe UI" w:cs="Segoe UI"/>
                <w:sz w:val="20"/>
                <w:szCs w:val="20"/>
              </w:rPr>
            </w:pPr>
            <w:r w:rsidRPr="004A12D1">
              <w:rPr>
                <w:rFonts w:ascii="Segoe UI" w:eastAsia="Helvetica Neue" w:hAnsi="Segoe UI" w:cs="Segoe UI"/>
                <w:sz w:val="20"/>
                <w:szCs w:val="20"/>
              </w:rPr>
              <w:t xml:space="preserve">Drug-related information and contacts </w:t>
            </w:r>
            <w:hyperlink r:id="rId70">
              <w:r w:rsidRPr="004A12D1">
                <w:rPr>
                  <w:rFonts w:ascii="Segoe UI" w:eastAsia="Helvetica Neue" w:hAnsi="Segoe UI" w:cs="Segoe UI"/>
                  <w:color w:val="1155CC"/>
                  <w:sz w:val="20"/>
                  <w:szCs w:val="20"/>
                  <w:u w:val="single"/>
                </w:rPr>
                <w:t>http://www.drugwise.org.uk</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Legal highs</w:t>
            </w:r>
          </w:p>
        </w:tc>
        <w:tc>
          <w:tcPr>
            <w:tcW w:w="1559" w:type="dxa"/>
          </w:tcPr>
          <w:p w:rsidR="00A65BCD" w:rsidRPr="004A12D1" w:rsidRDefault="004A12D1" w:rsidP="005E4C37">
            <w:pPr>
              <w:tabs>
                <w:tab w:val="left" w:pos="3780"/>
                <w:tab w:val="left" w:pos="4500"/>
              </w:tabs>
              <w:rPr>
                <w:rFonts w:ascii="Segoe UI" w:hAnsi="Segoe UI" w:cs="Segoe UI"/>
                <w:sz w:val="20"/>
                <w:szCs w:val="20"/>
              </w:rPr>
            </w:pPr>
            <w:hyperlink r:id="rId71">
              <w:r w:rsidR="00A65BCD" w:rsidRPr="004A12D1">
                <w:rPr>
                  <w:rFonts w:ascii="Segoe UI" w:eastAsia="Helvetica Neue" w:hAnsi="Segoe UI" w:cs="Segoe UI"/>
                  <w:color w:val="1155CC"/>
                  <w:sz w:val="20"/>
                  <w:szCs w:val="20"/>
                  <w:highlight w:val="white"/>
                  <w:u w:val="single"/>
                </w:rPr>
                <w:t>OASIS Partnership</w:t>
              </w:r>
            </w:hyperlink>
          </w:p>
          <w:p w:rsidR="00A65BCD" w:rsidRPr="004A12D1" w:rsidRDefault="00A65BCD" w:rsidP="005E4C37">
            <w:pPr>
              <w:tabs>
                <w:tab w:val="left" w:pos="3780"/>
                <w:tab w:val="left" w:pos="4500"/>
              </w:tabs>
              <w:rPr>
                <w:rFonts w:ascii="Segoe UI" w:hAnsi="Segoe UI" w:cs="Segoe UI"/>
                <w:sz w:val="20"/>
                <w:szCs w:val="20"/>
              </w:rPr>
            </w:pPr>
          </w:p>
        </w:tc>
        <w:tc>
          <w:tcPr>
            <w:tcW w:w="10947" w:type="dxa"/>
          </w:tcPr>
          <w:p w:rsidR="00A65BCD" w:rsidRPr="004A12D1" w:rsidRDefault="004A12D1" w:rsidP="005E4C37">
            <w:pPr>
              <w:tabs>
                <w:tab w:val="left" w:pos="3780"/>
                <w:tab w:val="left" w:pos="4500"/>
              </w:tabs>
              <w:rPr>
                <w:rFonts w:ascii="Segoe UI" w:hAnsi="Segoe UI" w:cs="Segoe UI"/>
                <w:sz w:val="20"/>
                <w:szCs w:val="20"/>
              </w:rPr>
            </w:pPr>
            <w:hyperlink r:id="rId72">
              <w:r w:rsidR="00A65BCD" w:rsidRPr="004A12D1">
                <w:rPr>
                  <w:rFonts w:ascii="Segoe UI" w:eastAsia="Helvetica Neue" w:hAnsi="Segoe UI" w:cs="Segoe UI"/>
                  <w:sz w:val="20"/>
                  <w:szCs w:val="20"/>
                  <w:u w:val="single"/>
                </w:rPr>
                <w:t>How we deal with legal highs</w:t>
              </w:r>
            </w:hyperlink>
            <w:hyperlink r:id="rId73">
              <w:r w:rsidR="00A65BCD" w:rsidRPr="004A12D1">
                <w:rPr>
                  <w:rFonts w:ascii="Segoe UI" w:eastAsia="Helvetica Neue" w:hAnsi="Segoe UI" w:cs="Segoe UI"/>
                  <w:sz w:val="20"/>
                  <w:szCs w:val="20"/>
                </w:rPr>
                <w:t xml:space="preserve"> - video</w:t>
              </w:r>
            </w:hyperlink>
          </w:p>
          <w:p w:rsidR="00A65BCD" w:rsidRPr="004A12D1" w:rsidRDefault="00A65BCD" w:rsidP="005E4C37">
            <w:pPr>
              <w:tabs>
                <w:tab w:val="left" w:pos="3780"/>
                <w:tab w:val="left" w:pos="4500"/>
              </w:tabs>
              <w:rPr>
                <w:rFonts w:ascii="Segoe UI" w:hAnsi="Segoe UI" w:cs="Segoe UI"/>
                <w:sz w:val="20"/>
                <w:szCs w:val="20"/>
              </w:rPr>
            </w:pPr>
            <w:r w:rsidRPr="004A12D1">
              <w:rPr>
                <w:rFonts w:ascii="Segoe UI" w:eastAsia="Helvetica Neue" w:hAnsi="Segoe UI" w:cs="Segoe UI"/>
                <w:sz w:val="20"/>
                <w:szCs w:val="20"/>
              </w:rPr>
              <w:t>Campaigns to  raise awareness of the dangers associated with taking legal highs, new psychoactive substances (NPS) and club drugs</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Drugs support</w:t>
            </w:r>
          </w:p>
        </w:tc>
        <w:tc>
          <w:tcPr>
            <w:tcW w:w="1559" w:type="dxa"/>
          </w:tcPr>
          <w:p w:rsidR="00A65BCD" w:rsidRPr="004A12D1" w:rsidRDefault="004A12D1" w:rsidP="005E4C37">
            <w:pPr>
              <w:tabs>
                <w:tab w:val="left" w:pos="3780"/>
                <w:tab w:val="left" w:pos="4500"/>
              </w:tabs>
              <w:rPr>
                <w:rFonts w:ascii="Segoe UI" w:hAnsi="Segoe UI" w:cs="Segoe UI"/>
                <w:sz w:val="20"/>
                <w:szCs w:val="20"/>
              </w:rPr>
            </w:pPr>
            <w:hyperlink r:id="rId74">
              <w:r w:rsidR="00A65BCD" w:rsidRPr="004A12D1">
                <w:rPr>
                  <w:rFonts w:ascii="Segoe UI" w:eastAsia="Helvetica Neue" w:hAnsi="Segoe UI" w:cs="Segoe UI"/>
                  <w:color w:val="1155CC"/>
                  <w:sz w:val="20"/>
                  <w:szCs w:val="20"/>
                  <w:u w:val="single"/>
                </w:rPr>
                <w:t>Talk to Frank</w:t>
              </w:r>
            </w:hyperlink>
          </w:p>
        </w:tc>
        <w:tc>
          <w:tcPr>
            <w:tcW w:w="10947" w:type="dxa"/>
          </w:tcPr>
          <w:p w:rsidR="00A65BCD" w:rsidRPr="004A12D1" w:rsidRDefault="00A65BCD" w:rsidP="005E4C37">
            <w:pPr>
              <w:tabs>
                <w:tab w:val="left" w:pos="3780"/>
                <w:tab w:val="left" w:pos="4500"/>
              </w:tabs>
              <w:rPr>
                <w:rFonts w:ascii="Segoe UI" w:eastAsia="Helvetica Neue" w:hAnsi="Segoe UI" w:cs="Segoe UI"/>
                <w:sz w:val="20"/>
                <w:szCs w:val="20"/>
              </w:rPr>
            </w:pPr>
            <w:proofErr w:type="spellStart"/>
            <w:r w:rsidRPr="004A12D1">
              <w:rPr>
                <w:rFonts w:ascii="Segoe UI" w:eastAsia="Helvetica Neue" w:hAnsi="Segoe UI" w:cs="Segoe UI"/>
                <w:sz w:val="20"/>
                <w:szCs w:val="20"/>
              </w:rPr>
              <w:t>AtoZ</w:t>
            </w:r>
            <w:proofErr w:type="spellEnd"/>
            <w:r w:rsidRPr="004A12D1">
              <w:rPr>
                <w:rFonts w:ascii="Segoe UI" w:eastAsia="Helvetica Neue" w:hAnsi="Segoe UI" w:cs="Segoe UI"/>
                <w:sz w:val="20"/>
                <w:szCs w:val="20"/>
              </w:rPr>
              <w:t xml:space="preserve"> of drugs: </w:t>
            </w:r>
            <w:hyperlink r:id="rId75">
              <w:r w:rsidRPr="004A12D1">
                <w:rPr>
                  <w:rFonts w:ascii="Segoe UI" w:eastAsia="Helvetica Neue" w:hAnsi="Segoe UI" w:cs="Segoe UI"/>
                  <w:color w:val="1155CC"/>
                  <w:sz w:val="20"/>
                  <w:szCs w:val="20"/>
                  <w:u w:val="single"/>
                </w:rPr>
                <w:t>http://www.talktofrank.com</w:t>
              </w:r>
            </w:hyperlink>
            <w:r w:rsidRPr="004A12D1">
              <w:rPr>
                <w:rFonts w:ascii="Segoe UI" w:eastAsia="Helvetica Neue" w:hAnsi="Segoe UI" w:cs="Segoe UI"/>
                <w:sz w:val="20"/>
                <w:szCs w:val="20"/>
              </w:rPr>
              <w:t xml:space="preserve"> </w:t>
            </w:r>
          </w:p>
          <w:p w:rsidR="00A65BCD" w:rsidRPr="004A12D1" w:rsidRDefault="00A65BCD" w:rsidP="005E4C37">
            <w:pPr>
              <w:tabs>
                <w:tab w:val="left" w:pos="3780"/>
                <w:tab w:val="left" w:pos="4500"/>
              </w:tabs>
              <w:rPr>
                <w:rFonts w:ascii="Segoe UI" w:hAnsi="Segoe UI" w:cs="Segoe UI"/>
                <w:sz w:val="20"/>
                <w:szCs w:val="20"/>
              </w:rPr>
            </w:pP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highlight w:val="white"/>
              </w:rPr>
              <w:t>Gender Identity</w:t>
            </w:r>
          </w:p>
        </w:tc>
        <w:tc>
          <w:tcPr>
            <w:tcW w:w="1559" w:type="dxa"/>
          </w:tcPr>
          <w:p w:rsidR="00A65BCD" w:rsidRPr="004A12D1" w:rsidRDefault="004A12D1" w:rsidP="005E4C37">
            <w:pPr>
              <w:tabs>
                <w:tab w:val="left" w:pos="3780"/>
                <w:tab w:val="left" w:pos="4500"/>
              </w:tabs>
              <w:ind w:right="26"/>
              <w:rPr>
                <w:rFonts w:ascii="Segoe UI" w:hAnsi="Segoe UI" w:cs="Segoe UI"/>
                <w:sz w:val="20"/>
                <w:szCs w:val="20"/>
              </w:rPr>
            </w:pPr>
            <w:hyperlink r:id="rId76">
              <w:r w:rsidR="00A65BCD" w:rsidRPr="004A12D1">
                <w:rPr>
                  <w:rFonts w:ascii="Segoe UI" w:eastAsia="Helvetica Neue" w:hAnsi="Segoe UI" w:cs="Segoe UI"/>
                  <w:color w:val="1155CC"/>
                  <w:sz w:val="20"/>
                  <w:szCs w:val="20"/>
                  <w:u w:val="single"/>
                </w:rPr>
                <w:t>GIRES</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highlight w:val="white"/>
              </w:rPr>
              <w:t xml:space="preserve">GIRES' purpose is to improve the lives of trans and gender non-conforming people, including those who are non-binary and non-gender </w:t>
            </w:r>
          </w:p>
          <w:p w:rsidR="00A65BCD" w:rsidRPr="004A12D1" w:rsidRDefault="00A65BCD" w:rsidP="007163B9">
            <w:pPr>
              <w:numPr>
                <w:ilvl w:val="0"/>
                <w:numId w:val="5"/>
              </w:numPr>
              <w:ind w:hanging="360"/>
              <w:contextualSpacing/>
              <w:rPr>
                <w:rFonts w:ascii="Segoe UI" w:eastAsia="Helvetica Neue" w:hAnsi="Segoe UI" w:cs="Segoe UI"/>
                <w:sz w:val="20"/>
                <w:szCs w:val="20"/>
                <w:highlight w:val="white"/>
              </w:rPr>
            </w:pPr>
            <w:r w:rsidRPr="004A12D1">
              <w:rPr>
                <w:rFonts w:ascii="Segoe UI" w:eastAsia="Helvetica Neue" w:hAnsi="Segoe UI" w:cs="Segoe UI"/>
                <w:sz w:val="20"/>
                <w:szCs w:val="20"/>
                <w:highlight w:val="white"/>
              </w:rPr>
              <w:t>Advice, resources and e-learning for young people and professionals</w:t>
            </w:r>
            <w:r w:rsidRPr="004A12D1">
              <w:rPr>
                <w:rFonts w:ascii="Segoe UI" w:eastAsia="Helvetica Neue" w:hAnsi="Segoe UI" w:cs="Segoe UI"/>
                <w:color w:val="333333"/>
                <w:sz w:val="20"/>
                <w:szCs w:val="20"/>
                <w:highlight w:val="white"/>
              </w:rPr>
              <w:t xml:space="preserve"> </w:t>
            </w:r>
            <w:hyperlink r:id="rId77">
              <w:r w:rsidRPr="004A12D1">
                <w:rPr>
                  <w:rFonts w:ascii="Segoe UI" w:eastAsia="Helvetica Neue" w:hAnsi="Segoe UI" w:cs="Segoe UI"/>
                  <w:color w:val="1155CC"/>
                  <w:sz w:val="20"/>
                  <w:szCs w:val="20"/>
                  <w:highlight w:val="white"/>
                  <w:u w:val="single"/>
                </w:rPr>
                <w:t>http://www.gires.org.uk/</w:t>
              </w:r>
            </w:hyperlink>
            <w:r w:rsidRPr="004A12D1">
              <w:rPr>
                <w:rFonts w:ascii="Segoe UI" w:eastAsia="Helvetica Neue" w:hAnsi="Segoe UI" w:cs="Segoe UI"/>
                <w:color w:val="333333"/>
                <w:sz w:val="20"/>
                <w:szCs w:val="20"/>
                <w:highlight w:val="white"/>
              </w:rPr>
              <w:t xml:space="preserve"> </w:t>
            </w:r>
          </w:p>
          <w:p w:rsidR="00A65BCD" w:rsidRPr="004A12D1" w:rsidRDefault="00A65BCD" w:rsidP="007163B9">
            <w:pPr>
              <w:numPr>
                <w:ilvl w:val="0"/>
                <w:numId w:val="4"/>
              </w:numPr>
              <w:ind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Resources for Education </w:t>
            </w:r>
            <w:hyperlink r:id="rId78">
              <w:r w:rsidRPr="004A12D1">
                <w:rPr>
                  <w:rFonts w:ascii="Segoe UI" w:eastAsia="Helvetica Neue" w:hAnsi="Segoe UI" w:cs="Segoe UI"/>
                  <w:color w:val="1155CC"/>
                  <w:sz w:val="20"/>
                  <w:szCs w:val="20"/>
                  <w:u w:val="single"/>
                </w:rPr>
                <w:t>http://www.gires.org.uk/index.php/education</w:t>
              </w:r>
            </w:hyperlink>
            <w:r w:rsidRPr="004A12D1">
              <w:rPr>
                <w:rFonts w:ascii="Segoe UI" w:eastAsia="Helvetica Neue" w:hAnsi="Segoe UI" w:cs="Segoe UI"/>
                <w:sz w:val="20"/>
                <w:szCs w:val="20"/>
              </w:rPr>
              <w:t xml:space="preserve"> </w:t>
            </w:r>
          </w:p>
          <w:p w:rsidR="00A65BCD" w:rsidRPr="004A12D1" w:rsidRDefault="00A65BCD" w:rsidP="007163B9">
            <w:pPr>
              <w:numPr>
                <w:ilvl w:val="0"/>
                <w:numId w:val="4"/>
              </w:numPr>
              <w:ind w:hanging="360"/>
              <w:contextualSpacing/>
              <w:rPr>
                <w:rFonts w:ascii="Segoe UI" w:eastAsia="Helvetica Neue" w:hAnsi="Segoe UI" w:cs="Segoe UI"/>
                <w:sz w:val="20"/>
                <w:szCs w:val="20"/>
              </w:rPr>
            </w:pPr>
            <w:r w:rsidRPr="004A12D1">
              <w:rPr>
                <w:rFonts w:ascii="Segoe UI" w:eastAsia="Helvetica Neue" w:hAnsi="Segoe UI" w:cs="Segoe UI"/>
                <w:sz w:val="20"/>
                <w:szCs w:val="20"/>
              </w:rPr>
              <w:t xml:space="preserve">E-learning for professionals and families FE, employers, GPs and carers </w:t>
            </w:r>
            <w:hyperlink r:id="rId79">
              <w:r w:rsidRPr="004A12D1">
                <w:rPr>
                  <w:rFonts w:ascii="Segoe UI" w:eastAsia="Helvetica Neue" w:hAnsi="Segoe UI" w:cs="Segoe UI"/>
                  <w:color w:val="1155CC"/>
                  <w:sz w:val="20"/>
                  <w:szCs w:val="20"/>
                  <w:u w:val="single"/>
                </w:rPr>
                <w:t>http://www.gires.org.uk/training</w:t>
              </w:r>
            </w:hyperlink>
            <w:r w:rsidRPr="004A12D1">
              <w:rPr>
                <w:rFonts w:ascii="Segoe UI" w:eastAsia="Helvetica Neue" w:hAnsi="Segoe UI" w:cs="Segoe UI"/>
                <w:sz w:val="20"/>
                <w:szCs w:val="20"/>
              </w:rPr>
              <w:t xml:space="preserve"> </w:t>
            </w:r>
          </w:p>
          <w:p w:rsidR="00A65BCD" w:rsidRPr="004A12D1" w:rsidRDefault="00A65BCD" w:rsidP="007163B9">
            <w:pPr>
              <w:numPr>
                <w:ilvl w:val="0"/>
                <w:numId w:val="4"/>
              </w:numPr>
              <w:ind w:hanging="360"/>
              <w:contextualSpacing/>
              <w:rPr>
                <w:rFonts w:ascii="Segoe UI" w:eastAsia="Helvetica Neue" w:hAnsi="Segoe UI" w:cs="Segoe UI"/>
                <w:sz w:val="20"/>
                <w:szCs w:val="20"/>
              </w:rPr>
            </w:pPr>
            <w:r w:rsidRPr="004A12D1">
              <w:rPr>
                <w:rFonts w:ascii="Segoe UI" w:eastAsia="Helvetica Neue" w:hAnsi="Segoe UI" w:cs="Segoe UI"/>
                <w:sz w:val="20"/>
                <w:szCs w:val="20"/>
                <w:highlight w:val="white"/>
              </w:rPr>
              <w:t>Collaboratively produced e-learning modules</w:t>
            </w:r>
            <w:r w:rsidRPr="004A12D1">
              <w:rPr>
                <w:rFonts w:ascii="Segoe UI" w:eastAsia="Helvetica Neue" w:hAnsi="Segoe UI" w:cs="Segoe UI"/>
                <w:color w:val="68645E"/>
                <w:sz w:val="20"/>
                <w:szCs w:val="20"/>
                <w:highlight w:val="white"/>
              </w:rPr>
              <w:t xml:space="preserve"> </w:t>
            </w:r>
            <w:hyperlink r:id="rId80">
              <w:r w:rsidRPr="004A12D1">
                <w:rPr>
                  <w:rFonts w:ascii="Segoe UI" w:eastAsia="Helvetica Neue" w:hAnsi="Segoe UI" w:cs="Segoe UI"/>
                  <w:color w:val="1155CC"/>
                  <w:sz w:val="20"/>
                  <w:szCs w:val="20"/>
                  <w:u w:val="single"/>
                </w:rPr>
                <w:t>http://www.nlmscontent.nesc.nhs.uk/sabp/gv</w:t>
              </w:r>
            </w:hyperlink>
            <w:r w:rsidRPr="004A12D1">
              <w:rPr>
                <w:rFonts w:ascii="Segoe UI" w:eastAsia="Helvetica Neue" w:hAnsi="Segoe UI" w:cs="Segoe UI"/>
                <w:color w:val="68645E"/>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Self esteem</w:t>
            </w:r>
          </w:p>
        </w:tc>
        <w:tc>
          <w:tcPr>
            <w:tcW w:w="1559" w:type="dxa"/>
          </w:tcPr>
          <w:p w:rsidR="00A65BCD" w:rsidRPr="004A12D1" w:rsidRDefault="004A12D1" w:rsidP="005E4C37">
            <w:pPr>
              <w:rPr>
                <w:rFonts w:ascii="Segoe UI" w:hAnsi="Segoe UI" w:cs="Segoe UI"/>
                <w:sz w:val="20"/>
                <w:szCs w:val="20"/>
              </w:rPr>
            </w:pPr>
            <w:hyperlink r:id="rId81">
              <w:r w:rsidR="00A65BCD" w:rsidRPr="004A12D1">
                <w:rPr>
                  <w:rFonts w:ascii="Segoe UI" w:eastAsia="Helvetica Neue" w:hAnsi="Segoe UI" w:cs="Segoe UI"/>
                  <w:color w:val="1155CC"/>
                  <w:sz w:val="20"/>
                  <w:szCs w:val="20"/>
                  <w:highlight w:val="white"/>
                  <w:u w:val="single"/>
                </w:rPr>
                <w:t>Self-Esteem Team</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Works with teens, parents, schools to address body confidence, mental health and self-esteem issues </w:t>
            </w:r>
            <w:hyperlink r:id="rId82">
              <w:r w:rsidRPr="004A12D1">
                <w:rPr>
                  <w:rFonts w:ascii="Segoe UI" w:eastAsia="Helvetica Neue" w:hAnsi="Segoe UI" w:cs="Segoe UI"/>
                  <w:color w:val="1155CC"/>
                  <w:sz w:val="20"/>
                  <w:szCs w:val="20"/>
                  <w:highlight w:val="white"/>
                  <w:u w:val="single"/>
                </w:rPr>
                <w:t>http://www.selfesteemteam.org/whoweare</w:t>
              </w:r>
            </w:hyperlink>
            <w:r w:rsidRPr="004A12D1">
              <w:rPr>
                <w:rFonts w:ascii="Segoe UI" w:eastAsia="Helvetica Neue" w:hAnsi="Segoe UI" w:cs="Segoe UI"/>
                <w:color w:val="222222"/>
                <w:sz w:val="20"/>
                <w:szCs w:val="20"/>
                <w:highlight w:val="white"/>
              </w:rPr>
              <w:t xml:space="preserve"> </w:t>
            </w:r>
          </w:p>
          <w:p w:rsidR="00A65BCD" w:rsidRPr="004A12D1" w:rsidRDefault="00A65BCD" w:rsidP="005E4C37">
            <w:pPr>
              <w:rPr>
                <w:rFonts w:ascii="Segoe UI" w:hAnsi="Segoe UI" w:cs="Segoe UI"/>
                <w:sz w:val="20"/>
                <w:szCs w:val="20"/>
              </w:rPr>
            </w:pPr>
            <w:r w:rsidRPr="004A12D1">
              <w:rPr>
                <w:rFonts w:ascii="Segoe UI" w:eastAsia="Helvetica Neue" w:hAnsi="Segoe UI" w:cs="Segoe UI"/>
                <w:color w:val="222222"/>
                <w:sz w:val="20"/>
                <w:szCs w:val="20"/>
                <w:highlight w:val="white"/>
              </w:rPr>
              <w:t xml:space="preserve">Presentations and workshops </w:t>
            </w:r>
          </w:p>
          <w:p w:rsidR="00A65BCD" w:rsidRPr="004A12D1" w:rsidRDefault="004A12D1" w:rsidP="005E4C37">
            <w:pPr>
              <w:rPr>
                <w:rFonts w:ascii="Segoe UI" w:hAnsi="Segoe UI" w:cs="Segoe UI"/>
                <w:sz w:val="20"/>
                <w:szCs w:val="20"/>
              </w:rPr>
            </w:pPr>
            <w:hyperlink r:id="rId83">
              <w:r w:rsidR="00A65BCD" w:rsidRPr="004A12D1">
                <w:rPr>
                  <w:rFonts w:ascii="Segoe UI" w:eastAsia="Helvetica Neue" w:hAnsi="Segoe UI" w:cs="Segoe UI"/>
                  <w:color w:val="1155CC"/>
                  <w:sz w:val="20"/>
                  <w:szCs w:val="20"/>
                  <w:highlight w:val="white"/>
                  <w:u w:val="single"/>
                </w:rPr>
                <w:t>http://www.selfesteemteam.org/whatwedo</w:t>
              </w:r>
            </w:hyperlink>
            <w:r w:rsidR="00A65BCD" w:rsidRPr="004A12D1">
              <w:rPr>
                <w:rFonts w:ascii="Segoe UI" w:eastAsia="Helvetica Neue" w:hAnsi="Segoe UI" w:cs="Segoe UI"/>
                <w:color w:val="222222"/>
                <w:sz w:val="20"/>
                <w:szCs w:val="20"/>
                <w:highlight w:val="whit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Body awareness</w:t>
            </w:r>
          </w:p>
        </w:tc>
        <w:tc>
          <w:tcPr>
            <w:tcW w:w="1559" w:type="dxa"/>
          </w:tcPr>
          <w:p w:rsidR="00A65BCD" w:rsidRPr="004A12D1" w:rsidRDefault="004A12D1" w:rsidP="005E4C37">
            <w:pPr>
              <w:rPr>
                <w:rFonts w:ascii="Segoe UI" w:hAnsi="Segoe UI" w:cs="Segoe UI"/>
                <w:sz w:val="20"/>
                <w:szCs w:val="20"/>
              </w:rPr>
            </w:pPr>
            <w:hyperlink r:id="rId84">
              <w:proofErr w:type="spellStart"/>
              <w:r w:rsidR="00A65BCD" w:rsidRPr="004A12D1">
                <w:rPr>
                  <w:rFonts w:ascii="Segoe UI" w:eastAsia="Helvetica Neue" w:hAnsi="Segoe UI" w:cs="Segoe UI"/>
                  <w:color w:val="1155CC"/>
                  <w:sz w:val="20"/>
                  <w:szCs w:val="20"/>
                  <w:highlight w:val="white"/>
                  <w:u w:val="single"/>
                </w:rPr>
                <w:t>Bodygossip</w:t>
              </w:r>
              <w:proofErr w:type="spellEnd"/>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Body Gossip is a charity that combines Arts and Education to empower </w:t>
            </w:r>
            <w:proofErr w:type="spellStart"/>
            <w:r w:rsidRPr="004A12D1">
              <w:rPr>
                <w:rFonts w:ascii="Segoe UI" w:eastAsia="Helvetica Neue" w:hAnsi="Segoe UI" w:cs="Segoe UI"/>
                <w:sz w:val="20"/>
                <w:szCs w:val="20"/>
              </w:rPr>
              <w:t>every body</w:t>
            </w:r>
            <w:proofErr w:type="spellEnd"/>
            <w:r w:rsidRPr="004A12D1">
              <w:rPr>
                <w:rFonts w:ascii="Segoe UI" w:eastAsia="Helvetica Neue" w:hAnsi="Segoe UI" w:cs="Segoe UI"/>
                <w:sz w:val="20"/>
                <w:szCs w:val="20"/>
              </w:rPr>
              <w:t xml:space="preserve"> to be the best version of themselves and rock their own brand of gorgeous</w:t>
            </w:r>
          </w:p>
          <w:p w:rsidR="00A65BCD" w:rsidRPr="004A12D1" w:rsidRDefault="00A65BCD" w:rsidP="005E4C37">
            <w:pPr>
              <w:rPr>
                <w:rFonts w:ascii="Segoe UI" w:hAnsi="Segoe UI" w:cs="Segoe UI"/>
                <w:sz w:val="20"/>
                <w:szCs w:val="20"/>
              </w:rPr>
            </w:pPr>
            <w:r w:rsidRPr="004A12D1">
              <w:rPr>
                <w:rFonts w:ascii="Segoe UI" w:eastAsia="Helvetica Neue" w:hAnsi="Segoe UI" w:cs="Segoe UI"/>
                <w:color w:val="222222"/>
                <w:sz w:val="20"/>
                <w:szCs w:val="20"/>
                <w:highlight w:val="white"/>
              </w:rPr>
              <w:t xml:space="preserve">Education Programme gives </w:t>
            </w:r>
            <w:proofErr w:type="spellStart"/>
            <w:r w:rsidRPr="004A12D1">
              <w:rPr>
                <w:rFonts w:ascii="Segoe UI" w:eastAsia="Helvetica Neue" w:hAnsi="Segoe UI" w:cs="Segoe UI"/>
                <w:color w:val="222222"/>
                <w:sz w:val="20"/>
                <w:szCs w:val="20"/>
                <w:highlight w:val="white"/>
              </w:rPr>
              <w:t>every body</w:t>
            </w:r>
            <w:proofErr w:type="spellEnd"/>
            <w:r w:rsidRPr="004A12D1">
              <w:rPr>
                <w:rFonts w:ascii="Segoe UI" w:eastAsia="Helvetica Neue" w:hAnsi="Segoe UI" w:cs="Segoe UI"/>
                <w:color w:val="222222"/>
                <w:sz w:val="20"/>
                <w:szCs w:val="20"/>
                <w:highlight w:val="white"/>
              </w:rPr>
              <w:t xml:space="preserve"> their say, using actors and films </w:t>
            </w:r>
            <w:hyperlink r:id="rId85">
              <w:r w:rsidRPr="004A12D1">
                <w:rPr>
                  <w:rFonts w:ascii="Segoe UI" w:eastAsia="Helvetica Neue" w:hAnsi="Segoe UI" w:cs="Segoe UI"/>
                  <w:color w:val="1155CC"/>
                  <w:sz w:val="20"/>
                  <w:szCs w:val="20"/>
                  <w:highlight w:val="white"/>
                  <w:u w:val="single"/>
                </w:rPr>
                <w:t>http://bodygossip.org/what-we-do</w:t>
              </w:r>
            </w:hyperlink>
            <w:r w:rsidRPr="004A12D1">
              <w:rPr>
                <w:rFonts w:ascii="Segoe UI" w:eastAsia="Helvetica Neue" w:hAnsi="Segoe UI" w:cs="Segoe UI"/>
                <w:color w:val="222222"/>
                <w:sz w:val="20"/>
                <w:szCs w:val="20"/>
                <w:highlight w:val="white"/>
              </w:rPr>
              <w:t xml:space="preserve"> </w:t>
            </w:r>
          </w:p>
          <w:p w:rsidR="00A65BCD" w:rsidRPr="004A12D1" w:rsidRDefault="00A65BCD" w:rsidP="005E4C37">
            <w:pPr>
              <w:rPr>
                <w:rFonts w:ascii="Segoe UI" w:hAnsi="Segoe UI" w:cs="Segoe UI"/>
                <w:sz w:val="20"/>
                <w:szCs w:val="20"/>
              </w:rPr>
            </w:pPr>
            <w:r w:rsidRPr="004A12D1">
              <w:rPr>
                <w:rFonts w:ascii="Segoe UI" w:eastAsia="Helvetica Neue" w:hAnsi="Segoe UI" w:cs="Segoe UI"/>
                <w:color w:val="333333"/>
                <w:sz w:val="20"/>
                <w:szCs w:val="20"/>
                <w:highlight w:val="white"/>
              </w:rPr>
              <w:t xml:space="preserve">Online forums on </w:t>
            </w:r>
            <w:hyperlink r:id="rId86">
              <w:r w:rsidRPr="004A12D1">
                <w:rPr>
                  <w:rFonts w:ascii="Segoe UI" w:eastAsia="Helvetica Neue" w:hAnsi="Segoe UI" w:cs="Segoe UI"/>
                  <w:color w:val="EE6FB7"/>
                  <w:sz w:val="20"/>
                  <w:szCs w:val="20"/>
                  <w:highlight w:val="white"/>
                </w:rPr>
                <w:t>Twitter</w:t>
              </w:r>
            </w:hyperlink>
            <w:r w:rsidRPr="004A12D1">
              <w:rPr>
                <w:rFonts w:ascii="Segoe UI" w:eastAsia="Helvetica Neue" w:hAnsi="Segoe UI" w:cs="Segoe UI"/>
                <w:color w:val="333333"/>
                <w:sz w:val="20"/>
                <w:szCs w:val="20"/>
                <w:highlight w:val="white"/>
              </w:rPr>
              <w:t xml:space="preserve"> and </w:t>
            </w:r>
            <w:hyperlink r:id="rId87">
              <w:r w:rsidRPr="004A12D1">
                <w:rPr>
                  <w:rFonts w:ascii="Segoe UI" w:eastAsia="Helvetica Neue" w:hAnsi="Segoe UI" w:cs="Segoe UI"/>
                  <w:color w:val="EE6FB7"/>
                  <w:sz w:val="20"/>
                  <w:szCs w:val="20"/>
                  <w:highlight w:val="white"/>
                </w:rPr>
                <w:t>Facebook</w:t>
              </w:r>
            </w:hyperlink>
            <w:r w:rsidRPr="004A12D1">
              <w:rPr>
                <w:rFonts w:ascii="Segoe UI" w:eastAsia="Arial" w:hAnsi="Segoe UI" w:cs="Segoe UI"/>
                <w:color w:val="333333"/>
                <w:sz w:val="20"/>
                <w:szCs w:val="20"/>
                <w:highlight w:val="whit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Mental health issues</w:t>
            </w:r>
          </w:p>
        </w:tc>
        <w:tc>
          <w:tcPr>
            <w:tcW w:w="1559" w:type="dxa"/>
          </w:tcPr>
          <w:p w:rsidR="00A65BCD" w:rsidRPr="004A12D1" w:rsidRDefault="004A12D1" w:rsidP="005E4C37">
            <w:pPr>
              <w:rPr>
                <w:rFonts w:ascii="Segoe UI" w:hAnsi="Segoe UI" w:cs="Segoe UI"/>
                <w:sz w:val="20"/>
                <w:szCs w:val="20"/>
              </w:rPr>
            </w:pPr>
            <w:hyperlink r:id="rId88">
              <w:r w:rsidR="00A65BCD" w:rsidRPr="004A12D1">
                <w:rPr>
                  <w:rFonts w:ascii="Segoe UI" w:eastAsia="Helvetica Neue" w:hAnsi="Segoe UI" w:cs="Segoe UI"/>
                  <w:color w:val="1155CC"/>
                  <w:sz w:val="20"/>
                  <w:szCs w:val="20"/>
                  <w:highlight w:val="white"/>
                  <w:u w:val="single"/>
                </w:rPr>
                <w:t>Young Minds</w:t>
              </w:r>
            </w:hyperlink>
            <w:r w:rsidR="00A65BCD" w:rsidRPr="004A12D1">
              <w:rPr>
                <w:rFonts w:ascii="Segoe UI" w:eastAsia="Helvetica Neue" w:hAnsi="Segoe UI" w:cs="Segoe UI"/>
                <w:color w:val="222222"/>
                <w:sz w:val="20"/>
                <w:szCs w:val="20"/>
                <w:highlight w:val="white"/>
              </w:rPr>
              <w:t xml:space="preserve"> and </w:t>
            </w:r>
            <w:hyperlink r:id="rId89">
              <w:proofErr w:type="spellStart"/>
              <w:r w:rsidR="00A65BCD" w:rsidRPr="004A12D1">
                <w:rPr>
                  <w:rFonts w:ascii="Segoe UI" w:eastAsia="Helvetica Neue" w:hAnsi="Segoe UI" w:cs="Segoe UI"/>
                  <w:color w:val="1155CC"/>
                  <w:sz w:val="20"/>
                  <w:szCs w:val="20"/>
                  <w:highlight w:val="white"/>
                  <w:u w:val="single"/>
                </w:rPr>
                <w:t>HeadMeds</w:t>
              </w:r>
              <w:proofErr w:type="spellEnd"/>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Information and support for children, young people, parents and professionals </w:t>
            </w:r>
          </w:p>
          <w:p w:rsidR="00A65BCD" w:rsidRPr="004A12D1" w:rsidRDefault="004A12D1" w:rsidP="005E4C37">
            <w:pPr>
              <w:rPr>
                <w:rFonts w:ascii="Segoe UI" w:hAnsi="Segoe UI" w:cs="Segoe UI"/>
                <w:sz w:val="20"/>
                <w:szCs w:val="20"/>
              </w:rPr>
            </w:pPr>
            <w:hyperlink r:id="rId90">
              <w:r w:rsidR="00A65BCD" w:rsidRPr="004A12D1">
                <w:rPr>
                  <w:rFonts w:ascii="Segoe UI" w:eastAsia="Helvetica Neue" w:hAnsi="Segoe UI" w:cs="Segoe UI"/>
                  <w:color w:val="1155CC"/>
                  <w:sz w:val="20"/>
                  <w:szCs w:val="20"/>
                  <w:u w:val="single"/>
                </w:rPr>
                <w:t>http://www.youngminds.org.uk/about</w:t>
              </w:r>
            </w:hyperlink>
            <w:r w:rsidR="00A65BCD" w:rsidRPr="004A12D1">
              <w:rPr>
                <w:rFonts w:ascii="Segoe UI" w:eastAsia="Helvetica Neue" w:hAnsi="Segoe UI" w:cs="Segoe UI"/>
                <w:sz w:val="20"/>
                <w:szCs w:val="20"/>
              </w:rPr>
              <w:t xml:space="preserve">  </w:t>
            </w:r>
          </w:p>
          <w:p w:rsidR="00A65BCD" w:rsidRPr="004A12D1" w:rsidRDefault="00A65BCD" w:rsidP="005E4C37">
            <w:pPr>
              <w:rPr>
                <w:rFonts w:ascii="Segoe UI" w:eastAsia="Helvetica Neue" w:hAnsi="Segoe UI" w:cs="Segoe UI"/>
                <w:sz w:val="20"/>
                <w:szCs w:val="20"/>
              </w:rPr>
            </w:pPr>
            <w:r w:rsidRPr="004A12D1">
              <w:rPr>
                <w:rFonts w:ascii="Segoe UI" w:eastAsia="Helvetica Neue" w:hAnsi="Segoe UI" w:cs="Segoe UI"/>
                <w:sz w:val="20"/>
                <w:szCs w:val="20"/>
                <w:highlight w:val="white"/>
              </w:rPr>
              <w:t xml:space="preserve">Advice specifically for young people about medication, treatments, general information and contacts </w:t>
            </w:r>
            <w:hyperlink r:id="rId91">
              <w:r w:rsidRPr="004A12D1">
                <w:rPr>
                  <w:rFonts w:ascii="Segoe UI" w:eastAsia="Helvetica Neue" w:hAnsi="Segoe UI" w:cs="Segoe UI"/>
                  <w:color w:val="1155CC"/>
                  <w:sz w:val="20"/>
                  <w:szCs w:val="20"/>
                  <w:highlight w:val="white"/>
                  <w:u w:val="single"/>
                </w:rPr>
                <w:t>http://www.headmeds.org.uk/general-advice</w:t>
              </w:r>
            </w:hyperlink>
            <w:r w:rsidRPr="004A12D1">
              <w:rPr>
                <w:rFonts w:ascii="Segoe UI" w:eastAsia="Helvetica Neue" w:hAnsi="Segoe UI" w:cs="Segoe UI"/>
                <w:sz w:val="20"/>
                <w:szCs w:val="20"/>
                <w:highlight w:val="white"/>
              </w:rPr>
              <w:t xml:space="preserve"> </w:t>
            </w:r>
          </w:p>
          <w:p w:rsidR="00A65BCD" w:rsidRPr="004A12D1" w:rsidRDefault="00A65BCD" w:rsidP="005E4C37">
            <w:pPr>
              <w:rPr>
                <w:rFonts w:ascii="Segoe UI" w:eastAsia="Helvetica Neue" w:hAnsi="Segoe UI" w:cs="Segoe UI"/>
                <w:sz w:val="20"/>
                <w:szCs w:val="20"/>
              </w:rPr>
            </w:pPr>
          </w:p>
          <w:p w:rsidR="00A65BCD" w:rsidRPr="004A12D1" w:rsidRDefault="00A65BCD" w:rsidP="005E4C37">
            <w:pPr>
              <w:rPr>
                <w:rFonts w:ascii="Segoe UI" w:eastAsia="Helvetica Neue" w:hAnsi="Segoe UI" w:cs="Segoe UI"/>
                <w:sz w:val="20"/>
                <w:szCs w:val="20"/>
              </w:rPr>
            </w:pPr>
            <w:r w:rsidRPr="004A12D1">
              <w:rPr>
                <w:rFonts w:ascii="Segoe UI" w:eastAsia="Helvetica Neue" w:hAnsi="Segoe UI" w:cs="Segoe UI"/>
                <w:sz w:val="20"/>
                <w:szCs w:val="20"/>
              </w:rPr>
              <w:t xml:space="preserve">The Charlie Waller Memorial Trust, working with young people, parents, Royal College of Psychiatrists and </w:t>
            </w:r>
            <w:proofErr w:type="spellStart"/>
            <w:r w:rsidRPr="004A12D1">
              <w:rPr>
                <w:rFonts w:ascii="Segoe UI" w:eastAsia="Helvetica Neue" w:hAnsi="Segoe UI" w:cs="Segoe UI"/>
                <w:sz w:val="20"/>
                <w:szCs w:val="20"/>
              </w:rPr>
              <w:t>YoungMinds</w:t>
            </w:r>
            <w:proofErr w:type="spellEnd"/>
            <w:r w:rsidRPr="004A12D1">
              <w:rPr>
                <w:rFonts w:ascii="Segoe UI" w:eastAsia="Helvetica Neue" w:hAnsi="Segoe UI" w:cs="Segoe UI"/>
                <w:sz w:val="20"/>
                <w:szCs w:val="20"/>
              </w:rPr>
              <w:t>, have produced 3 short films concern self-harm -  </w:t>
            </w:r>
            <w:hyperlink r:id="rId92" w:tgtFrame="_blank" w:history="1">
              <w:r w:rsidRPr="004A12D1">
                <w:rPr>
                  <w:rStyle w:val="Hyperlink"/>
                  <w:rFonts w:ascii="Segoe UI" w:eastAsia="Helvetica Neue" w:hAnsi="Segoe UI" w:cs="Segoe UI"/>
                  <w:sz w:val="20"/>
                  <w:szCs w:val="20"/>
                </w:rPr>
                <w:t>http://www.cwmt.org.uk/noharmdone/</w:t>
              </w:r>
            </w:hyperlink>
            <w:r w:rsidRPr="004A12D1">
              <w:rPr>
                <w:rFonts w:ascii="Segoe UI" w:eastAsia="Helvetica Neue" w:hAnsi="Segoe UI" w:cs="Segoe UI"/>
                <w:sz w:val="20"/>
                <w:szCs w:val="20"/>
              </w:rPr>
              <w:t xml:space="preserve"> </w:t>
            </w:r>
          </w:p>
          <w:p w:rsidR="00A65BCD" w:rsidRPr="004A12D1" w:rsidRDefault="00A65BCD" w:rsidP="005E4C37">
            <w:pPr>
              <w:rPr>
                <w:rFonts w:ascii="Segoe UI" w:eastAsia="Helvetica Neue" w:hAnsi="Segoe UI" w:cs="Segoe UI"/>
                <w:sz w:val="20"/>
                <w:szCs w:val="20"/>
              </w:rPr>
            </w:pPr>
            <w:r w:rsidRPr="004A12D1">
              <w:rPr>
                <w:rFonts w:ascii="Segoe UI" w:eastAsia="Helvetica Neue" w:hAnsi="Segoe UI" w:cs="Segoe UI"/>
                <w:sz w:val="20"/>
                <w:szCs w:val="20"/>
              </w:rPr>
              <w:t> </w:t>
            </w:r>
          </w:p>
          <w:p w:rsidR="00A65BCD" w:rsidRPr="004A12D1" w:rsidRDefault="00A65BCD" w:rsidP="005E4C37">
            <w:pPr>
              <w:rPr>
                <w:rFonts w:ascii="Segoe UI" w:eastAsia="Helvetica Neue" w:hAnsi="Segoe UI" w:cs="Segoe UI"/>
                <w:sz w:val="20"/>
                <w:szCs w:val="20"/>
              </w:rPr>
            </w:pPr>
          </w:p>
          <w:p w:rsidR="00A65BCD" w:rsidRPr="004A12D1" w:rsidRDefault="00A65BCD" w:rsidP="005E4C37">
            <w:pPr>
              <w:rPr>
                <w:rFonts w:ascii="Segoe UI" w:hAnsi="Segoe UI" w:cs="Segoe UI"/>
                <w:sz w:val="20"/>
                <w:szCs w:val="20"/>
              </w:rPr>
            </w:pP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Suicide</w:t>
            </w:r>
          </w:p>
        </w:tc>
        <w:tc>
          <w:tcPr>
            <w:tcW w:w="1559" w:type="dxa"/>
          </w:tcPr>
          <w:p w:rsidR="00A65BCD" w:rsidRPr="004A12D1" w:rsidRDefault="004A12D1" w:rsidP="005E4C37">
            <w:pPr>
              <w:rPr>
                <w:rFonts w:ascii="Segoe UI" w:hAnsi="Segoe UI" w:cs="Segoe UI"/>
                <w:sz w:val="20"/>
                <w:szCs w:val="20"/>
              </w:rPr>
            </w:pPr>
            <w:hyperlink r:id="rId93">
              <w:r w:rsidR="00A65BCD" w:rsidRPr="004A12D1">
                <w:rPr>
                  <w:rFonts w:ascii="Segoe UI" w:eastAsia="Helvetica Neue" w:hAnsi="Segoe UI" w:cs="Segoe UI"/>
                  <w:color w:val="1155CC"/>
                  <w:sz w:val="20"/>
                  <w:szCs w:val="20"/>
                  <w:highlight w:val="white"/>
                  <w:u w:val="single"/>
                </w:rPr>
                <w:t>CALM</w:t>
              </w:r>
            </w:hyperlink>
            <w:r w:rsidR="00A65BCD" w:rsidRPr="004A12D1">
              <w:rPr>
                <w:rFonts w:ascii="Segoe UI" w:eastAsia="Helvetica Neue" w:hAnsi="Segoe UI" w:cs="Segoe UI"/>
                <w:color w:val="69717B"/>
                <w:sz w:val="20"/>
                <w:szCs w:val="20"/>
                <w:highlight w:val="white"/>
              </w:rPr>
              <w:t xml:space="preserve"> </w:t>
            </w:r>
            <w:r w:rsidR="00A65BCD" w:rsidRPr="004A12D1">
              <w:rPr>
                <w:rFonts w:ascii="Segoe UI" w:eastAsia="Helvetica Neue" w:hAnsi="Segoe UI" w:cs="Segoe UI"/>
                <w:sz w:val="20"/>
                <w:szCs w:val="20"/>
                <w:highlight w:val="white"/>
              </w:rPr>
              <w:t>(Campaign Against Living Miserably)</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highlight w:val="white"/>
              </w:rPr>
              <w:t>Works to prevent male suicide in the UK.  Offers support, challenges male stereotypes and campaigns for changes in policy and practice</w:t>
            </w:r>
          </w:p>
          <w:p w:rsidR="00A65BCD" w:rsidRPr="004A12D1" w:rsidRDefault="00A65BCD" w:rsidP="005E4C37">
            <w:pPr>
              <w:spacing w:line="360" w:lineRule="auto"/>
              <w:rPr>
                <w:rFonts w:ascii="Segoe UI" w:hAnsi="Segoe UI" w:cs="Segoe UI"/>
                <w:sz w:val="20"/>
                <w:szCs w:val="20"/>
              </w:rPr>
            </w:pPr>
            <w:r w:rsidRPr="004A12D1">
              <w:rPr>
                <w:rFonts w:ascii="Segoe UI" w:eastAsia="Helvetica Neue" w:hAnsi="Segoe UI" w:cs="Segoe UI"/>
                <w:sz w:val="20"/>
                <w:szCs w:val="20"/>
                <w:highlight w:val="white"/>
              </w:rPr>
              <w:t xml:space="preserve">Helplines, webchat and on-line advice </w:t>
            </w:r>
            <w:hyperlink r:id="rId94">
              <w:r w:rsidRPr="004A12D1">
                <w:rPr>
                  <w:rFonts w:ascii="Segoe UI" w:eastAsia="Helvetica Neue" w:hAnsi="Segoe UI" w:cs="Segoe UI"/>
                  <w:color w:val="1155CC"/>
                  <w:sz w:val="20"/>
                  <w:szCs w:val="20"/>
                  <w:highlight w:val="white"/>
                  <w:u w:val="single"/>
                </w:rPr>
                <w:t>https://www.thecalmzone.net/help/get-help</w:t>
              </w:r>
            </w:hyperlink>
            <w:r w:rsidRPr="004A12D1">
              <w:rPr>
                <w:rFonts w:ascii="Segoe UI" w:eastAsia="Helvetica Neue" w:hAnsi="Segoe UI" w:cs="Segoe UI"/>
                <w:sz w:val="20"/>
                <w:szCs w:val="20"/>
                <w:highlight w:val="white"/>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Discrimination</w:t>
            </w:r>
          </w:p>
        </w:tc>
        <w:tc>
          <w:tcPr>
            <w:tcW w:w="1559" w:type="dxa"/>
          </w:tcPr>
          <w:p w:rsidR="00A65BCD" w:rsidRPr="004A12D1" w:rsidRDefault="004A12D1" w:rsidP="005E4C37">
            <w:pPr>
              <w:rPr>
                <w:rFonts w:ascii="Segoe UI" w:hAnsi="Segoe UI" w:cs="Segoe UI"/>
                <w:sz w:val="20"/>
                <w:szCs w:val="20"/>
              </w:rPr>
            </w:pPr>
            <w:hyperlink r:id="rId95">
              <w:r w:rsidR="00A65BCD" w:rsidRPr="004A12D1">
                <w:rPr>
                  <w:rFonts w:ascii="Segoe UI" w:eastAsia="Helvetica Neue" w:hAnsi="Segoe UI" w:cs="Segoe UI"/>
                  <w:color w:val="1155CC"/>
                  <w:sz w:val="20"/>
                  <w:szCs w:val="20"/>
                  <w:highlight w:val="white"/>
                  <w:u w:val="single"/>
                </w:rPr>
                <w:t>Time to Change</w:t>
              </w:r>
            </w:hyperlink>
            <w:r w:rsidR="00A65BCD" w:rsidRPr="004A12D1">
              <w:rPr>
                <w:rFonts w:ascii="Segoe UI" w:eastAsia="Helvetica Neue" w:hAnsi="Segoe UI" w:cs="Segoe UI"/>
                <w:color w:val="222222"/>
                <w:sz w:val="20"/>
                <w:szCs w:val="20"/>
                <w:highlight w:val="white"/>
              </w:rPr>
              <w:t xml:space="preserve"> </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Works to counter stigma and discrimination.</w:t>
            </w:r>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Information, downloadable </w:t>
            </w:r>
            <w:proofErr w:type="spellStart"/>
            <w:r w:rsidRPr="004A12D1">
              <w:rPr>
                <w:rFonts w:ascii="Segoe UI" w:eastAsia="Helvetica Neue" w:hAnsi="Segoe UI" w:cs="Segoe UI"/>
                <w:sz w:val="20"/>
                <w:szCs w:val="20"/>
              </w:rPr>
              <w:t>resourcs</w:t>
            </w:r>
            <w:proofErr w:type="spellEnd"/>
            <w:r w:rsidRPr="004A12D1">
              <w:rPr>
                <w:rFonts w:ascii="Segoe UI" w:eastAsia="Helvetica Neue" w:hAnsi="Segoe UI" w:cs="Segoe UI"/>
                <w:sz w:val="20"/>
                <w:szCs w:val="20"/>
              </w:rPr>
              <w:t xml:space="preserve">, quiz, films and personal stories </w:t>
            </w:r>
            <w:hyperlink r:id="rId96">
              <w:r w:rsidRPr="004A12D1">
                <w:rPr>
                  <w:rFonts w:ascii="Segoe UI" w:eastAsia="Helvetica Neue" w:hAnsi="Segoe UI" w:cs="Segoe UI"/>
                  <w:color w:val="1155CC"/>
                  <w:sz w:val="20"/>
                  <w:szCs w:val="20"/>
                  <w:u w:val="single"/>
                </w:rPr>
                <w:t>http://www.time-to-change.org.uk/mental-health-stigma</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Peer abuse</w:t>
            </w:r>
          </w:p>
        </w:tc>
        <w:tc>
          <w:tcPr>
            <w:tcW w:w="1559" w:type="dxa"/>
          </w:tcPr>
          <w:p w:rsidR="00A65BCD" w:rsidRPr="004A12D1" w:rsidRDefault="004A12D1" w:rsidP="005E4C37">
            <w:pPr>
              <w:rPr>
                <w:rFonts w:ascii="Segoe UI" w:hAnsi="Segoe UI" w:cs="Segoe UI"/>
                <w:sz w:val="20"/>
                <w:szCs w:val="20"/>
              </w:rPr>
            </w:pPr>
            <w:hyperlink r:id="rId97">
              <w:r w:rsidR="00A65BCD" w:rsidRPr="004A12D1">
                <w:rPr>
                  <w:rFonts w:ascii="Segoe UI" w:eastAsia="Helvetica Neue" w:hAnsi="Segoe UI" w:cs="Segoe UI"/>
                  <w:color w:val="1155CC"/>
                  <w:sz w:val="20"/>
                  <w:szCs w:val="20"/>
                  <w:u w:val="single"/>
                </w:rPr>
                <w:t>CAN YOU SEE ME?</w:t>
              </w:r>
            </w:hyperlink>
            <w:hyperlink r:id="rId98"/>
          </w:p>
        </w:tc>
        <w:tc>
          <w:tcPr>
            <w:tcW w:w="10947" w:type="dxa"/>
          </w:tcPr>
          <w:p w:rsidR="00A65BCD" w:rsidRPr="004A12D1" w:rsidRDefault="00A65BCD" w:rsidP="005E4C37">
            <w:pPr>
              <w:widowControl w:val="0"/>
              <w:rPr>
                <w:rFonts w:ascii="Segoe UI" w:hAnsi="Segoe UI" w:cs="Segoe UI"/>
                <w:sz w:val="20"/>
                <w:szCs w:val="20"/>
              </w:rPr>
            </w:pPr>
            <w:r w:rsidRPr="004A12D1">
              <w:rPr>
                <w:rFonts w:ascii="Segoe UI" w:eastAsia="Helvetica Neue" w:hAnsi="Segoe UI" w:cs="Segoe UI"/>
                <w:color w:val="222222"/>
                <w:sz w:val="20"/>
                <w:szCs w:val="20"/>
                <w:highlight w:val="white"/>
              </w:rPr>
              <w:t xml:space="preserve">Information, videos and sources of help for young people aged 15 to 16 with the aim of breaking the cycle of violence within relationships </w:t>
            </w:r>
            <w:hyperlink r:id="rId99">
              <w:r w:rsidRPr="004A12D1">
                <w:rPr>
                  <w:rFonts w:ascii="Segoe UI" w:eastAsia="Helvetica Neue" w:hAnsi="Segoe UI" w:cs="Segoe UI"/>
                  <w:color w:val="1155CC"/>
                  <w:sz w:val="20"/>
                  <w:szCs w:val="20"/>
                  <w:highlight w:val="white"/>
                  <w:u w:val="single"/>
                </w:rPr>
                <w:t>http://www.canyouseeme.coop/young-people</w:t>
              </w:r>
            </w:hyperlink>
            <w:r w:rsidRPr="004A12D1">
              <w:rPr>
                <w:rFonts w:ascii="Segoe UI" w:eastAsia="Helvetica Neue" w:hAnsi="Segoe UI" w:cs="Segoe UI"/>
                <w:color w:val="222222"/>
                <w:sz w:val="20"/>
                <w:szCs w:val="20"/>
                <w:highlight w:val="white"/>
              </w:rPr>
              <w:t xml:space="preserve"> </w:t>
            </w:r>
          </w:p>
          <w:p w:rsidR="00A65BCD" w:rsidRPr="004A12D1" w:rsidRDefault="00A65BCD" w:rsidP="005E4C37">
            <w:pPr>
              <w:widowControl w:val="0"/>
              <w:rPr>
                <w:rFonts w:ascii="Segoe UI" w:hAnsi="Segoe UI" w:cs="Segoe UI"/>
                <w:sz w:val="20"/>
                <w:szCs w:val="20"/>
              </w:rPr>
            </w:pPr>
            <w:r w:rsidRPr="004A12D1">
              <w:rPr>
                <w:rFonts w:ascii="Segoe UI" w:eastAsia="Helvetica Neue" w:hAnsi="Segoe UI" w:cs="Segoe UI"/>
                <w:color w:val="222222"/>
                <w:sz w:val="20"/>
                <w:szCs w:val="20"/>
                <w:highlight w:val="white"/>
              </w:rPr>
              <w:t xml:space="preserve">An educational pack contains resources to encourage young people to question and challenge their views of what does and does not constitute a healthy relationship </w:t>
            </w:r>
            <w:hyperlink r:id="rId100">
              <w:r w:rsidRPr="004A12D1">
                <w:rPr>
                  <w:rFonts w:ascii="Segoe UI" w:eastAsia="Helvetica Neue" w:hAnsi="Segoe UI" w:cs="Segoe UI"/>
                  <w:color w:val="1155CC"/>
                  <w:sz w:val="20"/>
                  <w:szCs w:val="20"/>
                  <w:highlight w:val="white"/>
                  <w:u w:val="single"/>
                </w:rPr>
                <w:t>http://www.canyouseeme.coop/teachers</w:t>
              </w:r>
            </w:hyperlink>
            <w:r w:rsidRPr="004A12D1">
              <w:rPr>
                <w:rFonts w:ascii="Segoe UI" w:eastAsia="Helvetica Neue" w:hAnsi="Segoe UI" w:cs="Segoe UI"/>
                <w:color w:val="222222"/>
                <w:sz w:val="20"/>
                <w:szCs w:val="20"/>
                <w:highlight w:val="white"/>
              </w:rPr>
              <w:t xml:space="preserve"> </w:t>
            </w:r>
          </w:p>
        </w:tc>
      </w:tr>
      <w:tr w:rsidR="00A65BCD" w:rsidRPr="00B42A8B" w:rsidTr="00B42A8B">
        <w:tc>
          <w:tcPr>
            <w:tcW w:w="1668" w:type="dxa"/>
          </w:tcPr>
          <w:p w:rsidR="00A65BCD" w:rsidRPr="004A12D1" w:rsidRDefault="00A65BCD" w:rsidP="005E4C37">
            <w:pPr>
              <w:tabs>
                <w:tab w:val="left" w:pos="3780"/>
                <w:tab w:val="left" w:pos="4500"/>
              </w:tabs>
              <w:ind w:right="26"/>
              <w:rPr>
                <w:rFonts w:ascii="Segoe UI" w:hAnsi="Segoe UI" w:cs="Segoe UI"/>
                <w:b/>
                <w:sz w:val="20"/>
                <w:szCs w:val="20"/>
              </w:rPr>
            </w:pPr>
            <w:r w:rsidRPr="004A12D1">
              <w:rPr>
                <w:rFonts w:ascii="Segoe UI" w:eastAsia="Helvetica Neue" w:hAnsi="Segoe UI" w:cs="Segoe UI"/>
                <w:b/>
                <w:sz w:val="20"/>
                <w:szCs w:val="20"/>
              </w:rPr>
              <w:t>Pornography</w:t>
            </w:r>
            <w:hyperlink r:id="rId101"/>
          </w:p>
        </w:tc>
        <w:tc>
          <w:tcPr>
            <w:tcW w:w="1559" w:type="dxa"/>
          </w:tcPr>
          <w:p w:rsidR="00A65BCD" w:rsidRPr="004A12D1" w:rsidRDefault="004A12D1" w:rsidP="005E4C37">
            <w:pPr>
              <w:rPr>
                <w:rFonts w:ascii="Segoe UI" w:hAnsi="Segoe UI" w:cs="Segoe UI"/>
                <w:sz w:val="20"/>
                <w:szCs w:val="20"/>
              </w:rPr>
            </w:pPr>
            <w:hyperlink r:id="rId102">
              <w:r w:rsidR="00A65BCD" w:rsidRPr="004A12D1">
                <w:rPr>
                  <w:rFonts w:ascii="Segoe UI" w:eastAsia="Helvetica Neue" w:hAnsi="Segoe UI" w:cs="Segoe UI"/>
                  <w:color w:val="1155CC"/>
                  <w:sz w:val="20"/>
                  <w:szCs w:val="20"/>
                  <w:u w:val="single"/>
                </w:rPr>
                <w:t xml:space="preserve">ChildLine </w:t>
              </w:r>
            </w:hyperlink>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The FAPZ campaign (Fight Against Porn Zombies) </w:t>
            </w:r>
            <w:proofErr w:type="gramStart"/>
            <w:r w:rsidRPr="004A12D1">
              <w:rPr>
                <w:rFonts w:ascii="Segoe UI" w:eastAsia="Helvetica Neue" w:hAnsi="Segoe UI" w:cs="Segoe UI"/>
                <w:sz w:val="20"/>
                <w:szCs w:val="20"/>
              </w:rPr>
              <w:t>is intended</w:t>
            </w:r>
            <w:proofErr w:type="gramEnd"/>
            <w:r w:rsidRPr="004A12D1">
              <w:rPr>
                <w:rFonts w:ascii="Segoe UI" w:eastAsia="Helvetica Neue" w:hAnsi="Segoe UI" w:cs="Segoe UI"/>
                <w:sz w:val="20"/>
                <w:szCs w:val="20"/>
              </w:rPr>
              <w:t xml:space="preserve"> to help children and young people who have questions or concerns about pornography. Resources include a series of films looking at myths around pornography and answers to young people's common questions  </w:t>
            </w:r>
            <w:hyperlink r:id="rId103">
              <w:r w:rsidRPr="004A12D1">
                <w:rPr>
                  <w:rFonts w:ascii="Segoe UI" w:eastAsia="Helvetica Neue" w:hAnsi="Segoe UI" w:cs="Segoe UI"/>
                  <w:color w:val="1155CC"/>
                  <w:sz w:val="20"/>
                  <w:szCs w:val="20"/>
                  <w:u w:val="single"/>
                </w:rPr>
                <w:t>http://www.childline.org.uk/Explore/OnlineSafety/Pages/Online-porn.aspx</w:t>
              </w:r>
            </w:hyperlink>
            <w:r w:rsidRPr="004A12D1">
              <w:rPr>
                <w:rFonts w:ascii="Segoe UI" w:eastAsia="Helvetica Neue" w:hAnsi="Segoe UI" w:cs="Segoe UI"/>
                <w:sz w:val="20"/>
                <w:szCs w:val="20"/>
              </w:rPr>
              <w:t xml:space="preserve"> </w:t>
            </w:r>
            <w:hyperlink r:id="rId104"/>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Counter Terrorism and Prevent Strategy</w:t>
            </w:r>
          </w:p>
        </w:tc>
        <w:tc>
          <w:tcPr>
            <w:tcW w:w="1559"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Home Office</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Prevent Strategy </w:t>
            </w:r>
            <w:hyperlink r:id="rId105">
              <w:r w:rsidRPr="004A12D1">
                <w:rPr>
                  <w:rFonts w:ascii="Segoe UI" w:eastAsia="Helvetica Neue" w:hAnsi="Segoe UI" w:cs="Segoe UI"/>
                  <w:color w:val="1155CC"/>
                  <w:sz w:val="20"/>
                  <w:szCs w:val="20"/>
                  <w:u w:val="single"/>
                </w:rPr>
                <w:t>https://www.gov.uk/government/uploads/system/uploads/attachment_data/file/97976/prevent-strategy-review.pdf</w:t>
              </w:r>
            </w:hyperlink>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Revised Prevent Duty Guidance 2015</w:t>
            </w:r>
          </w:p>
          <w:p w:rsidR="00A65BCD" w:rsidRPr="004A12D1" w:rsidRDefault="004A12D1" w:rsidP="005E4C37">
            <w:pPr>
              <w:rPr>
                <w:rFonts w:ascii="Segoe UI" w:hAnsi="Segoe UI" w:cs="Segoe UI"/>
                <w:sz w:val="20"/>
                <w:szCs w:val="20"/>
              </w:rPr>
            </w:pPr>
            <w:hyperlink r:id="rId106">
              <w:r w:rsidR="00A65BCD" w:rsidRPr="004A12D1">
                <w:rPr>
                  <w:rFonts w:ascii="Segoe UI" w:eastAsia="Helvetica Neue" w:hAnsi="Segoe UI" w:cs="Segoe UI"/>
                  <w:color w:val="1155CC"/>
                  <w:sz w:val="20"/>
                  <w:szCs w:val="20"/>
                  <w:u w:val="single"/>
                </w:rPr>
                <w:t>https://www.gov.uk/government/uploads/system/uploads/attachment_data/file/445977/3799_Revised_Prevent_Duty_Guidance__England_Wales_V2-Interactive.pdf</w:t>
              </w:r>
            </w:hyperlink>
            <w:r w:rsidR="00A65BCD" w:rsidRPr="004A12D1">
              <w:rPr>
                <w:rFonts w:ascii="Segoe UI" w:eastAsia="Helvetica Neue" w:hAnsi="Segoe UI" w:cs="Segoe UI"/>
                <w:color w:val="1155CC"/>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p>
        </w:tc>
        <w:tc>
          <w:tcPr>
            <w:tcW w:w="1559"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DfE</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Guidance </w:t>
            </w:r>
            <w:hyperlink r:id="rId107">
              <w:r w:rsidRPr="004A12D1">
                <w:rPr>
                  <w:rFonts w:ascii="Segoe UI" w:eastAsia="Helvetica Neue" w:hAnsi="Segoe UI" w:cs="Segoe UI"/>
                  <w:color w:val="1155CC"/>
                  <w:sz w:val="20"/>
                  <w:szCs w:val="20"/>
                  <w:u w:val="single"/>
                </w:rPr>
                <w:t>Preventing children from radicalisation: the prevent duty</w:t>
              </w:r>
            </w:hyperlink>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schools </w:t>
            </w:r>
            <w:hyperlink r:id="rId108">
              <w:r w:rsidRPr="004A12D1">
                <w:rPr>
                  <w:rFonts w:ascii="Segoe UI" w:eastAsia="Helvetica Neue" w:hAnsi="Segoe UI" w:cs="Segoe UI"/>
                  <w:color w:val="1155CC"/>
                  <w:sz w:val="20"/>
                  <w:szCs w:val="20"/>
                  <w:u w:val="single"/>
                </w:rPr>
                <w:t>http://www.preventforschools.org/?category_id=38</w:t>
              </w:r>
            </w:hyperlink>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FE </w:t>
            </w:r>
            <w:hyperlink r:id="rId109">
              <w:r w:rsidRPr="004A12D1">
                <w:rPr>
                  <w:rFonts w:ascii="Segoe UI" w:eastAsia="Helvetica Neue" w:hAnsi="Segoe UI" w:cs="Segoe UI"/>
                  <w:color w:val="1155CC"/>
                  <w:sz w:val="20"/>
                  <w:szCs w:val="20"/>
                  <w:u w:val="single"/>
                </w:rPr>
                <w:t>http://www.preventforfeandtraining.org.uk</w:t>
              </w:r>
            </w:hyperlink>
            <w:hyperlink r:id="rId110"/>
          </w:p>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HE</w:t>
            </w:r>
            <w:r w:rsidRPr="004A12D1">
              <w:rPr>
                <w:rFonts w:ascii="Segoe UI" w:eastAsia="Helvetica Neue" w:hAnsi="Segoe UI" w:cs="Segoe UI"/>
                <w:color w:val="1155CC"/>
                <w:sz w:val="20"/>
                <w:szCs w:val="20"/>
              </w:rPr>
              <w:t xml:space="preserve"> </w:t>
            </w:r>
            <w:hyperlink r:id="rId111">
              <w:r w:rsidRPr="004A12D1">
                <w:rPr>
                  <w:rFonts w:ascii="Segoe UI" w:eastAsia="Helvetica Neue" w:hAnsi="Segoe UI" w:cs="Segoe UI"/>
                  <w:color w:val="1155CC"/>
                  <w:sz w:val="20"/>
                  <w:szCs w:val="20"/>
                  <w:u w:val="single"/>
                </w:rPr>
                <w:t>http://www.safecampuscommunities.ac.uk</w:t>
              </w:r>
            </w:hyperlink>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Peer abuse</w:t>
            </w:r>
          </w:p>
        </w:tc>
        <w:tc>
          <w:tcPr>
            <w:tcW w:w="1559" w:type="dxa"/>
          </w:tcPr>
          <w:p w:rsidR="00A65BCD" w:rsidRPr="004A12D1" w:rsidRDefault="004A12D1" w:rsidP="005E4C37">
            <w:pPr>
              <w:rPr>
                <w:rFonts w:ascii="Segoe UI" w:hAnsi="Segoe UI" w:cs="Segoe UI"/>
                <w:sz w:val="20"/>
                <w:szCs w:val="20"/>
              </w:rPr>
            </w:pPr>
            <w:hyperlink r:id="rId112">
              <w:r w:rsidR="00A65BCD" w:rsidRPr="004A12D1">
                <w:rPr>
                  <w:rFonts w:ascii="Segoe UI" w:eastAsia="Helvetica Neue" w:hAnsi="Segoe UI" w:cs="Segoe UI"/>
                  <w:color w:val="1155CC"/>
                  <w:sz w:val="20"/>
                  <w:szCs w:val="20"/>
                  <w:u w:val="single"/>
                </w:rPr>
                <w:t>CAN YOU SEE ME?</w:t>
              </w:r>
            </w:hyperlink>
            <w:hyperlink r:id="rId113"/>
          </w:p>
        </w:tc>
        <w:tc>
          <w:tcPr>
            <w:tcW w:w="10947" w:type="dxa"/>
          </w:tcPr>
          <w:p w:rsidR="00A65BCD" w:rsidRPr="004A12D1" w:rsidRDefault="00A65BCD" w:rsidP="005E4C37">
            <w:pPr>
              <w:widowControl w:val="0"/>
              <w:rPr>
                <w:rFonts w:ascii="Segoe UI" w:hAnsi="Segoe UI" w:cs="Segoe UI"/>
                <w:sz w:val="20"/>
                <w:szCs w:val="20"/>
              </w:rPr>
            </w:pPr>
            <w:r w:rsidRPr="004A12D1">
              <w:rPr>
                <w:rFonts w:ascii="Segoe UI" w:eastAsia="Helvetica Neue" w:hAnsi="Segoe UI" w:cs="Segoe UI"/>
                <w:color w:val="222222"/>
                <w:sz w:val="20"/>
                <w:szCs w:val="20"/>
                <w:highlight w:val="white"/>
              </w:rPr>
              <w:t xml:space="preserve">Information, videos and sources of help for young people aged 15 to 16 with the aim of breaking the cycle of violence within relationships </w:t>
            </w:r>
            <w:hyperlink r:id="rId114">
              <w:r w:rsidRPr="004A12D1">
                <w:rPr>
                  <w:rFonts w:ascii="Segoe UI" w:eastAsia="Helvetica Neue" w:hAnsi="Segoe UI" w:cs="Segoe UI"/>
                  <w:color w:val="1155CC"/>
                  <w:sz w:val="20"/>
                  <w:szCs w:val="20"/>
                  <w:highlight w:val="white"/>
                  <w:u w:val="single"/>
                </w:rPr>
                <w:t>http://www.canyouseeme.coop/young-people</w:t>
              </w:r>
            </w:hyperlink>
            <w:r w:rsidRPr="004A12D1">
              <w:rPr>
                <w:rFonts w:ascii="Segoe UI" w:eastAsia="Helvetica Neue" w:hAnsi="Segoe UI" w:cs="Segoe UI"/>
                <w:color w:val="222222"/>
                <w:sz w:val="20"/>
                <w:szCs w:val="20"/>
                <w:highlight w:val="white"/>
              </w:rPr>
              <w:t xml:space="preserve"> </w:t>
            </w:r>
          </w:p>
          <w:p w:rsidR="00A65BCD" w:rsidRPr="004A12D1" w:rsidRDefault="00A65BCD" w:rsidP="005E4C37">
            <w:pPr>
              <w:widowControl w:val="0"/>
              <w:rPr>
                <w:rFonts w:ascii="Segoe UI" w:hAnsi="Segoe UI" w:cs="Segoe UI"/>
                <w:sz w:val="20"/>
                <w:szCs w:val="20"/>
              </w:rPr>
            </w:pPr>
            <w:r w:rsidRPr="004A12D1">
              <w:rPr>
                <w:rFonts w:ascii="Segoe UI" w:eastAsia="Helvetica Neue" w:hAnsi="Segoe UI" w:cs="Segoe UI"/>
                <w:color w:val="222222"/>
                <w:sz w:val="20"/>
                <w:szCs w:val="20"/>
                <w:highlight w:val="white"/>
              </w:rPr>
              <w:t xml:space="preserve">An educational pack contains resources to encourage young people to question and challenge their views of what does and does not constitute a healthy relationship </w:t>
            </w:r>
            <w:hyperlink r:id="rId115">
              <w:r w:rsidRPr="004A12D1">
                <w:rPr>
                  <w:rFonts w:ascii="Segoe UI" w:eastAsia="Helvetica Neue" w:hAnsi="Segoe UI" w:cs="Segoe UI"/>
                  <w:color w:val="1155CC"/>
                  <w:sz w:val="20"/>
                  <w:szCs w:val="20"/>
                  <w:highlight w:val="white"/>
                  <w:u w:val="single"/>
                </w:rPr>
                <w:t>http://www.canyouseeme.coop/teachers</w:t>
              </w:r>
            </w:hyperlink>
            <w:r w:rsidRPr="004A12D1">
              <w:rPr>
                <w:rFonts w:ascii="Segoe UI" w:eastAsia="Helvetica Neue" w:hAnsi="Segoe UI" w:cs="Segoe UI"/>
                <w:color w:val="222222"/>
                <w:sz w:val="20"/>
                <w:szCs w:val="20"/>
                <w:highlight w:val="white"/>
              </w:rPr>
              <w:t xml:space="preserve"> </w:t>
            </w:r>
          </w:p>
        </w:tc>
      </w:tr>
      <w:tr w:rsidR="00A65BCD" w:rsidRPr="00B42A8B" w:rsidTr="00B42A8B">
        <w:tc>
          <w:tcPr>
            <w:tcW w:w="1668" w:type="dxa"/>
          </w:tcPr>
          <w:p w:rsidR="00A65BCD" w:rsidRPr="004A12D1" w:rsidRDefault="00A65BCD" w:rsidP="005E4C37">
            <w:pPr>
              <w:tabs>
                <w:tab w:val="left" w:pos="3780"/>
                <w:tab w:val="left" w:pos="4500"/>
              </w:tabs>
              <w:ind w:right="26"/>
              <w:rPr>
                <w:rFonts w:ascii="Segoe UI" w:hAnsi="Segoe UI" w:cs="Segoe UI"/>
                <w:b/>
                <w:sz w:val="20"/>
                <w:szCs w:val="20"/>
              </w:rPr>
            </w:pPr>
            <w:r w:rsidRPr="004A12D1">
              <w:rPr>
                <w:rFonts w:ascii="Segoe UI" w:hAnsi="Segoe UI" w:cs="Segoe UI"/>
                <w:b/>
                <w:sz w:val="20"/>
                <w:szCs w:val="20"/>
              </w:rPr>
              <w:t>Prevent story’s</w:t>
            </w:r>
          </w:p>
        </w:tc>
        <w:tc>
          <w:tcPr>
            <w:tcW w:w="1559"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Prevent Tragedies</w:t>
            </w:r>
          </w:p>
        </w:tc>
        <w:tc>
          <w:tcPr>
            <w:tcW w:w="10947" w:type="dxa"/>
          </w:tcPr>
          <w:p w:rsidR="00A65BCD" w:rsidRPr="004A12D1" w:rsidRDefault="00A65BCD" w:rsidP="005E4C37">
            <w:pPr>
              <w:rPr>
                <w:rFonts w:ascii="Segoe UI" w:hAnsi="Segoe UI" w:cs="Segoe UI"/>
                <w:sz w:val="20"/>
                <w:szCs w:val="20"/>
              </w:rPr>
            </w:pPr>
            <w:r w:rsidRPr="004A12D1">
              <w:rPr>
                <w:rFonts w:ascii="Segoe UI" w:eastAsia="Helvetica Neue" w:hAnsi="Segoe UI" w:cs="Segoe UI"/>
                <w:sz w:val="20"/>
                <w:szCs w:val="20"/>
              </w:rPr>
              <w:t xml:space="preserve">Addresses </w:t>
            </w:r>
            <w:r w:rsidRPr="004A12D1">
              <w:rPr>
                <w:rFonts w:ascii="Segoe UI" w:eastAsia="Helvetica Neue" w:hAnsi="Segoe UI" w:cs="Segoe UI"/>
                <w:color w:val="444444"/>
                <w:sz w:val="20"/>
                <w:szCs w:val="20"/>
                <w:highlight w:val="white"/>
              </w:rPr>
              <w:t>concerns about young people who are putting themselves at risk by travelling to conflict zones and the degrading treatment of girls and women by terrorist organisations. Includes information</w:t>
            </w:r>
            <w:r w:rsidRPr="004A12D1">
              <w:rPr>
                <w:rFonts w:ascii="Segoe UI" w:eastAsia="Helvetica Neue" w:hAnsi="Segoe UI" w:cs="Segoe UI"/>
                <w:sz w:val="20"/>
                <w:szCs w:val="20"/>
              </w:rPr>
              <w:t xml:space="preserve">, advice, video clips, useful contacts and latest news </w:t>
            </w:r>
          </w:p>
          <w:p w:rsidR="00A65BCD" w:rsidRPr="004A12D1" w:rsidRDefault="004A12D1" w:rsidP="005E4C37">
            <w:pPr>
              <w:rPr>
                <w:rFonts w:ascii="Segoe UI" w:hAnsi="Segoe UI" w:cs="Segoe UI"/>
                <w:sz w:val="20"/>
                <w:szCs w:val="20"/>
              </w:rPr>
            </w:pPr>
            <w:hyperlink r:id="rId116">
              <w:r w:rsidR="00A65BCD" w:rsidRPr="004A12D1">
                <w:rPr>
                  <w:rFonts w:ascii="Segoe UI" w:eastAsia="Helvetica Neue" w:hAnsi="Segoe UI" w:cs="Segoe UI"/>
                  <w:color w:val="1155CC"/>
                  <w:sz w:val="20"/>
                  <w:szCs w:val="20"/>
                  <w:u w:val="single"/>
                </w:rPr>
                <w:t>www.preventtragedies.co.uk</w:t>
              </w:r>
            </w:hyperlink>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Positive messages</w:t>
            </w:r>
          </w:p>
        </w:tc>
        <w:tc>
          <w:tcPr>
            <w:tcW w:w="1559" w:type="dxa"/>
          </w:tcPr>
          <w:p w:rsidR="00A65BCD" w:rsidRPr="004A12D1" w:rsidRDefault="004A12D1" w:rsidP="005E4C37">
            <w:pPr>
              <w:tabs>
                <w:tab w:val="left" w:pos="3780"/>
                <w:tab w:val="left" w:pos="4500"/>
              </w:tabs>
              <w:ind w:right="26"/>
              <w:rPr>
                <w:rFonts w:ascii="Segoe UI" w:hAnsi="Segoe UI" w:cs="Segoe UI"/>
                <w:sz w:val="20"/>
                <w:szCs w:val="20"/>
              </w:rPr>
            </w:pPr>
            <w:hyperlink r:id="rId117">
              <w:r w:rsidR="00A65BCD" w:rsidRPr="004A12D1">
                <w:rPr>
                  <w:rFonts w:ascii="Segoe UI" w:eastAsia="Helvetica Neue" w:hAnsi="Segoe UI" w:cs="Segoe UI"/>
                  <w:color w:val="1155CC"/>
                  <w:sz w:val="20"/>
                  <w:szCs w:val="20"/>
                  <w:u w:val="single"/>
                </w:rPr>
                <w:t>Kid President</w:t>
              </w:r>
            </w:hyperlink>
          </w:p>
        </w:tc>
        <w:tc>
          <w:tcPr>
            <w:tcW w:w="10947" w:type="dxa"/>
          </w:tcPr>
          <w:p w:rsidR="00A65BCD" w:rsidRPr="004A12D1" w:rsidRDefault="00A65BCD" w:rsidP="005E4C37">
            <w:pPr>
              <w:tabs>
                <w:tab w:val="left" w:pos="3780"/>
                <w:tab w:val="left" w:pos="4500"/>
              </w:tabs>
              <w:rPr>
                <w:rFonts w:ascii="Segoe UI" w:hAnsi="Segoe UI" w:cs="Segoe UI"/>
                <w:sz w:val="20"/>
                <w:szCs w:val="20"/>
              </w:rPr>
            </w:pPr>
            <w:r w:rsidRPr="004A12D1">
              <w:rPr>
                <w:rFonts w:ascii="Segoe UI" w:eastAsia="Helvetica Neue" w:hAnsi="Segoe UI" w:cs="Segoe UI"/>
                <w:sz w:val="20"/>
                <w:szCs w:val="20"/>
              </w:rPr>
              <w:t xml:space="preserve">Range of videos </w:t>
            </w:r>
            <w:hyperlink r:id="rId118">
              <w:r w:rsidRPr="004A12D1">
                <w:rPr>
                  <w:rFonts w:ascii="Segoe UI" w:eastAsia="Helvetica Neue" w:hAnsi="Segoe UI" w:cs="Segoe UI"/>
                  <w:color w:val="1155CC"/>
                  <w:sz w:val="20"/>
                  <w:szCs w:val="20"/>
                  <w:u w:val="single"/>
                </w:rPr>
                <w:t>https://www.youtube.com/playlist?list=PLzvRx_johoA-YabI6FWcU-jL6nKA1Um-t&amp;feature=plcp</w:t>
              </w:r>
            </w:hyperlink>
            <w:r w:rsidRPr="004A12D1">
              <w:rPr>
                <w:rFonts w:ascii="Segoe UI" w:eastAsia="Helvetica Neue" w:hAnsi="Segoe UI" w:cs="Segoe UI"/>
                <w:sz w:val="20"/>
                <w:szCs w:val="20"/>
              </w:rPr>
              <w:t xml:space="preserve"> </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eastAsia="Helvetica Neue" w:hAnsi="Segoe UI" w:cs="Segoe UI"/>
                <w:b/>
                <w:sz w:val="20"/>
                <w:szCs w:val="20"/>
              </w:rPr>
              <w:t>SRE</w:t>
            </w:r>
          </w:p>
        </w:tc>
        <w:tc>
          <w:tcPr>
            <w:tcW w:w="1559" w:type="dxa"/>
          </w:tcPr>
          <w:p w:rsidR="00A65BCD" w:rsidRPr="004A12D1" w:rsidRDefault="004A12D1" w:rsidP="005E4C37">
            <w:pPr>
              <w:rPr>
                <w:rFonts w:ascii="Segoe UI" w:hAnsi="Segoe UI" w:cs="Segoe UI"/>
                <w:sz w:val="20"/>
                <w:szCs w:val="20"/>
              </w:rPr>
            </w:pPr>
            <w:hyperlink r:id="rId119">
              <w:r w:rsidR="00A65BCD" w:rsidRPr="004A12D1">
                <w:rPr>
                  <w:rFonts w:ascii="Segoe UI" w:eastAsia="Helvetica Neue" w:hAnsi="Segoe UI" w:cs="Segoe UI"/>
                  <w:color w:val="1155CC"/>
                  <w:sz w:val="20"/>
                  <w:szCs w:val="20"/>
                  <w:u w:val="single"/>
                </w:rPr>
                <w:t>Family Planning Association</w:t>
              </w:r>
            </w:hyperlink>
          </w:p>
          <w:p w:rsidR="00A65BCD" w:rsidRPr="004A12D1" w:rsidRDefault="00A65BCD" w:rsidP="005E4C37">
            <w:pPr>
              <w:rPr>
                <w:rFonts w:ascii="Segoe UI" w:hAnsi="Segoe UI" w:cs="Segoe UI"/>
                <w:sz w:val="20"/>
                <w:szCs w:val="20"/>
              </w:rPr>
            </w:pPr>
          </w:p>
        </w:tc>
        <w:tc>
          <w:tcPr>
            <w:tcW w:w="10947" w:type="dxa"/>
          </w:tcPr>
          <w:p w:rsidR="00A65BCD" w:rsidRPr="004A12D1" w:rsidRDefault="00A65BCD" w:rsidP="005E4C37">
            <w:pPr>
              <w:pStyle w:val="Heading3"/>
              <w:keepNext w:val="0"/>
              <w:keepLines w:val="0"/>
              <w:spacing w:before="0" w:after="0"/>
              <w:contextualSpacing w:val="0"/>
              <w:outlineLvl w:val="2"/>
              <w:rPr>
                <w:rFonts w:ascii="Segoe UI" w:hAnsi="Segoe UI" w:cs="Segoe UI"/>
                <w:sz w:val="20"/>
                <w:szCs w:val="20"/>
              </w:rPr>
            </w:pPr>
            <w:bookmarkStart w:id="3" w:name="h.3i0q4h1jjv3d" w:colFirst="0" w:colLast="0"/>
            <w:bookmarkEnd w:id="3"/>
            <w:r w:rsidRPr="004A12D1">
              <w:rPr>
                <w:rFonts w:ascii="Segoe UI" w:eastAsia="Helvetica Neue" w:hAnsi="Segoe UI" w:cs="Segoe UI"/>
                <w:b w:val="0"/>
                <w:sz w:val="20"/>
                <w:szCs w:val="20"/>
              </w:rPr>
              <w:t>The family planning association offers training for professionals and has a parents/</w:t>
            </w:r>
            <w:proofErr w:type="spellStart"/>
            <w:r w:rsidRPr="004A12D1">
              <w:rPr>
                <w:rFonts w:ascii="Segoe UI" w:eastAsia="Helvetica Neue" w:hAnsi="Segoe UI" w:cs="Segoe UI"/>
                <w:b w:val="0"/>
                <w:sz w:val="20"/>
                <w:szCs w:val="20"/>
              </w:rPr>
              <w:t>carers</w:t>
            </w:r>
            <w:proofErr w:type="spellEnd"/>
            <w:r w:rsidRPr="004A12D1">
              <w:rPr>
                <w:rFonts w:ascii="Segoe UI" w:eastAsia="Helvetica Neue" w:hAnsi="Segoe UI" w:cs="Segoe UI"/>
                <w:b w:val="0"/>
                <w:sz w:val="20"/>
                <w:szCs w:val="20"/>
              </w:rPr>
              <w:t xml:space="preserve"> section to support them in talking to their children (including those with learning difficulties) about a range of issues such as growing up, sex and relationship and keeping safe</w:t>
            </w:r>
          </w:p>
        </w:tc>
      </w:tr>
      <w:tr w:rsidR="00A65BCD" w:rsidRPr="00B42A8B" w:rsidTr="00B42A8B">
        <w:tc>
          <w:tcPr>
            <w:tcW w:w="1668" w:type="dxa"/>
          </w:tcPr>
          <w:p w:rsidR="00A65BCD" w:rsidRPr="004A12D1" w:rsidRDefault="00A65BCD" w:rsidP="005E4C37">
            <w:pPr>
              <w:rPr>
                <w:rFonts w:ascii="Segoe UI" w:hAnsi="Segoe UI" w:cs="Segoe UI"/>
                <w:b/>
                <w:sz w:val="20"/>
                <w:szCs w:val="20"/>
              </w:rPr>
            </w:pPr>
            <w:r w:rsidRPr="004A12D1">
              <w:rPr>
                <w:rFonts w:ascii="Segoe UI" w:hAnsi="Segoe UI" w:cs="Segoe UI"/>
                <w:b/>
                <w:sz w:val="20"/>
                <w:szCs w:val="20"/>
              </w:rPr>
              <w:t xml:space="preserve">APPs advice for young people </w:t>
            </w:r>
          </w:p>
        </w:tc>
        <w:tc>
          <w:tcPr>
            <w:tcW w:w="1559" w:type="dxa"/>
          </w:tcPr>
          <w:p w:rsidR="00A65BCD" w:rsidRPr="004A12D1" w:rsidRDefault="00A65BCD" w:rsidP="005E4C37">
            <w:pPr>
              <w:rPr>
                <w:rFonts w:ascii="Segoe UI" w:hAnsi="Segoe UI" w:cs="Segoe UI"/>
                <w:sz w:val="20"/>
                <w:szCs w:val="20"/>
              </w:rPr>
            </w:pPr>
            <w:r w:rsidRPr="004A12D1">
              <w:rPr>
                <w:rFonts w:ascii="Segoe UI" w:hAnsi="Segoe UI" w:cs="Segoe UI"/>
                <w:sz w:val="20"/>
                <w:szCs w:val="20"/>
              </w:rPr>
              <w:t>TES</w:t>
            </w:r>
          </w:p>
        </w:tc>
        <w:tc>
          <w:tcPr>
            <w:tcW w:w="10947" w:type="dxa"/>
          </w:tcPr>
          <w:p w:rsidR="00A65BCD" w:rsidRPr="004A12D1" w:rsidRDefault="00A65BCD" w:rsidP="005E4C37">
            <w:pPr>
              <w:rPr>
                <w:rFonts w:ascii="Segoe UI" w:hAnsi="Segoe UI" w:cs="Segoe UI"/>
                <w:sz w:val="20"/>
                <w:szCs w:val="20"/>
              </w:rPr>
            </w:pPr>
            <w:r w:rsidRPr="004A12D1">
              <w:rPr>
                <w:rFonts w:ascii="Segoe UI" w:hAnsi="Segoe UI" w:cs="Segoe UI"/>
                <w:sz w:val="20"/>
                <w:szCs w:val="20"/>
              </w:rPr>
              <w:object w:dxaOrig="1551" w:dyaOrig="1004">
                <v:shape id="_x0000_i1141" type="#_x0000_t75" style="width:77.45pt;height:50.25pt" o:ole="">
                  <v:imagedata r:id="rId7" o:title=""/>
                </v:shape>
                <o:OLEObject Type="Embed" ProgID="AcroExch.Document.DC" ShapeID="_x0000_i1141" DrawAspect="Icon" ObjectID="_1614767184" r:id="rId120"/>
              </w:object>
            </w:r>
            <w:r w:rsidRPr="004A12D1">
              <w:rPr>
                <w:rFonts w:ascii="Segoe UI" w:hAnsi="Segoe UI" w:cs="Segoe UI"/>
                <w:sz w:val="20"/>
                <w:szCs w:val="20"/>
              </w:rPr>
              <w:object w:dxaOrig="1551" w:dyaOrig="1004">
                <v:shape id="_x0000_i1142" type="#_x0000_t75" style="width:77.45pt;height:50.25pt" o:ole="">
                  <v:imagedata r:id="rId9" o:title=""/>
                </v:shape>
                <o:OLEObject Type="Embed" ProgID="AcroExch.Document.DC" ShapeID="_x0000_i1142" DrawAspect="Icon" ObjectID="_1614767185" r:id="rId121"/>
              </w:object>
            </w:r>
            <w:r w:rsidRPr="004A12D1">
              <w:rPr>
                <w:rFonts w:ascii="Segoe UI" w:hAnsi="Segoe UI" w:cs="Segoe UI"/>
                <w:sz w:val="20"/>
                <w:szCs w:val="20"/>
              </w:rPr>
              <w:object w:dxaOrig="1551" w:dyaOrig="1004">
                <v:shape id="_x0000_i1143" type="#_x0000_t75" style="width:77.45pt;height:50.25pt" o:ole="">
                  <v:imagedata r:id="rId11" o:title=""/>
                </v:shape>
                <o:OLEObject Type="Embed" ProgID="AcroExch.Document.DC" ShapeID="_x0000_i1143" DrawAspect="Icon" ObjectID="_1614767186" r:id="rId122"/>
              </w:object>
            </w:r>
            <w:r w:rsidRPr="004A12D1">
              <w:rPr>
                <w:rFonts w:ascii="Segoe UI" w:hAnsi="Segoe UI" w:cs="Segoe UI"/>
                <w:sz w:val="20"/>
                <w:szCs w:val="20"/>
              </w:rPr>
              <w:object w:dxaOrig="1551" w:dyaOrig="1004">
                <v:shape id="_x0000_i1144" type="#_x0000_t75" style="width:77.45pt;height:50.25pt" o:ole="">
                  <v:imagedata r:id="rId123" o:title=""/>
                </v:shape>
                <o:OLEObject Type="Embed" ProgID="AcroExch.Document.DC" ShapeID="_x0000_i1144" DrawAspect="Icon" ObjectID="_1614767187" r:id="rId124"/>
              </w:object>
            </w:r>
            <w:r w:rsidRPr="004A12D1">
              <w:rPr>
                <w:rFonts w:ascii="Segoe UI" w:hAnsi="Segoe UI" w:cs="Segoe UI"/>
                <w:sz w:val="20"/>
                <w:szCs w:val="20"/>
              </w:rPr>
              <w:object w:dxaOrig="1551" w:dyaOrig="1004">
                <v:shape id="_x0000_i1145" type="#_x0000_t75" style="width:77.45pt;height:50.25pt" o:ole="">
                  <v:imagedata r:id="rId13" o:title=""/>
                </v:shape>
                <o:OLEObject Type="Embed" ProgID="AcroExch.Document.DC" ShapeID="_x0000_i1145" DrawAspect="Icon" ObjectID="_1614767188" r:id="rId125"/>
              </w:object>
            </w:r>
            <w:r w:rsidRPr="004A12D1">
              <w:rPr>
                <w:rFonts w:ascii="Segoe UI" w:hAnsi="Segoe UI" w:cs="Segoe UI"/>
                <w:sz w:val="20"/>
                <w:szCs w:val="20"/>
              </w:rPr>
              <w:object w:dxaOrig="1551" w:dyaOrig="1004">
                <v:shape id="_x0000_i1146" type="#_x0000_t75" style="width:77.45pt;height:50.25pt" o:ole="">
                  <v:imagedata r:id="rId15" o:title=""/>
                </v:shape>
                <o:OLEObject Type="Embed" ProgID="AcroExch.Document.DC" ShapeID="_x0000_i1146" DrawAspect="Icon" ObjectID="_1614767189" r:id="rId126"/>
              </w:object>
            </w:r>
          </w:p>
        </w:tc>
      </w:tr>
    </w:tbl>
    <w:p w:rsidR="005E4C37" w:rsidRPr="00B42A8B" w:rsidRDefault="005E4C37">
      <w:bookmarkStart w:id="4" w:name="_GoBack"/>
      <w:bookmarkEnd w:id="4"/>
    </w:p>
    <w:sectPr w:rsidR="005E4C37" w:rsidRPr="00B42A8B" w:rsidSect="00B818D8">
      <w:headerReference w:type="default" r:id="rId1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B4" w:rsidRDefault="007F77B4" w:rsidP="00B818D8">
      <w:pPr>
        <w:spacing w:after="0" w:line="240" w:lineRule="auto"/>
      </w:pPr>
      <w:r>
        <w:separator/>
      </w:r>
    </w:p>
  </w:endnote>
  <w:endnote w:type="continuationSeparator" w:id="0">
    <w:p w:rsidR="007F77B4" w:rsidRDefault="007F77B4" w:rsidP="00B8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B4" w:rsidRDefault="007F77B4" w:rsidP="00B818D8">
      <w:pPr>
        <w:spacing w:after="0" w:line="240" w:lineRule="auto"/>
      </w:pPr>
      <w:r>
        <w:separator/>
      </w:r>
    </w:p>
  </w:footnote>
  <w:footnote w:type="continuationSeparator" w:id="0">
    <w:p w:rsidR="007F77B4" w:rsidRDefault="007F77B4" w:rsidP="00B8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B4" w:rsidRPr="004A12D1" w:rsidRDefault="004A12D1" w:rsidP="004A12D1">
    <w:pPr>
      <w:pStyle w:val="Header"/>
      <w:jc w:val="center"/>
      <w:rPr>
        <w:rFonts w:ascii="Segoe UI" w:hAnsi="Segoe UI" w:cs="Segoe UI"/>
        <w:b/>
        <w:sz w:val="28"/>
      </w:rPr>
    </w:pPr>
    <w:r w:rsidRPr="004A12D1">
      <w:rPr>
        <w:rFonts w:ascii="Segoe UI" w:hAnsi="Segoe UI" w:cs="Segoe UI"/>
        <w:b/>
        <w:sz w:val="28"/>
      </w:rPr>
      <w:t>Padgate Academy -</w:t>
    </w:r>
    <w:r w:rsidR="007F77B4" w:rsidRPr="004A12D1">
      <w:rPr>
        <w:rFonts w:ascii="Segoe UI" w:hAnsi="Segoe UI" w:cs="Segoe UI"/>
        <w:b/>
        <w:sz w:val="28"/>
      </w:rPr>
      <w:t xml:space="preserve"> Pupil </w:t>
    </w:r>
    <w:r w:rsidRPr="004A12D1">
      <w:rPr>
        <w:rFonts w:ascii="Segoe UI" w:hAnsi="Segoe UI" w:cs="Segoe UI"/>
        <w:b/>
        <w:sz w:val="28"/>
      </w:rPr>
      <w:t>S</w:t>
    </w:r>
    <w:r w:rsidR="007F77B4" w:rsidRPr="004A12D1">
      <w:rPr>
        <w:rFonts w:ascii="Segoe UI" w:hAnsi="Segoe UI" w:cs="Segoe UI"/>
        <w:b/>
        <w:sz w:val="28"/>
      </w:rPr>
      <w:t xml:space="preserve">afeguarding </w:t>
    </w:r>
    <w:r w:rsidRPr="004A12D1">
      <w:rPr>
        <w:rFonts w:ascii="Segoe UI" w:hAnsi="Segoe UI" w:cs="Segoe UI"/>
        <w:b/>
        <w:sz w:val="28"/>
      </w:rPr>
      <w:t>S</w:t>
    </w:r>
    <w:r w:rsidR="007F77B4" w:rsidRPr="004A12D1">
      <w:rPr>
        <w:rFonts w:ascii="Segoe UI" w:hAnsi="Segoe UI" w:cs="Segoe UI"/>
        <w:b/>
        <w:sz w:val="28"/>
      </w:rPr>
      <w:t xml:space="preserve">upport </w:t>
    </w:r>
    <w:r w:rsidRPr="004A12D1">
      <w:rPr>
        <w:rFonts w:ascii="Segoe UI" w:hAnsi="Segoe UI" w:cs="Segoe UI"/>
        <w:b/>
        <w:sz w:val="28"/>
      </w:rPr>
      <w:t>D</w:t>
    </w:r>
    <w:r w:rsidR="007F77B4" w:rsidRPr="004A12D1">
      <w:rPr>
        <w:rFonts w:ascii="Segoe UI" w:hAnsi="Segoe UI" w:cs="Segoe UI"/>
        <w:b/>
        <w:sz w:val="28"/>
      </w:rPr>
      <w:t>irectory</w:t>
    </w:r>
  </w:p>
  <w:p w:rsidR="007F77B4" w:rsidRDefault="007F7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9ED"/>
    <w:multiLevelType w:val="multilevel"/>
    <w:tmpl w:val="270679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81E17FA"/>
    <w:multiLevelType w:val="multilevel"/>
    <w:tmpl w:val="23D4EC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9EF62D9"/>
    <w:multiLevelType w:val="multilevel"/>
    <w:tmpl w:val="D47875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93D0439"/>
    <w:multiLevelType w:val="multilevel"/>
    <w:tmpl w:val="53D216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72CF4F95"/>
    <w:multiLevelType w:val="multilevel"/>
    <w:tmpl w:val="8FBEED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D8"/>
    <w:rsid w:val="001F468C"/>
    <w:rsid w:val="00307E66"/>
    <w:rsid w:val="00440643"/>
    <w:rsid w:val="004A12D1"/>
    <w:rsid w:val="005A5326"/>
    <w:rsid w:val="005E4C37"/>
    <w:rsid w:val="00682316"/>
    <w:rsid w:val="007163B9"/>
    <w:rsid w:val="007E4313"/>
    <w:rsid w:val="007F77B4"/>
    <w:rsid w:val="00943C01"/>
    <w:rsid w:val="00A65BCD"/>
    <w:rsid w:val="00AE66F0"/>
    <w:rsid w:val="00B33329"/>
    <w:rsid w:val="00B42A8B"/>
    <w:rsid w:val="00B818D8"/>
    <w:rsid w:val="00D90636"/>
    <w:rsid w:val="00DD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19CFD14"/>
  <w15:docId w15:val="{0C16F7D5-45B0-453F-8EAB-3423917B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D8"/>
  </w:style>
  <w:style w:type="paragraph" w:styleId="Heading1">
    <w:name w:val="heading 1"/>
    <w:basedOn w:val="Normal"/>
    <w:next w:val="Normal"/>
    <w:link w:val="Heading1Char"/>
    <w:rsid w:val="007163B9"/>
    <w:pPr>
      <w:keepNext/>
      <w:keepLines/>
      <w:spacing w:before="480" w:after="120"/>
      <w:contextualSpacing/>
      <w:outlineLvl w:val="0"/>
    </w:pPr>
    <w:rPr>
      <w:rFonts w:ascii="Calibri" w:eastAsia="Calibri" w:hAnsi="Calibri" w:cs="Calibri"/>
      <w:b/>
      <w:color w:val="000000"/>
      <w:sz w:val="48"/>
      <w:szCs w:val="48"/>
      <w:lang w:val="en-US"/>
    </w:rPr>
  </w:style>
  <w:style w:type="paragraph" w:styleId="Heading2">
    <w:name w:val="heading 2"/>
    <w:basedOn w:val="Normal"/>
    <w:next w:val="Normal"/>
    <w:link w:val="Heading2Char"/>
    <w:rsid w:val="007163B9"/>
    <w:pPr>
      <w:keepNext/>
      <w:keepLines/>
      <w:spacing w:before="360" w:after="80"/>
      <w:contextualSpacing/>
      <w:outlineLvl w:val="1"/>
    </w:pPr>
    <w:rPr>
      <w:rFonts w:ascii="Calibri" w:eastAsia="Calibri" w:hAnsi="Calibri" w:cs="Calibri"/>
      <w:b/>
      <w:color w:val="000000"/>
      <w:sz w:val="36"/>
      <w:szCs w:val="36"/>
      <w:lang w:val="en-US"/>
    </w:rPr>
  </w:style>
  <w:style w:type="paragraph" w:styleId="Heading3">
    <w:name w:val="heading 3"/>
    <w:basedOn w:val="Normal"/>
    <w:next w:val="Normal"/>
    <w:link w:val="Heading3Char"/>
    <w:rsid w:val="007163B9"/>
    <w:pPr>
      <w:keepNext/>
      <w:keepLines/>
      <w:spacing w:before="280" w:after="80"/>
      <w:contextualSpacing/>
      <w:outlineLvl w:val="2"/>
    </w:pPr>
    <w:rPr>
      <w:rFonts w:ascii="Calibri" w:eastAsia="Calibri" w:hAnsi="Calibri" w:cs="Calibri"/>
      <w:b/>
      <w:color w:val="000000"/>
      <w:sz w:val="28"/>
      <w:szCs w:val="28"/>
      <w:lang w:val="en-US"/>
    </w:rPr>
  </w:style>
  <w:style w:type="paragraph" w:styleId="Heading4">
    <w:name w:val="heading 4"/>
    <w:basedOn w:val="Normal"/>
    <w:next w:val="Normal"/>
    <w:link w:val="Heading4Char"/>
    <w:rsid w:val="007163B9"/>
    <w:pPr>
      <w:keepNext/>
      <w:keepLines/>
      <w:spacing w:before="240" w:after="40"/>
      <w:contextualSpacing/>
      <w:outlineLvl w:val="3"/>
    </w:pPr>
    <w:rPr>
      <w:rFonts w:ascii="Calibri" w:eastAsia="Calibri" w:hAnsi="Calibri" w:cs="Calibri"/>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8D8"/>
  </w:style>
  <w:style w:type="paragraph" w:styleId="Footer">
    <w:name w:val="footer"/>
    <w:basedOn w:val="Normal"/>
    <w:link w:val="FooterChar"/>
    <w:uiPriority w:val="99"/>
    <w:unhideWhenUsed/>
    <w:rsid w:val="00B81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8D8"/>
  </w:style>
  <w:style w:type="paragraph" w:styleId="BalloonText">
    <w:name w:val="Balloon Text"/>
    <w:basedOn w:val="Normal"/>
    <w:link w:val="BalloonTextChar"/>
    <w:uiPriority w:val="99"/>
    <w:semiHidden/>
    <w:unhideWhenUsed/>
    <w:rsid w:val="00B81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8D8"/>
    <w:rPr>
      <w:rFonts w:ascii="Tahoma" w:hAnsi="Tahoma" w:cs="Tahoma"/>
      <w:sz w:val="16"/>
      <w:szCs w:val="16"/>
    </w:rPr>
  </w:style>
  <w:style w:type="character" w:customStyle="1" w:styleId="Heading1Char">
    <w:name w:val="Heading 1 Char"/>
    <w:basedOn w:val="DefaultParagraphFont"/>
    <w:link w:val="Heading1"/>
    <w:rsid w:val="007163B9"/>
    <w:rPr>
      <w:rFonts w:ascii="Calibri" w:eastAsia="Calibri" w:hAnsi="Calibri" w:cs="Calibri"/>
      <w:b/>
      <w:color w:val="000000"/>
      <w:sz w:val="48"/>
      <w:szCs w:val="48"/>
      <w:lang w:val="en-US"/>
    </w:rPr>
  </w:style>
  <w:style w:type="character" w:styleId="Hyperlink">
    <w:name w:val="Hyperlink"/>
    <w:basedOn w:val="DefaultParagraphFont"/>
    <w:uiPriority w:val="99"/>
    <w:unhideWhenUsed/>
    <w:rsid w:val="007163B9"/>
    <w:rPr>
      <w:color w:val="0000FF" w:themeColor="hyperlink"/>
      <w:u w:val="single"/>
    </w:rPr>
  </w:style>
  <w:style w:type="paragraph" w:styleId="Title">
    <w:name w:val="Title"/>
    <w:basedOn w:val="Normal"/>
    <w:next w:val="Normal"/>
    <w:link w:val="TitleChar"/>
    <w:rsid w:val="007163B9"/>
    <w:pPr>
      <w:keepNext/>
      <w:keepLines/>
      <w:spacing w:before="480" w:after="120"/>
      <w:contextualSpacing/>
    </w:pPr>
    <w:rPr>
      <w:rFonts w:ascii="Calibri" w:eastAsia="Calibri" w:hAnsi="Calibri" w:cs="Calibri"/>
      <w:b/>
      <w:color w:val="000000"/>
      <w:sz w:val="72"/>
      <w:szCs w:val="72"/>
      <w:lang w:val="en-US"/>
    </w:rPr>
  </w:style>
  <w:style w:type="character" w:customStyle="1" w:styleId="TitleChar">
    <w:name w:val="Title Char"/>
    <w:basedOn w:val="DefaultParagraphFont"/>
    <w:link w:val="Title"/>
    <w:rsid w:val="007163B9"/>
    <w:rPr>
      <w:rFonts w:ascii="Calibri" w:eastAsia="Calibri" w:hAnsi="Calibri" w:cs="Calibri"/>
      <w:b/>
      <w:color w:val="000000"/>
      <w:sz w:val="72"/>
      <w:szCs w:val="72"/>
      <w:lang w:val="en-US"/>
    </w:rPr>
  </w:style>
  <w:style w:type="character" w:customStyle="1" w:styleId="Heading4Char">
    <w:name w:val="Heading 4 Char"/>
    <w:basedOn w:val="DefaultParagraphFont"/>
    <w:link w:val="Heading4"/>
    <w:rsid w:val="007163B9"/>
    <w:rPr>
      <w:rFonts w:ascii="Calibri" w:eastAsia="Calibri" w:hAnsi="Calibri" w:cs="Calibri"/>
      <w:b/>
      <w:color w:val="000000"/>
      <w:sz w:val="24"/>
      <w:szCs w:val="24"/>
      <w:lang w:val="en-US"/>
    </w:rPr>
  </w:style>
  <w:style w:type="character" w:customStyle="1" w:styleId="Heading2Char">
    <w:name w:val="Heading 2 Char"/>
    <w:basedOn w:val="DefaultParagraphFont"/>
    <w:link w:val="Heading2"/>
    <w:rsid w:val="007163B9"/>
    <w:rPr>
      <w:rFonts w:ascii="Calibri" w:eastAsia="Calibri" w:hAnsi="Calibri" w:cs="Calibri"/>
      <w:b/>
      <w:color w:val="000000"/>
      <w:sz w:val="36"/>
      <w:szCs w:val="36"/>
      <w:lang w:val="en-US"/>
    </w:rPr>
  </w:style>
  <w:style w:type="character" w:customStyle="1" w:styleId="Heading3Char">
    <w:name w:val="Heading 3 Char"/>
    <w:basedOn w:val="DefaultParagraphFont"/>
    <w:link w:val="Heading3"/>
    <w:rsid w:val="007163B9"/>
    <w:rPr>
      <w:rFonts w:ascii="Calibri" w:eastAsia="Calibri" w:hAnsi="Calibri" w:cs="Calibri"/>
      <w:b/>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line.org.uk/Explore/OnlineSafety/Pages/fapz-fight-against-porn-zombies.aspx" TargetMode="External"/><Relationship Id="rId117" Type="http://schemas.openxmlformats.org/officeDocument/2006/relationships/hyperlink" Target="http://kidpresident.com" TargetMode="External"/><Relationship Id="rId21" Type="http://schemas.openxmlformats.org/officeDocument/2006/relationships/hyperlink" Target="https://www.ceop.police.uk" TargetMode="External"/><Relationship Id="rId42" Type="http://schemas.openxmlformats.org/officeDocument/2006/relationships/hyperlink" Target="http://www.youtube.com/watch?v=dubA2vhIlrg%20" TargetMode="External"/><Relationship Id="rId47" Type="http://schemas.openxmlformats.org/officeDocument/2006/relationships/hyperlink" Target="mailto:help@revengepornhelpline.org.uk" TargetMode="External"/><Relationship Id="rId63" Type="http://schemas.openxmlformats.org/officeDocument/2006/relationships/hyperlink" Target="http://www.mydangerousloverboy.com/love-or-lies-education-resource-pack-now-available/" TargetMode="External"/><Relationship Id="rId68" Type="http://schemas.openxmlformats.org/officeDocument/2006/relationships/hyperlink" Target="http://niceandserious.com/work/2015/unpunished" TargetMode="External"/><Relationship Id="rId84" Type="http://schemas.openxmlformats.org/officeDocument/2006/relationships/hyperlink" Target="http://bodygossip.org/" TargetMode="External"/><Relationship Id="rId89" Type="http://schemas.openxmlformats.org/officeDocument/2006/relationships/hyperlink" Target="http://www.headmeds.org.uk/" TargetMode="External"/><Relationship Id="rId112" Type="http://schemas.openxmlformats.org/officeDocument/2006/relationships/hyperlink" Target="http://www.canyouseeme.coop/" TargetMode="External"/><Relationship Id="rId16" Type="http://schemas.openxmlformats.org/officeDocument/2006/relationships/oleObject" Target="embeddings/oleObject5.bin"/><Relationship Id="rId107" Type="http://schemas.openxmlformats.org/officeDocument/2006/relationships/hyperlink" Target="https://www.gov.uk/government/publications/protecting-children-from-radicalisation-the-prevent-duty" TargetMode="External"/><Relationship Id="rId11" Type="http://schemas.openxmlformats.org/officeDocument/2006/relationships/image" Target="media/image3.emf"/><Relationship Id="rId32" Type="http://schemas.openxmlformats.org/officeDocument/2006/relationships/hyperlink" Target="http://www.cyberstreetwise.com" TargetMode="External"/><Relationship Id="rId37" Type="http://schemas.openxmlformats.org/officeDocument/2006/relationships/hyperlink" Target="http://www.digital-literacy.org.uk/Home.aspx" TargetMode="External"/><Relationship Id="rId53" Type="http://schemas.openxmlformats.org/officeDocument/2006/relationships/hyperlink" Target="https://www.thinkuknow.co.uk/parents/Support-tools" TargetMode="External"/><Relationship Id="rId58" Type="http://schemas.openxmlformats.org/officeDocument/2006/relationships/hyperlink" Target="http://www.eyesopen.org.uk/" TargetMode="External"/><Relationship Id="rId74" Type="http://schemas.openxmlformats.org/officeDocument/2006/relationships/hyperlink" Target="http://www.talktofrank.com/" TargetMode="External"/><Relationship Id="rId79" Type="http://schemas.openxmlformats.org/officeDocument/2006/relationships/hyperlink" Target="http://www.gires.org.uk/training" TargetMode="External"/><Relationship Id="rId102" Type="http://schemas.openxmlformats.org/officeDocument/2006/relationships/hyperlink" Target="http://www.childline.org.uk/Explore/OnlineSafety/Pages/fapz-fight-against-porn-zombies.aspx" TargetMode="External"/><Relationship Id="rId123" Type="http://schemas.openxmlformats.org/officeDocument/2006/relationships/image" Target="media/image6.e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www.youngminds.org.uk/about" TargetMode="External"/><Relationship Id="rId95" Type="http://schemas.openxmlformats.org/officeDocument/2006/relationships/hyperlink" Target="http://www.time-to-change.org.uk/" TargetMode="External"/><Relationship Id="rId19" Type="http://schemas.openxmlformats.org/officeDocument/2006/relationships/hyperlink" Target="http://www.antibullyingpro.com" TargetMode="External"/><Relationship Id="rId14" Type="http://schemas.openxmlformats.org/officeDocument/2006/relationships/oleObject" Target="embeddings/oleObject4.bin"/><Relationship Id="rId22" Type="http://schemas.openxmlformats.org/officeDocument/2006/relationships/hyperlink" Target="https://www.ceop.police.uk/Ceop-Report/" TargetMode="External"/><Relationship Id="rId27" Type="http://schemas.openxmlformats.org/officeDocument/2006/relationships/hyperlink" Target="http://kidsmart.org.uk" TargetMode="External"/><Relationship Id="rId30" Type="http://schemas.openxmlformats.org/officeDocument/2006/relationships/hyperlink" Target="https://www.commonsensemedia.org/educators/connecting-families" TargetMode="External"/><Relationship Id="rId35" Type="http://schemas.openxmlformats.org/officeDocument/2006/relationships/hyperlink" Target="http://www.digital-literacy.org.uk/Curriculum-Overview.aspx" TargetMode="External"/><Relationship Id="rId43" Type="http://schemas.openxmlformats.org/officeDocument/2006/relationships/hyperlink" Target="http://old.digizen.org/cyberbullying/fullfilm.aspx?video=s" TargetMode="External"/><Relationship Id="rId48" Type="http://schemas.openxmlformats.org/officeDocument/2006/relationships/hyperlink" Target="http://www.revengepornhelpline.org.uk/supporters/" TargetMode="External"/><Relationship Id="rId56" Type="http://schemas.openxmlformats.org/officeDocument/2006/relationships/hyperlink" Target="https://www.luton.gov.uk/Community_and_living/crime-and-community-safety/letstalkaboutit/Pages/default.aspx" TargetMode="External"/><Relationship Id="rId64" Type="http://schemas.openxmlformats.org/officeDocument/2006/relationships/hyperlink" Target="http://www.mydangerousloverboy.com/love-or-lies-education-resource-pack-now-available" TargetMode="External"/><Relationship Id="rId69" Type="http://schemas.openxmlformats.org/officeDocument/2006/relationships/hyperlink" Target="http://www.drugwise.org.uk" TargetMode="External"/><Relationship Id="rId77" Type="http://schemas.openxmlformats.org/officeDocument/2006/relationships/hyperlink" Target="http://www.gires.org.uk/" TargetMode="External"/><Relationship Id="rId100" Type="http://schemas.openxmlformats.org/officeDocument/2006/relationships/hyperlink" Target="http://www.canyouseeme.coop/teachers" TargetMode="External"/><Relationship Id="rId105" Type="http://schemas.openxmlformats.org/officeDocument/2006/relationships/hyperlink" Target="https://www.gov.uk/government/uploads/system/uploads/attachment_data/file/97976/prevent-strategy-review.pdf" TargetMode="External"/><Relationship Id="rId113" Type="http://schemas.openxmlformats.org/officeDocument/2006/relationships/hyperlink" Target="http://www.canyouseeme.coop" TargetMode="External"/><Relationship Id="rId118" Type="http://schemas.openxmlformats.org/officeDocument/2006/relationships/hyperlink" Target="https://www.youtube.com/playlist?list=PLzvRx_johoA-YabI6FWcU-jL6nKA1Um-t&amp;feature=plcp" TargetMode="External"/><Relationship Id="rId126" Type="http://schemas.openxmlformats.org/officeDocument/2006/relationships/oleObject" Target="embeddings/oleObject11.bin"/><Relationship Id="rId8" Type="http://schemas.openxmlformats.org/officeDocument/2006/relationships/oleObject" Target="embeddings/oleObject1.bin"/><Relationship Id="rId51" Type="http://schemas.openxmlformats.org/officeDocument/2006/relationships/hyperlink" Target="http://www.thinkuknow.co.uk" TargetMode="External"/><Relationship Id="rId72" Type="http://schemas.openxmlformats.org/officeDocument/2006/relationships/hyperlink" Target="http://drugscope.us1.list-manage.com/track/click?u=4e3613c82d79446dce1623c51&amp;id=b56172a11b&amp;e=e06dd7644e" TargetMode="External"/><Relationship Id="rId80" Type="http://schemas.openxmlformats.org/officeDocument/2006/relationships/hyperlink" Target="http://www.nlmscontent.nesc.nhs.uk/sabp/gv" TargetMode="External"/><Relationship Id="rId85" Type="http://schemas.openxmlformats.org/officeDocument/2006/relationships/hyperlink" Target="http://bodygossip.org/what-we-do" TargetMode="External"/><Relationship Id="rId93" Type="http://schemas.openxmlformats.org/officeDocument/2006/relationships/hyperlink" Target="https://www.thecalmzone.net/about-calm/what-is-calm/" TargetMode="External"/><Relationship Id="rId98" Type="http://schemas.openxmlformats.org/officeDocument/2006/relationships/hyperlink" Target="http://www.canyouseeme.coop" TargetMode="External"/><Relationship Id="rId121" Type="http://schemas.openxmlformats.org/officeDocument/2006/relationships/oleObject" Target="embeddings/oleObject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anti-bullyingalliance.org.uk" TargetMode="External"/><Relationship Id="rId25" Type="http://schemas.openxmlformats.org/officeDocument/2006/relationships/hyperlink" Target="http://www.childline.org.uk/Explore/OnlineSafety/Pages/fapz-fight-against-porn-zombies.aspx" TargetMode="External"/><Relationship Id="rId33" Type="http://schemas.openxmlformats.org/officeDocument/2006/relationships/hyperlink" Target="http://www.cyberstreetwise.com/resources" TargetMode="External"/><Relationship Id="rId38" Type="http://schemas.openxmlformats.org/officeDocument/2006/relationships/hyperlink" Target="http://www.digizen.org/" TargetMode="External"/><Relationship Id="rId46" Type="http://schemas.openxmlformats.org/officeDocument/2006/relationships/hyperlink" Target="http://www.revengepornhelpline.org.uk/" TargetMode="External"/><Relationship Id="rId59" Type="http://schemas.openxmlformats.org/officeDocument/2006/relationships/hyperlink" Target="http://www.mydangerousloverboy.com" TargetMode="External"/><Relationship Id="rId67" Type="http://schemas.openxmlformats.org/officeDocument/2006/relationships/hyperlink" Target="http://niceandserious.com/work/2015/unpunished" TargetMode="External"/><Relationship Id="rId103" Type="http://schemas.openxmlformats.org/officeDocument/2006/relationships/hyperlink" Target="http://www.childline.org.uk/Explore/OnlineSafety/Pages/Online-porn.aspx" TargetMode="External"/><Relationship Id="rId108" Type="http://schemas.openxmlformats.org/officeDocument/2006/relationships/hyperlink" Target="http://www.preventforschools.org/?category_id=38" TargetMode="External"/><Relationship Id="rId116" Type="http://schemas.openxmlformats.org/officeDocument/2006/relationships/hyperlink" Target="http://www.preventtragedies.co.uk" TargetMode="External"/><Relationship Id="rId124" Type="http://schemas.openxmlformats.org/officeDocument/2006/relationships/oleObject" Target="embeddings/oleObject9.bin"/><Relationship Id="rId129" Type="http://schemas.openxmlformats.org/officeDocument/2006/relationships/theme" Target="theme/theme1.xml"/><Relationship Id="rId20" Type="http://schemas.openxmlformats.org/officeDocument/2006/relationships/hyperlink" Target="http://www.antibullyingpro.com/ask-charlie" TargetMode="External"/><Relationship Id="rId41" Type="http://schemas.openxmlformats.org/officeDocument/2006/relationships/hyperlink" Target="http://old.digizen.org/cyberbullying/fullfilm.aspx?video=s" TargetMode="External"/><Relationship Id="rId54" Type="http://schemas.openxmlformats.org/officeDocument/2006/relationships/hyperlink" Target="http://www.knowandsee.co.uk/" TargetMode="External"/><Relationship Id="rId62" Type="http://schemas.openxmlformats.org/officeDocument/2006/relationships/hyperlink" Target="http://www.mydangerousloverboy.com/love-or-lies-education-resource-pack-now-available/" TargetMode="External"/><Relationship Id="rId70" Type="http://schemas.openxmlformats.org/officeDocument/2006/relationships/hyperlink" Target="http://www.drugwise.org.uk" TargetMode="External"/><Relationship Id="rId75" Type="http://schemas.openxmlformats.org/officeDocument/2006/relationships/hyperlink" Target="http://www.talktofrank.com" TargetMode="External"/><Relationship Id="rId83" Type="http://schemas.openxmlformats.org/officeDocument/2006/relationships/hyperlink" Target="http://www.selfesteemteam.org/whatwedo" TargetMode="External"/><Relationship Id="rId88" Type="http://schemas.openxmlformats.org/officeDocument/2006/relationships/hyperlink" Target="http://www.youngminds.org.uk/" TargetMode="External"/><Relationship Id="rId91" Type="http://schemas.openxmlformats.org/officeDocument/2006/relationships/hyperlink" Target="http://www.headmeds.org.uk/general-advice" TargetMode="External"/><Relationship Id="rId96" Type="http://schemas.openxmlformats.org/officeDocument/2006/relationships/hyperlink" Target="http://www.time-to-change.org.uk/mental-health-stigma" TargetMode="External"/><Relationship Id="rId111" Type="http://schemas.openxmlformats.org/officeDocument/2006/relationships/hyperlink" Target="http://www.safecampuscommunities.ac.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hyperlink" Target="https://www.thinkuknow.co.uk" TargetMode="External"/><Relationship Id="rId28" Type="http://schemas.openxmlformats.org/officeDocument/2006/relationships/hyperlink" Target="http://www.commonsensemedia.org/" TargetMode="External"/><Relationship Id="rId36" Type="http://schemas.openxmlformats.org/officeDocument/2006/relationships/hyperlink" Target="http://www.digital-literacy.org.uk/Curriculum-Overview.aspx" TargetMode="External"/><Relationship Id="rId49" Type="http://schemas.openxmlformats.org/officeDocument/2006/relationships/hyperlink" Target="http://www.digital-literacy.org.uk/Home.aspx" TargetMode="External"/><Relationship Id="rId57" Type="http://schemas.openxmlformats.org/officeDocument/2006/relationships/hyperlink" Target="https://www.thinkuknow.co.uk/teachers/" TargetMode="External"/><Relationship Id="rId106" Type="http://schemas.openxmlformats.org/officeDocument/2006/relationships/hyperlink" Target="https://www.gov.uk/government/uploads/system/uploads/attachment_data/file/445977/3799_Revised_Prevent_Duty_Guidance__England_Wales_V2-Interactive.pdf" TargetMode="External"/><Relationship Id="rId114" Type="http://schemas.openxmlformats.org/officeDocument/2006/relationships/hyperlink" Target="http://www.canyouseeme.coop/young-people" TargetMode="External"/><Relationship Id="rId119" Type="http://schemas.openxmlformats.org/officeDocument/2006/relationships/hyperlink" Target="http://www.fpa.org.uk/" TargetMode="External"/><Relationship Id="rId12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hyperlink" Target="https://www.graphite.org/teacher-center" TargetMode="External"/><Relationship Id="rId44" Type="http://schemas.openxmlformats.org/officeDocument/2006/relationships/hyperlink" Target="https://www.youtube.com/watch?v=TcMd468Pqbs" TargetMode="External"/><Relationship Id="rId52" Type="http://schemas.openxmlformats.org/officeDocument/2006/relationships/hyperlink" Target="https://www.thinkuknow.co.uk/8_10/cybercafe/Cyber-Cafe-Base" TargetMode="External"/><Relationship Id="rId60" Type="http://schemas.openxmlformats.org/officeDocument/2006/relationships/hyperlink" Target="http://www.mydangerousloverboy.com/love-or-lies-education-resource-pack-now-available/" TargetMode="External"/><Relationship Id="rId65" Type="http://schemas.openxmlformats.org/officeDocument/2006/relationships/hyperlink" Target="http://www.actonitnow.co.uk" TargetMode="External"/><Relationship Id="rId73" Type="http://schemas.openxmlformats.org/officeDocument/2006/relationships/hyperlink" Target="http://drugscope.us1.list-manage.com/track/click?u=4e3613c82d79446dce1623c51&amp;id=b56172a11b&amp;e=e06dd7644e" TargetMode="External"/><Relationship Id="rId78" Type="http://schemas.openxmlformats.org/officeDocument/2006/relationships/hyperlink" Target="http://www.gires.org.uk/index.php/education" TargetMode="External"/><Relationship Id="rId81" Type="http://schemas.openxmlformats.org/officeDocument/2006/relationships/hyperlink" Target="http://www.selfesteemteam.org/" TargetMode="External"/><Relationship Id="rId86" Type="http://schemas.openxmlformats.org/officeDocument/2006/relationships/hyperlink" Target="http://www.twitter.com/_BodyGossip" TargetMode="External"/><Relationship Id="rId94" Type="http://schemas.openxmlformats.org/officeDocument/2006/relationships/hyperlink" Target="https://www.thecalmzone.net/help/get-help" TargetMode="External"/><Relationship Id="rId99" Type="http://schemas.openxmlformats.org/officeDocument/2006/relationships/hyperlink" Target="http://www.canyouseeme.coop/young-people" TargetMode="External"/><Relationship Id="rId101" Type="http://schemas.openxmlformats.org/officeDocument/2006/relationships/hyperlink" Target="http://www.childline.org.uk/Explore/OnlineSafety/Pages/fapz-fight-against-porn-zombies.aspx" TargetMode="External"/><Relationship Id="rId122"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hyperlink" Target="http://www.anti-bullyingalliance.org.uk/advice/parents-carers/anti-bullying-tool-for-parents" TargetMode="External"/><Relationship Id="rId39" Type="http://schemas.openxmlformats.org/officeDocument/2006/relationships/hyperlink" Target="http://www.youtube.com/watch?v=dubA2vhIlrg%20" TargetMode="External"/><Relationship Id="rId109" Type="http://schemas.openxmlformats.org/officeDocument/2006/relationships/hyperlink" Target="http://www.preventforfeandtraining.org.uk/" TargetMode="External"/><Relationship Id="rId34" Type="http://schemas.openxmlformats.org/officeDocument/2006/relationships/hyperlink" Target="http://www.digital-literacy.org.uk/Introduction.aspx" TargetMode="External"/><Relationship Id="rId50" Type="http://schemas.openxmlformats.org/officeDocument/2006/relationships/hyperlink" Target="http://www.digital-literacy.org.uk/Home.aspx" TargetMode="External"/><Relationship Id="rId55" Type="http://schemas.openxmlformats.org/officeDocument/2006/relationships/hyperlink" Target="https://www.youtube.com/watch?v=qORv-TgI4JI" TargetMode="External"/><Relationship Id="rId76" Type="http://schemas.openxmlformats.org/officeDocument/2006/relationships/hyperlink" Target="http://www.gires.org.uk/whatwedo" TargetMode="External"/><Relationship Id="rId97" Type="http://schemas.openxmlformats.org/officeDocument/2006/relationships/hyperlink" Target="http://www.canyouseeme.coop/" TargetMode="External"/><Relationship Id="rId104" Type="http://schemas.openxmlformats.org/officeDocument/2006/relationships/hyperlink" Target="http://www.childline.org.uk/Explore/OnlineSafety/Pages/fapz-fight-against-porn-zombies.aspx" TargetMode="External"/><Relationship Id="rId120" Type="http://schemas.openxmlformats.org/officeDocument/2006/relationships/oleObject" Target="embeddings/oleObject6.bin"/><Relationship Id="rId125" Type="http://schemas.openxmlformats.org/officeDocument/2006/relationships/oleObject" Target="embeddings/oleObject10.bin"/><Relationship Id="rId7" Type="http://schemas.openxmlformats.org/officeDocument/2006/relationships/image" Target="media/image1.emf"/><Relationship Id="rId71" Type="http://schemas.openxmlformats.org/officeDocument/2006/relationships/hyperlink" Target="http://drugscope.us1" TargetMode="External"/><Relationship Id="rId92" Type="http://schemas.openxmlformats.org/officeDocument/2006/relationships/hyperlink" Target="http://www.cwmt.org.uk/noharmdone/" TargetMode="External"/><Relationship Id="rId2" Type="http://schemas.openxmlformats.org/officeDocument/2006/relationships/styles" Target="styles.xml"/><Relationship Id="rId29" Type="http://schemas.openxmlformats.org/officeDocument/2006/relationships/hyperlink" Target="https://www.commonsensemedia.org/educators/digital-citizenship" TargetMode="External"/><Relationship Id="rId24" Type="http://schemas.openxmlformats.org/officeDocument/2006/relationships/hyperlink" Target="https://www.ceop.police.uk/Ceop-Report/" TargetMode="External"/><Relationship Id="rId40" Type="http://schemas.openxmlformats.org/officeDocument/2006/relationships/hyperlink" Target="http://old.digizen.org/cyberbullying/fullfilm.aspx?video=l" TargetMode="External"/><Relationship Id="rId45" Type="http://schemas.openxmlformats.org/officeDocument/2006/relationships/hyperlink" Target="https://www.youtube.com/watch?v=_G8b7yZapkI" TargetMode="External"/><Relationship Id="rId66" Type="http://schemas.openxmlformats.org/officeDocument/2006/relationships/hyperlink" Target="http://www.actonitnow.co.uk/resources2" TargetMode="External"/><Relationship Id="rId87" Type="http://schemas.openxmlformats.org/officeDocument/2006/relationships/hyperlink" Target="http://www.facebook.com/bodygossip" TargetMode="External"/><Relationship Id="rId110" Type="http://schemas.openxmlformats.org/officeDocument/2006/relationships/hyperlink" Target="http://www.preventforfeandtraining.org.uk/" TargetMode="External"/><Relationship Id="rId115" Type="http://schemas.openxmlformats.org/officeDocument/2006/relationships/hyperlink" Target="http://www.canyouseeme.coop/teachers" TargetMode="External"/><Relationship Id="rId61" Type="http://schemas.openxmlformats.org/officeDocument/2006/relationships/hyperlink" Target="http://www.mydangerousloverboy.com/love-or-lies-education-resource-pack-now-available/" TargetMode="External"/><Relationship Id="rId82" Type="http://schemas.openxmlformats.org/officeDocument/2006/relationships/hyperlink" Target="http://www.selfesteemteam.org/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2700</Words>
  <Characters>15390</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Penketh High School</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STPanterS</dc:creator>
  <cp:lastModifiedBy>Stephen Lears</cp:lastModifiedBy>
  <cp:revision>2</cp:revision>
  <dcterms:created xsi:type="dcterms:W3CDTF">2019-03-22T13:40:00Z</dcterms:created>
  <dcterms:modified xsi:type="dcterms:W3CDTF">2019-03-22T13:40:00Z</dcterms:modified>
</cp:coreProperties>
</file>