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AF0E" w14:textId="77777777" w:rsidR="0016138B" w:rsidRPr="00234E68" w:rsidRDefault="0016138B" w:rsidP="0016138B">
      <w:pPr>
        <w:spacing w:after="0" w:line="259" w:lineRule="auto"/>
        <w:rPr>
          <w:rFonts w:cs="Calibri"/>
          <w:sz w:val="30"/>
          <w:szCs w:val="30"/>
          <w:u w:val="single"/>
        </w:rPr>
      </w:pPr>
      <w:r w:rsidRPr="00234E68">
        <w:rPr>
          <w:rFonts w:cs="Calibri"/>
          <w:sz w:val="30"/>
          <w:szCs w:val="30"/>
          <w:u w:val="single"/>
        </w:rPr>
        <w:t>HIPAA</w:t>
      </w:r>
      <w:r>
        <w:rPr>
          <w:rFonts w:cs="Calibri"/>
          <w:sz w:val="30"/>
          <w:szCs w:val="30"/>
          <w:u w:val="single"/>
        </w:rPr>
        <w:t xml:space="preserve"> and MUI-BBP</w:t>
      </w:r>
      <w:r w:rsidRPr="00234E68">
        <w:rPr>
          <w:rFonts w:cs="Calibri"/>
          <w:sz w:val="30"/>
          <w:szCs w:val="30"/>
          <w:u w:val="single"/>
        </w:rPr>
        <w:t xml:space="preserve"> Test</w:t>
      </w:r>
    </w:p>
    <w:p w14:paraId="1D9ADB50" w14:textId="77777777" w:rsidR="0016138B" w:rsidRPr="00C509DC" w:rsidRDefault="0016138B" w:rsidP="0016138B">
      <w:pPr>
        <w:spacing w:after="0"/>
        <w:ind w:left="1440"/>
        <w:rPr>
          <w:rFonts w:cstheme="minorHAnsi"/>
        </w:rPr>
      </w:pPr>
    </w:p>
    <w:p w14:paraId="58DC4A2D" w14:textId="59AF974A" w:rsidR="0016138B" w:rsidRPr="00C509DC" w:rsidRDefault="0016138B" w:rsidP="0016138B">
      <w:pPr>
        <w:numPr>
          <w:ilvl w:val="0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 xml:space="preserve">The following are examples of a </w:t>
      </w:r>
      <w:r w:rsidR="00414C8A" w:rsidRPr="00C509DC">
        <w:rPr>
          <w:rFonts w:cstheme="minorHAnsi"/>
        </w:rPr>
        <w:t>MUI.</w:t>
      </w:r>
    </w:p>
    <w:p w14:paraId="16169071" w14:textId="786C9178" w:rsidR="0016138B" w:rsidRPr="00C509DC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 xml:space="preserve">Patient falling during a balance </w:t>
      </w:r>
      <w:r w:rsidR="00414C8A" w:rsidRPr="00C509DC">
        <w:rPr>
          <w:rFonts w:cstheme="minorHAnsi"/>
        </w:rPr>
        <w:t>activity.</w:t>
      </w:r>
    </w:p>
    <w:p w14:paraId="7AB00EB2" w14:textId="2011679A" w:rsidR="0016138B" w:rsidRPr="00C509DC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 xml:space="preserve">An event or occurrence involving </w:t>
      </w:r>
      <w:r w:rsidR="00414C8A" w:rsidRPr="00C509DC">
        <w:rPr>
          <w:rFonts w:cstheme="minorHAnsi"/>
        </w:rPr>
        <w:t>an</w:t>
      </w:r>
      <w:r w:rsidRPr="00C509DC">
        <w:rPr>
          <w:rFonts w:cstheme="minorHAnsi"/>
        </w:rPr>
        <w:t xml:space="preserve"> individual causing physical harm to themselves or others. Example: cutting arm with </w:t>
      </w:r>
      <w:r w:rsidR="0017601B">
        <w:rPr>
          <w:rFonts w:cstheme="minorHAnsi"/>
        </w:rPr>
        <w:t xml:space="preserve">a </w:t>
      </w:r>
      <w:r w:rsidRPr="00C509DC">
        <w:rPr>
          <w:rFonts w:cstheme="minorHAnsi"/>
        </w:rPr>
        <w:t>knife</w:t>
      </w:r>
    </w:p>
    <w:p w14:paraId="4F30C616" w14:textId="77777777" w:rsidR="0016138B" w:rsidRPr="00C509DC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>Missing the bus for school or work</w:t>
      </w:r>
    </w:p>
    <w:p w14:paraId="1D2C2AE9" w14:textId="77777777" w:rsidR="0016138B" w:rsidRPr="00C509DC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>An event or occurrence where the individual refuses therapy.</w:t>
      </w:r>
    </w:p>
    <w:p w14:paraId="4276FC38" w14:textId="77777777" w:rsidR="0016138B" w:rsidRPr="00C509DC" w:rsidRDefault="0016138B" w:rsidP="0016138B">
      <w:pPr>
        <w:spacing w:after="0"/>
        <w:ind w:left="1440"/>
        <w:rPr>
          <w:rFonts w:cstheme="minorHAnsi"/>
        </w:rPr>
      </w:pPr>
    </w:p>
    <w:p w14:paraId="69B6C66F" w14:textId="17FAB353" w:rsidR="0016138B" w:rsidRPr="00C509DC" w:rsidRDefault="0016138B" w:rsidP="0016138B">
      <w:pPr>
        <w:numPr>
          <w:ilvl w:val="0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 xml:space="preserve">How long after </w:t>
      </w:r>
      <w:r w:rsidR="0017601B">
        <w:rPr>
          <w:rFonts w:cstheme="minorHAnsi"/>
        </w:rPr>
        <w:t>an</w:t>
      </w:r>
      <w:r w:rsidRPr="00C509DC">
        <w:rPr>
          <w:rFonts w:cstheme="minorHAnsi"/>
        </w:rPr>
        <w:t xml:space="preserve"> MUI must the incident </w:t>
      </w:r>
      <w:proofErr w:type="gramStart"/>
      <w:r w:rsidRPr="00C509DC">
        <w:rPr>
          <w:rFonts w:cstheme="minorHAnsi"/>
        </w:rPr>
        <w:t xml:space="preserve">be </w:t>
      </w:r>
      <w:r w:rsidR="00414C8A" w:rsidRPr="00C509DC">
        <w:rPr>
          <w:rFonts w:cstheme="minorHAnsi"/>
        </w:rPr>
        <w:t>reported</w:t>
      </w:r>
      <w:proofErr w:type="gramEnd"/>
      <w:r w:rsidR="0017601B">
        <w:rPr>
          <w:rFonts w:cstheme="minorHAnsi"/>
        </w:rPr>
        <w:t>?</w:t>
      </w:r>
    </w:p>
    <w:p w14:paraId="23E78537" w14:textId="77777777" w:rsidR="0016138B" w:rsidRPr="00C509DC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>Within 48 hours</w:t>
      </w:r>
    </w:p>
    <w:p w14:paraId="03EE503F" w14:textId="77777777" w:rsidR="0016138B" w:rsidRPr="00C509DC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>Within 72 hours</w:t>
      </w:r>
    </w:p>
    <w:p w14:paraId="68893C61" w14:textId="10B6A2D3" w:rsidR="0016138B" w:rsidRPr="00C509DC" w:rsidRDefault="0017601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Within</w:t>
      </w:r>
      <w:r w:rsidR="0016138B" w:rsidRPr="00C509DC">
        <w:rPr>
          <w:rFonts w:cstheme="minorHAnsi"/>
        </w:rPr>
        <w:t xml:space="preserve"> 4 hours</w:t>
      </w:r>
    </w:p>
    <w:p w14:paraId="73DE379E" w14:textId="77777777" w:rsidR="0016138B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 xml:space="preserve">Within 1 month </w:t>
      </w:r>
    </w:p>
    <w:p w14:paraId="740ED095" w14:textId="24E79735" w:rsidR="00A51565" w:rsidRDefault="00A51565" w:rsidP="00A51565">
      <w:pPr>
        <w:numPr>
          <w:ilvl w:val="0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2 Roommates are fighting, and one pulls the other's hair. This is a MUI</w:t>
      </w:r>
    </w:p>
    <w:p w14:paraId="3E08AA12" w14:textId="61365EB3" w:rsidR="00A51565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True</w:t>
      </w:r>
    </w:p>
    <w:p w14:paraId="78B0783A" w14:textId="15620016" w:rsidR="00A51565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False</w:t>
      </w:r>
    </w:p>
    <w:p w14:paraId="2372CB04" w14:textId="3ECB066F" w:rsidR="00A51565" w:rsidRDefault="00A51565" w:rsidP="00A51565">
      <w:pPr>
        <w:numPr>
          <w:ilvl w:val="0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2 </w:t>
      </w:r>
      <w:r w:rsidR="00414C8A">
        <w:rPr>
          <w:rFonts w:cstheme="minorHAnsi"/>
        </w:rPr>
        <w:t>Roommates</w:t>
      </w:r>
      <w:r>
        <w:rPr>
          <w:rFonts w:cstheme="minorHAnsi"/>
        </w:rPr>
        <w:t xml:space="preserve"> are fighting, and one throws a book and hits the other in the arm causing a scratch. This would be considered an. </w:t>
      </w:r>
    </w:p>
    <w:p w14:paraId="7B521416" w14:textId="332483D9" w:rsidR="00A51565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UI</w:t>
      </w:r>
    </w:p>
    <w:p w14:paraId="2F089532" w14:textId="4AB23D7C" w:rsidR="0016138B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MUI</w:t>
      </w:r>
    </w:p>
    <w:p w14:paraId="5E75E1D1" w14:textId="673A4188" w:rsidR="00A51565" w:rsidRDefault="00A51565" w:rsidP="00A51565">
      <w:pPr>
        <w:numPr>
          <w:ilvl w:val="0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You arrive </w:t>
      </w:r>
      <w:r w:rsidR="00414C8A">
        <w:rPr>
          <w:rFonts w:cstheme="minorHAnsi"/>
        </w:rPr>
        <w:t>at</w:t>
      </w:r>
      <w:r>
        <w:rPr>
          <w:rFonts w:cstheme="minorHAnsi"/>
        </w:rPr>
        <w:t xml:space="preserve"> a home to find a bruise on your patient. The patient states his mom grabbed his </w:t>
      </w:r>
      <w:r w:rsidR="00414C8A">
        <w:rPr>
          <w:rFonts w:cstheme="minorHAnsi"/>
        </w:rPr>
        <w:t>area</w:t>
      </w:r>
      <w:r>
        <w:rPr>
          <w:rFonts w:cstheme="minorHAnsi"/>
        </w:rPr>
        <w:t xml:space="preserve"> because he </w:t>
      </w:r>
      <w:r w:rsidR="00414C8A">
        <w:rPr>
          <w:rFonts w:cstheme="minorHAnsi"/>
        </w:rPr>
        <w:t>did not</w:t>
      </w:r>
      <w:r>
        <w:rPr>
          <w:rFonts w:cstheme="minorHAnsi"/>
        </w:rPr>
        <w:t xml:space="preserve"> want to get a bath. What should you do? </w:t>
      </w:r>
    </w:p>
    <w:p w14:paraId="19646CEC" w14:textId="64677C5A" w:rsidR="00A51565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Ask </w:t>
      </w:r>
      <w:r w:rsidR="0017601B">
        <w:rPr>
          <w:rFonts w:cstheme="minorHAnsi"/>
        </w:rPr>
        <w:t>Mom</w:t>
      </w:r>
      <w:r>
        <w:rPr>
          <w:rFonts w:cstheme="minorHAnsi"/>
        </w:rPr>
        <w:t xml:space="preserve"> what </w:t>
      </w:r>
      <w:r w:rsidR="00414C8A">
        <w:rPr>
          <w:rFonts w:cstheme="minorHAnsi"/>
        </w:rPr>
        <w:t>happened.</w:t>
      </w:r>
    </w:p>
    <w:p w14:paraId="6E61501E" w14:textId="50F18BD7" w:rsidR="00A51565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Tell the patient he needs to listen to his </w:t>
      </w:r>
      <w:r w:rsidR="00414C8A">
        <w:rPr>
          <w:rFonts w:cstheme="minorHAnsi"/>
        </w:rPr>
        <w:t>mom.</w:t>
      </w:r>
    </w:p>
    <w:p w14:paraId="37120F03" w14:textId="13BB1782" w:rsidR="00A51565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Notify the supervising therapist and admin within 1 </w:t>
      </w:r>
      <w:r w:rsidR="00414C8A">
        <w:rPr>
          <w:rFonts w:cstheme="minorHAnsi"/>
        </w:rPr>
        <w:t>hour.</w:t>
      </w:r>
    </w:p>
    <w:p w14:paraId="1B978D75" w14:textId="32344B53" w:rsidR="00A51565" w:rsidRPr="00A51565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Call 911</w:t>
      </w:r>
    </w:p>
    <w:p w14:paraId="77506F1C" w14:textId="77777777" w:rsidR="0016138B" w:rsidRPr="00C509DC" w:rsidRDefault="0016138B" w:rsidP="0016138B">
      <w:pPr>
        <w:numPr>
          <w:ilvl w:val="0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>What are primary bloodborne pathogens of concern?</w:t>
      </w:r>
    </w:p>
    <w:p w14:paraId="63C37E1B" w14:textId="711A7BEF" w:rsidR="0016138B" w:rsidRPr="00C509DC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>Hepatitis B, Hepatitis C</w:t>
      </w:r>
      <w:r w:rsidR="0017601B">
        <w:rPr>
          <w:rFonts w:cstheme="minorHAnsi"/>
        </w:rPr>
        <w:t>,</w:t>
      </w:r>
      <w:r w:rsidRPr="00C509DC">
        <w:rPr>
          <w:rFonts w:cstheme="minorHAnsi"/>
        </w:rPr>
        <w:t xml:space="preserve"> and HIV</w:t>
      </w:r>
    </w:p>
    <w:p w14:paraId="5DC9B23D" w14:textId="77777777" w:rsidR="0016138B" w:rsidRPr="00C509DC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>HPV, Hepatitis B, Hepatitis C</w:t>
      </w:r>
    </w:p>
    <w:p w14:paraId="1DC7C599" w14:textId="77777777" w:rsidR="0016138B" w:rsidRPr="00C509DC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>Hepatitis A, Hepatitis B, and HIV</w:t>
      </w:r>
    </w:p>
    <w:p w14:paraId="13F44697" w14:textId="77777777" w:rsidR="0016138B" w:rsidRDefault="0016138B" w:rsidP="0016138B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 w:rsidRPr="00C509DC">
        <w:rPr>
          <w:rFonts w:cstheme="minorHAnsi"/>
        </w:rPr>
        <w:t>Hepatitis A, Hepatitis B, and Hepatitis C</w:t>
      </w:r>
    </w:p>
    <w:p w14:paraId="2C25724C" w14:textId="0A79B953" w:rsidR="00A51565" w:rsidRDefault="00A51565" w:rsidP="00A51565">
      <w:pPr>
        <w:numPr>
          <w:ilvl w:val="0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Direct contact with BBP is.</w:t>
      </w:r>
    </w:p>
    <w:p w14:paraId="4A7AE2DC" w14:textId="452AE291" w:rsidR="00A51565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Touching a paper towel with blood visibly on it.</w:t>
      </w:r>
    </w:p>
    <w:p w14:paraId="2F3083FD" w14:textId="459C0D6F" w:rsidR="00A51565" w:rsidRDefault="00A51565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Patient spitting in your </w:t>
      </w:r>
      <w:r w:rsidR="00D57088">
        <w:rPr>
          <w:rFonts w:cstheme="minorHAnsi"/>
        </w:rPr>
        <w:t>face.</w:t>
      </w:r>
    </w:p>
    <w:p w14:paraId="677207F0" w14:textId="269751B3" w:rsidR="00A51565" w:rsidRDefault="00D57088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Patient sneezes into a tissue.</w:t>
      </w:r>
    </w:p>
    <w:p w14:paraId="3906BA02" w14:textId="292AC97C" w:rsidR="00D57088" w:rsidRDefault="00D57088" w:rsidP="00A51565">
      <w:pPr>
        <w:numPr>
          <w:ilvl w:val="1"/>
          <w:numId w:val="1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Touching the arm of a patient where a </w:t>
      </w:r>
      <w:r w:rsidR="0017601B">
        <w:rPr>
          <w:rFonts w:cstheme="minorHAnsi"/>
        </w:rPr>
        <w:t>band-aid</w:t>
      </w:r>
      <w:r>
        <w:rPr>
          <w:rFonts w:cstheme="minorHAnsi"/>
        </w:rPr>
        <w:t xml:space="preserve"> is present.</w:t>
      </w:r>
    </w:p>
    <w:p w14:paraId="1D44D7B0" w14:textId="77777777" w:rsidR="0016138B" w:rsidRPr="004D456E" w:rsidRDefault="0016138B" w:rsidP="0016138B">
      <w:pPr>
        <w:tabs>
          <w:tab w:val="left" w:pos="3952"/>
        </w:tabs>
        <w:rPr>
          <w:rFonts w:cs="Calibri"/>
          <w:sz w:val="24"/>
          <w:szCs w:val="24"/>
        </w:rPr>
      </w:pPr>
    </w:p>
    <w:p w14:paraId="751343B1" w14:textId="77777777" w:rsidR="0016138B" w:rsidRPr="00165B78" w:rsidRDefault="0016138B" w:rsidP="0016138B">
      <w:pPr>
        <w:rPr>
          <w:rFonts w:cstheme="minorHAnsi"/>
          <w:b/>
          <w:bCs/>
        </w:rPr>
      </w:pPr>
      <w:r w:rsidRPr="00165B78">
        <w:rPr>
          <w:rFonts w:cstheme="minorHAnsi"/>
          <w:b/>
          <w:bCs/>
        </w:rPr>
        <w:t>Electronic signature:</w:t>
      </w:r>
    </w:p>
    <w:p w14:paraId="7F18C573" w14:textId="77777777" w:rsidR="0016138B" w:rsidRDefault="0016138B" w:rsidP="0016138B">
      <w:pPr>
        <w:rPr>
          <w:rFonts w:cstheme="minorHAnsi"/>
          <w:b/>
          <w:bCs/>
        </w:rPr>
      </w:pPr>
      <w:r w:rsidRPr="00165B78">
        <w:rPr>
          <w:rFonts w:cstheme="minorHAnsi"/>
          <w:b/>
          <w:bCs/>
        </w:rPr>
        <w:t>Typed Name: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165B78">
        <w:rPr>
          <w:rFonts w:cstheme="minorHAnsi"/>
          <w:b/>
          <w:bCs/>
        </w:rPr>
        <w:t>Date:</w:t>
      </w:r>
    </w:p>
    <w:p w14:paraId="69A8F804" w14:textId="77777777" w:rsidR="00000000" w:rsidRDefault="00000000"/>
    <w:sectPr w:rsidR="00752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4D1"/>
    <w:multiLevelType w:val="hybridMultilevel"/>
    <w:tmpl w:val="7E2858D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6835CB"/>
    <w:multiLevelType w:val="hybridMultilevel"/>
    <w:tmpl w:val="C5CA53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B2BA0"/>
    <w:multiLevelType w:val="hybridMultilevel"/>
    <w:tmpl w:val="2C3A3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25CF"/>
    <w:multiLevelType w:val="hybridMultilevel"/>
    <w:tmpl w:val="39AA89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162779">
    <w:abstractNumId w:val="2"/>
  </w:num>
  <w:num w:numId="2" w16cid:durableId="184514481">
    <w:abstractNumId w:val="3"/>
  </w:num>
  <w:num w:numId="3" w16cid:durableId="290134492">
    <w:abstractNumId w:val="1"/>
  </w:num>
  <w:num w:numId="4" w16cid:durableId="178310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8B"/>
    <w:rsid w:val="0016138B"/>
    <w:rsid w:val="0017601B"/>
    <w:rsid w:val="00414C8A"/>
    <w:rsid w:val="008E0D97"/>
    <w:rsid w:val="00A51565"/>
    <w:rsid w:val="00D57088"/>
    <w:rsid w:val="00F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06592"/>
  <w15:chartTrackingRefBased/>
  <w15:docId w15:val="{5D471A7A-0995-4F54-B219-5CE3046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1198</Characters>
  <Application>Microsoft Office Word</Application>
  <DocSecurity>0</DocSecurity>
  <Lines>40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Packard</dc:creator>
  <cp:keywords/>
  <dc:description/>
  <cp:lastModifiedBy>Stephanie Packard</cp:lastModifiedBy>
  <cp:revision>3</cp:revision>
  <dcterms:created xsi:type="dcterms:W3CDTF">2021-05-25T16:03:00Z</dcterms:created>
  <dcterms:modified xsi:type="dcterms:W3CDTF">2024-03-01T16:56:00Z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58507f960046be083c947570e882d8880511b3830ccd365b44f7e2827ec5d680</vt:lpwstr>
  </property>
</Properties>
</file>