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9B70B" w14:textId="49631E25" w:rsidR="00D720B7" w:rsidRDefault="00D720B7" w:rsidP="0043154B">
      <w:pPr>
        <w:spacing w:line="360" w:lineRule="auto"/>
      </w:pPr>
    </w:p>
    <w:p w14:paraId="7A885265" w14:textId="5ACDEE8A" w:rsidR="00DA2F58" w:rsidRPr="00DA2F58" w:rsidRDefault="00DA2F58" w:rsidP="0043154B">
      <w:pPr>
        <w:spacing w:line="360" w:lineRule="auto"/>
      </w:pPr>
    </w:p>
    <w:p w14:paraId="147A3520" w14:textId="683C3818" w:rsidR="00E63729" w:rsidRPr="00642E38" w:rsidRDefault="00E63729" w:rsidP="0043154B">
      <w:pPr>
        <w:tabs>
          <w:tab w:val="left" w:pos="1380"/>
        </w:tabs>
        <w:spacing w:line="360" w:lineRule="auto"/>
        <w:rPr>
          <w:rFonts w:ascii="Baskerville Old Face" w:hAnsi="Baskerville Old Face"/>
          <w:sz w:val="24"/>
          <w:szCs w:val="24"/>
        </w:rPr>
      </w:pPr>
    </w:p>
    <w:p w14:paraId="457E3B16" w14:textId="77777777" w:rsidR="00ED300A" w:rsidRDefault="00ED300A" w:rsidP="00ED300A">
      <w:pPr>
        <w:pStyle w:val="NormalWeb"/>
        <w:shd w:val="clear" w:color="auto" w:fill="FFFFFF"/>
        <w:spacing w:before="0" w:beforeAutospacing="0" w:after="0" w:afterAutospacing="0"/>
        <w:rPr>
          <w:rFonts w:ascii="Palatino" w:hAnsi="Palatino"/>
          <w:color w:val="422616"/>
          <w:sz w:val="28"/>
          <w:szCs w:val="28"/>
        </w:rPr>
      </w:pPr>
      <w:r>
        <w:rPr>
          <w:rFonts w:ascii="Palatino" w:hAnsi="Palatino"/>
          <w:color w:val="422616"/>
          <w:sz w:val="28"/>
          <w:szCs w:val="28"/>
        </w:rPr>
        <w:t xml:space="preserve">Consent &amp; Statement of Understanding: </w:t>
      </w:r>
    </w:p>
    <w:p w14:paraId="16AD9429" w14:textId="77777777" w:rsidR="00ED300A" w:rsidRDefault="00ED300A" w:rsidP="00ED300A">
      <w:pPr>
        <w:pStyle w:val="NormalWeb"/>
        <w:shd w:val="clear" w:color="auto" w:fill="FFFFFF"/>
        <w:spacing w:before="0" w:beforeAutospacing="0"/>
        <w:jc w:val="center"/>
      </w:pPr>
      <w:r>
        <w:rPr>
          <w:rFonts w:ascii="Palatino" w:hAnsi="Palatino"/>
          <w:color w:val="422616"/>
          <w:sz w:val="28"/>
          <w:szCs w:val="28"/>
        </w:rPr>
        <w:t>Audio/Visual Sessions</w:t>
      </w:r>
    </w:p>
    <w:p w14:paraId="1C19A238" w14:textId="77777777" w:rsidR="00ED300A" w:rsidRPr="001E43D9" w:rsidRDefault="00ED300A" w:rsidP="00ED300A">
      <w:pPr>
        <w:pStyle w:val="NormalWeb"/>
        <w:shd w:val="clear" w:color="auto" w:fill="FFFFFF"/>
        <w:rPr>
          <w:rFonts w:ascii="Palatino" w:hAnsi="Palatino"/>
          <w:i/>
          <w:color w:val="422616"/>
          <w:sz w:val="22"/>
          <w:szCs w:val="22"/>
        </w:rPr>
      </w:pPr>
      <w:r w:rsidRPr="001E43D9">
        <w:rPr>
          <w:rFonts w:ascii="Palatino" w:hAnsi="Palatino"/>
          <w:i/>
          <w:color w:val="422616"/>
          <w:sz w:val="22"/>
          <w:szCs w:val="22"/>
        </w:rPr>
        <w:t>Client Information</w:t>
      </w:r>
    </w:p>
    <w:p w14:paraId="1E70F019" w14:textId="77777777" w:rsidR="00ED300A" w:rsidRPr="001E43D9" w:rsidRDefault="00ED300A" w:rsidP="00ED300A">
      <w:pPr>
        <w:pStyle w:val="NormalWeb"/>
        <w:shd w:val="clear" w:color="auto" w:fill="FFFFFF"/>
        <w:rPr>
          <w:rFonts w:ascii="Palatino" w:hAnsi="Palatino"/>
          <w:color w:val="422616"/>
          <w:sz w:val="22"/>
          <w:szCs w:val="22"/>
        </w:rPr>
      </w:pPr>
      <w:r w:rsidRPr="001E43D9">
        <w:rPr>
          <w:rFonts w:ascii="Palatino" w:hAnsi="Palatino"/>
          <w:color w:val="422616"/>
          <w:sz w:val="22"/>
          <w:szCs w:val="22"/>
        </w:rPr>
        <w:t>Name ___________________________________________ Date of Birth_________________</w:t>
      </w:r>
    </w:p>
    <w:p w14:paraId="6DB7B9EF" w14:textId="77777777" w:rsidR="00ED300A" w:rsidRPr="001E43D9" w:rsidRDefault="00ED300A" w:rsidP="00ED300A">
      <w:pPr>
        <w:pStyle w:val="NormalWeb"/>
        <w:shd w:val="clear" w:color="auto" w:fill="FFFFFF"/>
        <w:rPr>
          <w:rFonts w:ascii="Palatino" w:hAnsi="Palatino"/>
          <w:color w:val="422616"/>
          <w:sz w:val="22"/>
          <w:szCs w:val="22"/>
        </w:rPr>
      </w:pPr>
      <w:r w:rsidRPr="001E43D9">
        <w:rPr>
          <w:rFonts w:ascii="Palatino" w:hAnsi="Palatino"/>
          <w:color w:val="422616"/>
          <w:sz w:val="22"/>
          <w:szCs w:val="22"/>
        </w:rPr>
        <w:t xml:space="preserve"> Home address______________________________________________ Zip_______________</w:t>
      </w:r>
    </w:p>
    <w:p w14:paraId="3C64F146" w14:textId="77777777" w:rsidR="00ED300A" w:rsidRPr="001E43D9" w:rsidRDefault="00ED300A" w:rsidP="00ED300A">
      <w:pPr>
        <w:pStyle w:val="NormalWeb"/>
        <w:shd w:val="clear" w:color="auto" w:fill="FFFFFF"/>
        <w:rPr>
          <w:rFonts w:ascii="Palatino" w:hAnsi="Palatino"/>
          <w:color w:val="422616"/>
          <w:sz w:val="22"/>
          <w:szCs w:val="22"/>
        </w:rPr>
      </w:pPr>
      <w:r w:rsidRPr="001E43D9">
        <w:rPr>
          <w:rFonts w:ascii="Palatino" w:hAnsi="Palatino"/>
          <w:color w:val="422616"/>
          <w:sz w:val="22"/>
          <w:szCs w:val="22"/>
        </w:rPr>
        <w:t xml:space="preserve"> Phone: (Work)________________ (Home)_________________ (Cell)___________________ </w:t>
      </w:r>
    </w:p>
    <w:p w14:paraId="0788D031" w14:textId="77777777" w:rsidR="00ED300A" w:rsidRPr="001E43D9" w:rsidRDefault="00ED300A" w:rsidP="00ED300A">
      <w:pPr>
        <w:pStyle w:val="NormalWeb"/>
        <w:shd w:val="clear" w:color="auto" w:fill="FFFFFF"/>
        <w:rPr>
          <w:sz w:val="24"/>
          <w:szCs w:val="24"/>
        </w:rPr>
      </w:pPr>
      <w:r w:rsidRPr="001E43D9">
        <w:rPr>
          <w:rFonts w:ascii="Palatino" w:hAnsi="Palatino"/>
          <w:b/>
          <w:bCs/>
          <w:color w:val="422616"/>
          <w:sz w:val="24"/>
          <w:szCs w:val="24"/>
        </w:rPr>
        <w:t xml:space="preserve">I hereby authorize </w:t>
      </w:r>
      <w:r>
        <w:rPr>
          <w:rFonts w:ascii="Palatino" w:hAnsi="Palatino"/>
          <w:b/>
          <w:bCs/>
          <w:color w:val="422616"/>
          <w:sz w:val="24"/>
          <w:szCs w:val="24"/>
        </w:rPr>
        <w:t>About Relationships</w:t>
      </w:r>
      <w:r w:rsidRPr="001E43D9">
        <w:rPr>
          <w:rFonts w:ascii="Palatino" w:hAnsi="Palatino"/>
          <w:b/>
          <w:bCs/>
          <w:color w:val="422616"/>
          <w:sz w:val="24"/>
          <w:szCs w:val="24"/>
        </w:rPr>
        <w:t xml:space="preserve"> and its associates to use </w:t>
      </w:r>
      <w:proofErr w:type="spellStart"/>
      <w:r>
        <w:rPr>
          <w:rFonts w:ascii="Palatino" w:hAnsi="Palatino"/>
          <w:b/>
          <w:bCs/>
          <w:color w:val="422616"/>
          <w:sz w:val="24"/>
          <w:szCs w:val="24"/>
        </w:rPr>
        <w:t>Theranest</w:t>
      </w:r>
      <w:proofErr w:type="spellEnd"/>
      <w:r>
        <w:rPr>
          <w:rFonts w:ascii="Palatino" w:hAnsi="Palatino"/>
          <w:b/>
          <w:bCs/>
          <w:color w:val="422616"/>
          <w:sz w:val="24"/>
          <w:szCs w:val="24"/>
        </w:rPr>
        <w:t xml:space="preserve"> Telehealth</w:t>
      </w:r>
      <w:r w:rsidRPr="001E43D9">
        <w:rPr>
          <w:rFonts w:ascii="Palatino" w:hAnsi="Palatino"/>
          <w:b/>
          <w:bCs/>
          <w:color w:val="422616"/>
          <w:sz w:val="24"/>
          <w:szCs w:val="24"/>
        </w:rPr>
        <w:t xml:space="preserve"> as a means for psychotherapy. </w:t>
      </w:r>
      <w:proofErr w:type="spellStart"/>
      <w:r>
        <w:rPr>
          <w:rFonts w:ascii="Palatino" w:hAnsi="Palatino"/>
          <w:b/>
          <w:bCs/>
          <w:color w:val="422616"/>
          <w:sz w:val="24"/>
          <w:szCs w:val="24"/>
        </w:rPr>
        <w:t>Theranest</w:t>
      </w:r>
      <w:proofErr w:type="spellEnd"/>
      <w:r w:rsidRPr="001E43D9">
        <w:rPr>
          <w:rFonts w:ascii="Palatino" w:hAnsi="Palatino"/>
          <w:b/>
          <w:bCs/>
          <w:color w:val="422616"/>
          <w:sz w:val="24"/>
          <w:szCs w:val="24"/>
        </w:rPr>
        <w:t xml:space="preserve"> </w:t>
      </w:r>
      <w:r>
        <w:rPr>
          <w:rFonts w:ascii="Palatino" w:hAnsi="Palatino"/>
          <w:b/>
          <w:bCs/>
          <w:color w:val="422616"/>
          <w:sz w:val="24"/>
          <w:szCs w:val="24"/>
        </w:rPr>
        <w:t xml:space="preserve">Telehealth </w:t>
      </w:r>
      <w:r w:rsidRPr="001E43D9">
        <w:rPr>
          <w:rFonts w:ascii="Palatino" w:hAnsi="Palatino"/>
          <w:b/>
          <w:bCs/>
          <w:color w:val="422616"/>
          <w:sz w:val="24"/>
          <w:szCs w:val="24"/>
        </w:rPr>
        <w:t xml:space="preserve">is a HIPAA compliant platform for telecommunication.  I further attest that since I have chosen this form of </w:t>
      </w:r>
      <w:proofErr w:type="gramStart"/>
      <w:r w:rsidRPr="001E43D9">
        <w:rPr>
          <w:rFonts w:ascii="Palatino" w:hAnsi="Palatino"/>
          <w:b/>
          <w:bCs/>
          <w:color w:val="422616"/>
          <w:sz w:val="24"/>
          <w:szCs w:val="24"/>
        </w:rPr>
        <w:t>communication</w:t>
      </w:r>
      <w:proofErr w:type="gramEnd"/>
      <w:r w:rsidRPr="001E43D9">
        <w:rPr>
          <w:rFonts w:ascii="Palatino" w:hAnsi="Palatino"/>
          <w:b/>
          <w:bCs/>
          <w:color w:val="422616"/>
          <w:sz w:val="24"/>
          <w:szCs w:val="24"/>
        </w:rPr>
        <w:t xml:space="preserve"> I have been advised that it may not be covered by my insurance company and that I am responsible for any fees incurred during psychotherapy which incorporates telecommunication. </w:t>
      </w:r>
    </w:p>
    <w:p w14:paraId="26A79F66" w14:textId="77777777" w:rsidR="00ED300A" w:rsidRDefault="00ED300A" w:rsidP="00ED300A">
      <w:pPr>
        <w:pStyle w:val="NormalWeb"/>
        <w:shd w:val="clear" w:color="auto" w:fill="FFFFFF"/>
        <w:rPr>
          <w:rFonts w:ascii="Palatino" w:hAnsi="Palatino"/>
          <w:i/>
          <w:iCs/>
          <w:color w:val="422616"/>
          <w:sz w:val="24"/>
          <w:szCs w:val="24"/>
        </w:rPr>
      </w:pPr>
      <w:r w:rsidRPr="001E43D9">
        <w:rPr>
          <w:rFonts w:ascii="Palatino" w:hAnsi="Palatino"/>
          <w:i/>
          <w:iCs/>
          <w:color w:val="422616"/>
          <w:sz w:val="24"/>
          <w:szCs w:val="24"/>
        </w:rPr>
        <w:t>I understand that I may revoke this authorization at any time by giving written notice</w:t>
      </w:r>
      <w:r>
        <w:rPr>
          <w:rFonts w:ascii="Palatino" w:hAnsi="Palatino"/>
          <w:i/>
          <w:iCs/>
          <w:color w:val="422616"/>
          <w:sz w:val="24"/>
          <w:szCs w:val="24"/>
        </w:rPr>
        <w:t xml:space="preserve">. </w:t>
      </w:r>
      <w:r w:rsidRPr="001E43D9">
        <w:rPr>
          <w:rFonts w:ascii="Palatino" w:hAnsi="Palatino"/>
          <w:i/>
          <w:iCs/>
          <w:color w:val="422616"/>
          <w:sz w:val="24"/>
          <w:szCs w:val="24"/>
        </w:rPr>
        <w:t xml:space="preserve">I may specify the date, event, or condition on which this consent expires. If none is stated, and if no prior notice of revocation is received, this consent will expire one year after the date it was initiated. </w:t>
      </w:r>
    </w:p>
    <w:p w14:paraId="079ADD5B" w14:textId="77777777" w:rsidR="00ED300A" w:rsidRDefault="00ED300A" w:rsidP="00ED300A">
      <w:pPr>
        <w:pStyle w:val="NormalWeb"/>
        <w:shd w:val="clear" w:color="auto" w:fill="FFFFFF"/>
        <w:rPr>
          <w:rFonts w:ascii="Palatino" w:hAnsi="Palatino"/>
          <w:color w:val="422616"/>
          <w:sz w:val="22"/>
          <w:szCs w:val="22"/>
        </w:rPr>
      </w:pPr>
      <w:r w:rsidRPr="001E43D9">
        <w:rPr>
          <w:rFonts w:ascii="Palatino" w:hAnsi="Palatino"/>
          <w:color w:val="422616"/>
          <w:sz w:val="22"/>
          <w:szCs w:val="22"/>
        </w:rPr>
        <w:t>___________________________________________________   __________________________</w:t>
      </w:r>
    </w:p>
    <w:p w14:paraId="5B2AA29B" w14:textId="527DA5AE" w:rsidR="00ED300A" w:rsidRDefault="00ED300A" w:rsidP="00ED300A">
      <w:pPr>
        <w:pStyle w:val="NormalWeb"/>
        <w:shd w:val="clear" w:color="auto" w:fill="FFFFFF"/>
        <w:rPr>
          <w:rFonts w:ascii="Palatino" w:hAnsi="Palatino"/>
          <w:color w:val="422616"/>
          <w:sz w:val="22"/>
          <w:szCs w:val="22"/>
        </w:rPr>
      </w:pPr>
      <w:r w:rsidRPr="001E43D9">
        <w:rPr>
          <w:rFonts w:ascii="Palatino" w:hAnsi="Palatino"/>
          <w:color w:val="422616"/>
          <w:sz w:val="22"/>
          <w:szCs w:val="22"/>
        </w:rPr>
        <w:t xml:space="preserve"> Client’s signature (age 12 and older) </w:t>
      </w:r>
      <w:r w:rsidRPr="001E43D9">
        <w:rPr>
          <w:rFonts w:ascii="Palatino" w:hAnsi="Palatino"/>
          <w:color w:val="422616"/>
          <w:sz w:val="22"/>
          <w:szCs w:val="22"/>
        </w:rPr>
        <w:tab/>
      </w:r>
      <w:r>
        <w:rPr>
          <w:rFonts w:ascii="Palatino" w:hAnsi="Palatino"/>
          <w:color w:val="422616"/>
          <w:sz w:val="22"/>
          <w:szCs w:val="22"/>
        </w:rPr>
        <w:t xml:space="preserve">                    </w:t>
      </w:r>
      <w:r w:rsidRPr="001E43D9">
        <w:rPr>
          <w:rFonts w:ascii="Palatino" w:hAnsi="Palatino"/>
          <w:color w:val="422616"/>
          <w:sz w:val="22"/>
          <w:szCs w:val="22"/>
        </w:rPr>
        <w:t xml:space="preserve"> Date </w:t>
      </w:r>
    </w:p>
    <w:p w14:paraId="0DACF724" w14:textId="77777777" w:rsidR="00ED300A" w:rsidRDefault="00ED300A" w:rsidP="00ED300A">
      <w:pPr>
        <w:pStyle w:val="NormalWeb"/>
        <w:shd w:val="clear" w:color="auto" w:fill="FFFFFF"/>
        <w:rPr>
          <w:rFonts w:ascii="Palatino" w:hAnsi="Palatino"/>
          <w:color w:val="422616"/>
          <w:sz w:val="22"/>
          <w:szCs w:val="22"/>
        </w:rPr>
      </w:pPr>
    </w:p>
    <w:p w14:paraId="36AD3C7E" w14:textId="77777777" w:rsidR="00ED300A" w:rsidRDefault="00ED300A" w:rsidP="00ED300A">
      <w:pPr>
        <w:pStyle w:val="NormalWeb"/>
        <w:shd w:val="clear" w:color="auto" w:fill="FFFFFF"/>
        <w:rPr>
          <w:rFonts w:ascii="Palatino" w:hAnsi="Palatino"/>
          <w:color w:val="422616"/>
          <w:sz w:val="22"/>
          <w:szCs w:val="22"/>
        </w:rPr>
      </w:pPr>
      <w:r w:rsidRPr="001E43D9">
        <w:rPr>
          <w:rFonts w:ascii="Palatino" w:hAnsi="Palatino"/>
          <w:color w:val="422616"/>
          <w:sz w:val="22"/>
          <w:szCs w:val="22"/>
        </w:rPr>
        <w:t xml:space="preserve">___________________________________________________   _________________________ </w:t>
      </w:r>
    </w:p>
    <w:p w14:paraId="3F91E9F5" w14:textId="791BB2F4" w:rsidR="00ED300A" w:rsidRDefault="00ED300A" w:rsidP="00ED300A">
      <w:pPr>
        <w:pStyle w:val="NormalWeb"/>
        <w:shd w:val="clear" w:color="auto" w:fill="FFFFFF"/>
        <w:rPr>
          <w:rFonts w:ascii="Palatino" w:hAnsi="Palatino"/>
          <w:color w:val="422616"/>
          <w:sz w:val="22"/>
          <w:szCs w:val="22"/>
        </w:rPr>
      </w:pPr>
      <w:r w:rsidRPr="001E43D9">
        <w:rPr>
          <w:rFonts w:ascii="Palatino" w:hAnsi="Palatino"/>
          <w:color w:val="422616"/>
          <w:sz w:val="22"/>
          <w:szCs w:val="22"/>
        </w:rPr>
        <w:t>Parent/guardian of minor</w:t>
      </w:r>
      <w:r>
        <w:rPr>
          <w:rFonts w:ascii="Palatino" w:hAnsi="Palatino"/>
          <w:color w:val="422616"/>
          <w:sz w:val="22"/>
          <w:szCs w:val="22"/>
        </w:rPr>
        <w:t xml:space="preserve">                                                  </w:t>
      </w:r>
      <w:r w:rsidRPr="001E43D9">
        <w:rPr>
          <w:rFonts w:ascii="Palatino" w:hAnsi="Palatino"/>
          <w:color w:val="422616"/>
          <w:sz w:val="22"/>
          <w:szCs w:val="22"/>
        </w:rPr>
        <w:t xml:space="preserve">   Date </w:t>
      </w:r>
    </w:p>
    <w:p w14:paraId="5BC93997" w14:textId="77777777" w:rsidR="00ED300A" w:rsidRDefault="00ED300A" w:rsidP="00ED300A">
      <w:pPr>
        <w:pStyle w:val="NormalWeb"/>
        <w:shd w:val="clear" w:color="auto" w:fill="FFFFFF"/>
        <w:rPr>
          <w:rFonts w:ascii="Palatino" w:hAnsi="Palatino"/>
          <w:color w:val="422616"/>
          <w:sz w:val="22"/>
          <w:szCs w:val="22"/>
        </w:rPr>
      </w:pPr>
    </w:p>
    <w:p w14:paraId="51B32AAC" w14:textId="77777777" w:rsidR="00ED300A" w:rsidRDefault="00ED300A" w:rsidP="00ED300A">
      <w:pPr>
        <w:pStyle w:val="NormalWeb"/>
        <w:shd w:val="clear" w:color="auto" w:fill="FFFFFF"/>
        <w:rPr>
          <w:rFonts w:ascii="Palatino" w:hAnsi="Palatino"/>
          <w:color w:val="422616"/>
          <w:sz w:val="22"/>
          <w:szCs w:val="22"/>
        </w:rPr>
      </w:pPr>
      <w:r w:rsidRPr="001E43D9">
        <w:rPr>
          <w:rFonts w:ascii="Palatino" w:hAnsi="Palatino"/>
          <w:color w:val="422616"/>
          <w:sz w:val="22"/>
          <w:szCs w:val="22"/>
        </w:rPr>
        <w:t>____________________________________________________   _________________________</w:t>
      </w:r>
    </w:p>
    <w:p w14:paraId="6178FA00" w14:textId="2F52841E" w:rsidR="00ED300A" w:rsidRPr="00A82560" w:rsidRDefault="00ED300A" w:rsidP="00ED300A">
      <w:pPr>
        <w:pStyle w:val="NormalWeb"/>
        <w:shd w:val="clear" w:color="auto" w:fill="FFFFFF"/>
        <w:rPr>
          <w:rFonts w:ascii="Palatino" w:hAnsi="Palatino"/>
          <w:color w:val="422616"/>
          <w:sz w:val="22"/>
          <w:szCs w:val="22"/>
        </w:rPr>
      </w:pPr>
      <w:r w:rsidRPr="001E43D9">
        <w:rPr>
          <w:rFonts w:ascii="Palatino" w:hAnsi="Palatino"/>
          <w:color w:val="422616"/>
          <w:sz w:val="22"/>
          <w:szCs w:val="22"/>
        </w:rPr>
        <w:t xml:space="preserve"> Witness signature </w:t>
      </w:r>
      <w:r w:rsidRPr="001E43D9">
        <w:rPr>
          <w:rFonts w:ascii="Palatino" w:hAnsi="Palatino"/>
          <w:color w:val="422616"/>
          <w:sz w:val="22"/>
          <w:szCs w:val="22"/>
        </w:rPr>
        <w:tab/>
      </w:r>
      <w:r w:rsidRPr="001E43D9">
        <w:rPr>
          <w:rFonts w:ascii="Palatino" w:hAnsi="Palatino"/>
          <w:color w:val="422616"/>
          <w:sz w:val="22"/>
          <w:szCs w:val="22"/>
        </w:rPr>
        <w:tab/>
      </w:r>
      <w:r w:rsidRPr="001E43D9">
        <w:rPr>
          <w:rFonts w:ascii="Palatino" w:hAnsi="Palatino"/>
          <w:color w:val="422616"/>
          <w:sz w:val="22"/>
          <w:szCs w:val="22"/>
        </w:rPr>
        <w:tab/>
      </w:r>
      <w:r w:rsidRPr="001E43D9">
        <w:rPr>
          <w:rFonts w:ascii="Palatino" w:hAnsi="Palatino"/>
          <w:color w:val="422616"/>
          <w:sz w:val="22"/>
          <w:szCs w:val="22"/>
        </w:rPr>
        <w:tab/>
      </w:r>
      <w:r w:rsidRPr="001E43D9">
        <w:rPr>
          <w:rFonts w:ascii="Palatino" w:hAnsi="Palatino"/>
          <w:color w:val="422616"/>
          <w:sz w:val="22"/>
          <w:szCs w:val="22"/>
        </w:rPr>
        <w:tab/>
      </w:r>
      <w:r>
        <w:rPr>
          <w:rFonts w:ascii="Palatino" w:hAnsi="Palatino"/>
          <w:color w:val="422616"/>
          <w:sz w:val="22"/>
          <w:szCs w:val="22"/>
        </w:rPr>
        <w:t xml:space="preserve">          </w:t>
      </w:r>
      <w:bookmarkStart w:id="0" w:name="_GoBack"/>
      <w:bookmarkEnd w:id="0"/>
      <w:r w:rsidRPr="001E43D9">
        <w:rPr>
          <w:rFonts w:ascii="Palatino" w:hAnsi="Palatino"/>
          <w:color w:val="422616"/>
          <w:sz w:val="22"/>
          <w:szCs w:val="22"/>
        </w:rPr>
        <w:t xml:space="preserve">Date </w:t>
      </w:r>
    </w:p>
    <w:p w14:paraId="23DF369E" w14:textId="77777777" w:rsidR="001814CD" w:rsidRPr="0043154B" w:rsidRDefault="001814CD" w:rsidP="0043154B">
      <w:pPr>
        <w:tabs>
          <w:tab w:val="left" w:pos="1380"/>
        </w:tabs>
        <w:spacing w:line="360" w:lineRule="auto"/>
        <w:rPr>
          <w:rFonts w:ascii="Baskerville Old Face" w:hAnsi="Baskerville Old Face"/>
          <w:sz w:val="24"/>
          <w:szCs w:val="24"/>
        </w:rPr>
      </w:pPr>
    </w:p>
    <w:sectPr w:rsidR="001814CD" w:rsidRPr="0043154B" w:rsidSect="00BA4FD7">
      <w:headerReference w:type="default" r:id="rId7"/>
      <w:footerReference w:type="default" r:id="rId8"/>
      <w:pgSz w:w="12240" w:h="15840"/>
      <w:pgMar w:top="72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A8C6A" w14:textId="77777777" w:rsidR="002422DC" w:rsidRDefault="002422DC" w:rsidP="0002069D">
      <w:pPr>
        <w:spacing w:after="0" w:line="240" w:lineRule="auto"/>
      </w:pPr>
      <w:r>
        <w:separator/>
      </w:r>
    </w:p>
  </w:endnote>
  <w:endnote w:type="continuationSeparator" w:id="0">
    <w:p w14:paraId="2A60DC54" w14:textId="77777777" w:rsidR="002422DC" w:rsidRDefault="002422DC" w:rsidP="0002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Palatino">
    <w:altName w:val="Segoe UI Historic"/>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B122" w14:textId="0F8BEF71" w:rsidR="00BA4FD7" w:rsidRPr="00BA4FD7" w:rsidRDefault="00BA4FD7" w:rsidP="00BA4FD7">
    <w:pPr>
      <w:pStyle w:val="Header"/>
      <w:pBdr>
        <w:top w:val="single" w:sz="6" w:space="10" w:color="4472C4" w:themeColor="accent1"/>
      </w:pBdr>
      <w:tabs>
        <w:tab w:val="clear" w:pos="4680"/>
        <w:tab w:val="clear" w:pos="9360"/>
        <w:tab w:val="center" w:pos="5400"/>
      </w:tabs>
      <w:spacing w:before="240"/>
      <w:rPr>
        <w:rFonts w:ascii="Baskerville Old Face" w:hAnsi="Baskerville Old Face"/>
        <w:color w:val="4472C4" w:themeColor="accent1"/>
      </w:rPr>
    </w:pPr>
    <w:r>
      <w:rPr>
        <w:rFonts w:ascii="Baskerville Old Face" w:hAnsi="Baskerville Old Face"/>
        <w:color w:val="4472C4" w:themeColor="accent1"/>
      </w:rPr>
      <w:t xml:space="preserve">1405 Chews Landing Road, Suite 21 •Laurel Springs, NJ </w:t>
    </w:r>
    <w:r>
      <w:rPr>
        <w:color w:val="4472C4" w:themeColor="accent1"/>
      </w:rPr>
      <w:tab/>
    </w:r>
    <w:r>
      <w:rPr>
        <w:noProof/>
        <w:color w:val="4472C4" w:themeColor="accent1"/>
      </w:rPr>
      <w:drawing>
        <wp:inline distT="0" distB="0" distL="0" distR="0" wp14:anchorId="4AC92AF6" wp14:editId="2281EF65">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r w:rsidRPr="00BA4FD7">
      <w:rPr>
        <w:rFonts w:ascii="Baskerville Old Face" w:hAnsi="Baskerville Old Face"/>
        <w:color w:val="4472C4" w:themeColor="accent1"/>
      </w:rPr>
      <w:t>08021</w:t>
    </w:r>
    <w:r>
      <w:rPr>
        <w:rFonts w:ascii="Baskerville Old Face" w:hAnsi="Baskerville Old Face"/>
        <w:color w:val="4472C4" w:themeColor="accent1"/>
      </w:rPr>
      <w:t xml:space="preserve"> • 856-352-2264 • admin@abrelationships.com</w:t>
    </w:r>
  </w:p>
  <w:p w14:paraId="36C5D7F7" w14:textId="77777777" w:rsidR="0002069D" w:rsidRDefault="00020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C7EA2" w14:textId="77777777" w:rsidR="002422DC" w:rsidRDefault="002422DC" w:rsidP="0002069D">
      <w:pPr>
        <w:spacing w:after="0" w:line="240" w:lineRule="auto"/>
      </w:pPr>
      <w:r>
        <w:separator/>
      </w:r>
    </w:p>
  </w:footnote>
  <w:footnote w:type="continuationSeparator" w:id="0">
    <w:p w14:paraId="0EF9A2AC" w14:textId="77777777" w:rsidR="002422DC" w:rsidRDefault="002422DC" w:rsidP="0002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ECCEC" w14:textId="77777777" w:rsidR="00861C91" w:rsidRDefault="00861C91" w:rsidP="00861C91">
    <w:pPr>
      <w:pStyle w:val="Header"/>
      <w:rPr>
        <w:noProof/>
      </w:rPr>
    </w:pPr>
    <w:r>
      <w:rPr>
        <w:noProof/>
      </w:rPr>
      <w:t xml:space="preserve">      </w:t>
    </w:r>
    <w:r>
      <w:rPr>
        <w:noProof/>
      </w:rPr>
      <w:drawing>
        <wp:anchor distT="0" distB="0" distL="114300" distR="114300" simplePos="0" relativeHeight="251658240" behindDoc="1" locked="0" layoutInCell="1" allowOverlap="1" wp14:anchorId="3DB4AD8D" wp14:editId="557CA4FD">
          <wp:simplePos x="0" y="0"/>
          <wp:positionH relativeFrom="column">
            <wp:posOffset>190500</wp:posOffset>
          </wp:positionH>
          <wp:positionV relativeFrom="page">
            <wp:posOffset>180975</wp:posOffset>
          </wp:positionV>
          <wp:extent cx="1755140" cy="1645920"/>
          <wp:effectExtent l="0" t="0" r="0" b="0"/>
          <wp:wrapTight wrapText="bothSides">
            <wp:wrapPolygon edited="0">
              <wp:start x="0" y="0"/>
              <wp:lineTo x="0" y="21250"/>
              <wp:lineTo x="21334" y="21250"/>
              <wp:lineTo x="21334"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About Relationships Logo 2016 cropped.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55140" cy="1645920"/>
                  </a:xfrm>
                  <a:prstGeom prst="rect">
                    <a:avLst/>
                  </a:prstGeom>
                </pic:spPr>
              </pic:pic>
            </a:graphicData>
          </a:graphic>
        </wp:anchor>
      </w:drawing>
    </w:r>
    <w:r>
      <w:rPr>
        <w:noProof/>
      </w:rPr>
      <w:t xml:space="preserve">                                                                        </w:t>
    </w:r>
  </w:p>
  <w:p w14:paraId="15C28C46" w14:textId="590783EE" w:rsidR="00861C91" w:rsidRPr="00861C91" w:rsidRDefault="00861C91" w:rsidP="00861C91">
    <w:pPr>
      <w:pStyle w:val="Header"/>
      <w:tabs>
        <w:tab w:val="clear" w:pos="4680"/>
        <w:tab w:val="clear" w:pos="9360"/>
        <w:tab w:val="center" w:pos="3795"/>
      </w:tabs>
      <w:rPr>
        <w:rFonts w:ascii="Baskerville Old Face" w:hAnsi="Baskerville Old Face"/>
        <w:sz w:val="24"/>
        <w:szCs w:val="24"/>
      </w:rPr>
    </w:pPr>
    <w:r>
      <w:rPr>
        <w:noProof/>
      </w:rPr>
      <w:t xml:space="preserve">                                                               </w:t>
    </w:r>
    <w:r>
      <w:rPr>
        <w:noProof/>
      </w:rPr>
      <w:tab/>
    </w:r>
  </w:p>
  <w:p w14:paraId="2CE1F383" w14:textId="6CEF1D30" w:rsidR="00861C91" w:rsidRDefault="00861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67DF6"/>
    <w:multiLevelType w:val="hybridMultilevel"/>
    <w:tmpl w:val="5580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A34E38"/>
    <w:multiLevelType w:val="hybridMultilevel"/>
    <w:tmpl w:val="FBD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9D"/>
    <w:rsid w:val="000123AE"/>
    <w:rsid w:val="0002069D"/>
    <w:rsid w:val="00056757"/>
    <w:rsid w:val="000A6E6E"/>
    <w:rsid w:val="000B064F"/>
    <w:rsid w:val="000E6CE1"/>
    <w:rsid w:val="00135D96"/>
    <w:rsid w:val="00151CFF"/>
    <w:rsid w:val="00152E24"/>
    <w:rsid w:val="001814CD"/>
    <w:rsid w:val="00190463"/>
    <w:rsid w:val="001B376B"/>
    <w:rsid w:val="001C1F0F"/>
    <w:rsid w:val="00230ACC"/>
    <w:rsid w:val="002422DC"/>
    <w:rsid w:val="00272EF9"/>
    <w:rsid w:val="00274E8F"/>
    <w:rsid w:val="002B4281"/>
    <w:rsid w:val="002B60A1"/>
    <w:rsid w:val="002F79C5"/>
    <w:rsid w:val="00301911"/>
    <w:rsid w:val="003048F7"/>
    <w:rsid w:val="003457F0"/>
    <w:rsid w:val="00396A59"/>
    <w:rsid w:val="003A04B5"/>
    <w:rsid w:val="003A078C"/>
    <w:rsid w:val="003A27AB"/>
    <w:rsid w:val="003C24A1"/>
    <w:rsid w:val="0040542C"/>
    <w:rsid w:val="00414713"/>
    <w:rsid w:val="004260E0"/>
    <w:rsid w:val="0043154B"/>
    <w:rsid w:val="0046225A"/>
    <w:rsid w:val="00462748"/>
    <w:rsid w:val="00464DB5"/>
    <w:rsid w:val="004775A0"/>
    <w:rsid w:val="004D6133"/>
    <w:rsid w:val="004E7BE3"/>
    <w:rsid w:val="004F5746"/>
    <w:rsid w:val="00562B24"/>
    <w:rsid w:val="005802F8"/>
    <w:rsid w:val="005E52EC"/>
    <w:rsid w:val="006117EF"/>
    <w:rsid w:val="0061272F"/>
    <w:rsid w:val="00642E38"/>
    <w:rsid w:val="006449B2"/>
    <w:rsid w:val="00646C3B"/>
    <w:rsid w:val="006474C2"/>
    <w:rsid w:val="006509B6"/>
    <w:rsid w:val="00670887"/>
    <w:rsid w:val="006B6567"/>
    <w:rsid w:val="006C62F2"/>
    <w:rsid w:val="006D1B4C"/>
    <w:rsid w:val="00774298"/>
    <w:rsid w:val="00793CF9"/>
    <w:rsid w:val="007C1788"/>
    <w:rsid w:val="007C5A87"/>
    <w:rsid w:val="007D1A7B"/>
    <w:rsid w:val="00810881"/>
    <w:rsid w:val="00815B4C"/>
    <w:rsid w:val="00817796"/>
    <w:rsid w:val="00834A11"/>
    <w:rsid w:val="008449F1"/>
    <w:rsid w:val="00861C91"/>
    <w:rsid w:val="00870782"/>
    <w:rsid w:val="00902460"/>
    <w:rsid w:val="00922903"/>
    <w:rsid w:val="0093270E"/>
    <w:rsid w:val="009403F5"/>
    <w:rsid w:val="00940D49"/>
    <w:rsid w:val="009707BB"/>
    <w:rsid w:val="009730EF"/>
    <w:rsid w:val="00974C09"/>
    <w:rsid w:val="009C047E"/>
    <w:rsid w:val="009C2453"/>
    <w:rsid w:val="009D4D11"/>
    <w:rsid w:val="009D6968"/>
    <w:rsid w:val="009E1994"/>
    <w:rsid w:val="009F2E13"/>
    <w:rsid w:val="00A31071"/>
    <w:rsid w:val="00A33843"/>
    <w:rsid w:val="00A43379"/>
    <w:rsid w:val="00A81A76"/>
    <w:rsid w:val="00A85069"/>
    <w:rsid w:val="00AD48D0"/>
    <w:rsid w:val="00AF61EC"/>
    <w:rsid w:val="00B034B7"/>
    <w:rsid w:val="00B16D7E"/>
    <w:rsid w:val="00B24B28"/>
    <w:rsid w:val="00B53B8D"/>
    <w:rsid w:val="00B9406D"/>
    <w:rsid w:val="00B95996"/>
    <w:rsid w:val="00BA4FD7"/>
    <w:rsid w:val="00BE7572"/>
    <w:rsid w:val="00C157B2"/>
    <w:rsid w:val="00C31383"/>
    <w:rsid w:val="00CA3D98"/>
    <w:rsid w:val="00CC6679"/>
    <w:rsid w:val="00CF1B3E"/>
    <w:rsid w:val="00CF757A"/>
    <w:rsid w:val="00D03A4F"/>
    <w:rsid w:val="00D061F5"/>
    <w:rsid w:val="00D720B7"/>
    <w:rsid w:val="00D966A5"/>
    <w:rsid w:val="00D96745"/>
    <w:rsid w:val="00DA2F58"/>
    <w:rsid w:val="00DD6F01"/>
    <w:rsid w:val="00E12FF5"/>
    <w:rsid w:val="00E15228"/>
    <w:rsid w:val="00E3028A"/>
    <w:rsid w:val="00E4246F"/>
    <w:rsid w:val="00E63729"/>
    <w:rsid w:val="00E7734D"/>
    <w:rsid w:val="00E82DDF"/>
    <w:rsid w:val="00E918F3"/>
    <w:rsid w:val="00E96C65"/>
    <w:rsid w:val="00EA7ECA"/>
    <w:rsid w:val="00EB7BA1"/>
    <w:rsid w:val="00EC1DBF"/>
    <w:rsid w:val="00ED300A"/>
    <w:rsid w:val="00EE61EC"/>
    <w:rsid w:val="00F12539"/>
    <w:rsid w:val="00F57199"/>
    <w:rsid w:val="00F57C3A"/>
    <w:rsid w:val="00F64E27"/>
    <w:rsid w:val="00F6548D"/>
    <w:rsid w:val="00FA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0892E"/>
  <w15:chartTrackingRefBased/>
  <w15:docId w15:val="{AA320DDB-AD2C-42F9-ADE7-4A3D64A9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69D"/>
  </w:style>
  <w:style w:type="paragraph" w:styleId="Footer">
    <w:name w:val="footer"/>
    <w:basedOn w:val="Normal"/>
    <w:link w:val="FooterChar"/>
    <w:uiPriority w:val="99"/>
    <w:unhideWhenUsed/>
    <w:rsid w:val="00020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69D"/>
  </w:style>
  <w:style w:type="paragraph" w:styleId="BalloonText">
    <w:name w:val="Balloon Text"/>
    <w:basedOn w:val="Normal"/>
    <w:link w:val="BalloonTextChar"/>
    <w:uiPriority w:val="99"/>
    <w:semiHidden/>
    <w:unhideWhenUsed/>
    <w:rsid w:val="00020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69D"/>
    <w:rPr>
      <w:rFonts w:ascii="Segoe UI" w:hAnsi="Segoe UI" w:cs="Segoe UI"/>
      <w:sz w:val="18"/>
      <w:szCs w:val="18"/>
    </w:rPr>
  </w:style>
  <w:style w:type="paragraph" w:styleId="ListParagraph">
    <w:name w:val="List Paragraph"/>
    <w:basedOn w:val="Normal"/>
    <w:uiPriority w:val="34"/>
    <w:qFormat/>
    <w:rsid w:val="002F79C5"/>
    <w:pPr>
      <w:ind w:left="720"/>
      <w:contextualSpacing/>
    </w:pPr>
  </w:style>
  <w:style w:type="character" w:styleId="Hyperlink">
    <w:name w:val="Hyperlink"/>
    <w:basedOn w:val="DefaultParagraphFont"/>
    <w:uiPriority w:val="99"/>
    <w:unhideWhenUsed/>
    <w:rsid w:val="00F12539"/>
    <w:rPr>
      <w:color w:val="0563C1" w:themeColor="hyperlink"/>
      <w:u w:val="single"/>
    </w:rPr>
  </w:style>
  <w:style w:type="character" w:styleId="UnresolvedMention">
    <w:name w:val="Unresolved Mention"/>
    <w:basedOn w:val="DefaultParagraphFont"/>
    <w:uiPriority w:val="99"/>
    <w:semiHidden/>
    <w:unhideWhenUsed/>
    <w:rsid w:val="00F12539"/>
    <w:rPr>
      <w:color w:val="605E5C"/>
      <w:shd w:val="clear" w:color="auto" w:fill="E1DFDD"/>
    </w:rPr>
  </w:style>
  <w:style w:type="paragraph" w:styleId="NormalWeb">
    <w:name w:val="Normal (Web)"/>
    <w:basedOn w:val="Normal"/>
    <w:uiPriority w:val="99"/>
    <w:unhideWhenUsed/>
    <w:rsid w:val="00ED300A"/>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Rosevelt</dc:creator>
  <cp:keywords/>
  <dc:description/>
  <cp:lastModifiedBy>Allison Rosevelt</cp:lastModifiedBy>
  <cp:revision>2</cp:revision>
  <dcterms:created xsi:type="dcterms:W3CDTF">2020-03-20T20:02:00Z</dcterms:created>
  <dcterms:modified xsi:type="dcterms:W3CDTF">2020-03-20T20:02:00Z</dcterms:modified>
</cp:coreProperties>
</file>