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F9C0" w14:textId="45E593A2" w:rsidR="009474BF" w:rsidRPr="00E575D7" w:rsidRDefault="00E575D7" w:rsidP="00E575D7">
      <w:pPr>
        <w:jc w:val="center"/>
        <w:rPr>
          <w:b/>
          <w:bCs/>
          <w:sz w:val="32"/>
          <w:szCs w:val="32"/>
        </w:rPr>
      </w:pPr>
      <w:r w:rsidRPr="00E575D7">
        <w:rPr>
          <w:b/>
          <w:bCs/>
          <w:sz w:val="32"/>
          <w:szCs w:val="32"/>
        </w:rPr>
        <w:t>RISE Hypnotherapeutic Counselling and Coaching</w:t>
      </w:r>
    </w:p>
    <w:p w14:paraId="135D7975" w14:textId="04093B8C" w:rsidR="00E575D7" w:rsidRPr="00E575D7" w:rsidRDefault="00E575D7" w:rsidP="00E575D7">
      <w:pPr>
        <w:jc w:val="center"/>
        <w:rPr>
          <w:b/>
          <w:bCs/>
          <w:sz w:val="32"/>
          <w:szCs w:val="32"/>
        </w:rPr>
      </w:pPr>
    </w:p>
    <w:p w14:paraId="713E2C9E" w14:textId="4AD783A4" w:rsidR="00E575D7" w:rsidRPr="00E575D7" w:rsidRDefault="00E575D7" w:rsidP="00E575D7">
      <w:pPr>
        <w:jc w:val="center"/>
        <w:rPr>
          <w:b/>
          <w:bCs/>
          <w:sz w:val="32"/>
          <w:szCs w:val="32"/>
        </w:rPr>
      </w:pPr>
      <w:r w:rsidRPr="00E575D7">
        <w:rPr>
          <w:b/>
          <w:bCs/>
          <w:sz w:val="32"/>
          <w:szCs w:val="32"/>
        </w:rPr>
        <w:t>Confidentiality Agreement</w:t>
      </w:r>
    </w:p>
    <w:p w14:paraId="48E216ED" w14:textId="24964E9A" w:rsidR="00E575D7" w:rsidRDefault="00E575D7" w:rsidP="00E575D7">
      <w:pPr>
        <w:jc w:val="center"/>
      </w:pPr>
    </w:p>
    <w:p w14:paraId="35522EE1" w14:textId="4E237670" w:rsidR="00E575D7" w:rsidRDefault="00E575D7" w:rsidP="00E575D7">
      <w:r w:rsidRPr="00E575D7">
        <w:rPr>
          <w:b/>
          <w:bCs/>
        </w:rPr>
        <w:t xml:space="preserve">Your </w:t>
      </w:r>
      <w:proofErr w:type="gramStart"/>
      <w:r w:rsidRPr="00E575D7">
        <w:rPr>
          <w:b/>
          <w:bCs/>
        </w:rPr>
        <w:t>Therapist</w:t>
      </w:r>
      <w:proofErr w:type="gramEnd"/>
      <w:r w:rsidRPr="00E575D7">
        <w:rPr>
          <w:b/>
          <w:bCs/>
        </w:rPr>
        <w:t>:</w:t>
      </w:r>
      <w:r>
        <w:t xml:space="preserve">  Karys Matthams</w:t>
      </w:r>
    </w:p>
    <w:p w14:paraId="41837985" w14:textId="6BD9C8C4" w:rsidR="00E575D7" w:rsidRDefault="00E575D7" w:rsidP="00E575D7"/>
    <w:tbl>
      <w:tblPr>
        <w:tblStyle w:val="TableGrid"/>
        <w:tblW w:w="0" w:type="auto"/>
        <w:tblLook w:val="04A0" w:firstRow="1" w:lastRow="0" w:firstColumn="1" w:lastColumn="0" w:noHBand="0" w:noVBand="1"/>
      </w:tblPr>
      <w:tblGrid>
        <w:gridCol w:w="7366"/>
        <w:gridCol w:w="1650"/>
      </w:tblGrid>
      <w:tr w:rsidR="00E575D7" w14:paraId="4FC03076" w14:textId="77777777" w:rsidTr="00E575D7">
        <w:tc>
          <w:tcPr>
            <w:tcW w:w="7366" w:type="dxa"/>
          </w:tcPr>
          <w:p w14:paraId="32DBA471" w14:textId="32E60725" w:rsidR="00E575D7" w:rsidRPr="00E575D7" w:rsidRDefault="00E575D7" w:rsidP="00E575D7">
            <w:pPr>
              <w:tabs>
                <w:tab w:val="left" w:pos="5800"/>
              </w:tabs>
              <w:jc w:val="center"/>
              <w:rPr>
                <w:b/>
                <w:bCs/>
              </w:rPr>
            </w:pPr>
            <w:r w:rsidRPr="00E575D7">
              <w:rPr>
                <w:b/>
                <w:bCs/>
              </w:rPr>
              <w:t>Statements of Understanding</w:t>
            </w:r>
          </w:p>
        </w:tc>
        <w:tc>
          <w:tcPr>
            <w:tcW w:w="1650" w:type="dxa"/>
          </w:tcPr>
          <w:p w14:paraId="2F4045BD" w14:textId="484A5BBB" w:rsidR="00E575D7" w:rsidRPr="00E575D7" w:rsidRDefault="00E575D7" w:rsidP="00E575D7">
            <w:pPr>
              <w:rPr>
                <w:b/>
                <w:bCs/>
              </w:rPr>
            </w:pPr>
            <w:r w:rsidRPr="00E575D7">
              <w:rPr>
                <w:b/>
                <w:bCs/>
              </w:rPr>
              <w:t>Please Tick</w:t>
            </w:r>
          </w:p>
        </w:tc>
      </w:tr>
      <w:tr w:rsidR="00E575D7" w14:paraId="079BEBD3" w14:textId="77777777" w:rsidTr="00E575D7">
        <w:tc>
          <w:tcPr>
            <w:tcW w:w="7366" w:type="dxa"/>
          </w:tcPr>
          <w:p w14:paraId="1B0FFFAD" w14:textId="0723F51B" w:rsidR="00E575D7" w:rsidRDefault="00E575D7" w:rsidP="00E575D7">
            <w:r>
              <w:t>I understand that all clinical information shared with my therapist will remain confidential within their service except where they believe there may be a risk of harm to myself or others, or where there’s a legal duty of disclosure.</w:t>
            </w:r>
          </w:p>
        </w:tc>
        <w:tc>
          <w:tcPr>
            <w:tcW w:w="1650" w:type="dxa"/>
          </w:tcPr>
          <w:p w14:paraId="4FD05D66" w14:textId="77777777" w:rsidR="00E575D7" w:rsidRDefault="00E575D7" w:rsidP="00E575D7"/>
        </w:tc>
      </w:tr>
      <w:tr w:rsidR="00E575D7" w14:paraId="72F66EDE" w14:textId="77777777" w:rsidTr="00E575D7">
        <w:tc>
          <w:tcPr>
            <w:tcW w:w="7366" w:type="dxa"/>
          </w:tcPr>
          <w:p w14:paraId="03B2A1FF" w14:textId="6D2B3CE1" w:rsidR="00E575D7" w:rsidRDefault="00E575D7" w:rsidP="00E575D7">
            <w:r>
              <w:t>I understand that my therapist has case supervision with their supervisor where a broad outline of my case may be discussed as part of the supervisory process and that no identifying details will be revealed.</w:t>
            </w:r>
          </w:p>
        </w:tc>
        <w:tc>
          <w:tcPr>
            <w:tcW w:w="1650" w:type="dxa"/>
          </w:tcPr>
          <w:p w14:paraId="76FD6AC8" w14:textId="77777777" w:rsidR="00E575D7" w:rsidRDefault="00E575D7" w:rsidP="00E575D7"/>
        </w:tc>
      </w:tr>
      <w:tr w:rsidR="00E575D7" w14:paraId="16E4AB4B" w14:textId="77777777" w:rsidTr="00E575D7">
        <w:tc>
          <w:tcPr>
            <w:tcW w:w="7366" w:type="dxa"/>
          </w:tcPr>
          <w:p w14:paraId="7308305C" w14:textId="6EFF2B9E" w:rsidR="00E575D7" w:rsidRDefault="00E575D7" w:rsidP="00E575D7">
            <w:r>
              <w:t>I have read and understood the Additional Information sheet, including the section about use of questionnaires and how the data will be used anonymously in service evaluation and research.  I understand that by ticking the box opposite I am giving permission for my anonymised data to be used for service evaluation and research and that I can withdraw my consent to this at any time by contacting my therapist.</w:t>
            </w:r>
          </w:p>
        </w:tc>
        <w:tc>
          <w:tcPr>
            <w:tcW w:w="1650" w:type="dxa"/>
          </w:tcPr>
          <w:p w14:paraId="1C34210D" w14:textId="77777777" w:rsidR="00E575D7" w:rsidRDefault="00E575D7" w:rsidP="00E575D7"/>
        </w:tc>
      </w:tr>
      <w:tr w:rsidR="00E575D7" w14:paraId="335F197F" w14:textId="77777777" w:rsidTr="00E575D7">
        <w:tc>
          <w:tcPr>
            <w:tcW w:w="7366" w:type="dxa"/>
          </w:tcPr>
          <w:p w14:paraId="7AFCC0A9" w14:textId="77777777" w:rsidR="00E575D7" w:rsidRDefault="00E575D7" w:rsidP="00E575D7">
            <w:r>
              <w:t>I understand that my personal information will be kept in accordance with the Data Protection Legislation.  By ticking the box opposite, I consent to information about me being held by the therapist, which means that they will:</w:t>
            </w:r>
          </w:p>
          <w:p w14:paraId="12CB43F3" w14:textId="77777777" w:rsidR="00E575D7" w:rsidRDefault="00E575D7" w:rsidP="00E575D7"/>
          <w:p w14:paraId="5C6486B1" w14:textId="77777777" w:rsidR="00E575D7" w:rsidRDefault="00E575D7" w:rsidP="00E575D7">
            <w:pPr>
              <w:pStyle w:val="ListParagraph"/>
              <w:numPr>
                <w:ilvl w:val="0"/>
                <w:numId w:val="1"/>
              </w:numPr>
            </w:pPr>
            <w:r>
              <w:t>Use my contact details only to get in touch with me about matters relating to my treatment, such as appointments and to provide helpful information, where appropriate.</w:t>
            </w:r>
          </w:p>
          <w:p w14:paraId="1D7E5758" w14:textId="77777777" w:rsidR="00E575D7" w:rsidRDefault="00E575D7" w:rsidP="00E575D7">
            <w:pPr>
              <w:pStyle w:val="ListParagraph"/>
              <w:numPr>
                <w:ilvl w:val="0"/>
                <w:numId w:val="1"/>
              </w:numPr>
            </w:pPr>
            <w:r>
              <w:t>Not share my personal information with other individuals or organisations, except where they have a reason to believe that I or others to be at risk of harm, or where there is a legal duty to disclose it.</w:t>
            </w:r>
          </w:p>
          <w:p w14:paraId="3530D5FB" w14:textId="77777777" w:rsidR="00E575D7" w:rsidRDefault="00E575D7" w:rsidP="00E575D7">
            <w:pPr>
              <w:pStyle w:val="ListParagraph"/>
              <w:numPr>
                <w:ilvl w:val="0"/>
                <w:numId w:val="1"/>
              </w:numPr>
            </w:pPr>
            <w:r>
              <w:t>Retain a record of my treatment for a period of 7 years, in accordance with professional requirements and will take steps to ensure the accuracy and security of the record.</w:t>
            </w:r>
          </w:p>
          <w:p w14:paraId="5D8C1F3B" w14:textId="68CC703F" w:rsidR="00E575D7" w:rsidRDefault="00E575D7" w:rsidP="00E575D7">
            <w:pPr>
              <w:pStyle w:val="ListParagraph"/>
              <w:numPr>
                <w:ilvl w:val="0"/>
                <w:numId w:val="1"/>
              </w:numPr>
            </w:pPr>
            <w:r>
              <w:t xml:space="preserve">Provide me with access to the information they hold about </w:t>
            </w:r>
            <w:proofErr w:type="gramStart"/>
            <w:r>
              <w:t>me, if</w:t>
            </w:r>
            <w:proofErr w:type="gramEnd"/>
            <w:r>
              <w:t xml:space="preserve"> I request it.</w:t>
            </w:r>
          </w:p>
        </w:tc>
        <w:tc>
          <w:tcPr>
            <w:tcW w:w="1650" w:type="dxa"/>
          </w:tcPr>
          <w:p w14:paraId="6397031B" w14:textId="77777777" w:rsidR="00E575D7" w:rsidRDefault="00E575D7" w:rsidP="00E575D7"/>
        </w:tc>
      </w:tr>
    </w:tbl>
    <w:p w14:paraId="1CF80529" w14:textId="05FB079E" w:rsidR="00E575D7" w:rsidRDefault="00E575D7" w:rsidP="00E575D7"/>
    <w:p w14:paraId="0A5FED00" w14:textId="1D13E01C" w:rsidR="00E575D7" w:rsidRDefault="00E575D7" w:rsidP="00E575D7"/>
    <w:p w14:paraId="1E89541C" w14:textId="379A582E" w:rsidR="00E575D7" w:rsidRDefault="00E575D7" w:rsidP="00E575D7">
      <w:r w:rsidRPr="00E575D7">
        <w:rPr>
          <w:b/>
          <w:bCs/>
        </w:rPr>
        <w:t>Signed:</w:t>
      </w:r>
      <w:r>
        <w:t xml:space="preserve"> _______________________________</w:t>
      </w:r>
      <w:r>
        <w:tab/>
      </w:r>
      <w:r>
        <w:tab/>
      </w:r>
      <w:r>
        <w:tab/>
      </w:r>
      <w:r w:rsidRPr="00E575D7">
        <w:rPr>
          <w:b/>
          <w:bCs/>
        </w:rPr>
        <w:t>Date:</w:t>
      </w:r>
      <w:r>
        <w:t xml:space="preserve"> _______________</w:t>
      </w:r>
    </w:p>
    <w:p w14:paraId="37359BCD" w14:textId="1EA6DF11" w:rsidR="00E575D7" w:rsidRDefault="00E575D7" w:rsidP="00E575D7"/>
    <w:p w14:paraId="02C84F9E" w14:textId="369DB803" w:rsidR="00E575D7" w:rsidRDefault="00E575D7" w:rsidP="00E575D7"/>
    <w:p w14:paraId="5BA92A79" w14:textId="51135B39" w:rsidR="00E575D7" w:rsidRDefault="00E575D7" w:rsidP="00E575D7">
      <w:r w:rsidRPr="00E575D7">
        <w:rPr>
          <w:b/>
          <w:bCs/>
        </w:rPr>
        <w:t>Print name:</w:t>
      </w:r>
      <w:r>
        <w:t xml:space="preserve"> _______________________________________________________</w:t>
      </w:r>
    </w:p>
    <w:p w14:paraId="6E9F824E" w14:textId="7856DA0D" w:rsidR="008558E1" w:rsidRDefault="008558E1" w:rsidP="00E575D7"/>
    <w:p w14:paraId="36F81E55" w14:textId="67B07539" w:rsidR="008558E1" w:rsidRDefault="008558E1" w:rsidP="00E575D7"/>
    <w:p w14:paraId="778DFD72" w14:textId="1D40F447" w:rsidR="008558E1" w:rsidRDefault="008558E1" w:rsidP="00E575D7"/>
    <w:p w14:paraId="5FE816FE" w14:textId="5B2563E5" w:rsidR="008558E1" w:rsidRPr="00A804E8" w:rsidRDefault="008558E1" w:rsidP="008558E1">
      <w:pPr>
        <w:jc w:val="center"/>
        <w:rPr>
          <w:b/>
          <w:bCs/>
          <w:sz w:val="32"/>
          <w:szCs w:val="32"/>
        </w:rPr>
      </w:pPr>
      <w:r w:rsidRPr="00A804E8">
        <w:rPr>
          <w:b/>
          <w:bCs/>
          <w:sz w:val="32"/>
          <w:szCs w:val="32"/>
        </w:rPr>
        <w:lastRenderedPageBreak/>
        <w:t>Additional Information</w:t>
      </w:r>
    </w:p>
    <w:p w14:paraId="4476258D" w14:textId="038B7881" w:rsidR="008558E1" w:rsidRDefault="008558E1" w:rsidP="008558E1">
      <w:pPr>
        <w:jc w:val="center"/>
      </w:pPr>
    </w:p>
    <w:p w14:paraId="189A9E05" w14:textId="19893AE2" w:rsidR="008558E1" w:rsidRPr="00A804E8" w:rsidRDefault="008558E1" w:rsidP="008558E1">
      <w:pPr>
        <w:rPr>
          <w:b/>
          <w:bCs/>
        </w:rPr>
      </w:pPr>
      <w:r w:rsidRPr="00A804E8">
        <w:rPr>
          <w:b/>
          <w:bCs/>
        </w:rPr>
        <w:t>Data Storage:</w:t>
      </w:r>
    </w:p>
    <w:p w14:paraId="40A4B603" w14:textId="09E756A0" w:rsidR="008558E1" w:rsidRDefault="008558E1" w:rsidP="008558E1"/>
    <w:p w14:paraId="0AF3012F" w14:textId="18B53A14" w:rsidR="008558E1" w:rsidRDefault="008558E1" w:rsidP="008558E1">
      <w:r>
        <w:t>Your personal information will be kept in accordance with the Data Protection Legislation on the basis that you have given your consent to information about you being held by the therapist, which means that they will:</w:t>
      </w:r>
    </w:p>
    <w:p w14:paraId="7B81D945" w14:textId="3F791B43" w:rsidR="008558E1" w:rsidRDefault="008558E1" w:rsidP="008558E1"/>
    <w:p w14:paraId="18E46609" w14:textId="77777777" w:rsidR="008558E1" w:rsidRDefault="008558E1" w:rsidP="008558E1">
      <w:pPr>
        <w:pStyle w:val="ListParagraph"/>
        <w:numPr>
          <w:ilvl w:val="0"/>
          <w:numId w:val="1"/>
        </w:numPr>
      </w:pPr>
      <w:r>
        <w:t>Use my contact details only to get in touch with me about matters relating to my treatment, such as appointments and to provide helpful information, where appropriate.</w:t>
      </w:r>
    </w:p>
    <w:p w14:paraId="0D2B26E3" w14:textId="77777777" w:rsidR="008558E1" w:rsidRDefault="008558E1" w:rsidP="008558E1">
      <w:pPr>
        <w:pStyle w:val="ListParagraph"/>
        <w:numPr>
          <w:ilvl w:val="0"/>
          <w:numId w:val="1"/>
        </w:numPr>
      </w:pPr>
      <w:r>
        <w:t>Not share my personal information with other individuals or organisations, except where they have a reason to believe that I or others to be at risk of harm, or where there is a legal duty to disclose it.</w:t>
      </w:r>
    </w:p>
    <w:p w14:paraId="4B7F8E1B" w14:textId="77777777" w:rsidR="008558E1" w:rsidRDefault="008558E1" w:rsidP="008558E1">
      <w:pPr>
        <w:pStyle w:val="ListParagraph"/>
        <w:numPr>
          <w:ilvl w:val="0"/>
          <w:numId w:val="1"/>
        </w:numPr>
      </w:pPr>
      <w:r>
        <w:t>Retain a record of my treatment for a period of 7 years, in accordance with professional requirements and will take steps to ensure the accuracy and security of the record.</w:t>
      </w:r>
    </w:p>
    <w:p w14:paraId="2417A219" w14:textId="5AA1BA2D" w:rsidR="008558E1" w:rsidRDefault="008558E1" w:rsidP="008558E1">
      <w:pPr>
        <w:pStyle w:val="ListParagraph"/>
        <w:numPr>
          <w:ilvl w:val="0"/>
          <w:numId w:val="2"/>
        </w:numPr>
      </w:pPr>
      <w:r>
        <w:t xml:space="preserve">Provide me with access to the information they hold about </w:t>
      </w:r>
      <w:proofErr w:type="gramStart"/>
      <w:r>
        <w:t>me, if</w:t>
      </w:r>
      <w:proofErr w:type="gramEnd"/>
      <w:r>
        <w:t xml:space="preserve"> I request it.</w:t>
      </w:r>
    </w:p>
    <w:p w14:paraId="09704790" w14:textId="5CC463A1" w:rsidR="008558E1" w:rsidRDefault="008558E1" w:rsidP="008558E1"/>
    <w:p w14:paraId="752EFCF0" w14:textId="52831EA2" w:rsidR="008558E1" w:rsidRDefault="008558E1" w:rsidP="008558E1">
      <w:r>
        <w:t>If you have concerns about the accuracy or management of your personal contact information, please tell your therapist.  If you are not satisfied with their response, you can contact the Information Commissioner’s Office (</w:t>
      </w:r>
      <w:hyperlink r:id="rId5" w:history="1">
        <w:r w:rsidRPr="001E4A57">
          <w:rPr>
            <w:rStyle w:val="Hyperlink"/>
          </w:rPr>
          <w:t>https://ico.org.uk/concerns/</w:t>
        </w:r>
      </w:hyperlink>
      <w:r>
        <w:t>, Tel: 0303 123 1113 and/or HGI (see below)</w:t>
      </w:r>
    </w:p>
    <w:p w14:paraId="0B3B014D" w14:textId="71AD8F48" w:rsidR="008558E1" w:rsidRDefault="008558E1" w:rsidP="008558E1"/>
    <w:p w14:paraId="2A5EB2B8" w14:textId="3AB870B6" w:rsidR="008558E1" w:rsidRPr="00A804E8" w:rsidRDefault="008558E1" w:rsidP="008558E1">
      <w:pPr>
        <w:rPr>
          <w:b/>
          <w:bCs/>
        </w:rPr>
      </w:pPr>
      <w:r w:rsidRPr="00A804E8">
        <w:rPr>
          <w:b/>
          <w:bCs/>
        </w:rPr>
        <w:t>Questionnaires or Outcome Measures:</w:t>
      </w:r>
    </w:p>
    <w:p w14:paraId="50C8D4C0" w14:textId="4396B366" w:rsidR="008558E1" w:rsidRDefault="008558E1" w:rsidP="008558E1"/>
    <w:p w14:paraId="076D2E3E" w14:textId="68F46D57" w:rsidR="008558E1" w:rsidRDefault="008558E1" w:rsidP="008558E1">
      <w:r>
        <w:t xml:space="preserve">Your therapist uses various measures </w:t>
      </w:r>
      <w:proofErr w:type="gramStart"/>
      <w:r>
        <w:t>in order to</w:t>
      </w:r>
      <w:proofErr w:type="gramEnd"/>
      <w:r>
        <w:t xml:space="preserve"> gauge your response to treatment.  If you are happy to do so, you will be asked to fill out some brief questionnaires before and after therapy sessions.  These questionnaires help the therapist understand your needs, your past and present strengths and how best to help.</w:t>
      </w:r>
    </w:p>
    <w:p w14:paraId="04139660" w14:textId="7E7C8656" w:rsidR="008558E1" w:rsidRDefault="008558E1" w:rsidP="008558E1"/>
    <w:p w14:paraId="0A3A8A8E" w14:textId="3F00D642" w:rsidR="008558E1" w:rsidRDefault="008558E1" w:rsidP="008558E1">
      <w:r>
        <w:t>Your personal details and the information from the questionnaires will be treated as strictly confidential and in accordance with the terms of the data protection legislation.  With your permission, the anonymised data from the questionnaires will be transferred to a secure database to be used for service evaluation and research.</w:t>
      </w:r>
    </w:p>
    <w:p w14:paraId="1E2887E2" w14:textId="13F19DC7" w:rsidR="008558E1" w:rsidRDefault="008558E1" w:rsidP="008558E1"/>
    <w:p w14:paraId="373EA95E" w14:textId="3473C44F" w:rsidR="008558E1" w:rsidRDefault="008558E1" w:rsidP="008558E1">
      <w:r>
        <w:t>Signing the ‘Confidentiality Agreement’ will be taken to represent your agreement for your anonymised data to be used for service evaluation and research.  You can withdraw your consent to this at any time by contacting your therapist.</w:t>
      </w:r>
    </w:p>
    <w:p w14:paraId="583EE968" w14:textId="008D2B67" w:rsidR="008558E1" w:rsidRDefault="008558E1" w:rsidP="008558E1"/>
    <w:p w14:paraId="42C6C21E" w14:textId="72FE6BC0" w:rsidR="008558E1" w:rsidRPr="00A804E8" w:rsidRDefault="008558E1" w:rsidP="008558E1">
      <w:pPr>
        <w:rPr>
          <w:b/>
          <w:bCs/>
        </w:rPr>
      </w:pPr>
      <w:r w:rsidRPr="00A804E8">
        <w:rPr>
          <w:b/>
          <w:bCs/>
        </w:rPr>
        <w:t>International Clients:</w:t>
      </w:r>
    </w:p>
    <w:p w14:paraId="257887BB" w14:textId="1BFBE8D4" w:rsidR="008558E1" w:rsidRDefault="008558E1" w:rsidP="008558E1"/>
    <w:p w14:paraId="2A1FC2F7" w14:textId="158DFE4E" w:rsidR="008558E1" w:rsidRDefault="008558E1" w:rsidP="008558E1">
      <w:r>
        <w:t>The counselling, therapy and coaching supplied by RISE Hypnotherapeutics originates in the UK; whichever service(s) you participate in with RISE Hypnotherapeutics is therefore subject to UK law and no other jurisdiction.</w:t>
      </w:r>
    </w:p>
    <w:p w14:paraId="0361AE50" w14:textId="5568DA79" w:rsidR="008558E1" w:rsidRDefault="008558E1" w:rsidP="008558E1"/>
    <w:p w14:paraId="329242A1" w14:textId="6B84010B" w:rsidR="008558E1" w:rsidRPr="00A804E8" w:rsidRDefault="008558E1" w:rsidP="008558E1">
      <w:pPr>
        <w:rPr>
          <w:b/>
          <w:bCs/>
        </w:rPr>
      </w:pPr>
      <w:r w:rsidRPr="00A804E8">
        <w:rPr>
          <w:b/>
          <w:bCs/>
        </w:rPr>
        <w:t>Feedback:</w:t>
      </w:r>
    </w:p>
    <w:p w14:paraId="4228F809" w14:textId="6B2859C8" w:rsidR="00A804E8" w:rsidRDefault="00A804E8" w:rsidP="008558E1">
      <w:r>
        <w:lastRenderedPageBreak/>
        <w:t>Please feel free to feedback directly to me on any therapy-related result or change you may notice.  You can do this in person in our session together, or afterwards via email.  If you feel your comments require a conversation with me directly, please email so we can get a feedback meeting scheduled on Zoom, or phone (15-20 minutes).</w:t>
      </w:r>
    </w:p>
    <w:p w14:paraId="06094805" w14:textId="2D1C8CC2" w:rsidR="00A804E8" w:rsidRDefault="00A804E8" w:rsidP="008558E1"/>
    <w:p w14:paraId="3B50B702" w14:textId="1A74FEA1" w:rsidR="00A804E8" w:rsidRDefault="00A804E8" w:rsidP="008558E1">
      <w:r>
        <w:t>I’m open to and grateful for all feedback.  It helps me to stay aware of how best to support you as an individual in your unique life situation.  It also supports me to continue to improve the therapy I supply going forward.  In the first instance, please get in touch by:</w:t>
      </w:r>
    </w:p>
    <w:p w14:paraId="15592E59" w14:textId="1953C73A" w:rsidR="00A804E8" w:rsidRDefault="00A804E8" w:rsidP="008558E1"/>
    <w:p w14:paraId="3E0ECD11" w14:textId="227FBE2C" w:rsidR="00A804E8" w:rsidRDefault="00A804E8" w:rsidP="008558E1">
      <w:r>
        <w:t>Telephone: 07887 638 528 (you may need to leave a message if I am with other clients)</w:t>
      </w:r>
    </w:p>
    <w:p w14:paraId="19AF6731" w14:textId="7348442A" w:rsidR="00A804E8" w:rsidRDefault="00A804E8" w:rsidP="008558E1">
      <w:r>
        <w:t xml:space="preserve">Email: </w:t>
      </w:r>
      <w:hyperlink r:id="rId6" w:history="1">
        <w:r w:rsidRPr="001E4A57">
          <w:rPr>
            <w:rStyle w:val="Hyperlink"/>
          </w:rPr>
          <w:t>contact@risehypnotherapeutics.co.uk</w:t>
        </w:r>
      </w:hyperlink>
    </w:p>
    <w:p w14:paraId="0E1DB185" w14:textId="3B2D9A8A" w:rsidR="00A804E8" w:rsidRDefault="00A804E8" w:rsidP="008558E1"/>
    <w:p w14:paraId="5F8E78D9" w14:textId="348FA4A2" w:rsidR="00A804E8" w:rsidRDefault="00A804E8" w:rsidP="008558E1">
      <w:r>
        <w:t xml:space="preserve">You may also feedback to Human Givens Institute.  Their Code of Ethics and Conduct, and how to feedback can be viewed at: </w:t>
      </w:r>
      <w:hyperlink r:id="rId7" w:history="1">
        <w:r w:rsidRPr="001E4A57">
          <w:rPr>
            <w:rStyle w:val="Hyperlink"/>
          </w:rPr>
          <w:t>https://www.hgi.org.uk/about-hgi/ethics-and-conduct</w:t>
        </w:r>
      </w:hyperlink>
    </w:p>
    <w:p w14:paraId="6F3095A2" w14:textId="77777777" w:rsidR="00A804E8" w:rsidRDefault="00A804E8" w:rsidP="008558E1"/>
    <w:sectPr w:rsidR="00A804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21426"/>
    <w:multiLevelType w:val="hybridMultilevel"/>
    <w:tmpl w:val="52FA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65BC0"/>
    <w:multiLevelType w:val="hybridMultilevel"/>
    <w:tmpl w:val="3498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597542">
    <w:abstractNumId w:val="1"/>
  </w:num>
  <w:num w:numId="2" w16cid:durableId="197243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D7"/>
    <w:rsid w:val="008558E1"/>
    <w:rsid w:val="009474BF"/>
    <w:rsid w:val="00A804E8"/>
    <w:rsid w:val="00AE1233"/>
    <w:rsid w:val="00E575D7"/>
    <w:rsid w:val="00FF1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5810C4"/>
  <w15:chartTrackingRefBased/>
  <w15:docId w15:val="{67EE57C7-1FC5-3740-8A18-ABB6729E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5D7"/>
    <w:pPr>
      <w:ind w:left="720"/>
      <w:contextualSpacing/>
    </w:pPr>
  </w:style>
  <w:style w:type="character" w:styleId="Hyperlink">
    <w:name w:val="Hyperlink"/>
    <w:basedOn w:val="DefaultParagraphFont"/>
    <w:uiPriority w:val="99"/>
    <w:unhideWhenUsed/>
    <w:rsid w:val="008558E1"/>
    <w:rPr>
      <w:color w:val="0563C1" w:themeColor="hyperlink"/>
      <w:u w:val="single"/>
    </w:rPr>
  </w:style>
  <w:style w:type="character" w:styleId="UnresolvedMention">
    <w:name w:val="Unresolved Mention"/>
    <w:basedOn w:val="DefaultParagraphFont"/>
    <w:uiPriority w:val="99"/>
    <w:semiHidden/>
    <w:unhideWhenUsed/>
    <w:rsid w:val="00855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gi.org.uk/about-hgi/ethics-and-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risehypnotherapeutics.co.uk" TargetMode="External"/><Relationship Id="rId5"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Matthams</dc:creator>
  <cp:keywords/>
  <dc:description/>
  <cp:lastModifiedBy>Kevin Matthams</cp:lastModifiedBy>
  <cp:revision>2</cp:revision>
  <dcterms:created xsi:type="dcterms:W3CDTF">2025-09-18T11:40:00Z</dcterms:created>
  <dcterms:modified xsi:type="dcterms:W3CDTF">2025-09-18T12:09:00Z</dcterms:modified>
</cp:coreProperties>
</file>