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12" w:rsidRPr="003D6871" w:rsidRDefault="009F1E12" w:rsidP="009F1E12">
      <w:pPr>
        <w:tabs>
          <w:tab w:val="center" w:pos="4320"/>
          <w:tab w:val="right" w:pos="8640"/>
        </w:tabs>
        <w:autoSpaceDE w:val="0"/>
        <w:autoSpaceDN w:val="0"/>
        <w:adjustRightInd w:val="0"/>
        <w:jc w:val="both"/>
        <w:rPr>
          <w:rFonts w:ascii="Verdana" w:hAnsi="Verdana"/>
          <w:b/>
          <w:bCs/>
          <w:sz w:val="20"/>
          <w:szCs w:val="20"/>
        </w:rPr>
      </w:pPr>
      <w:bookmarkStart w:id="0" w:name="_GoBack"/>
      <w:bookmarkEnd w:id="0"/>
      <w:r>
        <w:rPr>
          <w:rFonts w:ascii="Verdana" w:hAnsi="Verdana"/>
          <w:b/>
          <w:bCs/>
          <w:sz w:val="20"/>
          <w:szCs w:val="20"/>
        </w:rPr>
        <w:t>March 20, 2023</w:t>
      </w:r>
    </w:p>
    <w:p w:rsidR="009F1E12" w:rsidRPr="003D6871" w:rsidRDefault="009F1E12" w:rsidP="009F1E12">
      <w:pPr>
        <w:tabs>
          <w:tab w:val="center" w:pos="4320"/>
          <w:tab w:val="right" w:pos="8640"/>
        </w:tabs>
        <w:autoSpaceDE w:val="0"/>
        <w:autoSpaceDN w:val="0"/>
        <w:adjustRightInd w:val="0"/>
        <w:jc w:val="both"/>
        <w:rPr>
          <w:rFonts w:ascii="Verdana" w:hAnsi="Verdana"/>
          <w:b/>
          <w:bCs/>
          <w:sz w:val="20"/>
          <w:szCs w:val="20"/>
        </w:rPr>
      </w:pPr>
    </w:p>
    <w:p w:rsidR="009F1E12" w:rsidRPr="003D6871" w:rsidRDefault="009F1E12" w:rsidP="009F1E12">
      <w:pPr>
        <w:widowControl w:val="0"/>
        <w:autoSpaceDE w:val="0"/>
        <w:autoSpaceDN w:val="0"/>
        <w:adjustRightInd w:val="0"/>
        <w:jc w:val="both"/>
        <w:rPr>
          <w:rFonts w:ascii="Verdana" w:hAnsi="Verdana"/>
          <w:sz w:val="20"/>
          <w:szCs w:val="20"/>
        </w:rPr>
      </w:pPr>
    </w:p>
    <w:p w:rsidR="009F1E12" w:rsidRPr="003D6871" w:rsidRDefault="009F1E12" w:rsidP="009F1E12">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CALL TO ORDER &amp; ROLL CALL</w:t>
      </w:r>
      <w:r w:rsidRPr="003D6871">
        <w:rPr>
          <w:rFonts w:ascii="Verdana" w:hAnsi="Verdana"/>
          <w:sz w:val="20"/>
          <w:szCs w:val="20"/>
        </w:rPr>
        <w:t xml:space="preserve">:  Mayor </w:t>
      </w:r>
      <w:r>
        <w:rPr>
          <w:rFonts w:ascii="Verdana" w:hAnsi="Verdana"/>
          <w:sz w:val="20"/>
          <w:szCs w:val="20"/>
        </w:rPr>
        <w:t xml:space="preserve">Lisa </w:t>
      </w:r>
      <w:proofErr w:type="spellStart"/>
      <w:r>
        <w:rPr>
          <w:rFonts w:ascii="Verdana" w:hAnsi="Verdana"/>
          <w:sz w:val="20"/>
          <w:szCs w:val="20"/>
        </w:rPr>
        <w:t>Petersern</w:t>
      </w:r>
      <w:proofErr w:type="spellEnd"/>
      <w:r w:rsidRPr="003D6871">
        <w:rPr>
          <w:rFonts w:ascii="Verdana" w:hAnsi="Verdana"/>
          <w:sz w:val="20"/>
          <w:szCs w:val="20"/>
        </w:rPr>
        <w:t xml:space="preserve"> called the </w:t>
      </w:r>
      <w:r>
        <w:rPr>
          <w:rFonts w:ascii="Verdana" w:hAnsi="Verdana"/>
          <w:sz w:val="20"/>
          <w:szCs w:val="20"/>
        </w:rPr>
        <w:t>special</w:t>
      </w:r>
      <w:r w:rsidRPr="003D6871">
        <w:rPr>
          <w:rFonts w:ascii="Verdana" w:hAnsi="Verdana"/>
          <w:sz w:val="20"/>
          <w:szCs w:val="20"/>
        </w:rPr>
        <w:t xml:space="preserve"> meeting of the Anthon City Council to order on </w:t>
      </w:r>
      <w:r>
        <w:rPr>
          <w:rFonts w:ascii="Verdana" w:hAnsi="Verdana"/>
          <w:sz w:val="20"/>
          <w:szCs w:val="20"/>
        </w:rPr>
        <w:t>March 20</w:t>
      </w:r>
      <w:r w:rsidRPr="003D6871">
        <w:rPr>
          <w:rFonts w:ascii="Verdana" w:hAnsi="Verdana"/>
          <w:sz w:val="20"/>
          <w:szCs w:val="20"/>
        </w:rPr>
        <w:t>, 2023 at 5:</w:t>
      </w:r>
      <w:r>
        <w:rPr>
          <w:rFonts w:ascii="Verdana" w:hAnsi="Verdana"/>
          <w:sz w:val="20"/>
          <w:szCs w:val="20"/>
        </w:rPr>
        <w:t>58 p.m. Council members in attendance:</w:t>
      </w:r>
      <w:r w:rsidRPr="009F1E12">
        <w:rPr>
          <w:rFonts w:ascii="Verdana" w:hAnsi="Verdana"/>
          <w:sz w:val="20"/>
          <w:szCs w:val="20"/>
        </w:rPr>
        <w:t xml:space="preserve"> </w:t>
      </w:r>
      <w:r>
        <w:rPr>
          <w:rFonts w:ascii="Verdana" w:hAnsi="Verdana"/>
          <w:sz w:val="20"/>
          <w:szCs w:val="20"/>
        </w:rPr>
        <w:t xml:space="preserve">Barb Benson and John Kuhlmann at 5:50 pm, </w:t>
      </w:r>
      <w:r w:rsidRPr="003D6871">
        <w:rPr>
          <w:rFonts w:ascii="Verdana" w:hAnsi="Verdana"/>
          <w:sz w:val="20"/>
          <w:szCs w:val="20"/>
        </w:rPr>
        <w:t xml:space="preserve">Paul </w:t>
      </w:r>
      <w:proofErr w:type="spellStart"/>
      <w:r w:rsidRPr="003D6871">
        <w:rPr>
          <w:rFonts w:ascii="Verdana" w:hAnsi="Verdana"/>
          <w:sz w:val="20"/>
          <w:szCs w:val="20"/>
        </w:rPr>
        <w:t>Lansink</w:t>
      </w:r>
      <w:proofErr w:type="spellEnd"/>
      <w:r>
        <w:rPr>
          <w:rFonts w:ascii="Verdana" w:hAnsi="Verdana"/>
          <w:sz w:val="20"/>
          <w:szCs w:val="20"/>
        </w:rPr>
        <w:t xml:space="preserve"> and Tony McFarland</w:t>
      </w:r>
      <w:r w:rsidRPr="003D6871">
        <w:rPr>
          <w:rFonts w:ascii="Verdana" w:hAnsi="Verdana"/>
          <w:sz w:val="20"/>
          <w:szCs w:val="20"/>
        </w:rPr>
        <w:t>.</w:t>
      </w:r>
      <w:r>
        <w:rPr>
          <w:rFonts w:ascii="Verdana" w:hAnsi="Verdana"/>
          <w:sz w:val="20"/>
          <w:szCs w:val="20"/>
        </w:rPr>
        <w:t xml:space="preserve"> Absent: Mona Kirchgatter.</w:t>
      </w:r>
      <w:r w:rsidRPr="003D6871">
        <w:rPr>
          <w:rFonts w:ascii="Verdana" w:hAnsi="Verdana"/>
          <w:sz w:val="20"/>
          <w:szCs w:val="20"/>
        </w:rPr>
        <w:t xml:space="preserve">  Also present: </w:t>
      </w:r>
      <w:r>
        <w:rPr>
          <w:rFonts w:ascii="Verdana" w:hAnsi="Verdana"/>
          <w:sz w:val="20"/>
          <w:szCs w:val="20"/>
        </w:rPr>
        <w:t xml:space="preserve">Karen Newman, Tiffany Fundermann, Danielle Fundermann, Darwin &amp; Sharon </w:t>
      </w:r>
      <w:proofErr w:type="spellStart"/>
      <w:r>
        <w:rPr>
          <w:rFonts w:ascii="Verdana" w:hAnsi="Verdana"/>
          <w:sz w:val="20"/>
          <w:szCs w:val="20"/>
        </w:rPr>
        <w:t>Hamann</w:t>
      </w:r>
      <w:proofErr w:type="spellEnd"/>
      <w:r>
        <w:rPr>
          <w:rFonts w:ascii="Verdana" w:hAnsi="Verdana"/>
          <w:sz w:val="20"/>
          <w:szCs w:val="20"/>
        </w:rPr>
        <w:t xml:space="preserve">, Becky </w:t>
      </w:r>
      <w:proofErr w:type="spellStart"/>
      <w:r>
        <w:rPr>
          <w:rFonts w:ascii="Verdana" w:hAnsi="Verdana"/>
          <w:sz w:val="20"/>
          <w:szCs w:val="20"/>
        </w:rPr>
        <w:t>Verschoor</w:t>
      </w:r>
      <w:proofErr w:type="spellEnd"/>
      <w:r>
        <w:rPr>
          <w:rFonts w:ascii="Verdana" w:hAnsi="Verdana"/>
          <w:sz w:val="20"/>
          <w:szCs w:val="20"/>
        </w:rPr>
        <w:t xml:space="preserve">, Lynn Petersen, Randy Davis, Lori Handke, Amy McFarland, Kerry </w:t>
      </w:r>
      <w:proofErr w:type="spellStart"/>
      <w:r>
        <w:rPr>
          <w:rFonts w:ascii="Verdana" w:hAnsi="Verdana"/>
          <w:sz w:val="20"/>
          <w:szCs w:val="20"/>
        </w:rPr>
        <w:t>Huffmann</w:t>
      </w:r>
      <w:proofErr w:type="spellEnd"/>
      <w:r>
        <w:rPr>
          <w:rFonts w:ascii="Verdana" w:hAnsi="Verdana"/>
          <w:sz w:val="20"/>
          <w:szCs w:val="20"/>
        </w:rPr>
        <w:t xml:space="preserve">, Shelly Boggs and Christine Davis, </w:t>
      </w:r>
    </w:p>
    <w:p w:rsidR="009F1E12" w:rsidRPr="003D6871" w:rsidRDefault="009F1E12" w:rsidP="009F1E12">
      <w:pPr>
        <w:widowControl w:val="0"/>
        <w:autoSpaceDE w:val="0"/>
        <w:autoSpaceDN w:val="0"/>
        <w:adjustRightInd w:val="0"/>
        <w:jc w:val="both"/>
        <w:rPr>
          <w:rFonts w:ascii="Verdana" w:hAnsi="Verdana"/>
          <w:sz w:val="20"/>
          <w:szCs w:val="20"/>
        </w:rPr>
      </w:pPr>
    </w:p>
    <w:p w:rsidR="009F1E12" w:rsidRDefault="009F1E12" w:rsidP="009F1E12">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AGENDA</w:t>
      </w:r>
      <w:r w:rsidRPr="003D6871">
        <w:rPr>
          <w:rFonts w:ascii="Verdana" w:hAnsi="Verdana"/>
          <w:sz w:val="20"/>
          <w:szCs w:val="20"/>
        </w:rPr>
        <w:t xml:space="preserve">: Motion by </w:t>
      </w:r>
      <w:r>
        <w:rPr>
          <w:rFonts w:ascii="Verdana" w:hAnsi="Verdana"/>
          <w:sz w:val="20"/>
          <w:szCs w:val="20"/>
        </w:rPr>
        <w:t>Benson</w:t>
      </w:r>
      <w:r w:rsidRPr="003D6871">
        <w:rPr>
          <w:rFonts w:ascii="Verdana" w:hAnsi="Verdana"/>
          <w:sz w:val="20"/>
          <w:szCs w:val="20"/>
        </w:rPr>
        <w:t xml:space="preserve">, seconded by </w:t>
      </w:r>
      <w:proofErr w:type="spellStart"/>
      <w:r>
        <w:rPr>
          <w:rFonts w:ascii="Verdana" w:hAnsi="Verdana"/>
          <w:sz w:val="20"/>
          <w:szCs w:val="20"/>
        </w:rPr>
        <w:t>Lansink</w:t>
      </w:r>
      <w:proofErr w:type="spellEnd"/>
      <w:r w:rsidRPr="003D6871">
        <w:rPr>
          <w:rFonts w:ascii="Verdana" w:hAnsi="Verdana"/>
          <w:sz w:val="20"/>
          <w:szCs w:val="20"/>
        </w:rPr>
        <w:t xml:space="preserve">, to approve the meeting agenda.  Carried </w:t>
      </w:r>
      <w:r>
        <w:rPr>
          <w:rFonts w:ascii="Verdana" w:hAnsi="Verdana"/>
          <w:sz w:val="20"/>
          <w:szCs w:val="20"/>
        </w:rPr>
        <w:t>4</w:t>
      </w:r>
      <w:r w:rsidRPr="003D6871">
        <w:rPr>
          <w:rFonts w:ascii="Verdana" w:hAnsi="Verdana"/>
          <w:sz w:val="20"/>
          <w:szCs w:val="20"/>
        </w:rPr>
        <w:t>-0.</w:t>
      </w:r>
    </w:p>
    <w:p w:rsidR="009F1E12" w:rsidRPr="003D6871" w:rsidRDefault="009F1E12" w:rsidP="009F1E12">
      <w:pPr>
        <w:widowControl w:val="0"/>
        <w:autoSpaceDE w:val="0"/>
        <w:autoSpaceDN w:val="0"/>
        <w:adjustRightInd w:val="0"/>
        <w:jc w:val="both"/>
        <w:rPr>
          <w:rFonts w:ascii="Verdana" w:hAnsi="Verdana"/>
          <w:sz w:val="20"/>
          <w:szCs w:val="20"/>
        </w:rPr>
      </w:pPr>
    </w:p>
    <w:p w:rsidR="009F1E12" w:rsidRDefault="009F1E12" w:rsidP="009F1E12">
      <w:pPr>
        <w:widowControl w:val="0"/>
        <w:autoSpaceDE w:val="0"/>
        <w:autoSpaceDN w:val="0"/>
        <w:adjustRightInd w:val="0"/>
        <w:jc w:val="both"/>
        <w:rPr>
          <w:rFonts w:ascii="Verdana" w:hAnsi="Verdana"/>
          <w:sz w:val="20"/>
          <w:szCs w:val="20"/>
        </w:rPr>
      </w:pPr>
      <w:r>
        <w:rPr>
          <w:rFonts w:ascii="Verdana" w:hAnsi="Verdana"/>
          <w:b/>
          <w:sz w:val="20"/>
          <w:szCs w:val="20"/>
          <w:u w:val="single"/>
        </w:rPr>
        <w:t xml:space="preserve">ELECTRIC PROJECT – FUNDING GO DEBT OR EVENUE DEBT - </w:t>
      </w:r>
      <w:r w:rsidRPr="003D6871">
        <w:rPr>
          <w:rFonts w:ascii="Verdana" w:hAnsi="Verdana"/>
          <w:sz w:val="20"/>
          <w:szCs w:val="20"/>
        </w:rPr>
        <w:t xml:space="preserve">:   </w:t>
      </w:r>
      <w:r w:rsidR="003F6F2A">
        <w:rPr>
          <w:rFonts w:ascii="Verdana" w:hAnsi="Verdana"/>
          <w:sz w:val="20"/>
          <w:szCs w:val="20"/>
        </w:rPr>
        <w:t>the clerk was instructed to find out more information on rate increases if the council chose to fund the underground electrical with revenue bonds.</w:t>
      </w:r>
    </w:p>
    <w:p w:rsidR="009F1E12" w:rsidRDefault="009F1E12" w:rsidP="009F1E12">
      <w:pPr>
        <w:widowControl w:val="0"/>
        <w:autoSpaceDE w:val="0"/>
        <w:autoSpaceDN w:val="0"/>
        <w:adjustRightInd w:val="0"/>
        <w:jc w:val="both"/>
        <w:rPr>
          <w:rFonts w:ascii="Verdana" w:hAnsi="Verdana"/>
          <w:sz w:val="20"/>
          <w:szCs w:val="20"/>
        </w:rPr>
      </w:pPr>
    </w:p>
    <w:p w:rsidR="009F1E12" w:rsidRPr="003D6871" w:rsidRDefault="009F1E12" w:rsidP="009F1E12">
      <w:pPr>
        <w:widowControl w:val="0"/>
        <w:autoSpaceDE w:val="0"/>
        <w:autoSpaceDN w:val="0"/>
        <w:adjustRightInd w:val="0"/>
        <w:jc w:val="both"/>
        <w:rPr>
          <w:rFonts w:ascii="Verdana" w:hAnsi="Verdana"/>
          <w:color w:val="FF0000"/>
          <w:sz w:val="20"/>
          <w:szCs w:val="20"/>
        </w:rPr>
      </w:pPr>
    </w:p>
    <w:p w:rsidR="00701709" w:rsidRDefault="003F6F2A" w:rsidP="00DB0925">
      <w:pPr>
        <w:jc w:val="both"/>
        <w:rPr>
          <w:rFonts w:ascii="Verdana" w:hAnsi="Verdana"/>
          <w:sz w:val="20"/>
          <w:szCs w:val="20"/>
        </w:rPr>
      </w:pPr>
      <w:r>
        <w:rPr>
          <w:rFonts w:ascii="Verdana" w:hAnsi="Verdana"/>
          <w:b/>
          <w:bCs/>
          <w:sz w:val="20"/>
          <w:szCs w:val="20"/>
          <w:u w:val="single"/>
        </w:rPr>
        <w:t>LEASE – ANTHON COMMUNITY CENTER -</w:t>
      </w:r>
      <w:r w:rsidR="009F1E12" w:rsidRPr="003D6871">
        <w:rPr>
          <w:rFonts w:ascii="Verdana" w:hAnsi="Verdana"/>
          <w:sz w:val="20"/>
          <w:szCs w:val="20"/>
        </w:rPr>
        <w:t xml:space="preserve">:  </w:t>
      </w:r>
      <w:r>
        <w:rPr>
          <w:rFonts w:ascii="Verdana" w:hAnsi="Verdana"/>
          <w:sz w:val="20"/>
          <w:szCs w:val="20"/>
        </w:rPr>
        <w:t xml:space="preserve">Following discussion on </w:t>
      </w:r>
      <w:r w:rsidR="00B75602">
        <w:rPr>
          <w:rFonts w:ascii="Verdana" w:hAnsi="Verdana"/>
          <w:sz w:val="20"/>
          <w:szCs w:val="20"/>
        </w:rPr>
        <w:t xml:space="preserve">the hiring of a manager </w:t>
      </w:r>
      <w:r w:rsidR="00DB0925">
        <w:rPr>
          <w:rFonts w:ascii="Verdana" w:hAnsi="Verdana"/>
          <w:sz w:val="20"/>
          <w:szCs w:val="20"/>
        </w:rPr>
        <w:t>and finding more volunteers motion by McFarland second by Benson to create a Request for Proposals for someone to manage the Community Center.  All ayes.  Motion carried.</w:t>
      </w:r>
    </w:p>
    <w:p w:rsidR="000A4E83" w:rsidRDefault="000A4E83" w:rsidP="00DB0925">
      <w:pPr>
        <w:jc w:val="both"/>
        <w:rPr>
          <w:rFonts w:ascii="Verdana" w:hAnsi="Verdana"/>
          <w:sz w:val="20"/>
          <w:szCs w:val="20"/>
        </w:rPr>
      </w:pPr>
      <w:r>
        <w:rPr>
          <w:rFonts w:ascii="Verdana" w:hAnsi="Verdana"/>
          <w:sz w:val="20"/>
          <w:szCs w:val="20"/>
        </w:rPr>
        <w:t>It was also decided</w:t>
      </w:r>
      <w:r w:rsidR="00D108BA">
        <w:rPr>
          <w:rFonts w:ascii="Verdana" w:hAnsi="Verdana"/>
          <w:sz w:val="20"/>
          <w:szCs w:val="20"/>
        </w:rPr>
        <w:t xml:space="preserve"> upon motion by </w:t>
      </w:r>
      <w:proofErr w:type="spellStart"/>
      <w:r w:rsidR="00D108BA">
        <w:rPr>
          <w:rFonts w:ascii="Verdana" w:hAnsi="Verdana"/>
          <w:sz w:val="20"/>
          <w:szCs w:val="20"/>
        </w:rPr>
        <w:t>Lansink</w:t>
      </w:r>
      <w:proofErr w:type="spellEnd"/>
      <w:r w:rsidR="00D108BA">
        <w:rPr>
          <w:rFonts w:ascii="Verdana" w:hAnsi="Verdana"/>
          <w:sz w:val="20"/>
          <w:szCs w:val="20"/>
        </w:rPr>
        <w:t>, second by McFarland</w:t>
      </w:r>
      <w:r>
        <w:rPr>
          <w:rFonts w:ascii="Verdana" w:hAnsi="Verdana"/>
          <w:sz w:val="20"/>
          <w:szCs w:val="20"/>
        </w:rPr>
        <w:t xml:space="preserve"> to make a job description for someone to be in charge of the building/repairs and volunteers for upcoming events.</w:t>
      </w:r>
      <w:r w:rsidR="00D108BA">
        <w:rPr>
          <w:rFonts w:ascii="Verdana" w:hAnsi="Verdana"/>
          <w:sz w:val="20"/>
          <w:szCs w:val="20"/>
        </w:rPr>
        <w:t xml:space="preserve"> All ayes.  Motion carried.</w:t>
      </w:r>
    </w:p>
    <w:p w:rsidR="00DB0925" w:rsidRDefault="00DB0925" w:rsidP="00DB0925">
      <w:pPr>
        <w:jc w:val="both"/>
        <w:rPr>
          <w:rFonts w:ascii="Verdana" w:hAnsi="Verdana"/>
          <w:sz w:val="20"/>
          <w:szCs w:val="20"/>
        </w:rPr>
      </w:pPr>
    </w:p>
    <w:p w:rsidR="00DB0925" w:rsidRDefault="00D9254B" w:rsidP="00DB0925">
      <w:pPr>
        <w:jc w:val="both"/>
        <w:rPr>
          <w:rFonts w:ascii="Verdana" w:hAnsi="Verdana"/>
          <w:sz w:val="20"/>
          <w:szCs w:val="20"/>
        </w:rPr>
      </w:pPr>
      <w:r w:rsidRPr="00D9254B">
        <w:rPr>
          <w:rFonts w:ascii="Verdana" w:hAnsi="Verdana"/>
          <w:b/>
          <w:sz w:val="20"/>
          <w:szCs w:val="20"/>
          <w:u w:val="single"/>
        </w:rPr>
        <w:t>CLOSED SESSION</w:t>
      </w:r>
      <w:r>
        <w:rPr>
          <w:rFonts w:ascii="Verdana" w:hAnsi="Verdana"/>
          <w:sz w:val="20"/>
          <w:szCs w:val="20"/>
        </w:rPr>
        <w:t xml:space="preserve"> pursuant to Iowa Code 21.5 (1)(c) to discuss strategy with counsel in matters that are presently in litigation or where litigation is imminent where its disclosure would be likely to prejudice or disadvantage the position of the governmental body in that litigation – City Easement Issue. Motion </w:t>
      </w:r>
      <w:r w:rsidR="000A4E83">
        <w:rPr>
          <w:rFonts w:ascii="Verdana" w:hAnsi="Verdana"/>
          <w:sz w:val="20"/>
          <w:szCs w:val="20"/>
        </w:rPr>
        <w:t xml:space="preserve">by </w:t>
      </w:r>
      <w:proofErr w:type="spellStart"/>
      <w:r>
        <w:rPr>
          <w:rFonts w:ascii="Verdana" w:hAnsi="Verdana"/>
          <w:sz w:val="20"/>
          <w:szCs w:val="20"/>
        </w:rPr>
        <w:t>Lansink</w:t>
      </w:r>
      <w:proofErr w:type="spellEnd"/>
      <w:r>
        <w:rPr>
          <w:rFonts w:ascii="Verdana" w:hAnsi="Verdana"/>
          <w:sz w:val="20"/>
          <w:szCs w:val="20"/>
        </w:rPr>
        <w:t xml:space="preserve"> second by McFarland to go into closed session at 7:26 PM.  All ayes.</w:t>
      </w:r>
    </w:p>
    <w:p w:rsidR="00D9254B" w:rsidRDefault="00D9254B" w:rsidP="00DB0925">
      <w:pPr>
        <w:jc w:val="both"/>
        <w:rPr>
          <w:rFonts w:ascii="Verdana" w:hAnsi="Verdana"/>
          <w:sz w:val="20"/>
          <w:szCs w:val="20"/>
        </w:rPr>
      </w:pPr>
      <w:r>
        <w:rPr>
          <w:rFonts w:ascii="Verdana" w:hAnsi="Verdana"/>
          <w:sz w:val="20"/>
          <w:szCs w:val="20"/>
        </w:rPr>
        <w:t xml:space="preserve">Motion by </w:t>
      </w:r>
      <w:proofErr w:type="spellStart"/>
      <w:r>
        <w:rPr>
          <w:rFonts w:ascii="Verdana" w:hAnsi="Verdana"/>
          <w:sz w:val="20"/>
          <w:szCs w:val="20"/>
        </w:rPr>
        <w:t>Lansink</w:t>
      </w:r>
      <w:proofErr w:type="spellEnd"/>
      <w:r>
        <w:rPr>
          <w:rFonts w:ascii="Verdana" w:hAnsi="Verdana"/>
          <w:sz w:val="20"/>
          <w:szCs w:val="20"/>
        </w:rPr>
        <w:t xml:space="preserve"> second by McFarland to go back into open session.  All ayes.  Motion carried.</w:t>
      </w:r>
    </w:p>
    <w:p w:rsidR="00D9254B" w:rsidRDefault="00D9254B" w:rsidP="00DB0925">
      <w:pPr>
        <w:jc w:val="both"/>
        <w:rPr>
          <w:rFonts w:ascii="Verdana" w:hAnsi="Verdana"/>
          <w:sz w:val="20"/>
          <w:szCs w:val="20"/>
        </w:rPr>
      </w:pPr>
      <w:r>
        <w:rPr>
          <w:rFonts w:ascii="Verdana" w:hAnsi="Verdana"/>
          <w:sz w:val="20"/>
          <w:szCs w:val="20"/>
        </w:rPr>
        <w:t xml:space="preserve">Motion by </w:t>
      </w:r>
      <w:proofErr w:type="spellStart"/>
      <w:r>
        <w:rPr>
          <w:rFonts w:ascii="Verdana" w:hAnsi="Verdana"/>
          <w:sz w:val="20"/>
          <w:szCs w:val="20"/>
        </w:rPr>
        <w:t>Lansink</w:t>
      </w:r>
      <w:proofErr w:type="spellEnd"/>
      <w:r>
        <w:rPr>
          <w:rFonts w:ascii="Verdana" w:hAnsi="Verdana"/>
          <w:sz w:val="20"/>
          <w:szCs w:val="20"/>
        </w:rPr>
        <w:t xml:space="preserve"> second by </w:t>
      </w:r>
      <w:proofErr w:type="spellStart"/>
      <w:r>
        <w:rPr>
          <w:rFonts w:ascii="Verdana" w:hAnsi="Verdana"/>
          <w:sz w:val="20"/>
          <w:szCs w:val="20"/>
        </w:rPr>
        <w:t>Kuhlmann</w:t>
      </w:r>
      <w:proofErr w:type="spellEnd"/>
      <w:r>
        <w:rPr>
          <w:rFonts w:ascii="Verdana" w:hAnsi="Verdana"/>
          <w:sz w:val="20"/>
          <w:szCs w:val="20"/>
        </w:rPr>
        <w:t xml:space="preserve"> direct</w:t>
      </w:r>
      <w:r w:rsidR="00D108BA">
        <w:rPr>
          <w:rFonts w:ascii="Verdana" w:hAnsi="Verdana"/>
          <w:sz w:val="20"/>
          <w:szCs w:val="20"/>
        </w:rPr>
        <w:t>ing City Attorney Allyson Dirkse</w:t>
      </w:r>
      <w:r>
        <w:rPr>
          <w:rFonts w:ascii="Verdana" w:hAnsi="Verdana"/>
          <w:sz w:val="20"/>
          <w:szCs w:val="20"/>
        </w:rPr>
        <w:t>n to proceed as was discussed in closed session.  All ayes.  Motion carried.</w:t>
      </w:r>
    </w:p>
    <w:p w:rsidR="00D9254B" w:rsidRDefault="00D9254B" w:rsidP="00DB0925">
      <w:pPr>
        <w:jc w:val="both"/>
        <w:rPr>
          <w:rFonts w:ascii="Verdana" w:hAnsi="Verdana"/>
          <w:sz w:val="20"/>
          <w:szCs w:val="20"/>
        </w:rPr>
      </w:pPr>
    </w:p>
    <w:p w:rsidR="00D9254B" w:rsidRDefault="00D9254B" w:rsidP="00DB0925">
      <w:pPr>
        <w:jc w:val="both"/>
        <w:rPr>
          <w:rFonts w:ascii="Verdana" w:hAnsi="Verdana"/>
          <w:sz w:val="20"/>
          <w:szCs w:val="20"/>
        </w:rPr>
      </w:pPr>
      <w:r>
        <w:rPr>
          <w:rFonts w:ascii="Verdana" w:hAnsi="Verdana"/>
          <w:sz w:val="20"/>
          <w:szCs w:val="20"/>
        </w:rPr>
        <w:t>Motion by McFarland second by Benson to adjourn.  All ayes.  Motion carried.</w:t>
      </w:r>
    </w:p>
    <w:p w:rsidR="00D9254B" w:rsidRDefault="00D9254B" w:rsidP="00DB0925">
      <w:pPr>
        <w:jc w:val="both"/>
        <w:rPr>
          <w:rFonts w:ascii="Verdana" w:hAnsi="Verdana"/>
          <w:sz w:val="20"/>
          <w:szCs w:val="20"/>
        </w:rPr>
      </w:pPr>
    </w:p>
    <w:p w:rsidR="00D9254B" w:rsidRDefault="00FA4824" w:rsidP="00DB0925">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w:t>
      </w:r>
    </w:p>
    <w:p w:rsidR="00FA4824" w:rsidRDefault="00FA4824" w:rsidP="00DB0925">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Mayor Lisa Petersen</w:t>
      </w:r>
    </w:p>
    <w:p w:rsidR="00FA4824" w:rsidRDefault="00FA4824" w:rsidP="00DB0925">
      <w:pPr>
        <w:jc w:val="both"/>
        <w:rPr>
          <w:rFonts w:ascii="Verdana" w:hAnsi="Verdana"/>
          <w:sz w:val="20"/>
          <w:szCs w:val="20"/>
        </w:rPr>
      </w:pPr>
      <w:r>
        <w:rPr>
          <w:rFonts w:ascii="Verdana" w:hAnsi="Verdana"/>
          <w:sz w:val="20"/>
          <w:szCs w:val="20"/>
        </w:rPr>
        <w:t>ATTEST:</w:t>
      </w:r>
      <w:r>
        <w:rPr>
          <w:rFonts w:ascii="Verdana" w:hAnsi="Verdana"/>
          <w:sz w:val="20"/>
          <w:szCs w:val="20"/>
        </w:rPr>
        <w:tab/>
      </w:r>
    </w:p>
    <w:p w:rsidR="00FA4824" w:rsidRDefault="00FA4824" w:rsidP="00DB0925">
      <w:pPr>
        <w:jc w:val="both"/>
        <w:rPr>
          <w:rFonts w:ascii="Verdana" w:hAnsi="Verdana"/>
          <w:sz w:val="20"/>
          <w:szCs w:val="20"/>
        </w:rPr>
      </w:pPr>
    </w:p>
    <w:p w:rsidR="00FA4824" w:rsidRDefault="00FA4824" w:rsidP="00DB0925">
      <w:pPr>
        <w:jc w:val="both"/>
        <w:rPr>
          <w:rFonts w:ascii="Verdana" w:hAnsi="Verdana"/>
          <w:sz w:val="20"/>
          <w:szCs w:val="20"/>
        </w:rPr>
      </w:pPr>
    </w:p>
    <w:p w:rsidR="00FA4824" w:rsidRDefault="00FA4824" w:rsidP="00DB0925">
      <w:pPr>
        <w:jc w:val="both"/>
        <w:rPr>
          <w:rFonts w:ascii="Verdana" w:hAnsi="Verdana"/>
          <w:sz w:val="20"/>
          <w:szCs w:val="20"/>
        </w:rPr>
      </w:pPr>
      <w:r>
        <w:rPr>
          <w:rFonts w:ascii="Verdana" w:hAnsi="Verdana"/>
          <w:sz w:val="20"/>
          <w:szCs w:val="20"/>
        </w:rPr>
        <w:t>_____________________</w:t>
      </w:r>
    </w:p>
    <w:p w:rsidR="00FA4824" w:rsidRDefault="00FA4824" w:rsidP="00DB0925">
      <w:pPr>
        <w:jc w:val="both"/>
      </w:pPr>
      <w:r>
        <w:rPr>
          <w:rFonts w:ascii="Verdana" w:hAnsi="Verdana"/>
          <w:sz w:val="20"/>
          <w:szCs w:val="20"/>
        </w:rPr>
        <w:t>City Clerk Anita Brandt, IACMC/MMC</w:t>
      </w:r>
    </w:p>
    <w:sectPr w:rsidR="00FA4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12"/>
    <w:rsid w:val="000274E8"/>
    <w:rsid w:val="000A4E83"/>
    <w:rsid w:val="003F6F2A"/>
    <w:rsid w:val="00701709"/>
    <w:rsid w:val="008C2FFB"/>
    <w:rsid w:val="009F1E12"/>
    <w:rsid w:val="00B75602"/>
    <w:rsid w:val="00D108BA"/>
    <w:rsid w:val="00D9254B"/>
    <w:rsid w:val="00DB0925"/>
    <w:rsid w:val="00FA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B0567-E7B5-4999-BF2E-9DD7946F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Anthon</dc:creator>
  <cp:keywords/>
  <dc:description/>
  <cp:lastModifiedBy>Anthon</cp:lastModifiedBy>
  <cp:revision>2</cp:revision>
  <cp:lastPrinted>2023-03-21T16:27:00Z</cp:lastPrinted>
  <dcterms:created xsi:type="dcterms:W3CDTF">2023-11-15T13:50:00Z</dcterms:created>
  <dcterms:modified xsi:type="dcterms:W3CDTF">2023-11-15T13:50:00Z</dcterms:modified>
</cp:coreProperties>
</file>