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DE" w:rsidRDefault="00C139F9" w:rsidP="003A79DE">
      <w:pPr>
        <w:spacing w:after="0" w:line="259" w:lineRule="auto"/>
        <w:ind w:left="0" w:firstLine="0"/>
        <w:jc w:val="right"/>
        <w:rPr>
          <w:color w:val="3B3838"/>
          <w:sz w:val="20"/>
          <w:szCs w:val="20"/>
        </w:rPr>
      </w:pPr>
      <w:bookmarkStart w:id="0" w:name="_GoBack"/>
      <w:bookmarkEnd w:id="0"/>
      <w:r>
        <w:rPr>
          <w:color w:val="3B3838"/>
          <w:sz w:val="20"/>
          <w:szCs w:val="20"/>
        </w:rPr>
        <w:t xml:space="preserve">Clackamas County </w:t>
      </w:r>
      <w:r w:rsidR="006A5EE6">
        <w:rPr>
          <w:color w:val="3B3838"/>
          <w:sz w:val="20"/>
          <w:szCs w:val="20"/>
        </w:rPr>
        <w:t>Children, Family &amp; Community Connections Division</w:t>
      </w:r>
    </w:p>
    <w:p w:rsidR="006A5EE6" w:rsidRDefault="006A5EE6" w:rsidP="003A79DE">
      <w:pPr>
        <w:spacing w:after="0" w:line="259" w:lineRule="auto"/>
        <w:ind w:left="0" w:firstLine="0"/>
        <w:jc w:val="right"/>
        <w:rPr>
          <w:color w:val="3B3838"/>
          <w:sz w:val="20"/>
          <w:szCs w:val="20"/>
        </w:rPr>
      </w:pPr>
      <w:r>
        <w:rPr>
          <w:color w:val="3B3838"/>
          <w:sz w:val="20"/>
          <w:szCs w:val="20"/>
        </w:rPr>
        <w:t>Development Services Building</w:t>
      </w:r>
    </w:p>
    <w:p w:rsidR="00D01C88" w:rsidRPr="00FB0517" w:rsidRDefault="00FB0517" w:rsidP="008308C6">
      <w:pPr>
        <w:spacing w:after="0" w:line="259" w:lineRule="auto"/>
        <w:ind w:left="0" w:firstLine="0"/>
        <w:jc w:val="right"/>
        <w:rPr>
          <w:sz w:val="20"/>
          <w:szCs w:val="20"/>
        </w:rPr>
      </w:pPr>
      <w:r w:rsidRPr="00FB0517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0</wp:posOffset>
            </wp:positionV>
            <wp:extent cx="2725420" cy="723900"/>
            <wp:effectExtent l="0" t="0" r="0" b="0"/>
            <wp:wrapSquare wrapText="bothSides"/>
            <wp:docPr id="1" name="Picture 1" descr="cid:image003.png@01D33225.6BF8C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3225.6BF8C2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F54" w:rsidRPr="00FB0517">
        <w:rPr>
          <w:color w:val="3B3838"/>
          <w:sz w:val="20"/>
          <w:szCs w:val="20"/>
        </w:rPr>
        <w:t xml:space="preserve">150 Beavercreek Road     </w:t>
      </w:r>
    </w:p>
    <w:p w:rsidR="00B76BB5" w:rsidRPr="00FB0517" w:rsidRDefault="00FB0517" w:rsidP="00FB0517">
      <w:pPr>
        <w:spacing w:after="347" w:line="259" w:lineRule="auto"/>
        <w:ind w:left="3657" w:firstLine="0"/>
        <w:jc w:val="right"/>
        <w:rPr>
          <w:sz w:val="20"/>
          <w:szCs w:val="20"/>
        </w:rPr>
      </w:pPr>
      <w:r>
        <w:rPr>
          <w:color w:val="3B3838"/>
          <w:sz w:val="20"/>
          <w:szCs w:val="20"/>
        </w:rPr>
        <w:t>Oregon City, OR 97045</w:t>
      </w:r>
    </w:p>
    <w:p w:rsidR="00FB0517" w:rsidRDefault="00FB0517" w:rsidP="00B76BB5">
      <w:pPr>
        <w:spacing w:after="120" w:line="276" w:lineRule="auto"/>
        <w:ind w:left="0" w:firstLine="0"/>
        <w:jc w:val="both"/>
        <w:rPr>
          <w:b/>
        </w:rPr>
      </w:pPr>
    </w:p>
    <w:p w:rsidR="00FB0517" w:rsidRDefault="00FB0517" w:rsidP="00FB0517">
      <w:pPr>
        <w:spacing w:before="120" w:after="0" w:line="276" w:lineRule="auto"/>
        <w:ind w:left="0" w:firstLine="0"/>
        <w:jc w:val="both"/>
        <w:rPr>
          <w:b/>
        </w:rPr>
      </w:pPr>
    </w:p>
    <w:p w:rsidR="00C139F9" w:rsidRDefault="007D6F54" w:rsidP="00C139F9">
      <w:pPr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  <w:r w:rsidRPr="00C139F9">
        <w:rPr>
          <w:b/>
          <w:sz w:val="28"/>
          <w:szCs w:val="28"/>
        </w:rPr>
        <w:t>Ear</w:t>
      </w:r>
      <w:r w:rsidR="000C0388" w:rsidRPr="00C139F9">
        <w:rPr>
          <w:b/>
          <w:sz w:val="28"/>
          <w:szCs w:val="28"/>
        </w:rPr>
        <w:t xml:space="preserve">ly Learning Hub </w:t>
      </w:r>
      <w:r w:rsidR="006A5EE6" w:rsidRPr="00C139F9">
        <w:rPr>
          <w:b/>
          <w:sz w:val="28"/>
          <w:szCs w:val="28"/>
        </w:rPr>
        <w:t xml:space="preserve">of Clackamas County </w:t>
      </w:r>
    </w:p>
    <w:p w:rsidR="00D01C88" w:rsidRPr="00C139F9" w:rsidRDefault="006A5EE6" w:rsidP="00C139F9">
      <w:pPr>
        <w:spacing w:before="120" w:after="120" w:line="276" w:lineRule="auto"/>
        <w:ind w:left="0" w:firstLine="0"/>
        <w:jc w:val="center"/>
        <w:rPr>
          <w:sz w:val="28"/>
          <w:szCs w:val="28"/>
        </w:rPr>
      </w:pPr>
      <w:r w:rsidRPr="00C139F9">
        <w:rPr>
          <w:b/>
          <w:sz w:val="28"/>
          <w:szCs w:val="28"/>
        </w:rPr>
        <w:t xml:space="preserve">Governance </w:t>
      </w:r>
      <w:r w:rsidR="000C0388" w:rsidRPr="00C139F9">
        <w:rPr>
          <w:b/>
          <w:sz w:val="28"/>
          <w:szCs w:val="28"/>
        </w:rPr>
        <w:t>Council Member Application</w:t>
      </w:r>
    </w:p>
    <w:p w:rsidR="008308C6" w:rsidRDefault="007D6F54" w:rsidP="00B76BB5">
      <w:pPr>
        <w:spacing w:after="0" w:line="276" w:lineRule="auto"/>
        <w:jc w:val="both"/>
      </w:pPr>
      <w:r>
        <w:t xml:space="preserve">Thank you for your interest in </w:t>
      </w:r>
      <w:r w:rsidR="008308C6">
        <w:t>serving on</w:t>
      </w:r>
      <w:r>
        <w:t xml:space="preserve"> the </w:t>
      </w:r>
      <w:r w:rsidR="008308C6">
        <w:t xml:space="preserve">Early Learning Hub </w:t>
      </w:r>
      <w:r w:rsidR="006A5EE6">
        <w:t xml:space="preserve">of Clackamas County Governance </w:t>
      </w:r>
      <w:r w:rsidR="008308C6">
        <w:t xml:space="preserve">Council.  </w:t>
      </w:r>
    </w:p>
    <w:p w:rsidR="00D01C88" w:rsidRDefault="006A5EE6" w:rsidP="00B76BB5">
      <w:pPr>
        <w:spacing w:line="276" w:lineRule="auto"/>
        <w:jc w:val="both"/>
      </w:pPr>
      <w:r>
        <w:t>Our</w:t>
      </w:r>
      <w:r w:rsidR="007D6F54">
        <w:t xml:space="preserve"> purpose is to convene partners and engage families to create a more coordinated system </w:t>
      </w:r>
      <w:r>
        <w:t>of Early Learning</w:t>
      </w:r>
      <w:r w:rsidR="007D6F54">
        <w:t xml:space="preserve"> that will improve outcomes for </w:t>
      </w:r>
      <w:r>
        <w:t>all children in Clackamas County, with a focus on those most at risk for adverse outcomes</w:t>
      </w:r>
      <w:r w:rsidR="007D6F54">
        <w:t xml:space="preserve">. </w:t>
      </w:r>
      <w:r>
        <w:t xml:space="preserve">The Early Learning Hub’s </w:t>
      </w:r>
      <w:r w:rsidR="007D6F54">
        <w:t xml:space="preserve">overarching goals are to ensure </w:t>
      </w:r>
      <w:r>
        <w:t>that children arrive at school ready</w:t>
      </w:r>
      <w:r w:rsidR="007D6F54">
        <w:t xml:space="preserve">, </w:t>
      </w:r>
      <w:r>
        <w:t xml:space="preserve">families have the supports they need to be safe, stable and attached, </w:t>
      </w:r>
      <w:r w:rsidR="007D6F54">
        <w:t xml:space="preserve">and </w:t>
      </w:r>
      <w:r>
        <w:t xml:space="preserve">the </w:t>
      </w:r>
      <w:r w:rsidR="00C139F9">
        <w:t>Early L</w:t>
      </w:r>
      <w:r w:rsidR="007D6F54">
        <w:t xml:space="preserve">earning system </w:t>
      </w:r>
      <w:r w:rsidR="00C139F9">
        <w:t>is aligned, coordinated and family centered</w:t>
      </w:r>
      <w:r w:rsidR="007D6F54">
        <w:t xml:space="preserve">. </w:t>
      </w:r>
    </w:p>
    <w:p w:rsidR="00D01C88" w:rsidRDefault="007D6F54" w:rsidP="00B76BB5">
      <w:pPr>
        <w:spacing w:line="276" w:lineRule="auto"/>
        <w:jc w:val="both"/>
      </w:pPr>
      <w:r>
        <w:t xml:space="preserve">Clackamas County Early Learning Hub </w:t>
      </w:r>
      <w:r w:rsidR="00C139F9">
        <w:t xml:space="preserve">Governance </w:t>
      </w:r>
      <w:r>
        <w:t xml:space="preserve">Council members acknowledge and strongly support family engagement and equity as key values underpinning its early learning work.  </w:t>
      </w:r>
    </w:p>
    <w:p w:rsidR="00D01C88" w:rsidRPr="008308C6" w:rsidRDefault="007D6F54" w:rsidP="00B76BB5">
      <w:pPr>
        <w:spacing w:line="276" w:lineRule="auto"/>
        <w:jc w:val="both"/>
        <w:rPr>
          <w:i/>
        </w:rPr>
      </w:pPr>
      <w:r>
        <w:rPr>
          <w:b/>
        </w:rPr>
        <w:lastRenderedPageBreak/>
        <w:t>Mission</w:t>
      </w:r>
      <w:r w:rsidR="008308C6">
        <w:t xml:space="preserve">: </w:t>
      </w:r>
      <w:r w:rsidR="008308C6" w:rsidRPr="008308C6">
        <w:rPr>
          <w:i/>
        </w:rPr>
        <w:t>T</w:t>
      </w:r>
      <w:r w:rsidRPr="008308C6">
        <w:rPr>
          <w:i/>
        </w:rPr>
        <w:t xml:space="preserve">o create a high quality early learning system that integrates and coordinates efforts to ensure all children are ready for Kindergarten, and reading at grade level by the end of the 3rd grade.  </w:t>
      </w:r>
    </w:p>
    <w:p w:rsidR="00243490" w:rsidRPr="009C49E4" w:rsidRDefault="007D6F54" w:rsidP="00B76BB5">
      <w:pPr>
        <w:spacing w:line="276" w:lineRule="auto"/>
        <w:jc w:val="both"/>
      </w:pPr>
      <w:r w:rsidRPr="00A83896">
        <w:rPr>
          <w:b/>
        </w:rPr>
        <w:t xml:space="preserve">Name: </w:t>
      </w:r>
    </w:p>
    <w:p w:rsidR="00D01C88" w:rsidRPr="009C49E4" w:rsidRDefault="007D6F54" w:rsidP="00B76BB5">
      <w:pPr>
        <w:spacing w:line="276" w:lineRule="auto"/>
        <w:jc w:val="both"/>
      </w:pPr>
      <w:r w:rsidRPr="00A83896">
        <w:rPr>
          <w:b/>
        </w:rPr>
        <w:t xml:space="preserve">Organization:  </w:t>
      </w:r>
    </w:p>
    <w:p w:rsidR="00D01C88" w:rsidRPr="009C49E4" w:rsidRDefault="007D6F54" w:rsidP="00B76BB5">
      <w:pPr>
        <w:spacing w:line="276" w:lineRule="auto"/>
        <w:jc w:val="both"/>
      </w:pPr>
      <w:r w:rsidRPr="00A83896">
        <w:rPr>
          <w:b/>
        </w:rPr>
        <w:t xml:space="preserve">Address:  </w:t>
      </w:r>
    </w:p>
    <w:p w:rsidR="000C0388" w:rsidRPr="009C49E4" w:rsidRDefault="007D6F54" w:rsidP="00B76BB5">
      <w:pPr>
        <w:spacing w:line="276" w:lineRule="auto"/>
        <w:jc w:val="both"/>
      </w:pPr>
      <w:r w:rsidRPr="00A83896">
        <w:rPr>
          <w:b/>
        </w:rPr>
        <w:t xml:space="preserve">City, State, ZIP:  </w:t>
      </w:r>
    </w:p>
    <w:p w:rsidR="00D01C88" w:rsidRPr="009C49E4" w:rsidRDefault="007D6F54" w:rsidP="00B76BB5">
      <w:pPr>
        <w:spacing w:line="276" w:lineRule="auto"/>
        <w:jc w:val="both"/>
      </w:pPr>
      <w:r w:rsidRPr="00A83896">
        <w:rPr>
          <w:b/>
        </w:rPr>
        <w:t xml:space="preserve">Phone:  </w:t>
      </w:r>
    </w:p>
    <w:p w:rsidR="00D01C88" w:rsidRPr="009C49E4" w:rsidRDefault="007D6F54" w:rsidP="00B76BB5">
      <w:pPr>
        <w:spacing w:after="240" w:line="276" w:lineRule="auto"/>
        <w:ind w:left="14" w:hanging="14"/>
        <w:jc w:val="both"/>
      </w:pPr>
      <w:r w:rsidRPr="00A83896">
        <w:rPr>
          <w:b/>
        </w:rPr>
        <w:t>Email</w:t>
      </w:r>
      <w:r w:rsidR="00243490" w:rsidRPr="00A83896">
        <w:rPr>
          <w:b/>
        </w:rPr>
        <w:t xml:space="preserve">:  </w:t>
      </w:r>
    </w:p>
    <w:p w:rsidR="000C0388" w:rsidRPr="00A83896" w:rsidRDefault="007D6F54" w:rsidP="00B76BB5">
      <w:pPr>
        <w:spacing w:after="128" w:line="276" w:lineRule="auto"/>
        <w:ind w:left="-5"/>
        <w:jc w:val="both"/>
        <w:rPr>
          <w:sz w:val="26"/>
          <w:szCs w:val="26"/>
        </w:rPr>
        <w:sectPr w:rsidR="000C0388" w:rsidRPr="00A83896" w:rsidSect="00FB0517">
          <w:footerReference w:type="default" r:id="rId8"/>
          <w:pgSz w:w="12240" w:h="15840"/>
          <w:pgMar w:top="900" w:right="1443" w:bottom="721" w:left="1440" w:header="720" w:footer="720" w:gutter="0"/>
          <w:cols w:space="720"/>
          <w:titlePg/>
          <w:docGrid w:linePitch="326"/>
        </w:sectPr>
      </w:pPr>
      <w:r w:rsidRPr="00A83896">
        <w:rPr>
          <w:b/>
          <w:i/>
          <w:sz w:val="26"/>
          <w:szCs w:val="26"/>
        </w:rPr>
        <w:t xml:space="preserve">I am applying as (check all that apply) </w:t>
      </w:r>
    </w:p>
    <w:p w:rsidR="00D01C88" w:rsidRDefault="00155BBF" w:rsidP="00A83896">
      <w:pPr>
        <w:spacing w:after="120" w:line="276" w:lineRule="auto"/>
        <w:ind w:left="0" w:firstLine="0"/>
        <w:jc w:val="both"/>
      </w:pPr>
      <w:sdt>
        <w:sdtPr>
          <w:id w:val="28939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</w:rPr>
            <w:t>☐</w:t>
          </w:r>
        </w:sdtContent>
      </w:sdt>
      <w:r w:rsidR="000C0388">
        <w:t xml:space="preserve"> </w:t>
      </w:r>
      <w:r w:rsidR="007D6F54">
        <w:t xml:space="preserve">Parent or Guardian </w:t>
      </w:r>
      <w:r w:rsidR="007D6F54">
        <w:tab/>
      </w:r>
      <w:r w:rsidR="000C0388">
        <w:t xml:space="preserve"> </w:t>
      </w:r>
      <w:r w:rsidR="007D6F54">
        <w:tab/>
        <w:t xml:space="preserve"> </w:t>
      </w:r>
    </w:p>
    <w:p w:rsidR="00D01C88" w:rsidRDefault="00155BBF" w:rsidP="00A83896">
      <w:pPr>
        <w:spacing w:after="120" w:line="276" w:lineRule="auto"/>
        <w:ind w:left="0" w:firstLine="0"/>
        <w:jc w:val="both"/>
      </w:pPr>
      <w:sdt>
        <w:sdtPr>
          <w:id w:val="-56387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</w:rPr>
            <w:t>☐</w:t>
          </w:r>
        </w:sdtContent>
      </w:sdt>
      <w:r w:rsidR="007D6F54">
        <w:t xml:space="preserve"> Early Childhood Service Provider  </w:t>
      </w:r>
      <w:r w:rsidR="007D6F54">
        <w:tab/>
        <w:t xml:space="preserve"> </w:t>
      </w:r>
    </w:p>
    <w:p w:rsidR="00D01C88" w:rsidRDefault="00155BBF" w:rsidP="005B12CA">
      <w:pPr>
        <w:spacing w:after="120" w:line="276" w:lineRule="auto"/>
        <w:ind w:left="0" w:firstLine="0"/>
        <w:jc w:val="both"/>
      </w:pPr>
      <w:sdt>
        <w:sdtPr>
          <w:id w:val="79010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</w:rPr>
            <w:t>☐</w:t>
          </w:r>
        </w:sdtContent>
      </w:sdt>
      <w:r w:rsidR="007D6F54">
        <w:t xml:space="preserve"> K-12 Provider  </w:t>
      </w:r>
      <w:r w:rsidR="007D6F54">
        <w:tab/>
        <w:t xml:space="preserve"> </w:t>
      </w:r>
      <w:r w:rsidR="007D6F54">
        <w:tab/>
        <w:t xml:space="preserve"> </w:t>
      </w:r>
      <w:r w:rsidR="007D6F54">
        <w:tab/>
        <w:t xml:space="preserve"> </w:t>
      </w:r>
    </w:p>
    <w:p w:rsidR="005B12CA" w:rsidRDefault="00155BBF" w:rsidP="005B12CA">
      <w:pPr>
        <w:spacing w:after="120" w:line="276" w:lineRule="auto"/>
        <w:ind w:left="0" w:firstLine="0"/>
        <w:jc w:val="both"/>
      </w:pPr>
      <w:sdt>
        <w:sdtPr>
          <w:rPr>
            <w:noProof/>
          </w:rPr>
          <w:id w:val="28578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0C0388">
        <w:rPr>
          <w:noProof/>
        </w:rPr>
        <w:t xml:space="preserve"> </w:t>
      </w:r>
      <w:r w:rsidR="007D6F54">
        <w:t xml:space="preserve">Health Provider </w:t>
      </w:r>
      <w:r w:rsidR="007D6F54">
        <w:tab/>
        <w:t xml:space="preserve"> </w:t>
      </w:r>
      <w:r w:rsidR="007D6F54">
        <w:tab/>
        <w:t xml:space="preserve"> </w:t>
      </w:r>
      <w:r w:rsidR="007D6F54">
        <w:tab/>
      </w:r>
    </w:p>
    <w:p w:rsidR="00D01C88" w:rsidRDefault="00155BBF" w:rsidP="005B12CA">
      <w:pPr>
        <w:spacing w:after="240" w:line="276" w:lineRule="auto"/>
        <w:ind w:left="0" w:firstLine="0"/>
        <w:jc w:val="both"/>
      </w:pPr>
      <w:sdt>
        <w:sdtPr>
          <w:rPr>
            <w:noProof/>
          </w:rPr>
          <w:id w:val="136572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0C0388">
        <w:rPr>
          <w:noProof/>
        </w:rPr>
        <w:t xml:space="preserve"> </w:t>
      </w:r>
      <w:r w:rsidR="007D6F54">
        <w:t xml:space="preserve">Human and Social Service Provider </w:t>
      </w:r>
    </w:p>
    <w:p w:rsidR="000C0388" w:rsidRDefault="00155BBF" w:rsidP="005B12CA">
      <w:pPr>
        <w:spacing w:after="120" w:line="276" w:lineRule="auto"/>
        <w:ind w:left="0" w:firstLine="0"/>
        <w:jc w:val="both"/>
      </w:pPr>
      <w:sdt>
        <w:sdtPr>
          <w:id w:val="133272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</w:rPr>
            <w:t>☐</w:t>
          </w:r>
        </w:sdtContent>
      </w:sdt>
      <w:r w:rsidR="000C0388">
        <w:t xml:space="preserve"> Coordinated Care Organization</w:t>
      </w:r>
    </w:p>
    <w:p w:rsidR="000C0388" w:rsidRDefault="00155BBF" w:rsidP="005B12CA">
      <w:pPr>
        <w:spacing w:after="120" w:line="276" w:lineRule="auto"/>
        <w:ind w:left="0" w:firstLine="0"/>
        <w:jc w:val="both"/>
      </w:pPr>
      <w:sdt>
        <w:sdtPr>
          <w:id w:val="-16263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</w:rPr>
            <w:t>☐</w:t>
          </w:r>
        </w:sdtContent>
      </w:sdt>
      <w:r w:rsidR="000C0388">
        <w:t xml:space="preserve"> Business</w:t>
      </w:r>
    </w:p>
    <w:p w:rsidR="000C0388" w:rsidRDefault="00155BBF" w:rsidP="005B12CA">
      <w:pPr>
        <w:spacing w:after="120" w:line="276" w:lineRule="auto"/>
        <w:ind w:left="0" w:firstLine="0"/>
        <w:jc w:val="both"/>
      </w:pPr>
      <w:sdt>
        <w:sdtPr>
          <w:id w:val="-7149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9F9">
            <w:rPr>
              <w:rFonts w:ascii="MS Gothic" w:eastAsia="MS Gothic" w:hAnsi="MS Gothic" w:hint="eastAsia"/>
            </w:rPr>
            <w:t>☐</w:t>
          </w:r>
        </w:sdtContent>
      </w:sdt>
      <w:r w:rsidR="000C0388">
        <w:t xml:space="preserve">Current/previous </w:t>
      </w:r>
      <w:r w:rsidR="006A5EE6">
        <w:t>Hub Governance</w:t>
      </w:r>
      <w:r w:rsidR="000C0388">
        <w:t xml:space="preserve"> Member</w:t>
      </w:r>
    </w:p>
    <w:p w:rsidR="000C0388" w:rsidRDefault="00155BBF" w:rsidP="005B12CA">
      <w:pPr>
        <w:spacing w:after="120" w:line="276" w:lineRule="auto"/>
        <w:ind w:left="0" w:firstLine="0"/>
        <w:jc w:val="both"/>
      </w:pPr>
      <w:sdt>
        <w:sdtPr>
          <w:id w:val="-68035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</w:rPr>
            <w:t>☐</w:t>
          </w:r>
        </w:sdtContent>
      </w:sdt>
      <w:r w:rsidR="000C0388">
        <w:t xml:space="preserve"> Other: </w:t>
      </w:r>
    </w:p>
    <w:p w:rsidR="000C0388" w:rsidRDefault="000C0388" w:rsidP="005B12CA">
      <w:pPr>
        <w:spacing w:after="120" w:line="276" w:lineRule="auto"/>
        <w:ind w:left="0" w:hanging="14"/>
        <w:jc w:val="both"/>
        <w:rPr>
          <w:b/>
          <w:i/>
        </w:rPr>
        <w:sectPr w:rsidR="000C0388" w:rsidSect="000C0388">
          <w:type w:val="continuous"/>
          <w:pgSz w:w="12240" w:h="15840"/>
          <w:pgMar w:top="742" w:right="1443" w:bottom="721" w:left="1440" w:header="720" w:footer="720" w:gutter="0"/>
          <w:cols w:num="2" w:space="720"/>
        </w:sectPr>
      </w:pPr>
    </w:p>
    <w:p w:rsidR="00C139F9" w:rsidRDefault="00C139F9" w:rsidP="00B76BB5">
      <w:pPr>
        <w:spacing w:after="120" w:line="276" w:lineRule="auto"/>
        <w:ind w:left="0" w:hanging="14"/>
        <w:jc w:val="both"/>
        <w:rPr>
          <w:b/>
          <w:i/>
          <w:sz w:val="26"/>
          <w:szCs w:val="26"/>
        </w:rPr>
      </w:pPr>
    </w:p>
    <w:p w:rsidR="008308C6" w:rsidRPr="00A83896" w:rsidRDefault="007D6F54" w:rsidP="00B76BB5">
      <w:pPr>
        <w:spacing w:after="120" w:line="276" w:lineRule="auto"/>
        <w:ind w:left="0" w:hanging="14"/>
        <w:jc w:val="both"/>
        <w:rPr>
          <w:sz w:val="26"/>
          <w:szCs w:val="26"/>
        </w:rPr>
        <w:sectPr w:rsidR="008308C6" w:rsidRPr="00A83896" w:rsidSect="000C0388">
          <w:type w:val="continuous"/>
          <w:pgSz w:w="12240" w:h="15840"/>
          <w:pgMar w:top="742" w:right="1443" w:bottom="721" w:left="1440" w:header="720" w:footer="720" w:gutter="0"/>
          <w:cols w:space="720"/>
        </w:sectPr>
      </w:pPr>
      <w:r w:rsidRPr="00A83896">
        <w:rPr>
          <w:b/>
          <w:i/>
          <w:sz w:val="26"/>
          <w:szCs w:val="26"/>
        </w:rPr>
        <w:t>Please indicate the region you represent (check all that apply)</w:t>
      </w:r>
      <w:r w:rsidR="000C0388" w:rsidRPr="00A83896">
        <w:rPr>
          <w:sz w:val="26"/>
          <w:szCs w:val="26"/>
        </w:rPr>
        <w:t xml:space="preserve"> </w:t>
      </w:r>
      <w:r w:rsidR="00B76BB5" w:rsidRPr="00A83896">
        <w:rPr>
          <w:sz w:val="26"/>
          <w:szCs w:val="26"/>
        </w:rPr>
        <w:t xml:space="preserve"> </w:t>
      </w:r>
    </w:p>
    <w:p w:rsidR="00D01C88" w:rsidRDefault="00155BBF" w:rsidP="00B76BB5">
      <w:pPr>
        <w:spacing w:after="120" w:line="276" w:lineRule="auto"/>
        <w:jc w:val="both"/>
      </w:pPr>
      <w:sdt>
        <w:sdtPr>
          <w:id w:val="-198207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9F9">
            <w:rPr>
              <w:rFonts w:ascii="MS Gothic" w:eastAsia="MS Gothic" w:hAnsi="MS Gothic" w:hint="eastAsia"/>
            </w:rPr>
            <w:t>☐</w:t>
          </w:r>
        </w:sdtContent>
      </w:sdt>
      <w:r w:rsidR="00B76BB5">
        <w:t xml:space="preserve"> </w:t>
      </w:r>
      <w:r w:rsidR="007D6F54">
        <w:t>Canby/Molalla/Colton</w:t>
      </w:r>
    </w:p>
    <w:p w:rsidR="00D01C88" w:rsidRDefault="00155BBF" w:rsidP="00B76BB5">
      <w:pPr>
        <w:spacing w:after="120" w:line="276" w:lineRule="auto"/>
        <w:jc w:val="both"/>
      </w:pPr>
      <w:sdt>
        <w:sdtPr>
          <w:id w:val="-26500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</w:rPr>
            <w:t>☐</w:t>
          </w:r>
        </w:sdtContent>
      </w:sdt>
      <w:r w:rsidR="000C0388">
        <w:t xml:space="preserve"> </w:t>
      </w:r>
      <w:r w:rsidR="007D6F54">
        <w:t>North Clackamas</w:t>
      </w:r>
    </w:p>
    <w:p w:rsidR="00D01C88" w:rsidRDefault="00155BBF" w:rsidP="00B76BB5">
      <w:pPr>
        <w:spacing w:after="120" w:line="276" w:lineRule="auto"/>
        <w:jc w:val="both"/>
      </w:pPr>
      <w:sdt>
        <w:sdtPr>
          <w:id w:val="60077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</w:rPr>
            <w:t>☐</w:t>
          </w:r>
        </w:sdtContent>
      </w:sdt>
      <w:r w:rsidR="000C0388">
        <w:t xml:space="preserve"> </w:t>
      </w:r>
      <w:r w:rsidR="007D6F54">
        <w:t>Oregon City/Gladstone</w:t>
      </w:r>
    </w:p>
    <w:p w:rsidR="00D01C88" w:rsidRDefault="00155BBF" w:rsidP="00B76BB5">
      <w:pPr>
        <w:spacing w:after="120" w:line="276" w:lineRule="auto"/>
        <w:ind w:left="14" w:hanging="14"/>
      </w:pPr>
      <w:sdt>
        <w:sdtPr>
          <w:id w:val="72147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</w:rPr>
            <w:t>☐</w:t>
          </w:r>
        </w:sdtContent>
      </w:sdt>
      <w:r w:rsidR="000C0388">
        <w:t xml:space="preserve"> </w:t>
      </w:r>
      <w:r w:rsidR="007D6F54">
        <w:t>Estacada/Sandy</w:t>
      </w:r>
    </w:p>
    <w:p w:rsidR="00D01C88" w:rsidRDefault="00155BBF" w:rsidP="00B76BB5">
      <w:pPr>
        <w:spacing w:after="120" w:line="276" w:lineRule="auto"/>
        <w:ind w:left="14" w:hanging="14"/>
      </w:pPr>
      <w:sdt>
        <w:sdtPr>
          <w:id w:val="74399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0388">
            <w:rPr>
              <w:rFonts w:ascii="MS Gothic" w:eastAsia="MS Gothic" w:hAnsi="MS Gothic" w:hint="eastAsia"/>
            </w:rPr>
            <w:t>☐</w:t>
          </w:r>
        </w:sdtContent>
      </w:sdt>
      <w:r w:rsidR="000C0388">
        <w:t xml:space="preserve"> </w:t>
      </w:r>
      <w:r w:rsidR="007D6F54">
        <w:t>Lake Oswego/West Linn-Wilsonville</w:t>
      </w:r>
    </w:p>
    <w:p w:rsidR="00D01C88" w:rsidRDefault="00155BBF" w:rsidP="00B76BB5">
      <w:pPr>
        <w:spacing w:after="240" w:line="276" w:lineRule="auto"/>
        <w:ind w:left="14" w:hanging="14"/>
      </w:pPr>
      <w:sdt>
        <w:sdtPr>
          <w:id w:val="123011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EE6">
            <w:rPr>
              <w:rFonts w:ascii="MS Gothic" w:eastAsia="MS Gothic" w:hAnsi="MS Gothic" w:hint="eastAsia"/>
            </w:rPr>
            <w:t>☐</w:t>
          </w:r>
        </w:sdtContent>
      </w:sdt>
      <w:r w:rsidR="000C0388">
        <w:t xml:space="preserve"> </w:t>
      </w:r>
      <w:r w:rsidR="007D6F54">
        <w:t>Represent all regions listed</w:t>
      </w:r>
    </w:p>
    <w:p w:rsidR="008308C6" w:rsidRDefault="008308C6" w:rsidP="00B76BB5">
      <w:pPr>
        <w:spacing w:after="1" w:line="276" w:lineRule="auto"/>
        <w:ind w:left="-5"/>
        <w:jc w:val="both"/>
        <w:rPr>
          <w:sz w:val="22"/>
        </w:rPr>
        <w:sectPr w:rsidR="008308C6" w:rsidSect="00A83896">
          <w:type w:val="continuous"/>
          <w:pgSz w:w="12240" w:h="15840"/>
          <w:pgMar w:top="742" w:right="1080" w:bottom="1440" w:left="1440" w:header="720" w:footer="400" w:gutter="0"/>
          <w:cols w:num="2" w:space="177"/>
        </w:sectPr>
      </w:pPr>
    </w:p>
    <w:p w:rsidR="00A83896" w:rsidRDefault="00A83896" w:rsidP="00B76BB5">
      <w:pPr>
        <w:spacing w:after="0" w:line="276" w:lineRule="auto"/>
        <w:ind w:left="0" w:firstLine="0"/>
        <w:jc w:val="both"/>
        <w:rPr>
          <w:sz w:val="26"/>
          <w:szCs w:val="26"/>
        </w:rPr>
      </w:pPr>
    </w:p>
    <w:p w:rsidR="00401919" w:rsidRDefault="007D6F54" w:rsidP="00401919">
      <w:pPr>
        <w:spacing w:after="120" w:line="276" w:lineRule="auto"/>
        <w:ind w:left="0" w:firstLine="0"/>
        <w:jc w:val="both"/>
        <w:sectPr w:rsidR="00401919" w:rsidSect="00A83896">
          <w:type w:val="continuous"/>
          <w:pgSz w:w="12240" w:h="15840"/>
          <w:pgMar w:top="742" w:right="1530" w:bottom="721" w:left="1350" w:header="720" w:footer="720" w:gutter="0"/>
          <w:cols w:space="720"/>
        </w:sectPr>
      </w:pPr>
      <w:r w:rsidRPr="00A83896">
        <w:rPr>
          <w:b/>
          <w:i/>
          <w:sz w:val="26"/>
          <w:szCs w:val="26"/>
        </w:rPr>
        <w:t>Please indicate what race/ethnicity you ide</w:t>
      </w:r>
      <w:r w:rsidR="00401919">
        <w:rPr>
          <w:b/>
          <w:i/>
          <w:sz w:val="26"/>
          <w:szCs w:val="26"/>
        </w:rPr>
        <w:t>ntify as (check all that apply)</w:t>
      </w:r>
      <w:r w:rsidR="00401919">
        <w:t xml:space="preserve"> </w:t>
      </w:r>
    </w:p>
    <w:p w:rsidR="00401919" w:rsidRDefault="00155BBF" w:rsidP="00401919">
      <w:pPr>
        <w:spacing w:after="120" w:line="276" w:lineRule="auto"/>
        <w:ind w:left="0" w:firstLine="0"/>
        <w:jc w:val="both"/>
      </w:pPr>
      <w:sdt>
        <w:sdtPr>
          <w:id w:val="193855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280">
            <w:rPr>
              <w:rFonts w:ascii="MS Gothic" w:eastAsia="MS Gothic" w:hAnsi="MS Gothic" w:hint="eastAsia"/>
            </w:rPr>
            <w:t>☐</w:t>
          </w:r>
        </w:sdtContent>
      </w:sdt>
      <w:r w:rsidR="00401919">
        <w:t xml:space="preserve"> </w:t>
      </w:r>
      <w:r w:rsidR="007D6F54">
        <w:t>African American</w:t>
      </w:r>
      <w:r w:rsidR="00401919">
        <w:t>/Black</w:t>
      </w:r>
      <w:r w:rsidR="00C139F9">
        <w:t>/ African</w:t>
      </w:r>
      <w:r w:rsidR="00401919">
        <w:t xml:space="preserve"> </w:t>
      </w:r>
    </w:p>
    <w:p w:rsidR="00401919" w:rsidRDefault="00155BBF" w:rsidP="00401919">
      <w:pPr>
        <w:spacing w:after="120" w:line="276" w:lineRule="auto"/>
        <w:ind w:left="0" w:firstLine="0"/>
        <w:jc w:val="both"/>
      </w:pPr>
      <w:sdt>
        <w:sdtPr>
          <w:id w:val="-203210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19">
            <w:rPr>
              <w:rFonts w:ascii="MS Gothic" w:eastAsia="MS Gothic" w:hAnsi="MS Gothic" w:hint="eastAsia"/>
            </w:rPr>
            <w:t>☐</w:t>
          </w:r>
        </w:sdtContent>
      </w:sdt>
      <w:r w:rsidR="00401919">
        <w:t xml:space="preserve"> </w:t>
      </w:r>
      <w:r w:rsidR="007D6F54">
        <w:t>Latino</w:t>
      </w:r>
      <w:r w:rsidR="00401919">
        <w:t>/Hispanic</w:t>
      </w:r>
    </w:p>
    <w:p w:rsidR="00401919" w:rsidRDefault="00155BBF" w:rsidP="00401919">
      <w:pPr>
        <w:spacing w:after="120" w:line="276" w:lineRule="auto"/>
        <w:ind w:left="0" w:firstLine="0"/>
        <w:jc w:val="both"/>
      </w:pPr>
      <w:sdt>
        <w:sdtPr>
          <w:id w:val="-145192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19">
            <w:rPr>
              <w:rFonts w:ascii="MS Gothic" w:eastAsia="MS Gothic" w:hAnsi="MS Gothic" w:hint="eastAsia"/>
            </w:rPr>
            <w:t>☐</w:t>
          </w:r>
        </w:sdtContent>
      </w:sdt>
      <w:r w:rsidR="00401919">
        <w:t xml:space="preserve"> </w:t>
      </w:r>
      <w:r w:rsidR="00C139F9">
        <w:t xml:space="preserve">White/ </w:t>
      </w:r>
      <w:r w:rsidR="007D6F54">
        <w:t>Caucasian</w:t>
      </w:r>
    </w:p>
    <w:p w:rsidR="00401919" w:rsidRDefault="00155BBF" w:rsidP="00401919">
      <w:pPr>
        <w:spacing w:after="120" w:line="276" w:lineRule="auto"/>
        <w:ind w:left="0" w:firstLine="0"/>
        <w:jc w:val="both"/>
      </w:pPr>
      <w:sdt>
        <w:sdtPr>
          <w:id w:val="-160912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19">
            <w:rPr>
              <w:rFonts w:ascii="MS Gothic" w:eastAsia="MS Gothic" w:hAnsi="MS Gothic" w:hint="eastAsia"/>
            </w:rPr>
            <w:t>☐</w:t>
          </w:r>
        </w:sdtContent>
      </w:sdt>
      <w:r w:rsidR="00401919">
        <w:t xml:space="preserve"> </w:t>
      </w:r>
      <w:r w:rsidR="007D6F54">
        <w:t>Asian</w:t>
      </w:r>
      <w:r w:rsidR="00C139F9">
        <w:t>/ Pacific Islander</w:t>
      </w:r>
    </w:p>
    <w:p w:rsidR="00401919" w:rsidRDefault="00155BBF" w:rsidP="00401919">
      <w:pPr>
        <w:spacing w:after="120" w:line="276" w:lineRule="auto"/>
        <w:ind w:left="0" w:firstLine="0"/>
        <w:jc w:val="both"/>
      </w:pPr>
      <w:sdt>
        <w:sdtPr>
          <w:id w:val="-85951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19">
            <w:rPr>
              <w:rFonts w:ascii="MS Gothic" w:eastAsia="MS Gothic" w:hAnsi="MS Gothic" w:hint="eastAsia"/>
            </w:rPr>
            <w:t>☐</w:t>
          </w:r>
        </w:sdtContent>
      </w:sdt>
      <w:r w:rsidR="00401919">
        <w:t xml:space="preserve"> Native American </w:t>
      </w:r>
    </w:p>
    <w:p w:rsidR="00401919" w:rsidRPr="00401919" w:rsidRDefault="00155BBF" w:rsidP="00401919">
      <w:pPr>
        <w:spacing w:after="0" w:line="276" w:lineRule="auto"/>
        <w:ind w:left="0" w:firstLine="0"/>
        <w:jc w:val="both"/>
        <w:rPr>
          <w:sz w:val="26"/>
          <w:szCs w:val="26"/>
          <w:u w:val="single"/>
        </w:rPr>
        <w:sectPr w:rsidR="00401919" w:rsidRPr="00401919" w:rsidSect="00401919">
          <w:type w:val="continuous"/>
          <w:pgSz w:w="12240" w:h="15840"/>
          <w:pgMar w:top="742" w:right="1530" w:bottom="721" w:left="1350" w:header="720" w:footer="720" w:gutter="0"/>
          <w:cols w:num="2" w:space="720"/>
        </w:sectPr>
      </w:pPr>
      <w:sdt>
        <w:sdtPr>
          <w:id w:val="-123222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19">
            <w:rPr>
              <w:rFonts w:ascii="MS Gothic" w:eastAsia="MS Gothic" w:hAnsi="MS Gothic" w:hint="eastAsia"/>
            </w:rPr>
            <w:t>☐</w:t>
          </w:r>
        </w:sdtContent>
      </w:sdt>
      <w:r w:rsidR="00401919">
        <w:t xml:space="preserve"> Other: </w:t>
      </w:r>
      <w:r w:rsidR="00401919">
        <w:rPr>
          <w:u w:val="single"/>
        </w:rPr>
        <w:tab/>
      </w:r>
      <w:r w:rsidR="00401919">
        <w:rPr>
          <w:u w:val="single"/>
        </w:rPr>
        <w:tab/>
      </w:r>
      <w:r w:rsidR="00401919">
        <w:rPr>
          <w:u w:val="single"/>
        </w:rPr>
        <w:tab/>
      </w:r>
      <w:r w:rsidR="00401919">
        <w:rPr>
          <w:u w:val="single"/>
        </w:rPr>
        <w:tab/>
      </w:r>
    </w:p>
    <w:p w:rsidR="00D01C88" w:rsidRDefault="007D6F54" w:rsidP="00401919">
      <w:pPr>
        <w:spacing w:before="240" w:after="120" w:line="276" w:lineRule="auto"/>
        <w:ind w:left="0" w:hanging="14"/>
        <w:jc w:val="both"/>
        <w:rPr>
          <w:b/>
          <w:sz w:val="26"/>
          <w:szCs w:val="26"/>
        </w:rPr>
      </w:pPr>
      <w:r w:rsidRPr="00401919">
        <w:rPr>
          <w:b/>
          <w:sz w:val="26"/>
          <w:szCs w:val="26"/>
        </w:rPr>
        <w:t xml:space="preserve"> What are the reasons fo</w:t>
      </w:r>
      <w:r w:rsidR="00D1755B">
        <w:rPr>
          <w:b/>
          <w:sz w:val="26"/>
          <w:szCs w:val="26"/>
        </w:rPr>
        <w:t xml:space="preserve">r your interest in becoming a member of the </w:t>
      </w:r>
      <w:r w:rsidRPr="00401919">
        <w:rPr>
          <w:b/>
          <w:sz w:val="26"/>
          <w:szCs w:val="26"/>
        </w:rPr>
        <w:t>E</w:t>
      </w:r>
      <w:r w:rsidR="00D1755B">
        <w:rPr>
          <w:b/>
          <w:sz w:val="26"/>
          <w:szCs w:val="26"/>
        </w:rPr>
        <w:t xml:space="preserve">arly </w:t>
      </w:r>
      <w:r w:rsidRPr="00401919">
        <w:rPr>
          <w:b/>
          <w:sz w:val="26"/>
          <w:szCs w:val="26"/>
        </w:rPr>
        <w:t>L</w:t>
      </w:r>
      <w:r w:rsidR="00D1755B">
        <w:rPr>
          <w:b/>
          <w:sz w:val="26"/>
          <w:szCs w:val="26"/>
        </w:rPr>
        <w:t xml:space="preserve">earning </w:t>
      </w:r>
      <w:r w:rsidRPr="00401919">
        <w:rPr>
          <w:b/>
          <w:sz w:val="26"/>
          <w:szCs w:val="26"/>
        </w:rPr>
        <w:t>H</w:t>
      </w:r>
      <w:r w:rsidR="00D1755B">
        <w:rPr>
          <w:b/>
          <w:sz w:val="26"/>
          <w:szCs w:val="26"/>
        </w:rPr>
        <w:t xml:space="preserve">ub of </w:t>
      </w:r>
      <w:r w:rsidRPr="00401919">
        <w:rPr>
          <w:b/>
          <w:sz w:val="26"/>
          <w:szCs w:val="26"/>
        </w:rPr>
        <w:t>C</w:t>
      </w:r>
      <w:r w:rsidR="00D1755B">
        <w:rPr>
          <w:b/>
          <w:sz w:val="26"/>
          <w:szCs w:val="26"/>
        </w:rPr>
        <w:t>lackamas County</w:t>
      </w:r>
      <w:r w:rsidRPr="00401919">
        <w:rPr>
          <w:b/>
          <w:sz w:val="26"/>
          <w:szCs w:val="26"/>
        </w:rPr>
        <w:t xml:space="preserve">? </w:t>
      </w:r>
    </w:p>
    <w:p w:rsidR="00401919" w:rsidRDefault="00401919" w:rsidP="00401919">
      <w:pPr>
        <w:spacing w:before="120" w:after="120" w:line="276" w:lineRule="auto"/>
        <w:ind w:left="0" w:hanging="14"/>
        <w:jc w:val="both"/>
        <w:rPr>
          <w:szCs w:val="24"/>
        </w:rPr>
      </w:pPr>
    </w:p>
    <w:p w:rsidR="00C139F9" w:rsidRPr="00401919" w:rsidRDefault="00C139F9" w:rsidP="00401919">
      <w:pPr>
        <w:spacing w:before="120" w:after="120" w:line="276" w:lineRule="auto"/>
        <w:ind w:left="0" w:hanging="14"/>
        <w:jc w:val="both"/>
        <w:rPr>
          <w:szCs w:val="24"/>
        </w:rPr>
      </w:pPr>
    </w:p>
    <w:p w:rsidR="00401919" w:rsidRDefault="007D6F54" w:rsidP="00401919">
      <w:pPr>
        <w:spacing w:after="120" w:line="276" w:lineRule="auto"/>
        <w:ind w:left="0" w:firstLine="0"/>
        <w:jc w:val="both"/>
        <w:rPr>
          <w:sz w:val="26"/>
          <w:szCs w:val="26"/>
        </w:rPr>
      </w:pPr>
      <w:r w:rsidRPr="00401919">
        <w:rPr>
          <w:b/>
          <w:sz w:val="26"/>
          <w:szCs w:val="26"/>
        </w:rPr>
        <w:t xml:space="preserve">Please tell us about yourself, experience </w:t>
      </w:r>
      <w:r w:rsidR="00D1755B">
        <w:rPr>
          <w:b/>
          <w:sz w:val="26"/>
          <w:szCs w:val="26"/>
        </w:rPr>
        <w:t>and/</w:t>
      </w:r>
      <w:r w:rsidRPr="00401919">
        <w:rPr>
          <w:b/>
          <w:sz w:val="26"/>
          <w:szCs w:val="26"/>
        </w:rPr>
        <w:t>or educational background. What are your community interests (committees, organizations, activities, community forums, etc.)</w:t>
      </w:r>
      <w:r w:rsidR="00D1755B">
        <w:rPr>
          <w:b/>
          <w:sz w:val="26"/>
          <w:szCs w:val="26"/>
        </w:rPr>
        <w:t>?</w:t>
      </w:r>
      <w:r w:rsidRPr="00401919">
        <w:rPr>
          <w:b/>
          <w:sz w:val="26"/>
          <w:szCs w:val="26"/>
        </w:rPr>
        <w:t xml:space="preserve"> </w:t>
      </w:r>
    </w:p>
    <w:p w:rsidR="00D01C88" w:rsidRDefault="00D01C88" w:rsidP="00D1755B">
      <w:pPr>
        <w:spacing w:after="162" w:line="276" w:lineRule="auto"/>
        <w:ind w:left="0" w:firstLine="0"/>
        <w:rPr>
          <w:szCs w:val="24"/>
        </w:rPr>
      </w:pPr>
    </w:p>
    <w:p w:rsidR="00C139F9" w:rsidRPr="00D1755B" w:rsidRDefault="00C139F9" w:rsidP="00D1755B">
      <w:pPr>
        <w:spacing w:after="162" w:line="276" w:lineRule="auto"/>
        <w:ind w:left="0" w:firstLine="0"/>
        <w:rPr>
          <w:szCs w:val="24"/>
        </w:rPr>
      </w:pPr>
    </w:p>
    <w:p w:rsidR="00C139F9" w:rsidRDefault="00401919" w:rsidP="003A79DE">
      <w:pPr>
        <w:spacing w:after="0" w:line="276" w:lineRule="auto"/>
        <w:jc w:val="both"/>
      </w:pPr>
      <w:r w:rsidRPr="00401919">
        <w:t xml:space="preserve">The </w:t>
      </w:r>
      <w:r w:rsidR="00C139F9">
        <w:t>Governance Council m</w:t>
      </w:r>
      <w:r w:rsidR="007D6F54" w:rsidRPr="00401919">
        <w:t xml:space="preserve">eets on the second Tuesday of each month from 8:30 </w:t>
      </w:r>
      <w:r w:rsidR="006A5EE6">
        <w:t>-10:30, in various locations</w:t>
      </w:r>
      <w:r w:rsidR="007D6F54" w:rsidRPr="00401919">
        <w:t xml:space="preserve">. Are you able to </w:t>
      </w:r>
      <w:r w:rsidR="00CC49FF">
        <w:t>attend</w:t>
      </w:r>
      <w:r w:rsidR="007D6F54" w:rsidRPr="00401919">
        <w:t xml:space="preserve"> this</w:t>
      </w:r>
      <w:r w:rsidR="00CC49FF">
        <w:t xml:space="preserve"> meeting</w:t>
      </w:r>
      <w:r w:rsidR="003A79DE">
        <w:t xml:space="preserve"> on a regular basis</w:t>
      </w:r>
      <w:r w:rsidR="007D6F54" w:rsidRPr="00401919">
        <w:t xml:space="preserve">? </w:t>
      </w:r>
    </w:p>
    <w:p w:rsidR="003A79DE" w:rsidRPr="003A79DE" w:rsidRDefault="00C139F9" w:rsidP="003A79DE">
      <w:pPr>
        <w:spacing w:after="0" w:line="276" w:lineRule="auto"/>
        <w:jc w:val="both"/>
      </w:pPr>
      <w:r>
        <w:t xml:space="preserve">Note: </w:t>
      </w:r>
      <w:r w:rsidR="003A79DE" w:rsidRPr="003A79DE">
        <w:rPr>
          <w:i/>
        </w:rPr>
        <w:t>After three consecutive Council member absences, the Council may declare the council member position vacant</w:t>
      </w:r>
      <w:r w:rsidR="003A79DE" w:rsidRPr="003A79DE">
        <w:t xml:space="preserve">. </w:t>
      </w:r>
    </w:p>
    <w:p w:rsidR="00D01C88" w:rsidRPr="00401919" w:rsidRDefault="007D6F54" w:rsidP="00C139F9">
      <w:p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b/>
        </w:rPr>
        <w:t xml:space="preserve"> </w:t>
      </w:r>
      <w:sdt>
        <w:sdtPr>
          <w:rPr>
            <w:noProof/>
            <w:sz w:val="28"/>
            <w:szCs w:val="28"/>
          </w:rPr>
          <w:id w:val="-141261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9FF">
            <w:rPr>
              <w:rFonts w:ascii="MS Gothic" w:eastAsia="MS Gothic" w:hAnsi="MS Gothic" w:hint="eastAsia"/>
              <w:noProof/>
              <w:sz w:val="28"/>
              <w:szCs w:val="28"/>
            </w:rPr>
            <w:t>☐</w:t>
          </w:r>
        </w:sdtContent>
      </w:sdt>
      <w:r w:rsidR="00401919" w:rsidRPr="00401919">
        <w:rPr>
          <w:noProof/>
          <w:sz w:val="28"/>
          <w:szCs w:val="28"/>
        </w:rPr>
        <w:t xml:space="preserve"> </w:t>
      </w:r>
      <w:r w:rsidRPr="00401919">
        <w:rPr>
          <w:sz w:val="28"/>
          <w:szCs w:val="28"/>
        </w:rPr>
        <w:t xml:space="preserve">Yes  </w:t>
      </w:r>
      <w:r w:rsidRPr="00401919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6291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919" w:rsidRPr="0040191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01919" w:rsidRPr="00401919">
        <w:rPr>
          <w:noProof/>
          <w:sz w:val="28"/>
          <w:szCs w:val="28"/>
        </w:rPr>
        <w:t xml:space="preserve"> </w:t>
      </w:r>
      <w:r w:rsidR="00401919" w:rsidRPr="00401919">
        <w:rPr>
          <w:sz w:val="28"/>
          <w:szCs w:val="28"/>
        </w:rPr>
        <w:t>No</w:t>
      </w:r>
    </w:p>
    <w:p w:rsidR="00D01C88" w:rsidRDefault="007D6F54" w:rsidP="00B76BB5">
      <w:pPr>
        <w:spacing w:after="0" w:line="276" w:lineRule="auto"/>
        <w:ind w:left="0" w:firstLine="0"/>
        <w:jc w:val="both"/>
      </w:pPr>
      <w:r>
        <w:t xml:space="preserve"> </w:t>
      </w:r>
    </w:p>
    <w:p w:rsidR="00CC49FF" w:rsidRDefault="007D6F54" w:rsidP="00CC49FF">
      <w:pPr>
        <w:spacing w:after="0" w:line="276" w:lineRule="auto"/>
        <w:jc w:val="both"/>
      </w:pPr>
      <w:r>
        <w:t xml:space="preserve">Signature ________________________________________ </w:t>
      </w:r>
    </w:p>
    <w:p w:rsidR="00CC49FF" w:rsidRDefault="00CC49FF" w:rsidP="00CC49FF">
      <w:pPr>
        <w:spacing w:after="0" w:line="276" w:lineRule="auto"/>
        <w:jc w:val="both"/>
      </w:pPr>
    </w:p>
    <w:p w:rsidR="00C139F9" w:rsidRDefault="00C139F9" w:rsidP="00CC49FF">
      <w:pPr>
        <w:spacing w:after="0" w:line="276" w:lineRule="auto"/>
        <w:ind w:left="0" w:firstLine="0"/>
        <w:jc w:val="center"/>
        <w:rPr>
          <w:b/>
          <w:sz w:val="26"/>
          <w:szCs w:val="26"/>
          <w:u w:val="single" w:color="000000"/>
        </w:rPr>
      </w:pPr>
    </w:p>
    <w:p w:rsidR="00D01C88" w:rsidRPr="00FB0517" w:rsidRDefault="007D6F54" w:rsidP="00CC49FF">
      <w:pPr>
        <w:spacing w:after="0" w:line="276" w:lineRule="auto"/>
        <w:ind w:left="0" w:firstLine="0"/>
        <w:jc w:val="center"/>
        <w:rPr>
          <w:szCs w:val="24"/>
        </w:rPr>
      </w:pPr>
      <w:r w:rsidRPr="00FB0517">
        <w:rPr>
          <w:szCs w:val="24"/>
        </w:rPr>
        <w:t>Please complete t</w:t>
      </w:r>
      <w:r w:rsidR="00CC49FF" w:rsidRPr="00FB0517">
        <w:rPr>
          <w:szCs w:val="24"/>
        </w:rPr>
        <w:t xml:space="preserve">he </w:t>
      </w:r>
      <w:r w:rsidR="006A5EE6">
        <w:rPr>
          <w:szCs w:val="24"/>
        </w:rPr>
        <w:t>application and send to</w:t>
      </w:r>
      <w:r w:rsidRPr="00FB0517">
        <w:rPr>
          <w:szCs w:val="24"/>
        </w:rPr>
        <w:t xml:space="preserve">: </w:t>
      </w:r>
    </w:p>
    <w:p w:rsidR="00D01C88" w:rsidRPr="00FB0517" w:rsidRDefault="003A79DE" w:rsidP="00FB0517">
      <w:pPr>
        <w:spacing w:after="120" w:line="276" w:lineRule="auto"/>
        <w:ind w:left="0" w:firstLine="0"/>
        <w:jc w:val="center"/>
        <w:rPr>
          <w:szCs w:val="24"/>
        </w:rPr>
      </w:pPr>
      <w:r>
        <w:rPr>
          <w:color w:val="0563C1"/>
          <w:szCs w:val="24"/>
          <w:u w:color="0563C1"/>
        </w:rPr>
        <w:t>adieker</w:t>
      </w:r>
      <w:r w:rsidR="007D6F54" w:rsidRPr="00FB0517">
        <w:rPr>
          <w:color w:val="0563C1"/>
          <w:szCs w:val="24"/>
          <w:u w:color="0563C1"/>
        </w:rPr>
        <w:t>@co.clackamas.or.us</w:t>
      </w:r>
    </w:p>
    <w:p w:rsidR="00FB0517" w:rsidRDefault="00C139F9" w:rsidP="00FB0517">
      <w:pPr>
        <w:spacing w:after="161" w:line="276" w:lineRule="auto"/>
        <w:ind w:left="0" w:firstLine="23"/>
        <w:jc w:val="center"/>
        <w:rPr>
          <w:i/>
          <w:sz w:val="22"/>
        </w:rPr>
      </w:pPr>
      <w:r>
        <w:rPr>
          <w:i/>
          <w:sz w:val="22"/>
        </w:rPr>
        <w:t xml:space="preserve">You will </w:t>
      </w:r>
      <w:r w:rsidR="00FB0517">
        <w:rPr>
          <w:i/>
          <w:sz w:val="22"/>
        </w:rPr>
        <w:t xml:space="preserve">be </w:t>
      </w:r>
      <w:r>
        <w:rPr>
          <w:i/>
          <w:sz w:val="22"/>
        </w:rPr>
        <w:t>contacted for a follow up phone or in-person interview.</w:t>
      </w:r>
    </w:p>
    <w:p w:rsidR="00C139F9" w:rsidRDefault="00C139F9" w:rsidP="00C139F9">
      <w:pPr>
        <w:spacing w:after="0" w:line="276" w:lineRule="auto"/>
        <w:jc w:val="center"/>
        <w:rPr>
          <w:i/>
          <w:szCs w:val="24"/>
        </w:rPr>
      </w:pPr>
    </w:p>
    <w:p w:rsidR="00D01C88" w:rsidRPr="00C139F9" w:rsidRDefault="007D6F54" w:rsidP="00C139F9">
      <w:pPr>
        <w:spacing w:after="0" w:line="276" w:lineRule="auto"/>
        <w:jc w:val="center"/>
        <w:rPr>
          <w:szCs w:val="24"/>
        </w:rPr>
      </w:pPr>
      <w:r w:rsidRPr="00FB0517">
        <w:rPr>
          <w:i/>
          <w:szCs w:val="24"/>
        </w:rPr>
        <w:t>For additional in</w:t>
      </w:r>
      <w:r w:rsidR="006A5EE6">
        <w:rPr>
          <w:i/>
          <w:szCs w:val="24"/>
        </w:rPr>
        <w:t xml:space="preserve">formation, please contact </w:t>
      </w:r>
      <w:r w:rsidR="006A5EE6">
        <w:rPr>
          <w:b/>
          <w:szCs w:val="24"/>
        </w:rPr>
        <w:t>Annette Dieker</w:t>
      </w:r>
      <w:r w:rsidR="006A5EE6" w:rsidRPr="00FB0517">
        <w:rPr>
          <w:b/>
          <w:szCs w:val="24"/>
        </w:rPr>
        <w:t xml:space="preserve">, </w:t>
      </w:r>
      <w:r w:rsidR="006A5EE6">
        <w:rPr>
          <w:b/>
          <w:szCs w:val="24"/>
        </w:rPr>
        <w:t>Early Learning Hub Systems Coordinator,</w:t>
      </w:r>
      <w:r w:rsidR="006A5EE6">
        <w:rPr>
          <w:i/>
          <w:szCs w:val="24"/>
        </w:rPr>
        <w:t xml:space="preserve"> </w:t>
      </w:r>
      <w:hyperlink r:id="rId9" w:history="1">
        <w:r w:rsidR="006A5EE6" w:rsidRPr="00BE232E">
          <w:rPr>
            <w:rStyle w:val="Hyperlink"/>
            <w:i/>
            <w:szCs w:val="24"/>
          </w:rPr>
          <w:t>adieker@co.clackamas.or.us</w:t>
        </w:r>
      </w:hyperlink>
      <w:r w:rsidR="006A5EE6">
        <w:rPr>
          <w:i/>
          <w:szCs w:val="24"/>
        </w:rPr>
        <w:t xml:space="preserve">, or </w:t>
      </w:r>
      <w:r w:rsidR="00C139F9">
        <w:rPr>
          <w:i/>
          <w:szCs w:val="24"/>
        </w:rPr>
        <w:t>971-420-3528</w:t>
      </w:r>
    </w:p>
    <w:sectPr w:rsidR="00D01C88" w:rsidRPr="00C139F9" w:rsidSect="00A83896">
      <w:type w:val="continuous"/>
      <w:pgSz w:w="12240" w:h="15840"/>
      <w:pgMar w:top="742" w:right="1530" w:bottom="721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BF" w:rsidRDefault="00155BBF" w:rsidP="005B12CA">
      <w:pPr>
        <w:spacing w:after="0" w:line="240" w:lineRule="auto"/>
      </w:pPr>
      <w:r>
        <w:separator/>
      </w:r>
    </w:p>
  </w:endnote>
  <w:endnote w:type="continuationSeparator" w:id="0">
    <w:p w:rsidR="00155BBF" w:rsidRDefault="00155BBF" w:rsidP="005B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301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9F9" w:rsidRDefault="00C139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1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2CA" w:rsidRDefault="005B1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BF" w:rsidRDefault="00155BBF" w:rsidP="005B12CA">
      <w:pPr>
        <w:spacing w:after="0" w:line="240" w:lineRule="auto"/>
      </w:pPr>
      <w:r>
        <w:separator/>
      </w:r>
    </w:p>
  </w:footnote>
  <w:footnote w:type="continuationSeparator" w:id="0">
    <w:p w:rsidR="00155BBF" w:rsidRDefault="00155BBF" w:rsidP="005B1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88"/>
    <w:rsid w:val="000C0388"/>
    <w:rsid w:val="000C157A"/>
    <w:rsid w:val="00131280"/>
    <w:rsid w:val="00155BBF"/>
    <w:rsid w:val="00243490"/>
    <w:rsid w:val="00383779"/>
    <w:rsid w:val="003A79DE"/>
    <w:rsid w:val="00401919"/>
    <w:rsid w:val="00423886"/>
    <w:rsid w:val="005B12CA"/>
    <w:rsid w:val="006A5EE6"/>
    <w:rsid w:val="007D6F54"/>
    <w:rsid w:val="008308C6"/>
    <w:rsid w:val="009350F7"/>
    <w:rsid w:val="009C49E4"/>
    <w:rsid w:val="00A83896"/>
    <w:rsid w:val="00B76BB5"/>
    <w:rsid w:val="00B9314C"/>
    <w:rsid w:val="00C139F9"/>
    <w:rsid w:val="00CC49FF"/>
    <w:rsid w:val="00D01C88"/>
    <w:rsid w:val="00D1755B"/>
    <w:rsid w:val="00E51C0A"/>
    <w:rsid w:val="00E85464"/>
    <w:rsid w:val="00EE51E9"/>
    <w:rsid w:val="00F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DCFCD4-4ECC-4863-A423-1B4F661D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4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CA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B1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CA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A5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3.png@01D33225.6BF8C2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dieker@co.clackamas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Youth &amp; Families Division www.clackamas.us/childrenyouthandfamilies</vt:lpstr>
    </vt:vector>
  </TitlesOfParts>
  <Company>Clackamas County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Youth &amp; Families Division www.clackamas.us/childrenyouthandfamilies</dc:title>
  <dc:subject/>
  <dc:creator>Lopez, Kimbelry</dc:creator>
  <cp:keywords/>
  <cp:lastModifiedBy>Strong, Katie</cp:lastModifiedBy>
  <cp:revision>2</cp:revision>
  <dcterms:created xsi:type="dcterms:W3CDTF">2018-12-27T18:38:00Z</dcterms:created>
  <dcterms:modified xsi:type="dcterms:W3CDTF">2018-12-27T18:38:00Z</dcterms:modified>
</cp:coreProperties>
</file>