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1670D" w14:textId="77777777" w:rsidR="00C9689D" w:rsidRDefault="00A43F5A" w:rsidP="00DD1FE3">
      <w:pPr>
        <w:tabs>
          <w:tab w:val="right" w:pos="9360"/>
        </w:tabs>
        <w:spacing w:after="0"/>
        <w:rPr>
          <w:rFonts w:ascii="Arial" w:hAnsi="Arial" w:cs="Arial"/>
          <w:b/>
          <w:sz w:val="24"/>
          <w:szCs w:val="24"/>
        </w:rPr>
      </w:pPr>
      <w:r>
        <w:rPr>
          <w:rFonts w:ascii="Arial" w:hAnsi="Arial" w:cs="Arial"/>
          <w:noProof/>
          <w:sz w:val="24"/>
          <w:szCs w:val="24"/>
        </w:rPr>
        <w:drawing>
          <wp:anchor distT="0" distB="0" distL="114300" distR="114300" simplePos="0" relativeHeight="251659264" behindDoc="0" locked="0" layoutInCell="1" allowOverlap="1" wp14:anchorId="4EA04FB7" wp14:editId="119BAED8">
            <wp:simplePos x="0" y="0"/>
            <wp:positionH relativeFrom="margin">
              <wp:posOffset>7055549</wp:posOffset>
            </wp:positionH>
            <wp:positionV relativeFrom="paragraph">
              <wp:posOffset>-502920</wp:posOffset>
            </wp:positionV>
            <wp:extent cx="2131831" cy="678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ilton\Desktop\dropbox\Facebook\EL Hub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7779" cy="683253"/>
                    </a:xfrm>
                    <a:prstGeom prst="rect">
                      <a:avLst/>
                    </a:prstGeom>
                    <a:noFill/>
                    <a:ln>
                      <a:noFill/>
                    </a:ln>
                  </pic:spPr>
                </pic:pic>
              </a:graphicData>
            </a:graphic>
            <wp14:sizeRelH relativeFrom="page">
              <wp14:pctWidth>0</wp14:pctWidth>
            </wp14:sizeRelH>
            <wp14:sizeRelV relativeFrom="page">
              <wp14:pctHeight>0</wp14:pctHeight>
            </wp14:sizeRelV>
          </wp:anchor>
        </w:drawing>
      </w:r>
      <w:r w:rsidR="00C9689D">
        <w:rPr>
          <w:rFonts w:ascii="Arial" w:hAnsi="Arial" w:cs="Arial"/>
          <w:b/>
          <w:sz w:val="24"/>
          <w:szCs w:val="24"/>
        </w:rPr>
        <w:t>Early Learning Hub of Clackamas County Governance Council</w:t>
      </w:r>
      <w:r w:rsidR="005D180B" w:rsidRPr="005D180B">
        <w:t xml:space="preserve"> </w:t>
      </w:r>
    </w:p>
    <w:p w14:paraId="2C6B5037" w14:textId="77777777" w:rsidR="005C707F" w:rsidRDefault="00767454" w:rsidP="00DD1FE3">
      <w:pPr>
        <w:tabs>
          <w:tab w:val="right" w:pos="9360"/>
        </w:tabs>
        <w:spacing w:after="0"/>
        <w:rPr>
          <w:rFonts w:ascii="Arial" w:hAnsi="Arial" w:cs="Arial"/>
          <w:sz w:val="24"/>
          <w:szCs w:val="24"/>
        </w:rPr>
      </w:pPr>
      <w:r>
        <w:rPr>
          <w:rFonts w:ascii="Arial" w:hAnsi="Arial" w:cs="Arial"/>
          <w:sz w:val="24"/>
          <w:szCs w:val="24"/>
        </w:rPr>
        <w:t>Apr 8</w:t>
      </w:r>
      <w:r w:rsidR="00154261">
        <w:rPr>
          <w:rFonts w:ascii="Arial" w:hAnsi="Arial" w:cs="Arial"/>
          <w:sz w:val="24"/>
          <w:szCs w:val="24"/>
        </w:rPr>
        <w:t>,</w:t>
      </w:r>
      <w:r w:rsidR="00211A20">
        <w:rPr>
          <w:rFonts w:ascii="Arial" w:hAnsi="Arial" w:cs="Arial"/>
          <w:sz w:val="24"/>
          <w:szCs w:val="24"/>
        </w:rPr>
        <w:t xml:space="preserve"> 202</w:t>
      </w:r>
      <w:r w:rsidR="00213CA0">
        <w:rPr>
          <w:rFonts w:ascii="Arial" w:hAnsi="Arial" w:cs="Arial"/>
          <w:sz w:val="24"/>
          <w:szCs w:val="24"/>
        </w:rPr>
        <w:t>5</w:t>
      </w:r>
      <w:r w:rsidR="00722CED">
        <w:rPr>
          <w:rFonts w:ascii="Arial" w:hAnsi="Arial" w:cs="Arial"/>
          <w:sz w:val="24"/>
          <w:szCs w:val="24"/>
        </w:rPr>
        <w:t xml:space="preserve">     |     </w:t>
      </w:r>
      <w:r w:rsidR="00E97815">
        <w:rPr>
          <w:rFonts w:ascii="Arial" w:hAnsi="Arial" w:cs="Arial"/>
          <w:sz w:val="24"/>
          <w:szCs w:val="24"/>
        </w:rPr>
        <w:t>8:30am to 10</w:t>
      </w:r>
      <w:r w:rsidR="003502A1">
        <w:rPr>
          <w:rFonts w:ascii="Arial" w:hAnsi="Arial" w:cs="Arial"/>
          <w:sz w:val="24"/>
          <w:szCs w:val="24"/>
        </w:rPr>
        <w:t xml:space="preserve"> </w:t>
      </w:r>
      <w:r w:rsidR="00722CED">
        <w:rPr>
          <w:rFonts w:ascii="Arial" w:hAnsi="Arial" w:cs="Arial"/>
          <w:sz w:val="24"/>
          <w:szCs w:val="24"/>
        </w:rPr>
        <w:t>am</w:t>
      </w:r>
    </w:p>
    <w:p w14:paraId="2BF11670" w14:textId="77777777" w:rsidR="00B0372A" w:rsidRPr="001117AD" w:rsidRDefault="00213CA0" w:rsidP="003502A1">
      <w:r>
        <w:t xml:space="preserve">Zoom </w:t>
      </w:r>
      <w:r w:rsidR="00154261">
        <w:t xml:space="preserve"> </w:t>
      </w:r>
      <w:hyperlink r:id="rId9" w:history="1">
        <w:r>
          <w:rPr>
            <w:rStyle w:val="Hyperlink"/>
          </w:rPr>
          <w:t>https://clackamascounty.zoom.us/j/86259872981</w:t>
        </w:r>
      </w:hyperlink>
    </w:p>
    <w:tbl>
      <w:tblPr>
        <w:tblStyle w:val="GridTable1Light"/>
        <w:tblpPr w:leftFromText="180" w:rightFromText="180" w:vertAnchor="text" w:horzAnchor="margin" w:tblpY="136"/>
        <w:tblW w:w="14755" w:type="dxa"/>
        <w:tblLook w:val="04A0" w:firstRow="1" w:lastRow="0" w:firstColumn="1" w:lastColumn="0" w:noHBand="0" w:noVBand="1"/>
      </w:tblPr>
      <w:tblGrid>
        <w:gridCol w:w="1705"/>
        <w:gridCol w:w="8190"/>
        <w:gridCol w:w="2250"/>
        <w:gridCol w:w="2610"/>
      </w:tblGrid>
      <w:tr w:rsidR="00F91306" w:rsidRPr="00A22B42" w14:paraId="6AEB681F" w14:textId="77777777" w:rsidTr="001117AD">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705" w:type="dxa"/>
          </w:tcPr>
          <w:p w14:paraId="5AF692F7" w14:textId="77777777" w:rsidR="00F91306" w:rsidRPr="00A22B42" w:rsidRDefault="00F91306" w:rsidP="003772E7">
            <w:pPr>
              <w:rPr>
                <w:b w:val="0"/>
                <w:sz w:val="20"/>
                <w:szCs w:val="20"/>
              </w:rPr>
            </w:pPr>
            <w:r w:rsidRPr="00A22B42">
              <w:rPr>
                <w:sz w:val="20"/>
                <w:szCs w:val="20"/>
              </w:rPr>
              <w:t>Time</w:t>
            </w:r>
          </w:p>
        </w:tc>
        <w:tc>
          <w:tcPr>
            <w:tcW w:w="8190" w:type="dxa"/>
          </w:tcPr>
          <w:p w14:paraId="4070E420" w14:textId="77777777" w:rsidR="00F91306" w:rsidRPr="0039729F" w:rsidRDefault="00F91306" w:rsidP="003772E7">
            <w:pPr>
              <w:cnfStyle w:val="100000000000" w:firstRow="1" w:lastRow="0" w:firstColumn="0" w:lastColumn="0" w:oddVBand="0" w:evenVBand="0" w:oddHBand="0" w:evenHBand="0" w:firstRowFirstColumn="0" w:firstRowLastColumn="0" w:lastRowFirstColumn="0" w:lastRowLastColumn="0"/>
              <w:rPr>
                <w:b w:val="0"/>
              </w:rPr>
            </w:pPr>
            <w:r w:rsidRPr="0039729F">
              <w:t>Topic</w:t>
            </w:r>
          </w:p>
        </w:tc>
        <w:tc>
          <w:tcPr>
            <w:tcW w:w="2250" w:type="dxa"/>
          </w:tcPr>
          <w:p w14:paraId="45EC63A9" w14:textId="77777777" w:rsidR="00F91306" w:rsidRPr="00C9689D" w:rsidRDefault="005A35E6" w:rsidP="005A35E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Action/Intent</w:t>
            </w:r>
          </w:p>
        </w:tc>
        <w:tc>
          <w:tcPr>
            <w:tcW w:w="2610" w:type="dxa"/>
          </w:tcPr>
          <w:p w14:paraId="18B8218A" w14:textId="77777777" w:rsidR="00F91306" w:rsidRPr="00C9689D" w:rsidRDefault="00F91306" w:rsidP="003772E7">
            <w:pPr>
              <w:cnfStyle w:val="100000000000" w:firstRow="1" w:lastRow="0" w:firstColumn="0" w:lastColumn="0" w:oddVBand="0" w:evenVBand="0" w:oddHBand="0" w:evenHBand="0" w:firstRowFirstColumn="0" w:firstRowLastColumn="0" w:lastRowFirstColumn="0" w:lastRowLastColumn="0"/>
              <w:rPr>
                <w:sz w:val="20"/>
                <w:szCs w:val="20"/>
              </w:rPr>
            </w:pPr>
            <w:r w:rsidRPr="00C9689D">
              <w:rPr>
                <w:sz w:val="20"/>
                <w:szCs w:val="20"/>
              </w:rPr>
              <w:t>Facilitator</w:t>
            </w:r>
            <w:r>
              <w:rPr>
                <w:sz w:val="20"/>
                <w:szCs w:val="20"/>
              </w:rPr>
              <w:t>/Presenter</w:t>
            </w:r>
          </w:p>
        </w:tc>
      </w:tr>
      <w:tr w:rsidR="00F91306" w:rsidRPr="00A22B42" w14:paraId="109E2059" w14:textId="77777777" w:rsidTr="001117AD">
        <w:trPr>
          <w:trHeight w:val="597"/>
        </w:trPr>
        <w:tc>
          <w:tcPr>
            <w:cnfStyle w:val="001000000000" w:firstRow="0" w:lastRow="0" w:firstColumn="1" w:lastColumn="0" w:oddVBand="0" w:evenVBand="0" w:oddHBand="0" w:evenHBand="0" w:firstRowFirstColumn="0" w:firstRowLastColumn="0" w:lastRowFirstColumn="0" w:lastRowLastColumn="0"/>
            <w:tcW w:w="1705" w:type="dxa"/>
          </w:tcPr>
          <w:p w14:paraId="640667EB" w14:textId="77777777" w:rsidR="00F91306" w:rsidRPr="00A22B42" w:rsidRDefault="0037759A" w:rsidP="001C750B">
            <w:pPr>
              <w:rPr>
                <w:b w:val="0"/>
                <w:sz w:val="20"/>
                <w:szCs w:val="20"/>
              </w:rPr>
            </w:pPr>
            <w:r>
              <w:rPr>
                <w:sz w:val="20"/>
                <w:szCs w:val="20"/>
              </w:rPr>
              <w:t>8:30–8:</w:t>
            </w:r>
            <w:r w:rsidR="001C750B">
              <w:rPr>
                <w:sz w:val="20"/>
                <w:szCs w:val="20"/>
              </w:rPr>
              <w:t>35</w:t>
            </w:r>
            <w:r w:rsidR="00F91306">
              <w:rPr>
                <w:sz w:val="20"/>
                <w:szCs w:val="20"/>
              </w:rPr>
              <w:t>am</w:t>
            </w:r>
          </w:p>
        </w:tc>
        <w:tc>
          <w:tcPr>
            <w:tcW w:w="8190" w:type="dxa"/>
          </w:tcPr>
          <w:p w14:paraId="64CD898C" w14:textId="77777777" w:rsidR="00F91306" w:rsidRPr="001F7C58" w:rsidRDefault="00F91306" w:rsidP="00E0402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4"/>
              </w:rPr>
            </w:pPr>
            <w:r w:rsidRPr="001F7C58">
              <w:rPr>
                <w:rFonts w:cs="Times New Roman"/>
                <w:b/>
                <w:sz w:val="24"/>
              </w:rPr>
              <w:t>Welcome!</w:t>
            </w:r>
            <w:r w:rsidR="00E0053B">
              <w:rPr>
                <w:rFonts w:cs="Times New Roman"/>
                <w:b/>
                <w:sz w:val="24"/>
              </w:rPr>
              <w:t xml:space="preserve"> </w:t>
            </w:r>
          </w:p>
          <w:p w14:paraId="3C229E45" w14:textId="77777777" w:rsidR="00E0053B" w:rsidRPr="00DD3F7E" w:rsidRDefault="001C750B" w:rsidP="00645676">
            <w:pPr>
              <w:pStyle w:val="ListParagraph"/>
              <w:widowControl w:val="0"/>
              <w:numPr>
                <w:ilvl w:val="0"/>
                <w:numId w:val="1"/>
              </w:numPr>
              <w:ind w:hanging="24"/>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rPr>
              <w:t xml:space="preserve">Sign in </w:t>
            </w:r>
            <w:r w:rsidR="009C5418">
              <w:rPr>
                <w:rFonts w:cs="Times New Roman"/>
              </w:rPr>
              <w:t>chat box</w:t>
            </w:r>
            <w:r w:rsidR="00F12261">
              <w:rPr>
                <w:rFonts w:cs="Times New Roman"/>
              </w:rPr>
              <w:t xml:space="preserve">- Brett Walker, Winnie Chu, Denise Glascock, Darcee Kilsdonk, </w:t>
            </w:r>
            <w:r w:rsidR="000155AC">
              <w:rPr>
                <w:rFonts w:cs="Times New Roman"/>
              </w:rPr>
              <w:t>Jennifer Foglesong,</w:t>
            </w:r>
            <w:r w:rsidR="00760035">
              <w:rPr>
                <w:rFonts w:cs="Times New Roman"/>
              </w:rPr>
              <w:t xml:space="preserve"> Sarah Dunkin,</w:t>
            </w:r>
            <w:r w:rsidR="000155AC">
              <w:rPr>
                <w:rFonts w:cs="Times New Roman"/>
              </w:rPr>
              <w:t xml:space="preserve"> </w:t>
            </w:r>
            <w:r w:rsidR="00F12261">
              <w:rPr>
                <w:rFonts w:cs="Times New Roman"/>
              </w:rPr>
              <w:t xml:space="preserve">Olga Salinas, Jessica Duke, Alejandro Lamar, Sophia Butler, Denise Swanson, Adam Freer, Cristina Gonzales Perry, Katie Unger, Parrish Danforth, </w:t>
            </w:r>
            <w:r w:rsidR="000155AC">
              <w:rPr>
                <w:rFonts w:cs="Times New Roman"/>
              </w:rPr>
              <w:t>Carmen Flores</w:t>
            </w:r>
          </w:p>
        </w:tc>
        <w:tc>
          <w:tcPr>
            <w:tcW w:w="2250" w:type="dxa"/>
          </w:tcPr>
          <w:p w14:paraId="171E91D0" w14:textId="77777777" w:rsidR="00F91306" w:rsidRDefault="0052342E"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Say hello!</w:t>
            </w:r>
          </w:p>
        </w:tc>
        <w:tc>
          <w:tcPr>
            <w:tcW w:w="2610" w:type="dxa"/>
          </w:tcPr>
          <w:p w14:paraId="0ACC9CC0" w14:textId="77777777" w:rsidR="00F91306" w:rsidRDefault="00767454"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Alejandro Lamar</w:t>
            </w:r>
          </w:p>
          <w:p w14:paraId="66A63077" w14:textId="77777777" w:rsidR="00F91306" w:rsidRPr="00A22B42" w:rsidRDefault="00F91306"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p>
        </w:tc>
      </w:tr>
      <w:tr w:rsidR="000E01EF" w:rsidRPr="00A22B42" w14:paraId="6CD613C7" w14:textId="77777777" w:rsidTr="00F56645">
        <w:trPr>
          <w:trHeight w:val="353"/>
        </w:trPr>
        <w:tc>
          <w:tcPr>
            <w:cnfStyle w:val="001000000000" w:firstRow="0" w:lastRow="0" w:firstColumn="1" w:lastColumn="0" w:oddVBand="0" w:evenVBand="0" w:oddHBand="0" w:evenHBand="0" w:firstRowFirstColumn="0" w:firstRowLastColumn="0" w:lastRowFirstColumn="0" w:lastRowLastColumn="0"/>
            <w:tcW w:w="1705" w:type="dxa"/>
          </w:tcPr>
          <w:p w14:paraId="1D4BA504" w14:textId="77777777" w:rsidR="000E01EF" w:rsidRDefault="00213CA0" w:rsidP="00213CA0">
            <w:pPr>
              <w:rPr>
                <w:sz w:val="20"/>
                <w:szCs w:val="20"/>
              </w:rPr>
            </w:pPr>
            <w:r>
              <w:rPr>
                <w:sz w:val="20"/>
                <w:szCs w:val="20"/>
              </w:rPr>
              <w:t>8:35–8:50</w:t>
            </w:r>
            <w:r w:rsidR="000E01EF">
              <w:rPr>
                <w:sz w:val="20"/>
                <w:szCs w:val="20"/>
              </w:rPr>
              <w:t>am</w:t>
            </w:r>
          </w:p>
        </w:tc>
        <w:tc>
          <w:tcPr>
            <w:tcW w:w="8190" w:type="dxa"/>
          </w:tcPr>
          <w:p w14:paraId="7A064425" w14:textId="77777777" w:rsidR="000E01EF" w:rsidRDefault="000E01EF" w:rsidP="00F5664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Connection time</w:t>
            </w:r>
            <w:r w:rsidR="00154261">
              <w:rPr>
                <w:rFonts w:ascii="Calibri" w:eastAsia="Calibri" w:hAnsi="Calibri" w:cs="Times New Roman"/>
                <w:b/>
              </w:rPr>
              <w:t xml:space="preserve"> </w:t>
            </w:r>
          </w:p>
          <w:p w14:paraId="5D713A66" w14:textId="77777777" w:rsidR="00353564" w:rsidRDefault="00213CA0" w:rsidP="00213CA0">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rPr>
            </w:pPr>
            <w:r>
              <w:rPr>
                <w:rFonts w:ascii="Aptos" w:eastAsia="Times New Roman" w:hAnsi="Aptos"/>
                <w:color w:val="000000"/>
              </w:rPr>
              <w:t xml:space="preserve">Share in breakout: </w:t>
            </w:r>
            <w:r w:rsidR="00B2333D">
              <w:rPr>
                <w:rFonts w:ascii="Aptos" w:eastAsia="Times New Roman" w:hAnsi="Aptos"/>
                <w:color w:val="000000"/>
              </w:rPr>
              <w:t>What was your first job and what was the most important thing you learned doing it?</w:t>
            </w:r>
          </w:p>
          <w:p w14:paraId="5BDA37BD" w14:textId="77777777" w:rsidR="00D10627" w:rsidRPr="000E01EF" w:rsidRDefault="00D10627" w:rsidP="00C6103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250" w:type="dxa"/>
          </w:tcPr>
          <w:p w14:paraId="5D9941F3" w14:textId="77777777" w:rsidR="000E01EF" w:rsidRDefault="000E01EF"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Small Group warm up</w:t>
            </w:r>
          </w:p>
        </w:tc>
        <w:tc>
          <w:tcPr>
            <w:tcW w:w="2610" w:type="dxa"/>
          </w:tcPr>
          <w:p w14:paraId="5B83DD85" w14:textId="77777777" w:rsidR="000E01EF" w:rsidRDefault="00154261"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Jennifer Foglesong</w:t>
            </w:r>
          </w:p>
        </w:tc>
      </w:tr>
      <w:tr w:rsidR="002261F2" w:rsidRPr="00A22B42" w14:paraId="00FEE412" w14:textId="77777777" w:rsidTr="001117AD">
        <w:trPr>
          <w:trHeight w:val="617"/>
        </w:trPr>
        <w:tc>
          <w:tcPr>
            <w:cnfStyle w:val="001000000000" w:firstRow="0" w:lastRow="0" w:firstColumn="1" w:lastColumn="0" w:oddVBand="0" w:evenVBand="0" w:oddHBand="0" w:evenHBand="0" w:firstRowFirstColumn="0" w:firstRowLastColumn="0" w:lastRowFirstColumn="0" w:lastRowLastColumn="0"/>
            <w:tcW w:w="1705" w:type="dxa"/>
          </w:tcPr>
          <w:p w14:paraId="6BC198AD" w14:textId="77777777" w:rsidR="002261F2" w:rsidRDefault="002261F2" w:rsidP="002261F2">
            <w:pPr>
              <w:rPr>
                <w:sz w:val="20"/>
                <w:szCs w:val="20"/>
              </w:rPr>
            </w:pPr>
            <w:r>
              <w:rPr>
                <w:sz w:val="20"/>
                <w:szCs w:val="20"/>
              </w:rPr>
              <w:t>8:50—9:</w:t>
            </w:r>
            <w:r w:rsidR="00E9781C">
              <w:rPr>
                <w:sz w:val="20"/>
                <w:szCs w:val="20"/>
              </w:rPr>
              <w:t>1</w:t>
            </w:r>
            <w:r>
              <w:rPr>
                <w:sz w:val="20"/>
                <w:szCs w:val="20"/>
              </w:rPr>
              <w:t>0am</w:t>
            </w:r>
          </w:p>
        </w:tc>
        <w:tc>
          <w:tcPr>
            <w:tcW w:w="8190" w:type="dxa"/>
          </w:tcPr>
          <w:p w14:paraId="7D0B0786" w14:textId="77777777" w:rsidR="002261F2" w:rsidRDefault="002261F2" w:rsidP="002261F2">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Standing Business</w:t>
            </w:r>
          </w:p>
          <w:p w14:paraId="2B2CA86D" w14:textId="77777777" w:rsidR="002261F2" w:rsidRDefault="00767454" w:rsidP="002261F2">
            <w:pPr>
              <w:pStyle w:val="ListParagraph"/>
              <w:numPr>
                <w:ilvl w:val="0"/>
                <w:numId w:val="2"/>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March</w:t>
            </w:r>
            <w:r w:rsidR="002261F2">
              <w:rPr>
                <w:rFonts w:ascii="Calibri" w:eastAsia="Calibri" w:hAnsi="Calibri" w:cs="Times New Roman"/>
              </w:rPr>
              <w:t xml:space="preserve"> Notes</w:t>
            </w:r>
          </w:p>
          <w:p w14:paraId="6B46241A" w14:textId="77777777" w:rsidR="002261F2" w:rsidRDefault="002261F2" w:rsidP="002261F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Vote to approve</w:t>
            </w:r>
            <w:r w:rsidR="00760035">
              <w:rPr>
                <w:rFonts w:ascii="Calibri" w:eastAsia="Calibri" w:hAnsi="Calibri" w:cs="Times New Roman"/>
              </w:rPr>
              <w:t xml:space="preserve">- </w:t>
            </w:r>
            <w:r w:rsidR="00144E26">
              <w:rPr>
                <w:rFonts w:ascii="Calibri" w:eastAsia="Calibri" w:hAnsi="Calibri" w:cs="Times New Roman"/>
              </w:rPr>
              <w:t>Denise G motions, Brett W 2nds, 6 yes, 0 no</w:t>
            </w:r>
          </w:p>
          <w:p w14:paraId="7CE3F6B9" w14:textId="77777777" w:rsidR="002261F2" w:rsidRDefault="002261F2" w:rsidP="002261F2">
            <w:pPr>
              <w:pStyle w:val="ListParagraph"/>
              <w:numPr>
                <w:ilvl w:val="0"/>
                <w:numId w:val="2"/>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Literacy Funding</w:t>
            </w:r>
          </w:p>
          <w:p w14:paraId="507D0C05" w14:textId="77777777" w:rsidR="00144E26" w:rsidRPr="00144E26" w:rsidRDefault="00767454" w:rsidP="00144E26">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Conference r</w:t>
            </w:r>
            <w:r w:rsidR="002261F2">
              <w:rPr>
                <w:rFonts w:ascii="Calibri" w:eastAsia="Calibri" w:hAnsi="Calibri" w:cs="Times New Roman"/>
              </w:rPr>
              <w:t xml:space="preserve">egistration </w:t>
            </w:r>
            <w:r>
              <w:rPr>
                <w:rFonts w:ascii="Calibri" w:eastAsia="Calibri" w:hAnsi="Calibri" w:cs="Times New Roman"/>
              </w:rPr>
              <w:t xml:space="preserve">open! </w:t>
            </w:r>
            <w:r w:rsidR="00144E26">
              <w:rPr>
                <w:rFonts w:ascii="Calibri" w:eastAsia="Calibri" w:hAnsi="Calibri" w:cs="Times New Roman"/>
              </w:rPr>
              <w:br/>
              <w:t>- May 10</w:t>
            </w:r>
            <w:r w:rsidR="00144E26" w:rsidRPr="00144E26">
              <w:rPr>
                <w:rFonts w:ascii="Calibri" w:eastAsia="Calibri" w:hAnsi="Calibri" w:cs="Times New Roman"/>
                <w:vertAlign w:val="superscript"/>
              </w:rPr>
              <w:t>th</w:t>
            </w:r>
            <w:r w:rsidR="00144E26">
              <w:rPr>
                <w:rFonts w:ascii="Calibri" w:eastAsia="Calibri" w:hAnsi="Calibri" w:cs="Times New Roman"/>
                <w:vertAlign w:val="superscript"/>
              </w:rPr>
              <w:t xml:space="preserve"> </w:t>
            </w:r>
            <w:r w:rsidR="00144E26">
              <w:rPr>
                <w:rFonts w:ascii="Calibri" w:eastAsia="Calibri" w:hAnsi="Calibri" w:cs="Times New Roman"/>
              </w:rPr>
              <w:t xml:space="preserve">at Clack Community College, $20 cost. Participants can pick track they want to attend. </w:t>
            </w:r>
          </w:p>
          <w:p w14:paraId="6842FC8C" w14:textId="77777777" w:rsidR="00767454" w:rsidRDefault="00767454" w:rsidP="002261F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Mobile and Health Clinic Little Free Libraries are starting roll out!</w:t>
            </w:r>
            <w:r w:rsidR="00144E26">
              <w:rPr>
                <w:rFonts w:ascii="Calibri" w:eastAsia="Calibri" w:hAnsi="Calibri" w:cs="Times New Roman"/>
              </w:rPr>
              <w:br/>
              <w:t xml:space="preserve">-ELH team put stickers with QR codes on all books received and slightly grouped them according to genre and age. Few baby books, middle school books etc. Focused on age and multi-cultural books, tried to minimize </w:t>
            </w:r>
            <w:r w:rsidR="00DD5D4F">
              <w:rPr>
                <w:rFonts w:ascii="Calibri" w:eastAsia="Calibri" w:hAnsi="Calibri" w:cs="Times New Roman"/>
              </w:rPr>
              <w:t>holiday-focused</w:t>
            </w:r>
            <w:r w:rsidR="00144E26">
              <w:rPr>
                <w:rFonts w:ascii="Calibri" w:eastAsia="Calibri" w:hAnsi="Calibri" w:cs="Times New Roman"/>
              </w:rPr>
              <w:t xml:space="preserve"> books. Books for mobile libraries and health clinics. </w:t>
            </w:r>
          </w:p>
          <w:p w14:paraId="6CDF73CD" w14:textId="77777777" w:rsidR="00767454" w:rsidRDefault="00767454" w:rsidP="002261F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More Free Libraries coming May &amp; June</w:t>
            </w:r>
            <w:r w:rsidR="00144E26">
              <w:rPr>
                <w:rFonts w:ascii="Calibri" w:eastAsia="Calibri" w:hAnsi="Calibri" w:cs="Times New Roman"/>
              </w:rPr>
              <w:br/>
              <w:t>- available after Conferences</w:t>
            </w:r>
          </w:p>
          <w:p w14:paraId="536A83B8" w14:textId="77777777" w:rsidR="00144E26" w:rsidRPr="00144E26" w:rsidRDefault="00D1003D" w:rsidP="00144E26">
            <w:pPr>
              <w:pStyle w:val="ListParagraph"/>
              <w:numPr>
                <w:ilvl w:val="0"/>
                <w:numId w:val="2"/>
              </w:numPr>
              <w:ind w:left="69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Recap DELC </w:t>
            </w:r>
            <w:r w:rsidR="009E091A">
              <w:rPr>
                <w:rFonts w:ascii="Calibri" w:eastAsia="Calibri" w:hAnsi="Calibri" w:cs="Times New Roman"/>
              </w:rPr>
              <w:t>Tour</w:t>
            </w:r>
            <w:r w:rsidR="00144E26">
              <w:rPr>
                <w:rFonts w:ascii="Calibri" w:eastAsia="Calibri" w:hAnsi="Calibri" w:cs="Times New Roman"/>
              </w:rPr>
              <w:br/>
              <w:t>- Premiered Fire Safety Video of the Family Stability videos</w:t>
            </w:r>
            <w:r w:rsidR="001016B8">
              <w:rPr>
                <w:rFonts w:ascii="Calibri" w:eastAsia="Calibri" w:hAnsi="Calibri" w:cs="Times New Roman"/>
              </w:rPr>
              <w:br/>
              <w:t>- Request for updates on videos at each meeting</w:t>
            </w:r>
            <w:r w:rsidR="001016B8">
              <w:rPr>
                <w:rFonts w:ascii="Calibri" w:eastAsia="Calibri" w:hAnsi="Calibri" w:cs="Times New Roman"/>
              </w:rPr>
              <w:br/>
              <w:t>- Gladstone first stop at DELC Tour, able to present successes but also barriers and challenges.</w:t>
            </w:r>
            <w:r w:rsidR="0069628D">
              <w:rPr>
                <w:rFonts w:ascii="Calibri" w:eastAsia="Calibri" w:hAnsi="Calibri" w:cs="Times New Roman"/>
              </w:rPr>
              <w:br/>
              <w:t>-</w:t>
            </w:r>
            <w:r w:rsidR="001016B8">
              <w:rPr>
                <w:rFonts w:ascii="Calibri" w:eastAsia="Calibri" w:hAnsi="Calibri" w:cs="Times New Roman"/>
              </w:rPr>
              <w:t xml:space="preserve"> Sunshine Milwaukie stop #2</w:t>
            </w:r>
            <w:r w:rsidR="0069628D">
              <w:rPr>
                <w:rFonts w:ascii="Calibri" w:eastAsia="Calibri" w:hAnsi="Calibri" w:cs="Times New Roman"/>
              </w:rPr>
              <w:t>, able to tour EHS/Private Pay/PSP programs, also able to present positive aspects and also challenges.</w:t>
            </w:r>
            <w:r w:rsidR="0069628D">
              <w:rPr>
                <w:rFonts w:ascii="Calibri" w:eastAsia="Calibri" w:hAnsi="Calibri" w:cs="Times New Roman"/>
              </w:rPr>
              <w:br/>
              <w:t xml:space="preserve">- CELC last stop of the day, highlighted what is going well, strong partnerships in </w:t>
            </w:r>
            <w:r w:rsidR="0069628D">
              <w:rPr>
                <w:rFonts w:ascii="Calibri" w:eastAsia="Calibri" w:hAnsi="Calibri" w:cs="Times New Roman"/>
              </w:rPr>
              <w:lastRenderedPageBreak/>
              <w:t xml:space="preserve">place, effectiveness of agencies working together and also shared funding/workforce/facility challenges. </w:t>
            </w:r>
            <w:r w:rsidR="00DD5D4F">
              <w:rPr>
                <w:rFonts w:ascii="Calibri" w:eastAsia="Calibri" w:hAnsi="Calibri" w:cs="Times New Roman"/>
              </w:rPr>
              <w:br/>
              <w:t>- Highlighted strength in partnerships to help families in community</w:t>
            </w:r>
            <w:r w:rsidR="00DD5D4F">
              <w:rPr>
                <w:rFonts w:ascii="Calibri" w:eastAsia="Calibri" w:hAnsi="Calibri" w:cs="Times New Roman"/>
              </w:rPr>
              <w:br/>
              <w:t>- Great feedback on being at Preschool programs</w:t>
            </w:r>
            <w:r w:rsidR="00DD5D4F">
              <w:rPr>
                <w:rFonts w:ascii="Calibri" w:eastAsia="Calibri" w:hAnsi="Calibri" w:cs="Times New Roman"/>
              </w:rPr>
              <w:br/>
              <w:t>- Huge thanks for all the Preschool sites for hosting and making the day happen</w:t>
            </w:r>
          </w:p>
          <w:p w14:paraId="384C1A9D" w14:textId="77777777" w:rsidR="002261F2" w:rsidRPr="00E50BDD" w:rsidRDefault="002261F2" w:rsidP="00767454">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250" w:type="dxa"/>
          </w:tcPr>
          <w:p w14:paraId="5AA5BAAC" w14:textId="77777777" w:rsidR="002261F2" w:rsidRDefault="002261F2" w:rsidP="002261F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lastRenderedPageBreak/>
              <w:t>Consent &amp; Updates</w:t>
            </w:r>
          </w:p>
        </w:tc>
        <w:tc>
          <w:tcPr>
            <w:tcW w:w="2610" w:type="dxa"/>
          </w:tcPr>
          <w:p w14:paraId="22F736D2" w14:textId="77777777" w:rsidR="002261F2" w:rsidRDefault="00767454" w:rsidP="00D1003D">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Darcee Kilsdonk</w:t>
            </w:r>
            <w:r w:rsidR="00E9781C">
              <w:rPr>
                <w:rFonts w:cs="Times New Roman"/>
                <w:b/>
                <w:sz w:val="20"/>
                <w:szCs w:val="20"/>
              </w:rPr>
              <w:t xml:space="preserve"> </w:t>
            </w:r>
            <w:r>
              <w:rPr>
                <w:rFonts w:cs="Times New Roman"/>
                <w:b/>
                <w:sz w:val="20"/>
                <w:szCs w:val="20"/>
              </w:rPr>
              <w:t xml:space="preserve">&amp; </w:t>
            </w:r>
            <w:r w:rsidR="00D1003D">
              <w:rPr>
                <w:rFonts w:cs="Times New Roman"/>
                <w:b/>
                <w:sz w:val="20"/>
                <w:szCs w:val="20"/>
              </w:rPr>
              <w:t>Jessica Duke</w:t>
            </w:r>
          </w:p>
        </w:tc>
      </w:tr>
      <w:tr w:rsidR="002261F2" w:rsidRPr="00A22B42" w14:paraId="6E994CFF" w14:textId="77777777" w:rsidTr="001117AD">
        <w:trPr>
          <w:trHeight w:val="617"/>
        </w:trPr>
        <w:tc>
          <w:tcPr>
            <w:cnfStyle w:val="001000000000" w:firstRow="0" w:lastRow="0" w:firstColumn="1" w:lastColumn="0" w:oddVBand="0" w:evenVBand="0" w:oddHBand="0" w:evenHBand="0" w:firstRowFirstColumn="0" w:firstRowLastColumn="0" w:lastRowFirstColumn="0" w:lastRowLastColumn="0"/>
            <w:tcW w:w="1705" w:type="dxa"/>
          </w:tcPr>
          <w:p w14:paraId="4D80287B" w14:textId="77777777" w:rsidR="002261F2" w:rsidRDefault="002261F2" w:rsidP="002261F2">
            <w:pPr>
              <w:rPr>
                <w:sz w:val="20"/>
                <w:szCs w:val="20"/>
              </w:rPr>
            </w:pPr>
            <w:r>
              <w:rPr>
                <w:sz w:val="20"/>
                <w:szCs w:val="20"/>
              </w:rPr>
              <w:t>9:20—10am</w:t>
            </w:r>
          </w:p>
        </w:tc>
        <w:tc>
          <w:tcPr>
            <w:tcW w:w="8190" w:type="dxa"/>
          </w:tcPr>
          <w:p w14:paraId="489DDB63" w14:textId="77777777" w:rsidR="002261F2" w:rsidRDefault="002261F2" w:rsidP="002261F2">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New Business</w:t>
            </w:r>
          </w:p>
          <w:p w14:paraId="6AF64F10" w14:textId="1E97E43E" w:rsidR="00D1003D" w:rsidRDefault="00D1003D" w:rsidP="00D1003D">
            <w:pPr>
              <w:pStyle w:val="ListParagraph"/>
              <w:numPr>
                <w:ilvl w:val="0"/>
                <w:numId w:val="4"/>
              </w:numPr>
              <w:ind w:left="69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Child Abuse Prevention Month- Children’s Center</w:t>
            </w:r>
            <w:r w:rsidR="00F463C3">
              <w:rPr>
                <w:rFonts w:ascii="Calibri" w:eastAsia="Calibri" w:hAnsi="Calibri" w:cs="Times New Roman"/>
              </w:rPr>
              <w:br/>
              <w:t>- Updated event calendar shared</w:t>
            </w:r>
            <w:r w:rsidR="00FF6C76">
              <w:rPr>
                <w:rFonts w:ascii="Calibri" w:eastAsia="Calibri" w:hAnsi="Calibri" w:cs="Times New Roman"/>
              </w:rPr>
              <w:br/>
              <w:t>- hosted 2 Stewards of Children training at Wilsonville Library and Family Health Northwest Services.</w:t>
            </w:r>
            <w:r w:rsidR="00FF6C76">
              <w:rPr>
                <w:rFonts w:ascii="Calibri" w:eastAsia="Calibri" w:hAnsi="Calibri" w:cs="Times New Roman"/>
              </w:rPr>
              <w:br/>
              <w:t>- Community conversation event 4/8/25 at Willamette Falls Community Center in Oregon City</w:t>
            </w:r>
            <w:r w:rsidR="00FF6C76">
              <w:rPr>
                <w:rFonts w:ascii="Calibri" w:eastAsia="Calibri" w:hAnsi="Calibri" w:cs="Times New Roman"/>
              </w:rPr>
              <w:br/>
              <w:t>- Partnering with Tr</w:t>
            </w:r>
            <w:r w:rsidR="00ED60B4">
              <w:rPr>
                <w:rFonts w:ascii="Calibri" w:eastAsia="Calibri" w:hAnsi="Calibri" w:cs="Times New Roman"/>
              </w:rPr>
              <w:t>evor</w:t>
            </w:r>
            <w:r w:rsidR="00FF6C76">
              <w:rPr>
                <w:rFonts w:ascii="Calibri" w:eastAsia="Calibri" w:hAnsi="Calibri" w:cs="Times New Roman"/>
              </w:rPr>
              <w:t xml:space="preserve"> on skateboarding event, Children Center will be hosting. Families can come to decorate their boards</w:t>
            </w:r>
            <w:r w:rsidR="00FF6C76">
              <w:rPr>
                <w:rFonts w:ascii="Calibri" w:eastAsia="Calibri" w:hAnsi="Calibri" w:cs="Times New Roman"/>
              </w:rPr>
              <w:br/>
              <w:t>- Screenagers movies playing at middle schools</w:t>
            </w:r>
            <w:r w:rsidR="00FF6C76">
              <w:rPr>
                <w:rFonts w:ascii="Calibri" w:eastAsia="Calibri" w:hAnsi="Calibri" w:cs="Times New Roman"/>
              </w:rPr>
              <w:br/>
              <w:t>- Dia del Nino 4/26 Event will have drive through options for families who do not feel safe attending with children</w:t>
            </w:r>
          </w:p>
          <w:p w14:paraId="25895E25" w14:textId="77777777" w:rsidR="00857C71" w:rsidRDefault="00D1003D" w:rsidP="00FB054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Process Analysis &amp; Findings</w:t>
            </w:r>
            <w:r w:rsidR="008B3C81">
              <w:rPr>
                <w:rFonts w:ascii="Calibri" w:eastAsia="Calibri" w:hAnsi="Calibri" w:cs="Times New Roman"/>
              </w:rPr>
              <w:br/>
              <w:t>- Why do things take so long at Clackamas County</w:t>
            </w:r>
            <w:r w:rsidR="005720DF">
              <w:rPr>
                <w:rFonts w:ascii="Calibri" w:eastAsia="Calibri" w:hAnsi="Calibri" w:cs="Times New Roman"/>
              </w:rPr>
              <w:t>. 2 main buckets of administrative processes to look at</w:t>
            </w:r>
            <w:r w:rsidR="00ED60B4">
              <w:rPr>
                <w:rFonts w:ascii="Calibri" w:eastAsia="Calibri" w:hAnsi="Calibri" w:cs="Times New Roman"/>
              </w:rPr>
              <w:t xml:space="preserve"> Contracts and Hiring</w:t>
            </w:r>
            <w:r w:rsidR="005720DF">
              <w:rPr>
                <w:rFonts w:ascii="Calibri" w:eastAsia="Calibri" w:hAnsi="Calibri" w:cs="Times New Roman"/>
              </w:rPr>
              <w:t>. If desired, able to do presentation on both processes.</w:t>
            </w:r>
            <w:r w:rsidR="00ED60B4">
              <w:rPr>
                <w:rFonts w:ascii="Calibri" w:eastAsia="Calibri" w:hAnsi="Calibri" w:cs="Times New Roman"/>
              </w:rPr>
              <w:t xml:space="preserve"> Today will concentrate on contracts.</w:t>
            </w:r>
            <w:r w:rsidR="008B3C81">
              <w:rPr>
                <w:rFonts w:ascii="Calibri" w:eastAsia="Calibri" w:hAnsi="Calibri" w:cs="Times New Roman"/>
              </w:rPr>
              <w:t xml:space="preserve">- </w:t>
            </w:r>
            <w:r w:rsidR="005720DF">
              <w:rPr>
                <w:rFonts w:ascii="Calibri" w:eastAsia="Calibri" w:hAnsi="Calibri" w:cs="Times New Roman"/>
              </w:rPr>
              <w:t>Contract</w:t>
            </w:r>
            <w:r w:rsidR="00ED60B4">
              <w:rPr>
                <w:rFonts w:ascii="Calibri" w:eastAsia="Calibri" w:hAnsi="Calibri" w:cs="Times New Roman"/>
              </w:rPr>
              <w:t xml:space="preserve"> </w:t>
            </w:r>
            <w:r w:rsidR="005720DF">
              <w:rPr>
                <w:rFonts w:ascii="Calibri" w:eastAsia="Calibri" w:hAnsi="Calibri" w:cs="Times New Roman"/>
              </w:rPr>
              <w:t xml:space="preserve">process involves review and signature by 4 different levels, then draft contract reviewed/signed by contractor/grantee. Official approval depends on amount, under $150k by County Administrator, over $150k by Board of County Commissioners. </w:t>
            </w:r>
            <w:r w:rsidR="00827D35">
              <w:rPr>
                <w:rFonts w:ascii="Calibri" w:eastAsia="Calibri" w:hAnsi="Calibri" w:cs="Times New Roman"/>
              </w:rPr>
              <w:t>Process ensures- good stewardship of public funds, filling legal obligations, identifying risks, awareness of parties assuming responsibility, stability and accountability</w:t>
            </w:r>
            <w:r w:rsidR="00827D35">
              <w:rPr>
                <w:rFonts w:ascii="Calibri" w:eastAsia="Calibri" w:hAnsi="Calibri" w:cs="Times New Roman"/>
              </w:rPr>
              <w:br/>
              <w:t>- Necessity of having good processes understood. Question of how long each step actually takes</w:t>
            </w:r>
            <w:r w:rsidR="00ED60B4">
              <w:rPr>
                <w:rFonts w:ascii="Calibri" w:eastAsia="Calibri" w:hAnsi="Calibri" w:cs="Times New Roman"/>
              </w:rPr>
              <w:t>.</w:t>
            </w:r>
            <w:r w:rsidR="00827D35">
              <w:rPr>
                <w:rFonts w:ascii="Calibri" w:eastAsia="Calibri" w:hAnsi="Calibri" w:cs="Times New Roman"/>
              </w:rPr>
              <w:br/>
              <w:t xml:space="preserve">- Reviewed processes for 3 most recent contracts, the start date (Hub decision, expense contracts) and end date (county approval). </w:t>
            </w:r>
            <w:r w:rsidR="0040409F">
              <w:rPr>
                <w:rFonts w:ascii="Calibri" w:eastAsia="Calibri" w:hAnsi="Calibri" w:cs="Times New Roman"/>
              </w:rPr>
              <w:t>Average contracting time 6.5 weeks</w:t>
            </w:r>
            <w:r w:rsidR="00827D35">
              <w:rPr>
                <w:rFonts w:ascii="Calibri" w:eastAsia="Calibri" w:hAnsi="Calibri" w:cs="Times New Roman"/>
              </w:rPr>
              <w:br/>
            </w:r>
            <w:r w:rsidR="0040409F">
              <w:rPr>
                <w:rFonts w:ascii="Calibri" w:eastAsia="Calibri" w:hAnsi="Calibri" w:cs="Times New Roman"/>
              </w:rPr>
              <w:t xml:space="preserve">     </w:t>
            </w:r>
            <w:r w:rsidR="00827D35">
              <w:rPr>
                <w:rFonts w:ascii="Calibri" w:eastAsia="Calibri" w:hAnsi="Calibri" w:cs="Times New Roman"/>
              </w:rPr>
              <w:t xml:space="preserve">- 1) Dr. Amy King $150k Contracting Process Duration 7.1 weeks </w:t>
            </w:r>
            <w:r w:rsidR="0040409F">
              <w:rPr>
                <w:rFonts w:ascii="Calibri" w:eastAsia="Calibri" w:hAnsi="Calibri" w:cs="Times New Roman"/>
              </w:rPr>
              <w:t>(not including 2 week Contractor review)</w:t>
            </w:r>
            <w:r w:rsidR="00827D35">
              <w:rPr>
                <w:rFonts w:ascii="Calibri" w:eastAsia="Calibri" w:hAnsi="Calibri" w:cs="Times New Roman"/>
              </w:rPr>
              <w:br/>
            </w:r>
            <w:r w:rsidR="0040409F">
              <w:rPr>
                <w:rFonts w:ascii="Calibri" w:eastAsia="Calibri" w:hAnsi="Calibri" w:cs="Times New Roman"/>
              </w:rPr>
              <w:t xml:space="preserve">     </w:t>
            </w:r>
            <w:r w:rsidR="00827D35">
              <w:rPr>
                <w:rFonts w:ascii="Calibri" w:eastAsia="Calibri" w:hAnsi="Calibri" w:cs="Times New Roman"/>
              </w:rPr>
              <w:t>- 2) Literacy Amendment (revenue contract, simpler process than expense contracts) $341,768 Contracting Process Duration 6 weeks</w:t>
            </w:r>
            <w:r w:rsidR="00827D35">
              <w:rPr>
                <w:rFonts w:ascii="Calibri" w:eastAsia="Calibri" w:hAnsi="Calibri" w:cs="Times New Roman"/>
              </w:rPr>
              <w:br/>
            </w:r>
            <w:r w:rsidR="0040409F">
              <w:rPr>
                <w:rFonts w:ascii="Calibri" w:eastAsia="Calibri" w:hAnsi="Calibri" w:cs="Times New Roman"/>
              </w:rPr>
              <w:lastRenderedPageBreak/>
              <w:t xml:space="preserve">     </w:t>
            </w:r>
            <w:r w:rsidR="00827D35">
              <w:rPr>
                <w:rFonts w:ascii="Calibri" w:eastAsia="Calibri" w:hAnsi="Calibri" w:cs="Times New Roman"/>
              </w:rPr>
              <w:t>- 3) Early Learning Videos (Firwood Creative) $112,080 Contracting Process Duration 6.4 weeks</w:t>
            </w:r>
            <w:r w:rsidR="0040409F">
              <w:rPr>
                <w:rFonts w:ascii="Calibri" w:eastAsia="Calibri" w:hAnsi="Calibri" w:cs="Times New Roman"/>
              </w:rPr>
              <w:br/>
              <w:t xml:space="preserve">- Sentiment shared, this takes too long. Biggest hold up is BCC (Board of County Commissioners) has to sign anything over $150k. New Board seems to work quicker. </w:t>
            </w:r>
            <w:r w:rsidR="0040409F">
              <w:rPr>
                <w:rFonts w:ascii="Calibri" w:eastAsia="Calibri" w:hAnsi="Calibri" w:cs="Times New Roman"/>
              </w:rPr>
              <w:br/>
              <w:t xml:space="preserve"> - Challenge around amendments as they come in during funding cycle. Issue is getting ahead of process piece to allow maximize potential on how dollars are used as opposed to just beating the clock to not leave money on table. </w:t>
            </w:r>
            <w:r w:rsidR="0040409F">
              <w:rPr>
                <w:rFonts w:ascii="Calibri" w:eastAsia="Calibri" w:hAnsi="Calibri" w:cs="Times New Roman"/>
              </w:rPr>
              <w:br/>
              <w:t xml:space="preserve">- Process </w:t>
            </w:r>
            <w:r w:rsidR="00ED60B4">
              <w:rPr>
                <w:rFonts w:ascii="Calibri" w:eastAsia="Calibri" w:hAnsi="Calibri" w:cs="Times New Roman"/>
              </w:rPr>
              <w:t>varies depending on amount of contract. In some cases, Department Administration can approve and going through full procurement process is not needed. I</w:t>
            </w:r>
            <w:r w:rsidR="0040409F" w:rsidRPr="0040409F">
              <w:rPr>
                <w:rFonts w:ascii="Calibri" w:eastAsia="Calibri" w:hAnsi="Calibri" w:cs="Times New Roman"/>
              </w:rPr>
              <w:t>f we can make a "sole source case (which we did with Dr. Amy because she was the only one who trains on Cards for Connections) it goes a bit faster.</w:t>
            </w:r>
            <w:r w:rsidR="00AA7012">
              <w:rPr>
                <w:rFonts w:ascii="Calibri" w:eastAsia="Calibri" w:hAnsi="Calibri" w:cs="Times New Roman"/>
              </w:rPr>
              <w:br/>
              <w:t>- No strategic plan for Hub currently as its not currently required by DELC</w:t>
            </w:r>
            <w:r w:rsidR="00AA7012">
              <w:rPr>
                <w:rFonts w:ascii="Calibri" w:eastAsia="Calibri" w:hAnsi="Calibri" w:cs="Times New Roman"/>
              </w:rPr>
              <w:br/>
              <w:t>- Question if working with young children really understood</w:t>
            </w:r>
            <w:r w:rsidR="00ED60B4">
              <w:rPr>
                <w:rFonts w:ascii="Calibri" w:eastAsia="Calibri" w:hAnsi="Calibri" w:cs="Times New Roman"/>
              </w:rPr>
              <w:t xml:space="preserve"> by County Board</w:t>
            </w:r>
            <w:r w:rsidR="00AA7012">
              <w:rPr>
                <w:rFonts w:ascii="Calibri" w:eastAsia="Calibri" w:hAnsi="Calibri" w:cs="Times New Roman"/>
              </w:rPr>
              <w:t xml:space="preserve">. Tension exists due to when the people need the work done to support them as opposed to other professional services provided by County. </w:t>
            </w:r>
            <w:r w:rsidR="00AA7012">
              <w:rPr>
                <w:rFonts w:ascii="Calibri" w:eastAsia="Calibri" w:hAnsi="Calibri" w:cs="Times New Roman"/>
              </w:rPr>
              <w:br/>
              <w:t>- Offered, analyze 3 other contracts to see if process have improved with new BCC</w:t>
            </w:r>
            <w:r w:rsidR="00ED60B4">
              <w:rPr>
                <w:rFonts w:ascii="Calibri" w:eastAsia="Calibri" w:hAnsi="Calibri" w:cs="Times New Roman"/>
              </w:rPr>
              <w:t>.</w:t>
            </w:r>
            <w:r w:rsidR="00AA7012">
              <w:rPr>
                <w:rFonts w:ascii="Calibri" w:eastAsia="Calibri" w:hAnsi="Calibri" w:cs="Times New Roman"/>
              </w:rPr>
              <w:br/>
              <w:t xml:space="preserve">- Hub deliberation factors into total duration of start to finish. Ex- KPI, Dec 2023 Governance approved KPI funds for professional development, Feb 2024 KP subcommittee discussed options, May 2024 KPI subcommittee approves Dr. Amy’s proposal, July 2024 contract executed. </w:t>
            </w:r>
            <w:r w:rsidR="00AA7012">
              <w:rPr>
                <w:rFonts w:ascii="Calibri" w:eastAsia="Calibri" w:hAnsi="Calibri" w:cs="Times New Roman"/>
              </w:rPr>
              <w:br/>
              <w:t xml:space="preserve">- Follow up- work closely with County Leadership to determine where we could advocate for efficiencies (exploring ways to allow Governance Approval to satisfy certain procurement requirements). </w:t>
            </w:r>
          </w:p>
          <w:p w14:paraId="29051D12" w14:textId="046AD5E0" w:rsidR="00857C71" w:rsidRDefault="00857C71" w:rsidP="00857C71">
            <w:pPr>
              <w:pStyle w:val="ListParagraph"/>
              <w:ind w:left="86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-Would like to see actual fixes that county can make to expedite these processes.</w:t>
            </w:r>
          </w:p>
          <w:p w14:paraId="4E72DCAE" w14:textId="77777777" w:rsidR="00857C71" w:rsidRDefault="00857C71" w:rsidP="00857C71">
            <w:pPr>
              <w:pStyle w:val="ListParagraph"/>
              <w:ind w:left="86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-May be able to work more directly with agreements with Governance Member entities (ex. Gov’t to Gov’t agreement with CESD and County)</w:t>
            </w:r>
          </w:p>
          <w:p w14:paraId="0643FA73" w14:textId="001341E2" w:rsidR="00FB0545" w:rsidRDefault="00857C71" w:rsidP="00857C71">
            <w:pPr>
              <w:pStyle w:val="ListParagraph"/>
              <w:ind w:left="86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-Noted that calendar timing may affect work. Summer breaks. Need to be cognizant that work happens during school year.</w:t>
            </w:r>
            <w:r w:rsidR="00AA7012">
              <w:rPr>
                <w:rFonts w:ascii="Calibri" w:eastAsia="Calibri" w:hAnsi="Calibri" w:cs="Times New Roman"/>
              </w:rPr>
              <w:br/>
              <w:t xml:space="preserve">- </w:t>
            </w:r>
            <w:r w:rsidR="007C6CAB">
              <w:rPr>
                <w:rFonts w:ascii="Calibri" w:eastAsia="Calibri" w:hAnsi="Calibri" w:cs="Times New Roman"/>
              </w:rPr>
              <w:t>Question of w</w:t>
            </w:r>
            <w:r w:rsidR="00AA7012">
              <w:rPr>
                <w:rFonts w:ascii="Calibri" w:eastAsia="Calibri" w:hAnsi="Calibri" w:cs="Times New Roman"/>
              </w:rPr>
              <w:t xml:space="preserve">hat are the actions taken to shorten processes? </w:t>
            </w:r>
            <w:r w:rsidR="00FB0545">
              <w:rPr>
                <w:rFonts w:ascii="Calibri" w:eastAsia="Calibri" w:hAnsi="Calibri" w:cs="Times New Roman"/>
              </w:rPr>
              <w:t xml:space="preserve">Still a need to reduce time taken by County side. </w:t>
            </w:r>
            <w:r w:rsidR="00FB0545">
              <w:rPr>
                <w:rFonts w:ascii="Calibri" w:eastAsia="Calibri" w:hAnsi="Calibri" w:cs="Times New Roman"/>
              </w:rPr>
              <w:br/>
              <w:t xml:space="preserve">- Propose timeline for strategic planning for new biennium. </w:t>
            </w:r>
            <w:r w:rsidR="00FB0545">
              <w:rPr>
                <w:rFonts w:ascii="Calibri" w:eastAsia="Calibri" w:hAnsi="Calibri" w:cs="Times New Roman"/>
              </w:rPr>
              <w:br/>
              <w:t>- Need to find pre-auth agreement to be able to spend funds in a much quicker way</w:t>
            </w:r>
            <w:r w:rsidR="00ED60B4">
              <w:rPr>
                <w:rFonts w:ascii="Calibri" w:eastAsia="Calibri" w:hAnsi="Calibri" w:cs="Times New Roman"/>
              </w:rPr>
              <w:t>.</w:t>
            </w:r>
            <w:r w:rsidR="00FB0545">
              <w:rPr>
                <w:rFonts w:ascii="Calibri" w:eastAsia="Calibri" w:hAnsi="Calibri" w:cs="Times New Roman"/>
              </w:rPr>
              <w:br/>
              <w:t xml:space="preserve">- Seems County does not understand the way Early Learning needs to spend </w:t>
            </w:r>
            <w:r w:rsidR="00FB0545">
              <w:rPr>
                <w:rFonts w:ascii="Calibri" w:eastAsia="Calibri" w:hAnsi="Calibri" w:cs="Times New Roman"/>
              </w:rPr>
              <w:lastRenderedPageBreak/>
              <w:t>funds allocated to them to do the work they need to do</w:t>
            </w:r>
            <w:r w:rsidR="00FB0545">
              <w:rPr>
                <w:rFonts w:ascii="Calibri" w:eastAsia="Calibri" w:hAnsi="Calibri" w:cs="Times New Roman"/>
              </w:rPr>
              <w:br/>
            </w:r>
            <w:r w:rsidR="00EB240F">
              <w:rPr>
                <w:rFonts w:ascii="Calibri" w:eastAsia="Calibri" w:hAnsi="Calibri" w:cs="Times New Roman"/>
              </w:rPr>
              <w:t xml:space="preserve">- Members to email Darcee for committee to </w:t>
            </w:r>
            <w:r w:rsidR="00ED60B4">
              <w:rPr>
                <w:rFonts w:ascii="Calibri" w:eastAsia="Calibri" w:hAnsi="Calibri" w:cs="Times New Roman"/>
              </w:rPr>
              <w:t>work on strategic planning.</w:t>
            </w:r>
          </w:p>
          <w:p w14:paraId="78EBB4F6" w14:textId="77777777" w:rsidR="00F03FB5" w:rsidRPr="00FB0545" w:rsidRDefault="00F03FB5" w:rsidP="00FB054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F03FB5">
              <w:rPr>
                <w:rFonts w:ascii="Calibri" w:eastAsia="Calibri" w:hAnsi="Calibri" w:cs="Times New Roman"/>
                <w:b/>
              </w:rPr>
              <w:t>Meeting adjourned</w:t>
            </w:r>
            <w:r>
              <w:rPr>
                <w:rFonts w:ascii="Calibri" w:eastAsia="Calibri" w:hAnsi="Calibri" w:cs="Times New Roman"/>
              </w:rPr>
              <w:t xml:space="preserve"> 10:03am</w:t>
            </w:r>
          </w:p>
          <w:p w14:paraId="058A4180" w14:textId="77777777" w:rsidR="002261F2" w:rsidRPr="00213CA0" w:rsidRDefault="002261F2" w:rsidP="002261F2">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250" w:type="dxa"/>
          </w:tcPr>
          <w:p w14:paraId="23FF6FFE" w14:textId="77777777" w:rsidR="002261F2" w:rsidRDefault="00D1003D" w:rsidP="002261F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lastRenderedPageBreak/>
              <w:t>Presentation &amp; Discussion</w:t>
            </w:r>
            <w:r w:rsidR="002261F2">
              <w:rPr>
                <w:rFonts w:cs="Times New Roman"/>
                <w:b/>
                <w:sz w:val="20"/>
                <w:szCs w:val="20"/>
              </w:rPr>
              <w:t xml:space="preserve"> </w:t>
            </w:r>
          </w:p>
        </w:tc>
        <w:tc>
          <w:tcPr>
            <w:tcW w:w="2610" w:type="dxa"/>
          </w:tcPr>
          <w:p w14:paraId="1978285C" w14:textId="77777777" w:rsidR="002261F2" w:rsidRDefault="00D1003D" w:rsidP="002261F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Winnie Chu Nhan</w:t>
            </w:r>
          </w:p>
          <w:p w14:paraId="31B11708" w14:textId="77777777" w:rsidR="00D1003D" w:rsidRDefault="00D1003D" w:rsidP="002261F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p>
          <w:p w14:paraId="71CD5DED" w14:textId="77777777" w:rsidR="00D1003D" w:rsidRDefault="00D1003D" w:rsidP="002261F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Adam Freer</w:t>
            </w:r>
          </w:p>
        </w:tc>
      </w:tr>
    </w:tbl>
    <w:p w14:paraId="0A2BD53E" w14:textId="2215C2DE" w:rsidR="00335F81" w:rsidRDefault="00335F81" w:rsidP="005D180B">
      <w:pPr>
        <w:tabs>
          <w:tab w:val="right" w:pos="10080"/>
        </w:tabs>
        <w:spacing w:after="0"/>
        <w:rPr>
          <w:rFonts w:asciiTheme="majorHAnsi" w:hAnsiTheme="majorHAnsi"/>
          <w:sz w:val="24"/>
          <w:szCs w:val="24"/>
        </w:rPr>
      </w:pPr>
    </w:p>
    <w:sectPr w:rsidR="00335F81" w:rsidSect="00A84D5C">
      <w:headerReference w:type="default" r:id="rId10"/>
      <w:footerReference w:type="even" r:id="rId11"/>
      <w:footerReference w:type="default" r:id="rId12"/>
      <w:pgSz w:w="15840" w:h="12240" w:orient="landscape"/>
      <w:pgMar w:top="1008" w:right="720" w:bottom="990" w:left="72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8C9C1" w14:textId="77777777" w:rsidR="00AA1CC9" w:rsidRDefault="00AA1CC9" w:rsidP="00C361CD">
      <w:pPr>
        <w:spacing w:after="0" w:line="240" w:lineRule="auto"/>
      </w:pPr>
      <w:r>
        <w:separator/>
      </w:r>
    </w:p>
  </w:endnote>
  <w:endnote w:type="continuationSeparator" w:id="0">
    <w:p w14:paraId="2EA2545A" w14:textId="77777777" w:rsidR="00AA1CC9" w:rsidRDefault="00AA1CC9" w:rsidP="00C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2A093" w14:textId="77777777" w:rsidR="00A16EB9" w:rsidRDefault="00A16EB9" w:rsidP="00A16E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0C6D9" w14:textId="77777777" w:rsidR="00A16EB9" w:rsidRDefault="00A43F5A" w:rsidP="00A16EB9">
    <w:pPr>
      <w:pStyle w:val="Footer"/>
      <w:jc w:val="right"/>
    </w:pPr>
    <w:r>
      <w:t>ELHCC Governance</w:t>
    </w:r>
    <w:r w:rsidR="003D3D93">
      <w:t xml:space="preserve"> </w:t>
    </w:r>
    <w:r>
      <w:t>Agenda</w:t>
    </w:r>
    <w:r w:rsidR="00F91306">
      <w:t xml:space="preserve"> </w:t>
    </w:r>
    <w:r w:rsidR="00C14DD6">
      <w:t xml:space="preserve">as of </w:t>
    </w:r>
    <w:r w:rsidR="00D1003D">
      <w:t>4/1</w:t>
    </w:r>
    <w:r w:rsidR="000E01EF">
      <w:t>/202</w:t>
    </w:r>
    <w:r w:rsidR="00213CA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3E0DA" w14:textId="77777777" w:rsidR="00AA1CC9" w:rsidRDefault="00AA1CC9" w:rsidP="00C361CD">
      <w:pPr>
        <w:spacing w:after="0" w:line="240" w:lineRule="auto"/>
      </w:pPr>
      <w:r>
        <w:separator/>
      </w:r>
    </w:p>
  </w:footnote>
  <w:footnote w:type="continuationSeparator" w:id="0">
    <w:p w14:paraId="03D853AB" w14:textId="77777777" w:rsidR="00AA1CC9" w:rsidRDefault="00AA1CC9" w:rsidP="00C3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F938" w14:textId="77777777" w:rsidR="00A16EB9" w:rsidRDefault="00A16EB9" w:rsidP="00A16E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27C20"/>
    <w:multiLevelType w:val="hybridMultilevel"/>
    <w:tmpl w:val="B78861A2"/>
    <w:lvl w:ilvl="0" w:tplc="04090001">
      <w:start w:val="1"/>
      <w:numFmt w:val="bullet"/>
      <w:lvlText w:val=""/>
      <w:lvlJc w:val="left"/>
      <w:pPr>
        <w:ind w:left="360" w:hanging="360"/>
      </w:pPr>
      <w:rPr>
        <w:rFonts w:ascii="Symbol" w:hAnsi="Symbol" w:hint="default"/>
      </w:rPr>
    </w:lvl>
    <w:lvl w:ilvl="1" w:tplc="AD144C3C">
      <w:start w:val="1"/>
      <w:numFmt w:val="decimal"/>
      <w:lvlText w:val="%2."/>
      <w:lvlJc w:val="left"/>
      <w:pPr>
        <w:ind w:left="1080" w:hanging="360"/>
      </w:pPr>
      <w:rPr>
        <w:rFonts w:hint="default"/>
        <w:b w:val="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8713C1"/>
    <w:multiLevelType w:val="hybridMultilevel"/>
    <w:tmpl w:val="B704C63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2B2B29"/>
    <w:multiLevelType w:val="hybridMultilevel"/>
    <w:tmpl w:val="10AA8E0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75C4356C"/>
    <w:multiLevelType w:val="hybridMultilevel"/>
    <w:tmpl w:val="0BA87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9349258">
    <w:abstractNumId w:val="3"/>
  </w:num>
  <w:num w:numId="2" w16cid:durableId="587932509">
    <w:abstractNumId w:val="0"/>
  </w:num>
  <w:num w:numId="3" w16cid:durableId="1984191851">
    <w:abstractNumId w:val="1"/>
  </w:num>
  <w:num w:numId="4" w16cid:durableId="127671867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2C"/>
    <w:rsid w:val="000155AC"/>
    <w:rsid w:val="00015E91"/>
    <w:rsid w:val="000279ED"/>
    <w:rsid w:val="0003005F"/>
    <w:rsid w:val="00036C0D"/>
    <w:rsid w:val="00043539"/>
    <w:rsid w:val="00051F83"/>
    <w:rsid w:val="000534F6"/>
    <w:rsid w:val="00053EAC"/>
    <w:rsid w:val="00053F63"/>
    <w:rsid w:val="00060D5D"/>
    <w:rsid w:val="00072235"/>
    <w:rsid w:val="00075F06"/>
    <w:rsid w:val="000970DD"/>
    <w:rsid w:val="000B6160"/>
    <w:rsid w:val="000B69B5"/>
    <w:rsid w:val="000D33D6"/>
    <w:rsid w:val="000D3548"/>
    <w:rsid w:val="000E01EF"/>
    <w:rsid w:val="000E3356"/>
    <w:rsid w:val="000E38EB"/>
    <w:rsid w:val="000E5FDE"/>
    <w:rsid w:val="000F0763"/>
    <w:rsid w:val="001016B8"/>
    <w:rsid w:val="00106924"/>
    <w:rsid w:val="001103FA"/>
    <w:rsid w:val="001117AD"/>
    <w:rsid w:val="00132678"/>
    <w:rsid w:val="001416A0"/>
    <w:rsid w:val="0014198F"/>
    <w:rsid w:val="00144034"/>
    <w:rsid w:val="00144E26"/>
    <w:rsid w:val="00153D77"/>
    <w:rsid w:val="00154261"/>
    <w:rsid w:val="00176182"/>
    <w:rsid w:val="001767AA"/>
    <w:rsid w:val="00186620"/>
    <w:rsid w:val="00196FC0"/>
    <w:rsid w:val="0019747C"/>
    <w:rsid w:val="001A2604"/>
    <w:rsid w:val="001A29E9"/>
    <w:rsid w:val="001A4E74"/>
    <w:rsid w:val="001B04E0"/>
    <w:rsid w:val="001B10D3"/>
    <w:rsid w:val="001B7AF5"/>
    <w:rsid w:val="001C750B"/>
    <w:rsid w:val="001D49C8"/>
    <w:rsid w:val="001D6CAB"/>
    <w:rsid w:val="001E17DE"/>
    <w:rsid w:val="001F5692"/>
    <w:rsid w:val="001F7C58"/>
    <w:rsid w:val="00211A20"/>
    <w:rsid w:val="0021337A"/>
    <w:rsid w:val="00213CA0"/>
    <w:rsid w:val="002162AC"/>
    <w:rsid w:val="002173B7"/>
    <w:rsid w:val="0022047F"/>
    <w:rsid w:val="00225434"/>
    <w:rsid w:val="002261F2"/>
    <w:rsid w:val="00231C7B"/>
    <w:rsid w:val="00233256"/>
    <w:rsid w:val="00234F22"/>
    <w:rsid w:val="002475C1"/>
    <w:rsid w:val="002524E3"/>
    <w:rsid w:val="00254DB8"/>
    <w:rsid w:val="00270F4A"/>
    <w:rsid w:val="002838A1"/>
    <w:rsid w:val="00296F97"/>
    <w:rsid w:val="002A1A1A"/>
    <w:rsid w:val="002A270D"/>
    <w:rsid w:val="002B1566"/>
    <w:rsid w:val="002B38BD"/>
    <w:rsid w:val="002C3A98"/>
    <w:rsid w:val="002D0E5C"/>
    <w:rsid w:val="002E25CC"/>
    <w:rsid w:val="002E3685"/>
    <w:rsid w:val="002E5A5C"/>
    <w:rsid w:val="003020A0"/>
    <w:rsid w:val="00302949"/>
    <w:rsid w:val="00306907"/>
    <w:rsid w:val="00306C3A"/>
    <w:rsid w:val="00307E71"/>
    <w:rsid w:val="00311C32"/>
    <w:rsid w:val="00321B92"/>
    <w:rsid w:val="00326539"/>
    <w:rsid w:val="00330F44"/>
    <w:rsid w:val="00333017"/>
    <w:rsid w:val="003349FF"/>
    <w:rsid w:val="00335F81"/>
    <w:rsid w:val="003433EF"/>
    <w:rsid w:val="00344BE5"/>
    <w:rsid w:val="00346F37"/>
    <w:rsid w:val="003502A1"/>
    <w:rsid w:val="00353179"/>
    <w:rsid w:val="00353564"/>
    <w:rsid w:val="0035416A"/>
    <w:rsid w:val="0036089E"/>
    <w:rsid w:val="0036531C"/>
    <w:rsid w:val="003772E7"/>
    <w:rsid w:val="0037759A"/>
    <w:rsid w:val="00382C4F"/>
    <w:rsid w:val="00390355"/>
    <w:rsid w:val="003946BE"/>
    <w:rsid w:val="0039729F"/>
    <w:rsid w:val="003B2928"/>
    <w:rsid w:val="003B3429"/>
    <w:rsid w:val="003B66E4"/>
    <w:rsid w:val="003B6FD5"/>
    <w:rsid w:val="003C26FE"/>
    <w:rsid w:val="003C2FCA"/>
    <w:rsid w:val="003D1FD1"/>
    <w:rsid w:val="003D2554"/>
    <w:rsid w:val="003D3D93"/>
    <w:rsid w:val="003E29AC"/>
    <w:rsid w:val="003F367E"/>
    <w:rsid w:val="0040117E"/>
    <w:rsid w:val="0040409F"/>
    <w:rsid w:val="00407D41"/>
    <w:rsid w:val="00414AF9"/>
    <w:rsid w:val="0041578D"/>
    <w:rsid w:val="00415B92"/>
    <w:rsid w:val="00416BCC"/>
    <w:rsid w:val="00427F56"/>
    <w:rsid w:val="00430B32"/>
    <w:rsid w:val="004335E7"/>
    <w:rsid w:val="00433B1A"/>
    <w:rsid w:val="00433F07"/>
    <w:rsid w:val="00434028"/>
    <w:rsid w:val="00456CD4"/>
    <w:rsid w:val="004748A4"/>
    <w:rsid w:val="0048526D"/>
    <w:rsid w:val="00490E4F"/>
    <w:rsid w:val="004B6920"/>
    <w:rsid w:val="004C1D7C"/>
    <w:rsid w:val="004C6789"/>
    <w:rsid w:val="004C6BE9"/>
    <w:rsid w:val="004D0D4F"/>
    <w:rsid w:val="004E4B93"/>
    <w:rsid w:val="004F777B"/>
    <w:rsid w:val="0050322A"/>
    <w:rsid w:val="00503606"/>
    <w:rsid w:val="005160EE"/>
    <w:rsid w:val="0052342E"/>
    <w:rsid w:val="005352E9"/>
    <w:rsid w:val="00536BEF"/>
    <w:rsid w:val="00546F0A"/>
    <w:rsid w:val="00547A0E"/>
    <w:rsid w:val="00564EB7"/>
    <w:rsid w:val="0056590D"/>
    <w:rsid w:val="005720DF"/>
    <w:rsid w:val="00581C12"/>
    <w:rsid w:val="005920D6"/>
    <w:rsid w:val="0059679C"/>
    <w:rsid w:val="005A33F4"/>
    <w:rsid w:val="005A35E6"/>
    <w:rsid w:val="005A7C6B"/>
    <w:rsid w:val="005C707F"/>
    <w:rsid w:val="005D180B"/>
    <w:rsid w:val="005D784B"/>
    <w:rsid w:val="005E0B83"/>
    <w:rsid w:val="005E3996"/>
    <w:rsid w:val="005F11D7"/>
    <w:rsid w:val="005F3B78"/>
    <w:rsid w:val="005F5B07"/>
    <w:rsid w:val="00604575"/>
    <w:rsid w:val="00604C42"/>
    <w:rsid w:val="006109E3"/>
    <w:rsid w:val="00611B88"/>
    <w:rsid w:val="0062119A"/>
    <w:rsid w:val="0062157E"/>
    <w:rsid w:val="00621D7A"/>
    <w:rsid w:val="006238AC"/>
    <w:rsid w:val="00624ABF"/>
    <w:rsid w:val="00632E8D"/>
    <w:rsid w:val="00640E63"/>
    <w:rsid w:val="00640EDE"/>
    <w:rsid w:val="00645428"/>
    <w:rsid w:val="00645676"/>
    <w:rsid w:val="0065082D"/>
    <w:rsid w:val="006563BD"/>
    <w:rsid w:val="00656DD6"/>
    <w:rsid w:val="006643DA"/>
    <w:rsid w:val="00665681"/>
    <w:rsid w:val="00666120"/>
    <w:rsid w:val="00666727"/>
    <w:rsid w:val="00666C00"/>
    <w:rsid w:val="006835E1"/>
    <w:rsid w:val="006839B2"/>
    <w:rsid w:val="0069628D"/>
    <w:rsid w:val="00696460"/>
    <w:rsid w:val="006A0076"/>
    <w:rsid w:val="006A043B"/>
    <w:rsid w:val="006B077D"/>
    <w:rsid w:val="006B47BE"/>
    <w:rsid w:val="006D5542"/>
    <w:rsid w:val="006E4087"/>
    <w:rsid w:val="006E4580"/>
    <w:rsid w:val="006F62C2"/>
    <w:rsid w:val="00702970"/>
    <w:rsid w:val="00703886"/>
    <w:rsid w:val="00704868"/>
    <w:rsid w:val="00714A79"/>
    <w:rsid w:val="00717FED"/>
    <w:rsid w:val="00722CED"/>
    <w:rsid w:val="00725103"/>
    <w:rsid w:val="0073103B"/>
    <w:rsid w:val="00747AB2"/>
    <w:rsid w:val="0075144E"/>
    <w:rsid w:val="007535EF"/>
    <w:rsid w:val="00754D1B"/>
    <w:rsid w:val="007559ED"/>
    <w:rsid w:val="00755C06"/>
    <w:rsid w:val="00760035"/>
    <w:rsid w:val="00763060"/>
    <w:rsid w:val="00764740"/>
    <w:rsid w:val="00765DD6"/>
    <w:rsid w:val="00767454"/>
    <w:rsid w:val="00772092"/>
    <w:rsid w:val="00781312"/>
    <w:rsid w:val="00781BE4"/>
    <w:rsid w:val="00783410"/>
    <w:rsid w:val="00786DDB"/>
    <w:rsid w:val="00790A17"/>
    <w:rsid w:val="00791424"/>
    <w:rsid w:val="00796049"/>
    <w:rsid w:val="007A03CC"/>
    <w:rsid w:val="007A5FD3"/>
    <w:rsid w:val="007A6ED7"/>
    <w:rsid w:val="007A7A59"/>
    <w:rsid w:val="007B0DB2"/>
    <w:rsid w:val="007B12F7"/>
    <w:rsid w:val="007C1355"/>
    <w:rsid w:val="007C1B8A"/>
    <w:rsid w:val="007C6129"/>
    <w:rsid w:val="007C6CAB"/>
    <w:rsid w:val="007C6D4F"/>
    <w:rsid w:val="007D17F4"/>
    <w:rsid w:val="007D336E"/>
    <w:rsid w:val="007D374D"/>
    <w:rsid w:val="007D7C4A"/>
    <w:rsid w:val="007E4506"/>
    <w:rsid w:val="007F0557"/>
    <w:rsid w:val="00800294"/>
    <w:rsid w:val="008049B2"/>
    <w:rsid w:val="0081305B"/>
    <w:rsid w:val="00814AAD"/>
    <w:rsid w:val="00824724"/>
    <w:rsid w:val="00824DB4"/>
    <w:rsid w:val="00827D35"/>
    <w:rsid w:val="00836DD7"/>
    <w:rsid w:val="00857C71"/>
    <w:rsid w:val="00857E6C"/>
    <w:rsid w:val="00860882"/>
    <w:rsid w:val="0086212C"/>
    <w:rsid w:val="0086243D"/>
    <w:rsid w:val="00873CE4"/>
    <w:rsid w:val="00877750"/>
    <w:rsid w:val="0088351F"/>
    <w:rsid w:val="00893369"/>
    <w:rsid w:val="008A186B"/>
    <w:rsid w:val="008A18C6"/>
    <w:rsid w:val="008A7518"/>
    <w:rsid w:val="008B3C81"/>
    <w:rsid w:val="008B4A66"/>
    <w:rsid w:val="008B630E"/>
    <w:rsid w:val="008C6A1C"/>
    <w:rsid w:val="008D480D"/>
    <w:rsid w:val="008E1D44"/>
    <w:rsid w:val="00911765"/>
    <w:rsid w:val="00915422"/>
    <w:rsid w:val="009162D6"/>
    <w:rsid w:val="0092708D"/>
    <w:rsid w:val="00932B18"/>
    <w:rsid w:val="00936136"/>
    <w:rsid w:val="009364C1"/>
    <w:rsid w:val="00936AA5"/>
    <w:rsid w:val="0095172B"/>
    <w:rsid w:val="00966B55"/>
    <w:rsid w:val="00971181"/>
    <w:rsid w:val="00974B9D"/>
    <w:rsid w:val="00980E0D"/>
    <w:rsid w:val="00992959"/>
    <w:rsid w:val="009A1B90"/>
    <w:rsid w:val="009C5418"/>
    <w:rsid w:val="009C5728"/>
    <w:rsid w:val="009D1488"/>
    <w:rsid w:val="009D38A0"/>
    <w:rsid w:val="009E091A"/>
    <w:rsid w:val="009E4BFF"/>
    <w:rsid w:val="009E4E52"/>
    <w:rsid w:val="009E52EA"/>
    <w:rsid w:val="009E5974"/>
    <w:rsid w:val="009E6D8B"/>
    <w:rsid w:val="009F280C"/>
    <w:rsid w:val="00A018DE"/>
    <w:rsid w:val="00A1171F"/>
    <w:rsid w:val="00A14064"/>
    <w:rsid w:val="00A14496"/>
    <w:rsid w:val="00A16E7C"/>
    <w:rsid w:val="00A16EB9"/>
    <w:rsid w:val="00A22B42"/>
    <w:rsid w:val="00A268A0"/>
    <w:rsid w:val="00A276D5"/>
    <w:rsid w:val="00A300F7"/>
    <w:rsid w:val="00A31A2C"/>
    <w:rsid w:val="00A43F5A"/>
    <w:rsid w:val="00A51C9A"/>
    <w:rsid w:val="00A64FC1"/>
    <w:rsid w:val="00A673A2"/>
    <w:rsid w:val="00A84664"/>
    <w:rsid w:val="00A84D5C"/>
    <w:rsid w:val="00A86EDC"/>
    <w:rsid w:val="00A91A7D"/>
    <w:rsid w:val="00A97D41"/>
    <w:rsid w:val="00AA118E"/>
    <w:rsid w:val="00AA1CC9"/>
    <w:rsid w:val="00AA55A6"/>
    <w:rsid w:val="00AA6724"/>
    <w:rsid w:val="00AA7012"/>
    <w:rsid w:val="00AB74D6"/>
    <w:rsid w:val="00AC360A"/>
    <w:rsid w:val="00AE2B86"/>
    <w:rsid w:val="00AE3AFC"/>
    <w:rsid w:val="00AE5253"/>
    <w:rsid w:val="00AE7225"/>
    <w:rsid w:val="00AE794D"/>
    <w:rsid w:val="00AF5E82"/>
    <w:rsid w:val="00AF7EEA"/>
    <w:rsid w:val="00B0181E"/>
    <w:rsid w:val="00B0188E"/>
    <w:rsid w:val="00B0372A"/>
    <w:rsid w:val="00B0773E"/>
    <w:rsid w:val="00B2333D"/>
    <w:rsid w:val="00B4218C"/>
    <w:rsid w:val="00B43D38"/>
    <w:rsid w:val="00B50D31"/>
    <w:rsid w:val="00B51FE4"/>
    <w:rsid w:val="00B55F0C"/>
    <w:rsid w:val="00B56B36"/>
    <w:rsid w:val="00B656D3"/>
    <w:rsid w:val="00B844EC"/>
    <w:rsid w:val="00B86A95"/>
    <w:rsid w:val="00B8751D"/>
    <w:rsid w:val="00BA78F7"/>
    <w:rsid w:val="00BB14E4"/>
    <w:rsid w:val="00BB353B"/>
    <w:rsid w:val="00BC654E"/>
    <w:rsid w:val="00BD147F"/>
    <w:rsid w:val="00BD75FD"/>
    <w:rsid w:val="00BF584A"/>
    <w:rsid w:val="00C0261D"/>
    <w:rsid w:val="00C0296F"/>
    <w:rsid w:val="00C10C1F"/>
    <w:rsid w:val="00C14977"/>
    <w:rsid w:val="00C14DD6"/>
    <w:rsid w:val="00C20AFF"/>
    <w:rsid w:val="00C21B3C"/>
    <w:rsid w:val="00C27FB9"/>
    <w:rsid w:val="00C361CD"/>
    <w:rsid w:val="00C47C12"/>
    <w:rsid w:val="00C5157D"/>
    <w:rsid w:val="00C61030"/>
    <w:rsid w:val="00C65BB5"/>
    <w:rsid w:val="00C74CA9"/>
    <w:rsid w:val="00C772C1"/>
    <w:rsid w:val="00C874E4"/>
    <w:rsid w:val="00C900EE"/>
    <w:rsid w:val="00C92C74"/>
    <w:rsid w:val="00C93097"/>
    <w:rsid w:val="00C9449B"/>
    <w:rsid w:val="00C9625B"/>
    <w:rsid w:val="00C9689D"/>
    <w:rsid w:val="00CA3A24"/>
    <w:rsid w:val="00CB097E"/>
    <w:rsid w:val="00CB1AC1"/>
    <w:rsid w:val="00CB40D0"/>
    <w:rsid w:val="00CB5DFB"/>
    <w:rsid w:val="00CE0E1C"/>
    <w:rsid w:val="00CF3CA1"/>
    <w:rsid w:val="00CF6E8C"/>
    <w:rsid w:val="00CF770E"/>
    <w:rsid w:val="00D053DC"/>
    <w:rsid w:val="00D07C75"/>
    <w:rsid w:val="00D1003D"/>
    <w:rsid w:val="00D10627"/>
    <w:rsid w:val="00D12D2D"/>
    <w:rsid w:val="00D134AC"/>
    <w:rsid w:val="00D21FA8"/>
    <w:rsid w:val="00D22DE9"/>
    <w:rsid w:val="00D235F4"/>
    <w:rsid w:val="00D3160A"/>
    <w:rsid w:val="00D33180"/>
    <w:rsid w:val="00D33443"/>
    <w:rsid w:val="00D34C13"/>
    <w:rsid w:val="00D365EB"/>
    <w:rsid w:val="00D45DEC"/>
    <w:rsid w:val="00D55BFF"/>
    <w:rsid w:val="00D6129F"/>
    <w:rsid w:val="00D72D35"/>
    <w:rsid w:val="00D83ECC"/>
    <w:rsid w:val="00D8788E"/>
    <w:rsid w:val="00D92002"/>
    <w:rsid w:val="00DA0A6E"/>
    <w:rsid w:val="00DC242E"/>
    <w:rsid w:val="00DC2510"/>
    <w:rsid w:val="00DD1FE3"/>
    <w:rsid w:val="00DD345B"/>
    <w:rsid w:val="00DD3F7E"/>
    <w:rsid w:val="00DD4CF6"/>
    <w:rsid w:val="00DD5D4F"/>
    <w:rsid w:val="00DD6F5E"/>
    <w:rsid w:val="00DE3978"/>
    <w:rsid w:val="00DE4302"/>
    <w:rsid w:val="00DE74F1"/>
    <w:rsid w:val="00E0053B"/>
    <w:rsid w:val="00E0402F"/>
    <w:rsid w:val="00E049C9"/>
    <w:rsid w:val="00E10724"/>
    <w:rsid w:val="00E133FF"/>
    <w:rsid w:val="00E1474C"/>
    <w:rsid w:val="00E20112"/>
    <w:rsid w:val="00E26B3E"/>
    <w:rsid w:val="00E27DDB"/>
    <w:rsid w:val="00E337A8"/>
    <w:rsid w:val="00E42688"/>
    <w:rsid w:val="00E50BDD"/>
    <w:rsid w:val="00E50DBA"/>
    <w:rsid w:val="00E65323"/>
    <w:rsid w:val="00E722FC"/>
    <w:rsid w:val="00E84C06"/>
    <w:rsid w:val="00E92411"/>
    <w:rsid w:val="00E97815"/>
    <w:rsid w:val="00E9781C"/>
    <w:rsid w:val="00EA180D"/>
    <w:rsid w:val="00EA5CC1"/>
    <w:rsid w:val="00EB08ED"/>
    <w:rsid w:val="00EB240F"/>
    <w:rsid w:val="00EB40FA"/>
    <w:rsid w:val="00EB46CF"/>
    <w:rsid w:val="00ED19BF"/>
    <w:rsid w:val="00ED5E53"/>
    <w:rsid w:val="00ED60B4"/>
    <w:rsid w:val="00EE2BE5"/>
    <w:rsid w:val="00EE3C19"/>
    <w:rsid w:val="00EF59EF"/>
    <w:rsid w:val="00EF7151"/>
    <w:rsid w:val="00F013AB"/>
    <w:rsid w:val="00F01C54"/>
    <w:rsid w:val="00F02156"/>
    <w:rsid w:val="00F03FB5"/>
    <w:rsid w:val="00F04CE0"/>
    <w:rsid w:val="00F12261"/>
    <w:rsid w:val="00F13583"/>
    <w:rsid w:val="00F430C4"/>
    <w:rsid w:val="00F463C3"/>
    <w:rsid w:val="00F56645"/>
    <w:rsid w:val="00F5739F"/>
    <w:rsid w:val="00F65BDD"/>
    <w:rsid w:val="00F66E82"/>
    <w:rsid w:val="00F91306"/>
    <w:rsid w:val="00F93054"/>
    <w:rsid w:val="00F9581B"/>
    <w:rsid w:val="00F979C4"/>
    <w:rsid w:val="00FA0A58"/>
    <w:rsid w:val="00FB039B"/>
    <w:rsid w:val="00FB0545"/>
    <w:rsid w:val="00FB1F31"/>
    <w:rsid w:val="00FB4DAB"/>
    <w:rsid w:val="00FC0D01"/>
    <w:rsid w:val="00FC0F38"/>
    <w:rsid w:val="00FC21ED"/>
    <w:rsid w:val="00FC4A31"/>
    <w:rsid w:val="00FD0161"/>
    <w:rsid w:val="00FD11F0"/>
    <w:rsid w:val="00FD4BD1"/>
    <w:rsid w:val="00FD6A3E"/>
    <w:rsid w:val="00FE4B85"/>
    <w:rsid w:val="00FE6BF5"/>
    <w:rsid w:val="00FE7851"/>
    <w:rsid w:val="00FF5A6A"/>
    <w:rsid w:val="00FF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F78FAE"/>
  <w15:docId w15:val="{492955CA-DA0B-4E54-A55E-AA3A1F0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2C"/>
    <w:pPr>
      <w:ind w:left="720"/>
      <w:contextualSpacing/>
    </w:pPr>
  </w:style>
  <w:style w:type="paragraph" w:styleId="Header">
    <w:name w:val="header"/>
    <w:basedOn w:val="Normal"/>
    <w:link w:val="HeaderChar"/>
    <w:uiPriority w:val="99"/>
    <w:unhideWhenUsed/>
    <w:rsid w:val="00C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CD"/>
  </w:style>
  <w:style w:type="paragraph" w:styleId="Footer">
    <w:name w:val="footer"/>
    <w:basedOn w:val="Normal"/>
    <w:link w:val="FooterChar"/>
    <w:uiPriority w:val="99"/>
    <w:unhideWhenUsed/>
    <w:rsid w:val="00C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CD"/>
  </w:style>
  <w:style w:type="table" w:styleId="TableGrid">
    <w:name w:val="Table Grid"/>
    <w:basedOn w:val="TableNormal"/>
    <w:uiPriority w:val="59"/>
    <w:rsid w:val="00F0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9"/>
    <w:rPr>
      <w:rFonts w:ascii="Segoe UI" w:hAnsi="Segoe UI" w:cs="Segoe UI"/>
      <w:sz w:val="18"/>
      <w:szCs w:val="18"/>
    </w:rPr>
  </w:style>
  <w:style w:type="table" w:styleId="GridTable1Light">
    <w:name w:val="Grid Table 1 Light"/>
    <w:basedOn w:val="TableNormal"/>
    <w:uiPriority w:val="46"/>
    <w:rsid w:val="007535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39035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43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87460">
      <w:bodyDiv w:val="1"/>
      <w:marLeft w:val="0"/>
      <w:marRight w:val="0"/>
      <w:marTop w:val="0"/>
      <w:marBottom w:val="0"/>
      <w:divBdr>
        <w:top w:val="none" w:sz="0" w:space="0" w:color="auto"/>
        <w:left w:val="none" w:sz="0" w:space="0" w:color="auto"/>
        <w:bottom w:val="none" w:sz="0" w:space="0" w:color="auto"/>
        <w:right w:val="none" w:sz="0" w:space="0" w:color="auto"/>
      </w:divBdr>
    </w:div>
    <w:div w:id="113671568">
      <w:bodyDiv w:val="1"/>
      <w:marLeft w:val="0"/>
      <w:marRight w:val="0"/>
      <w:marTop w:val="0"/>
      <w:marBottom w:val="0"/>
      <w:divBdr>
        <w:top w:val="none" w:sz="0" w:space="0" w:color="auto"/>
        <w:left w:val="none" w:sz="0" w:space="0" w:color="auto"/>
        <w:bottom w:val="none" w:sz="0" w:space="0" w:color="auto"/>
        <w:right w:val="none" w:sz="0" w:space="0" w:color="auto"/>
      </w:divBdr>
    </w:div>
    <w:div w:id="259724712">
      <w:bodyDiv w:val="1"/>
      <w:marLeft w:val="0"/>
      <w:marRight w:val="0"/>
      <w:marTop w:val="0"/>
      <w:marBottom w:val="0"/>
      <w:divBdr>
        <w:top w:val="none" w:sz="0" w:space="0" w:color="auto"/>
        <w:left w:val="none" w:sz="0" w:space="0" w:color="auto"/>
        <w:bottom w:val="none" w:sz="0" w:space="0" w:color="auto"/>
        <w:right w:val="none" w:sz="0" w:space="0" w:color="auto"/>
      </w:divBdr>
    </w:div>
    <w:div w:id="520094955">
      <w:bodyDiv w:val="1"/>
      <w:marLeft w:val="0"/>
      <w:marRight w:val="0"/>
      <w:marTop w:val="0"/>
      <w:marBottom w:val="0"/>
      <w:divBdr>
        <w:top w:val="none" w:sz="0" w:space="0" w:color="auto"/>
        <w:left w:val="none" w:sz="0" w:space="0" w:color="auto"/>
        <w:bottom w:val="none" w:sz="0" w:space="0" w:color="auto"/>
        <w:right w:val="none" w:sz="0" w:space="0" w:color="auto"/>
      </w:divBdr>
    </w:div>
    <w:div w:id="607127609">
      <w:bodyDiv w:val="1"/>
      <w:marLeft w:val="0"/>
      <w:marRight w:val="0"/>
      <w:marTop w:val="0"/>
      <w:marBottom w:val="0"/>
      <w:divBdr>
        <w:top w:val="none" w:sz="0" w:space="0" w:color="auto"/>
        <w:left w:val="none" w:sz="0" w:space="0" w:color="auto"/>
        <w:bottom w:val="none" w:sz="0" w:space="0" w:color="auto"/>
        <w:right w:val="none" w:sz="0" w:space="0" w:color="auto"/>
      </w:divBdr>
    </w:div>
    <w:div w:id="643631148">
      <w:bodyDiv w:val="1"/>
      <w:marLeft w:val="0"/>
      <w:marRight w:val="0"/>
      <w:marTop w:val="0"/>
      <w:marBottom w:val="0"/>
      <w:divBdr>
        <w:top w:val="none" w:sz="0" w:space="0" w:color="auto"/>
        <w:left w:val="none" w:sz="0" w:space="0" w:color="auto"/>
        <w:bottom w:val="none" w:sz="0" w:space="0" w:color="auto"/>
        <w:right w:val="none" w:sz="0" w:space="0" w:color="auto"/>
      </w:divBdr>
    </w:div>
    <w:div w:id="713892066">
      <w:bodyDiv w:val="1"/>
      <w:marLeft w:val="0"/>
      <w:marRight w:val="0"/>
      <w:marTop w:val="0"/>
      <w:marBottom w:val="0"/>
      <w:divBdr>
        <w:top w:val="none" w:sz="0" w:space="0" w:color="auto"/>
        <w:left w:val="none" w:sz="0" w:space="0" w:color="auto"/>
        <w:bottom w:val="none" w:sz="0" w:space="0" w:color="auto"/>
        <w:right w:val="none" w:sz="0" w:space="0" w:color="auto"/>
      </w:divBdr>
    </w:div>
    <w:div w:id="888878436">
      <w:bodyDiv w:val="1"/>
      <w:marLeft w:val="0"/>
      <w:marRight w:val="0"/>
      <w:marTop w:val="0"/>
      <w:marBottom w:val="0"/>
      <w:divBdr>
        <w:top w:val="none" w:sz="0" w:space="0" w:color="auto"/>
        <w:left w:val="none" w:sz="0" w:space="0" w:color="auto"/>
        <w:bottom w:val="none" w:sz="0" w:space="0" w:color="auto"/>
        <w:right w:val="none" w:sz="0" w:space="0" w:color="auto"/>
      </w:divBdr>
    </w:div>
    <w:div w:id="1552957250">
      <w:bodyDiv w:val="1"/>
      <w:marLeft w:val="0"/>
      <w:marRight w:val="0"/>
      <w:marTop w:val="0"/>
      <w:marBottom w:val="0"/>
      <w:divBdr>
        <w:top w:val="none" w:sz="0" w:space="0" w:color="auto"/>
        <w:left w:val="none" w:sz="0" w:space="0" w:color="auto"/>
        <w:bottom w:val="none" w:sz="0" w:space="0" w:color="auto"/>
        <w:right w:val="none" w:sz="0" w:space="0" w:color="auto"/>
      </w:divBdr>
    </w:div>
    <w:div w:id="1644696038">
      <w:bodyDiv w:val="1"/>
      <w:marLeft w:val="0"/>
      <w:marRight w:val="0"/>
      <w:marTop w:val="0"/>
      <w:marBottom w:val="0"/>
      <w:divBdr>
        <w:top w:val="none" w:sz="0" w:space="0" w:color="auto"/>
        <w:left w:val="none" w:sz="0" w:space="0" w:color="auto"/>
        <w:bottom w:val="none" w:sz="0" w:space="0" w:color="auto"/>
        <w:right w:val="none" w:sz="0" w:space="0" w:color="auto"/>
      </w:divBdr>
    </w:div>
    <w:div w:id="18975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lackamascounty.zoom.us/j/862598729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8F239-4847-4CC6-9155-1DB470E7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RODCoo</dc:creator>
  <cp:lastModifiedBy>Duke, Jessica</cp:lastModifiedBy>
  <cp:revision>15</cp:revision>
  <cp:lastPrinted>2020-11-03T22:48:00Z</cp:lastPrinted>
  <dcterms:created xsi:type="dcterms:W3CDTF">2025-04-08T15:30:00Z</dcterms:created>
  <dcterms:modified xsi:type="dcterms:W3CDTF">2025-04-09T16:26:00Z</dcterms:modified>
</cp:coreProperties>
</file>