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4BC" w:rsidRDefault="00DD1FE3" w:rsidP="00DD1FE3">
      <w:pPr>
        <w:tabs>
          <w:tab w:val="right" w:pos="9360"/>
        </w:tabs>
        <w:spacing w:after="0"/>
        <w:rPr>
          <w:rFonts w:ascii="Baskerville Old Face" w:hAnsi="Baskerville Old Face" w:cstheme="minorHAnsi"/>
          <w:b/>
          <w:sz w:val="24"/>
          <w:szCs w:val="24"/>
        </w:rPr>
      </w:pPr>
      <w:r w:rsidRPr="00DC107D">
        <w:rPr>
          <w:rFonts w:ascii="Baskerville Old Face" w:hAnsi="Baskerville Old Face" w:cstheme="minorHAnsi"/>
          <w:b/>
          <w:noProof/>
          <w:sz w:val="24"/>
          <w:szCs w:val="24"/>
        </w:rPr>
        <w:drawing>
          <wp:anchor distT="0" distB="0" distL="114300" distR="114300" simplePos="0" relativeHeight="251659264" behindDoc="0" locked="0" layoutInCell="1" allowOverlap="1">
            <wp:simplePos x="0" y="0"/>
            <wp:positionH relativeFrom="margin">
              <wp:posOffset>6542405</wp:posOffset>
            </wp:positionH>
            <wp:positionV relativeFrom="paragraph">
              <wp:posOffset>-193271</wp:posOffset>
            </wp:positionV>
            <wp:extent cx="2399828" cy="634961"/>
            <wp:effectExtent l="0" t="0" r="635" b="0"/>
            <wp:wrapNone/>
            <wp:docPr id="1" name="Picture 1" descr="C:\Users\Chamilton\Desktop\dropbox\Facebook\EL Hu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amilton\Desktop\dropbox\Facebook\EL Hub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828" cy="634961"/>
                    </a:xfrm>
                    <a:prstGeom prst="rect">
                      <a:avLst/>
                    </a:prstGeom>
                    <a:noFill/>
                    <a:ln>
                      <a:noFill/>
                    </a:ln>
                  </pic:spPr>
                </pic:pic>
              </a:graphicData>
            </a:graphic>
            <wp14:sizeRelH relativeFrom="page">
              <wp14:pctWidth>0</wp14:pctWidth>
            </wp14:sizeRelH>
            <wp14:sizeRelV relativeFrom="page">
              <wp14:pctHeight>0</wp14:pctHeight>
            </wp14:sizeRelV>
          </wp:anchor>
        </w:drawing>
      </w:r>
      <w:r w:rsidR="00EF3A9C" w:rsidRPr="00DC107D">
        <w:rPr>
          <w:rFonts w:ascii="Baskerville Old Face" w:hAnsi="Baskerville Old Face" w:cstheme="minorHAnsi"/>
          <w:b/>
          <w:sz w:val="24"/>
          <w:szCs w:val="24"/>
        </w:rPr>
        <w:t xml:space="preserve">Early Learning Hub of Clackamas County </w:t>
      </w:r>
      <w:r w:rsidR="00665681" w:rsidRPr="00DC107D">
        <w:rPr>
          <w:rFonts w:ascii="Baskerville Old Face" w:hAnsi="Baskerville Old Face" w:cstheme="minorHAnsi"/>
          <w:b/>
          <w:sz w:val="24"/>
          <w:szCs w:val="24"/>
        </w:rPr>
        <w:t>Governance Council</w:t>
      </w:r>
    </w:p>
    <w:p w:rsidR="000172DF" w:rsidRDefault="0099599A"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Meeting Minutes</w:t>
      </w:r>
    </w:p>
    <w:p w:rsidR="008B5AD9" w:rsidRDefault="003B6EE5"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October 15</w:t>
      </w:r>
      <w:r w:rsidR="000172DF">
        <w:rPr>
          <w:rFonts w:ascii="Baskerville Old Face" w:hAnsi="Baskerville Old Face" w:cstheme="minorHAnsi"/>
          <w:b/>
          <w:sz w:val="24"/>
          <w:szCs w:val="24"/>
        </w:rPr>
        <w:t>, 2019</w:t>
      </w:r>
      <w:r w:rsidR="00D370A8">
        <w:rPr>
          <w:rFonts w:ascii="Baskerville Old Face" w:hAnsi="Baskerville Old Face" w:cstheme="minorHAnsi"/>
          <w:b/>
          <w:sz w:val="24"/>
          <w:szCs w:val="24"/>
        </w:rPr>
        <w:t>, 10-12</w:t>
      </w:r>
    </w:p>
    <w:p w:rsidR="00A872A0" w:rsidRPr="00295A21" w:rsidRDefault="005224BC" w:rsidP="00DD1FE3">
      <w:pPr>
        <w:tabs>
          <w:tab w:val="right" w:pos="9360"/>
        </w:tabs>
        <w:spacing w:after="0"/>
        <w:rPr>
          <w:rFonts w:ascii="Baskerville Old Face" w:hAnsi="Baskerville Old Face" w:cstheme="minorHAnsi"/>
          <w:b/>
          <w:sz w:val="24"/>
          <w:szCs w:val="24"/>
        </w:rPr>
      </w:pPr>
      <w:r>
        <w:rPr>
          <w:rFonts w:ascii="Baskerville Old Face" w:hAnsi="Baskerville Old Face" w:cstheme="minorHAnsi"/>
          <w:b/>
          <w:sz w:val="24"/>
          <w:szCs w:val="24"/>
        </w:rPr>
        <w:t xml:space="preserve">Clackamas County DSB, 150 Beavercreek Rd, Oregon City, </w:t>
      </w:r>
      <w:r w:rsidRPr="0053121C">
        <w:rPr>
          <w:rFonts w:ascii="Baskerville Old Face" w:hAnsi="Baskerville Old Face" w:cstheme="minorHAnsi"/>
          <w:b/>
          <w:sz w:val="24"/>
          <w:szCs w:val="24"/>
          <w:highlight w:val="yellow"/>
        </w:rPr>
        <w:t>Room #</w:t>
      </w:r>
      <w:r w:rsidR="002B751B" w:rsidRPr="0053121C">
        <w:rPr>
          <w:rFonts w:ascii="Baskerville Old Face" w:hAnsi="Baskerville Old Face"/>
          <w:noProof/>
          <w:highlight w:val="yellow"/>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259715</wp:posOffset>
                </wp:positionV>
                <wp:extent cx="8900795" cy="976630"/>
                <wp:effectExtent l="0" t="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0795" cy="976630"/>
                        </a:xfrm>
                        <a:prstGeom prst="rect">
                          <a:avLst/>
                        </a:prstGeom>
                        <a:solidFill>
                          <a:srgbClr val="FFFFFF"/>
                        </a:solidFill>
                        <a:ln w="9525">
                          <a:solidFill>
                            <a:srgbClr val="000000"/>
                          </a:solidFill>
                          <a:miter lim="800000"/>
                          <a:headEnd/>
                          <a:tailEnd/>
                        </a:ln>
                      </wps:spPr>
                      <wps:txb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0.45pt;width:700.85pt;height:76.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">
                <v:textbox>
                  <w:txbxContent>
                    <w:p w:rsidR="00DC107D" w:rsidRDefault="00DC107D"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0000" w:themeColor="text1"/>
                          <w:sz w:val="24"/>
                          <w:szCs w:val="24"/>
                        </w:rPr>
                        <w:t xml:space="preserve">PURPOSE: </w:t>
                      </w:r>
                      <w:r>
                        <w:rPr>
                          <w:rFonts w:ascii="Baskerville Old Face" w:hAnsi="Baskerville Old Face"/>
                          <w:b/>
                          <w:color w:val="000000" w:themeColor="text1"/>
                          <w:sz w:val="24"/>
                          <w:szCs w:val="24"/>
                        </w:rPr>
                        <w:t xml:space="preserve"> </w:t>
                      </w:r>
                      <w:r w:rsidRPr="00DC107D">
                        <w:rPr>
                          <w:rFonts w:ascii="Baskerville Old Face" w:hAnsi="Baskerville Old Face"/>
                          <w:b/>
                          <w:color w:val="0070C0"/>
                          <w:sz w:val="24"/>
                          <w:szCs w:val="24"/>
                        </w:rPr>
                        <w:t xml:space="preserve">The </w:t>
                      </w:r>
                      <w:r w:rsidR="002B751B" w:rsidRPr="00DC107D">
                        <w:rPr>
                          <w:rFonts w:ascii="Baskerville Old Face" w:hAnsi="Baskerville Old Face"/>
                          <w:b/>
                          <w:color w:val="0070C0"/>
                          <w:sz w:val="24"/>
                          <w:szCs w:val="24"/>
                        </w:rPr>
                        <w:t>Clackamas County Early Learning Hub Council (CCELHC) purpose is to convene partners and engage families in early childhood care and education to create a more coordinated system of services that will improve outcomes for Clackamas County’s most at risk families. As the governance body for the Clackamas County Early Learning Hub, the council shall make all decisions of where to focus the work of the hub and the investments it makes.</w:t>
                      </w:r>
                      <w:r>
                        <w:rPr>
                          <w:rFonts w:ascii="Baskerville Old Face" w:hAnsi="Baskerville Old Face"/>
                          <w:b/>
                          <w:color w:val="0070C0"/>
                          <w:sz w:val="24"/>
                          <w:szCs w:val="24"/>
                        </w:rPr>
                        <w:t xml:space="preserve">  </w:t>
                      </w:r>
                      <w:r w:rsidR="002B751B" w:rsidRPr="00DC107D">
                        <w:rPr>
                          <w:rFonts w:ascii="Baskerville Old Face" w:hAnsi="Baskerville Old Face"/>
                          <w:b/>
                          <w:color w:val="0070C0"/>
                          <w:sz w:val="24"/>
                          <w:szCs w:val="24"/>
                        </w:rPr>
                        <w:t xml:space="preserve">Its overarching goals are to ensure kindergarten readiness, stable and attached families and </w:t>
                      </w:r>
                    </w:p>
                    <w:p w:rsidR="002B751B" w:rsidRPr="00DC107D" w:rsidRDefault="002B751B" w:rsidP="002B751B">
                      <w:pPr>
                        <w:pStyle w:val="NoSpacing"/>
                        <w:jc w:val="center"/>
                        <w:rPr>
                          <w:rFonts w:ascii="Baskerville Old Face" w:hAnsi="Baskerville Old Face"/>
                          <w:b/>
                          <w:color w:val="0070C0"/>
                          <w:sz w:val="24"/>
                          <w:szCs w:val="24"/>
                        </w:rPr>
                      </w:pPr>
                      <w:r w:rsidRPr="00DC107D">
                        <w:rPr>
                          <w:rFonts w:ascii="Baskerville Old Face" w:hAnsi="Baskerville Old Face"/>
                          <w:b/>
                          <w:color w:val="0070C0"/>
                          <w:sz w:val="24"/>
                          <w:szCs w:val="24"/>
                        </w:rPr>
                        <w:t>early learning system coordination in Clackamas County.</w:t>
                      </w:r>
                    </w:p>
                    <w:p w:rsidR="007465B1" w:rsidRPr="002B751B" w:rsidRDefault="007465B1">
                      <w:pPr>
                        <w:rPr>
                          <w:color w:val="0070C0"/>
                        </w:rPr>
                      </w:pPr>
                    </w:p>
                  </w:txbxContent>
                </v:textbox>
                <w10:wrap type="square" anchorx="margin"/>
              </v:shape>
            </w:pict>
          </mc:Fallback>
        </mc:AlternateContent>
      </w:r>
      <w:r w:rsidR="0053121C" w:rsidRPr="0053121C">
        <w:rPr>
          <w:rFonts w:ascii="Baskerville Old Face" w:hAnsi="Baskerville Old Face" w:cstheme="minorHAnsi"/>
          <w:b/>
          <w:sz w:val="24"/>
          <w:szCs w:val="24"/>
          <w:highlight w:val="yellow"/>
        </w:rPr>
        <w:t>118</w:t>
      </w:r>
    </w:p>
    <w:p w:rsidR="007465B1" w:rsidRDefault="007465B1" w:rsidP="002B751B">
      <w:pPr>
        <w:pStyle w:val="NoSpacing"/>
        <w:rPr>
          <w:rFonts w:ascii="Baskerville Old Face" w:hAnsi="Baskerville Old Face"/>
        </w:rPr>
      </w:pPr>
    </w:p>
    <w:tbl>
      <w:tblPr>
        <w:tblStyle w:val="GridTable1Light"/>
        <w:tblpPr w:leftFromText="180" w:rightFromText="180" w:vertAnchor="text" w:horzAnchor="margin" w:tblpY="136"/>
        <w:tblW w:w="14105" w:type="dxa"/>
        <w:tblLook w:val="04A0" w:firstRow="1" w:lastRow="0" w:firstColumn="1" w:lastColumn="0" w:noHBand="0" w:noVBand="1"/>
      </w:tblPr>
      <w:tblGrid>
        <w:gridCol w:w="1885"/>
        <w:gridCol w:w="3510"/>
        <w:gridCol w:w="8710"/>
      </w:tblGrid>
      <w:tr w:rsidR="00A22B42" w:rsidRPr="0094465B" w:rsidTr="0099599A">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A22B42" w:rsidP="003772E7">
            <w:pPr>
              <w:rPr>
                <w:rFonts w:ascii="Baskerville Old Face" w:hAnsi="Baskerville Old Face" w:cstheme="minorHAnsi"/>
                <w:b w:val="0"/>
                <w:sz w:val="20"/>
                <w:szCs w:val="20"/>
              </w:rPr>
            </w:pPr>
            <w:r w:rsidRPr="0094465B">
              <w:rPr>
                <w:rFonts w:ascii="Baskerville Old Face" w:hAnsi="Baskerville Old Face" w:cstheme="minorHAnsi"/>
                <w:sz w:val="20"/>
                <w:szCs w:val="20"/>
              </w:rPr>
              <w:t>Time</w:t>
            </w:r>
          </w:p>
        </w:tc>
        <w:tc>
          <w:tcPr>
            <w:tcW w:w="3510" w:type="dxa"/>
          </w:tcPr>
          <w:p w:rsidR="00A22B42" w:rsidRPr="0094465B" w:rsidRDefault="00A22B42"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rPr>
            </w:pPr>
            <w:r w:rsidRPr="0094465B">
              <w:rPr>
                <w:rFonts w:ascii="Baskerville Old Face" w:hAnsi="Baskerville Old Face" w:cstheme="minorHAnsi"/>
              </w:rPr>
              <w:t>Topic</w:t>
            </w:r>
          </w:p>
        </w:tc>
        <w:tc>
          <w:tcPr>
            <w:tcW w:w="8710" w:type="dxa"/>
          </w:tcPr>
          <w:p w:rsidR="00A22B42" w:rsidRPr="0094465B" w:rsidRDefault="0099599A" w:rsidP="003772E7">
            <w:pPr>
              <w:cnfStyle w:val="100000000000" w:firstRow="1" w:lastRow="0" w:firstColumn="0" w:lastColumn="0" w:oddVBand="0" w:evenVBand="0" w:oddHBand="0" w:evenHBand="0" w:firstRowFirstColumn="0" w:firstRowLastColumn="0" w:lastRowFirstColumn="0" w:lastRowLastColumn="0"/>
              <w:rPr>
                <w:rFonts w:ascii="Baskerville Old Face" w:hAnsi="Baskerville Old Face" w:cstheme="minorHAnsi"/>
                <w:b w:val="0"/>
                <w:sz w:val="20"/>
                <w:szCs w:val="20"/>
              </w:rPr>
            </w:pPr>
            <w:r>
              <w:rPr>
                <w:rFonts w:ascii="Baskerville Old Face" w:hAnsi="Baskerville Old Face" w:cstheme="minorHAnsi"/>
                <w:sz w:val="20"/>
                <w:szCs w:val="20"/>
              </w:rPr>
              <w:t>Notes</w:t>
            </w:r>
          </w:p>
        </w:tc>
      </w:tr>
      <w:tr w:rsidR="00A22B42" w:rsidRPr="0094465B" w:rsidTr="0099599A">
        <w:trPr>
          <w:trHeight w:val="783"/>
        </w:trPr>
        <w:tc>
          <w:tcPr>
            <w:cnfStyle w:val="001000000000" w:firstRow="0" w:lastRow="0" w:firstColumn="1" w:lastColumn="0" w:oddVBand="0" w:evenVBand="0" w:oddHBand="0" w:evenHBand="0" w:firstRowFirstColumn="0" w:firstRowLastColumn="0" w:lastRowFirstColumn="0" w:lastRowLastColumn="0"/>
            <w:tcW w:w="1885" w:type="dxa"/>
          </w:tcPr>
          <w:p w:rsidR="00A22B42" w:rsidRPr="0094465B" w:rsidRDefault="00B33C79" w:rsidP="00254C56">
            <w:pPr>
              <w:rPr>
                <w:rFonts w:ascii="Baskerville Old Face" w:hAnsi="Baskerville Old Face"/>
                <w:b w:val="0"/>
                <w:sz w:val="20"/>
                <w:szCs w:val="20"/>
              </w:rPr>
            </w:pPr>
            <w:r>
              <w:rPr>
                <w:rFonts w:ascii="Baskerville Old Face" w:hAnsi="Baskerville Old Face"/>
                <w:b w:val="0"/>
                <w:sz w:val="20"/>
                <w:szCs w:val="20"/>
              </w:rPr>
              <w:t>10-10:15</w:t>
            </w:r>
          </w:p>
        </w:tc>
        <w:tc>
          <w:tcPr>
            <w:tcW w:w="3510" w:type="dxa"/>
          </w:tcPr>
          <w:p w:rsidR="00665681" w:rsidRPr="00133CF7" w:rsidRDefault="00133CF7"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sidRPr="00133CF7">
              <w:rPr>
                <w:rFonts w:ascii="Baskerville Old Face" w:hAnsi="Baskerville Old Face" w:cs="Times New Roman"/>
              </w:rPr>
              <w:t>Welcome and check in</w:t>
            </w:r>
          </w:p>
          <w:p w:rsidR="00D813B6" w:rsidRPr="0094465B" w:rsidRDefault="00D813B6" w:rsidP="005224BC">
            <w:pPr>
              <w:pStyle w:val="ListParagraph"/>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p>
          <w:p w:rsidR="00EF3A9C" w:rsidRPr="000D1CF9" w:rsidRDefault="00EF3A9C" w:rsidP="000D1CF9">
            <w:pPr>
              <w:widowControl w:val="0"/>
              <w:tabs>
                <w:tab w:val="left" w:pos="360"/>
              </w:tabs>
              <w:ind w:left="360"/>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rPr>
            </w:pPr>
          </w:p>
        </w:tc>
        <w:tc>
          <w:tcPr>
            <w:tcW w:w="8710" w:type="dxa"/>
          </w:tcPr>
          <w:p w:rsidR="00B026CE" w:rsidRDefault="0099599A" w:rsidP="00DC2179">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99599A">
              <w:rPr>
                <w:rFonts w:ascii="Baskerville Old Face" w:hAnsi="Baskerville Old Face" w:cs="Times New Roman"/>
                <w:sz w:val="20"/>
                <w:szCs w:val="20"/>
              </w:rPr>
              <w:t>Governance members present shared updates</w:t>
            </w:r>
          </w:p>
          <w:p w:rsidR="00E6369C" w:rsidRDefault="00E6369C" w:rsidP="00DC2179">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Attending: Sophia Butler, Pat Duke, Jessica Amaya Hoffman, Amy Corbett, Carol M</w:t>
            </w:r>
            <w:r w:rsidR="00D370A8">
              <w:rPr>
                <w:rFonts w:ascii="Baskerville Old Face" w:hAnsi="Baskerville Old Face" w:cs="Times New Roman"/>
                <w:sz w:val="20"/>
                <w:szCs w:val="20"/>
              </w:rPr>
              <w:t>oore, Bridget Dazey, Paulina La</w:t>
            </w:r>
            <w:r>
              <w:rPr>
                <w:rFonts w:ascii="Baskerville Old Face" w:hAnsi="Baskerville Old Face" w:cs="Times New Roman"/>
                <w:sz w:val="20"/>
                <w:szCs w:val="20"/>
              </w:rPr>
              <w:t>renas, Darcee Kilsdonk, Beth Kersens, Julie Aalbers</w:t>
            </w:r>
            <w:r w:rsidR="00D370A8">
              <w:rPr>
                <w:rFonts w:ascii="Baskerville Old Face" w:hAnsi="Baskerville Old Face" w:cs="Times New Roman"/>
                <w:sz w:val="20"/>
                <w:szCs w:val="20"/>
              </w:rPr>
              <w:t>, Candi</w:t>
            </w:r>
            <w:r>
              <w:rPr>
                <w:rFonts w:ascii="Baskerville Old Face" w:hAnsi="Baskerville Old Face" w:cs="Times New Roman"/>
                <w:sz w:val="20"/>
                <w:szCs w:val="20"/>
              </w:rPr>
              <w:t>ce Henkin</w:t>
            </w:r>
          </w:p>
          <w:p w:rsidR="00D370A8" w:rsidRPr="0099599A" w:rsidRDefault="00D370A8" w:rsidP="00DC2179">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Guests:  Elizabeth White (staff),  Ozzie Butler (adorable baby)</w:t>
            </w:r>
          </w:p>
          <w:p w:rsidR="0099599A" w:rsidRPr="0094465B" w:rsidRDefault="0099599A" w:rsidP="00DC2179">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99599A">
              <w:rPr>
                <w:rFonts w:ascii="Baskerville Old Face" w:hAnsi="Baskerville Old Face" w:cs="Times New Roman"/>
                <w:sz w:val="20"/>
                <w:szCs w:val="20"/>
              </w:rPr>
              <w:t>Quorum established at 11:15 AM</w:t>
            </w:r>
          </w:p>
        </w:tc>
      </w:tr>
      <w:tr w:rsidR="00E0402F" w:rsidRPr="0094465B" w:rsidTr="0099599A">
        <w:trPr>
          <w:trHeight w:val="891"/>
        </w:trPr>
        <w:tc>
          <w:tcPr>
            <w:cnfStyle w:val="001000000000" w:firstRow="0" w:lastRow="0" w:firstColumn="1" w:lastColumn="0" w:oddVBand="0" w:evenVBand="0" w:oddHBand="0" w:evenHBand="0" w:firstRowFirstColumn="0" w:firstRowLastColumn="0" w:lastRowFirstColumn="0" w:lastRowLastColumn="0"/>
            <w:tcW w:w="1885" w:type="dxa"/>
          </w:tcPr>
          <w:p w:rsidR="00E0402F" w:rsidRPr="0094465B" w:rsidRDefault="00B33C79" w:rsidP="00D813B6">
            <w:pPr>
              <w:rPr>
                <w:rFonts w:ascii="Baskerville Old Face" w:hAnsi="Baskerville Old Face"/>
                <w:b w:val="0"/>
                <w:sz w:val="20"/>
                <w:szCs w:val="20"/>
              </w:rPr>
            </w:pPr>
            <w:r>
              <w:rPr>
                <w:rFonts w:ascii="Baskerville Old Face" w:hAnsi="Baskerville Old Face"/>
                <w:b w:val="0"/>
                <w:sz w:val="20"/>
                <w:szCs w:val="20"/>
              </w:rPr>
              <w:t>10:15-10:45</w:t>
            </w:r>
          </w:p>
        </w:tc>
        <w:tc>
          <w:tcPr>
            <w:tcW w:w="3510" w:type="dxa"/>
          </w:tcPr>
          <w:p w:rsidR="00133CF7" w:rsidRPr="00133CF7" w:rsidRDefault="003B6EE5" w:rsidP="003B6EE5">
            <w:pPr>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rPr>
            </w:pPr>
            <w:r>
              <w:rPr>
                <w:rFonts w:ascii="Baskerville Old Face" w:hAnsi="Baskerville Old Face" w:cs="Times New Roman"/>
              </w:rPr>
              <w:t>Update on ECE Sector Planning process</w:t>
            </w:r>
          </w:p>
        </w:tc>
        <w:tc>
          <w:tcPr>
            <w:tcW w:w="8710" w:type="dxa"/>
          </w:tcPr>
          <w:p w:rsidR="0099599A" w:rsidRDefault="0099599A"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99599A">
              <w:rPr>
                <w:rFonts w:ascii="Baskerville Old Face" w:hAnsi="Baskerville Old Face" w:cs="Times New Roman"/>
                <w:sz w:val="20"/>
                <w:szCs w:val="20"/>
              </w:rPr>
              <w:t>Annette and Elizabeth</w:t>
            </w:r>
            <w:r>
              <w:rPr>
                <w:rFonts w:ascii="Baskerville Old Face" w:hAnsi="Baskerville Old Face" w:cs="Times New Roman"/>
                <w:sz w:val="20"/>
                <w:szCs w:val="20"/>
              </w:rPr>
              <w:t xml:space="preserve"> White, who is assisting with the Sector planning, </w:t>
            </w:r>
            <w:r w:rsidRPr="0099599A">
              <w:rPr>
                <w:rFonts w:ascii="Baskerville Old Face" w:hAnsi="Baskerville Old Face" w:cs="Times New Roman"/>
                <w:sz w:val="20"/>
                <w:szCs w:val="20"/>
              </w:rPr>
              <w:t xml:space="preserve">provided an update of how the process is going. So far we are on track according to the ELD timeline (timeline document shared).  Next we will be looking at geographic data for the priority populations identified.  </w:t>
            </w:r>
            <w:r>
              <w:rPr>
                <w:rFonts w:ascii="Baskerville Old Face" w:hAnsi="Baskerville Old Face" w:cs="Times New Roman"/>
                <w:sz w:val="20"/>
                <w:szCs w:val="20"/>
              </w:rPr>
              <w:t xml:space="preserve">We are working closely with our Public Health staff to analyze data.  </w:t>
            </w:r>
            <w:r w:rsidRPr="0099599A">
              <w:rPr>
                <w:rFonts w:ascii="Baskerville Old Face" w:hAnsi="Baskerville Old Face" w:cs="Times New Roman"/>
                <w:sz w:val="20"/>
                <w:szCs w:val="20"/>
              </w:rPr>
              <w:t>Thank you to all the Governance members who have been able to participate in the Sector planning meetings.  Please join when/ if you can for future meetings.  The next meeting is Monday, 10/21/19.</w:t>
            </w:r>
          </w:p>
          <w:p w:rsidR="003117D6" w:rsidRDefault="003117D6"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Karen Rush has resigned from the Governance Council.  We will miss her- she has been a great member, served as the co-chair, and added a great deal to our work.  We will look at our current bylaws to review the process for recruiting new members.</w:t>
            </w:r>
          </w:p>
          <w:p w:rsidR="003117D6" w:rsidRPr="0099599A" w:rsidRDefault="003117D6"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Pr>
                <w:rFonts w:ascii="Baskerville Old Face" w:hAnsi="Baskerville Old Face" w:cs="Times New Roman"/>
                <w:sz w:val="20"/>
                <w:szCs w:val="20"/>
              </w:rPr>
              <w:t>We will need to look at revising the bylaws soon in order to meet new requirements from the ELD for the Governance Council.</w:t>
            </w:r>
            <w:bookmarkStart w:id="0" w:name="_GoBack"/>
            <w:bookmarkEnd w:id="0"/>
          </w:p>
          <w:p w:rsidR="0099599A" w:rsidRPr="0099599A" w:rsidRDefault="0099599A"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99599A">
              <w:rPr>
                <w:rFonts w:ascii="Baskerville Old Face" w:hAnsi="Baskerville Old Face" w:cs="Times New Roman"/>
                <w:b/>
                <w:sz w:val="20"/>
                <w:szCs w:val="20"/>
              </w:rPr>
              <w:t>Decision:</w:t>
            </w:r>
          </w:p>
          <w:p w:rsidR="0099599A" w:rsidRPr="0099599A" w:rsidRDefault="0099599A"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99599A">
              <w:rPr>
                <w:rFonts w:ascii="Baskerville Old Face" w:hAnsi="Baskerville Old Face" w:cs="Times New Roman"/>
                <w:sz w:val="20"/>
                <w:szCs w:val="20"/>
              </w:rPr>
              <w:t>Jessica Amaya Hoffman made a motion to formally charge the ECE Sector Stewardship Committee as a workgroup of the Governance Council to develop the ECE Sector plan recommendations for the Region.</w:t>
            </w:r>
          </w:p>
          <w:p w:rsidR="0099599A" w:rsidRPr="0099599A" w:rsidRDefault="0099599A"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99599A">
              <w:rPr>
                <w:rFonts w:ascii="Baskerville Old Face" w:hAnsi="Baskerville Old Face" w:cs="Times New Roman"/>
                <w:sz w:val="20"/>
                <w:szCs w:val="20"/>
              </w:rPr>
              <w:t>Pat Duke Seconded.</w:t>
            </w:r>
          </w:p>
          <w:p w:rsidR="0099599A" w:rsidRPr="0099599A" w:rsidRDefault="0099599A" w:rsidP="000172DF">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r w:rsidRPr="0099599A">
              <w:rPr>
                <w:rFonts w:ascii="Baskerville Old Face" w:hAnsi="Baskerville Old Face" w:cs="Times New Roman"/>
                <w:b/>
                <w:sz w:val="20"/>
                <w:szCs w:val="20"/>
              </w:rPr>
              <w:t>Motion Approved</w:t>
            </w:r>
          </w:p>
        </w:tc>
      </w:tr>
      <w:tr w:rsidR="00D22DE9" w:rsidRPr="0094465B" w:rsidTr="0099599A">
        <w:trPr>
          <w:trHeight w:val="916"/>
        </w:trPr>
        <w:tc>
          <w:tcPr>
            <w:cnfStyle w:val="001000000000" w:firstRow="0" w:lastRow="0" w:firstColumn="1" w:lastColumn="0" w:oddVBand="0" w:evenVBand="0" w:oddHBand="0" w:evenHBand="0" w:firstRowFirstColumn="0" w:firstRowLastColumn="0" w:lastRowFirstColumn="0" w:lastRowLastColumn="0"/>
            <w:tcW w:w="1885" w:type="dxa"/>
          </w:tcPr>
          <w:p w:rsidR="00D22DE9" w:rsidRPr="0094465B" w:rsidRDefault="00B33C79" w:rsidP="000172DF">
            <w:pPr>
              <w:rPr>
                <w:rFonts w:ascii="Baskerville Old Face" w:hAnsi="Baskerville Old Face"/>
                <w:b w:val="0"/>
                <w:sz w:val="20"/>
                <w:szCs w:val="20"/>
              </w:rPr>
            </w:pPr>
            <w:r>
              <w:rPr>
                <w:rFonts w:ascii="Baskerville Old Face" w:hAnsi="Baskerville Old Face"/>
                <w:b w:val="0"/>
                <w:sz w:val="20"/>
                <w:szCs w:val="20"/>
              </w:rPr>
              <w:t>10:45-11</w:t>
            </w:r>
          </w:p>
        </w:tc>
        <w:tc>
          <w:tcPr>
            <w:tcW w:w="3510" w:type="dxa"/>
          </w:tcPr>
          <w:p w:rsidR="000172DF" w:rsidRPr="000172DF" w:rsidRDefault="003B6EE5" w:rsidP="000172DF">
            <w:pPr>
              <w:cnfStyle w:val="000000000000" w:firstRow="0" w:lastRow="0" w:firstColumn="0" w:lastColumn="0" w:oddVBand="0" w:evenVBand="0" w:oddHBand="0" w:evenHBand="0" w:firstRowFirstColumn="0" w:firstRowLastColumn="0" w:lastRowFirstColumn="0" w:lastRowLastColumn="0"/>
              <w:rPr>
                <w:rFonts w:ascii="Baskerville Old Face" w:eastAsia="Calibri" w:hAnsi="Baskerville Old Face" w:cs="Times New Roman"/>
              </w:rPr>
            </w:pPr>
            <w:r>
              <w:rPr>
                <w:rFonts w:ascii="Baskerville Old Face" w:eastAsia="Calibri" w:hAnsi="Baskerville Old Face" w:cs="Times New Roman"/>
              </w:rPr>
              <w:t>Update on funding, contracts and programs</w:t>
            </w:r>
          </w:p>
        </w:tc>
        <w:tc>
          <w:tcPr>
            <w:tcW w:w="8710" w:type="dxa"/>
          </w:tcPr>
          <w:p w:rsidR="00E6369C" w:rsidRPr="00E6369C" w:rsidRDefault="00E6369C"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E6369C">
              <w:rPr>
                <w:rFonts w:ascii="Baskerville Old Face" w:hAnsi="Baskerville Old Face" w:cs="Times New Roman"/>
                <w:sz w:val="20"/>
                <w:szCs w:val="20"/>
              </w:rPr>
              <w:t>We do not yet have contracts from the State for the Hub or Preschool Promise.  We are operating on a Memo that allow us to operate and bill for services until we have a contract in place.</w:t>
            </w:r>
          </w:p>
          <w:p w:rsidR="00E6369C" w:rsidRPr="00E6369C" w:rsidRDefault="00E6369C"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133CF7" w:rsidRPr="00E6369C" w:rsidRDefault="0099599A"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E6369C">
              <w:rPr>
                <w:rFonts w:ascii="Baskerville Old Face" w:hAnsi="Baskerville Old Face" w:cs="Times New Roman"/>
                <w:sz w:val="20"/>
                <w:szCs w:val="20"/>
              </w:rPr>
              <w:t>KPI contracts are in process and almost completed.  KPI funding will be going to MFS for Ready Set Go (continuing from last year</w:t>
            </w:r>
            <w:r w:rsidR="00D370A8">
              <w:rPr>
                <w:rFonts w:ascii="Baskerville Old Face" w:hAnsi="Baskerville Old Face" w:cs="Times New Roman"/>
                <w:sz w:val="20"/>
                <w:szCs w:val="20"/>
              </w:rPr>
              <w:t xml:space="preserve">) </w:t>
            </w:r>
            <w:r w:rsidRPr="00E6369C">
              <w:rPr>
                <w:rFonts w:ascii="Baskerville Old Face" w:hAnsi="Baskerville Old Face" w:cs="Times New Roman"/>
                <w:sz w:val="20"/>
                <w:szCs w:val="20"/>
              </w:rPr>
              <w:t xml:space="preserve">Todos Juntos for </w:t>
            </w:r>
            <w:r w:rsidR="00E6369C" w:rsidRPr="00E6369C">
              <w:rPr>
                <w:rFonts w:ascii="Baskerville Old Face" w:hAnsi="Baskerville Old Face" w:cs="Times New Roman"/>
                <w:sz w:val="20"/>
                <w:szCs w:val="20"/>
              </w:rPr>
              <w:t>Kindergarten</w:t>
            </w:r>
            <w:r w:rsidRPr="00E6369C">
              <w:rPr>
                <w:rFonts w:ascii="Baskerville Old Face" w:hAnsi="Baskerville Old Face" w:cs="Times New Roman"/>
                <w:sz w:val="20"/>
                <w:szCs w:val="20"/>
              </w:rPr>
              <w:t xml:space="preserve"> transition programming (continuing from last year), IRCO  for </w:t>
            </w:r>
            <w:r w:rsidR="00E6369C" w:rsidRPr="00E6369C">
              <w:rPr>
                <w:rFonts w:ascii="Baskerville Old Face" w:hAnsi="Baskerville Old Face" w:cs="Times New Roman"/>
                <w:sz w:val="20"/>
                <w:szCs w:val="20"/>
              </w:rPr>
              <w:t>culturally specific Kindergarten Readiness workshops, and Oregon City SD for home visiting with Kindergarten families.</w:t>
            </w:r>
          </w:p>
          <w:p w:rsidR="00E6369C" w:rsidRPr="00E6369C" w:rsidRDefault="00E6369C"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p>
          <w:p w:rsidR="00E6369C" w:rsidRPr="00E6369C" w:rsidRDefault="00E6369C"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sz w:val="20"/>
                <w:szCs w:val="20"/>
              </w:rPr>
            </w:pPr>
            <w:r w:rsidRPr="00E6369C">
              <w:rPr>
                <w:rFonts w:ascii="Baskerville Old Face" w:hAnsi="Baskerville Old Face" w:cs="Times New Roman"/>
                <w:sz w:val="20"/>
                <w:szCs w:val="20"/>
              </w:rPr>
              <w:t xml:space="preserve">FRC contracts are still in development.  Some glitches to the process, but we are working on getting budgets so that we can get the contracts finalized and out to the programs.  </w:t>
            </w:r>
          </w:p>
          <w:p w:rsidR="00E6369C" w:rsidRPr="0094465B" w:rsidRDefault="00E6369C" w:rsidP="00133CF7">
            <w:pPr>
              <w:widowControl w:val="0"/>
              <w:tabs>
                <w:tab w:val="left" w:pos="360"/>
              </w:tabs>
              <w:cnfStyle w:val="000000000000" w:firstRow="0" w:lastRow="0" w:firstColumn="0" w:lastColumn="0" w:oddVBand="0" w:evenVBand="0" w:oddHBand="0" w:evenHBand="0" w:firstRowFirstColumn="0" w:firstRowLastColumn="0" w:lastRowFirstColumn="0" w:lastRowLastColumn="0"/>
              <w:rPr>
                <w:rFonts w:ascii="Baskerville Old Face" w:hAnsi="Baskerville Old Face" w:cs="Times New Roman"/>
                <w:b/>
                <w:sz w:val="20"/>
                <w:szCs w:val="20"/>
              </w:rPr>
            </w:pPr>
          </w:p>
        </w:tc>
      </w:tr>
      <w:tr w:rsidR="00133CF7" w:rsidRPr="0094465B" w:rsidTr="0099599A">
        <w:trPr>
          <w:trHeight w:val="977"/>
        </w:trPr>
        <w:tc>
          <w:tcPr>
            <w:cnfStyle w:val="001000000000" w:firstRow="0" w:lastRow="0" w:firstColumn="1" w:lastColumn="0" w:oddVBand="0" w:evenVBand="0" w:oddHBand="0" w:evenHBand="0" w:firstRowFirstColumn="0" w:firstRowLastColumn="0" w:lastRowFirstColumn="0" w:lastRowLastColumn="0"/>
            <w:tcW w:w="1885" w:type="dxa"/>
          </w:tcPr>
          <w:p w:rsidR="00133CF7" w:rsidRPr="00133CF7" w:rsidRDefault="00B33C79" w:rsidP="007E41A6">
            <w:pPr>
              <w:rPr>
                <w:rFonts w:ascii="Baskerville Old Face" w:hAnsi="Baskerville Old Face"/>
                <w:b w:val="0"/>
                <w:sz w:val="20"/>
                <w:szCs w:val="20"/>
              </w:rPr>
            </w:pPr>
            <w:r>
              <w:rPr>
                <w:rFonts w:ascii="Baskerville Old Face" w:hAnsi="Baskerville Old Face"/>
                <w:b w:val="0"/>
                <w:sz w:val="20"/>
                <w:szCs w:val="20"/>
              </w:rPr>
              <w:lastRenderedPageBreak/>
              <w:t>11-11:15</w:t>
            </w:r>
          </w:p>
        </w:tc>
        <w:tc>
          <w:tcPr>
            <w:tcW w:w="3510" w:type="dxa"/>
          </w:tcPr>
          <w:p w:rsidR="000172DF" w:rsidRDefault="0053121C" w:rsidP="000172DF">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Updates and Highlights from the Head Start Director/ Hub meeting</w:t>
            </w:r>
          </w:p>
        </w:tc>
        <w:tc>
          <w:tcPr>
            <w:tcW w:w="8710" w:type="dxa"/>
          </w:tcPr>
          <w:p w:rsidR="00133CF7" w:rsidRPr="00E6369C" w:rsidRDefault="00E6369C"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6369C">
              <w:rPr>
                <w:rFonts w:ascii="Baskerville Old Face" w:hAnsi="Baskerville Old Face"/>
                <w:sz w:val="20"/>
                <w:szCs w:val="20"/>
              </w:rPr>
              <w:t>The Head Start Directors had a meeting with Hub Directors October 7.  Carol and Darcee shared some highlights and updates.</w:t>
            </w:r>
          </w:p>
        </w:tc>
      </w:tr>
      <w:tr w:rsidR="0053121C" w:rsidRPr="0094465B" w:rsidTr="0099599A">
        <w:trPr>
          <w:trHeight w:val="977"/>
        </w:trPr>
        <w:tc>
          <w:tcPr>
            <w:cnfStyle w:val="001000000000" w:firstRow="0" w:lastRow="0" w:firstColumn="1" w:lastColumn="0" w:oddVBand="0" w:evenVBand="0" w:oddHBand="0" w:evenHBand="0" w:firstRowFirstColumn="0" w:firstRowLastColumn="0" w:lastRowFirstColumn="0" w:lastRowLastColumn="0"/>
            <w:tcW w:w="1885" w:type="dxa"/>
          </w:tcPr>
          <w:p w:rsidR="0053121C" w:rsidRDefault="00B33C79" w:rsidP="007E41A6">
            <w:pPr>
              <w:rPr>
                <w:rFonts w:ascii="Baskerville Old Face" w:hAnsi="Baskerville Old Face"/>
                <w:b w:val="0"/>
                <w:sz w:val="20"/>
                <w:szCs w:val="20"/>
              </w:rPr>
            </w:pPr>
            <w:r>
              <w:rPr>
                <w:rFonts w:ascii="Baskerville Old Face" w:hAnsi="Baskerville Old Face"/>
                <w:b w:val="0"/>
                <w:sz w:val="20"/>
                <w:szCs w:val="20"/>
              </w:rPr>
              <w:t>11:15-11:45</w:t>
            </w:r>
          </w:p>
        </w:tc>
        <w:tc>
          <w:tcPr>
            <w:tcW w:w="3510" w:type="dxa"/>
          </w:tcPr>
          <w:p w:rsidR="0053121C" w:rsidRDefault="0053121C" w:rsidP="007A731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Partner Updates</w:t>
            </w:r>
          </w:p>
        </w:tc>
        <w:tc>
          <w:tcPr>
            <w:tcW w:w="8710" w:type="dxa"/>
          </w:tcPr>
          <w:p w:rsidR="0053121C" w:rsidRPr="00E6369C" w:rsidRDefault="00E6369C"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6369C">
              <w:rPr>
                <w:rFonts w:ascii="Baskerville Old Face" w:hAnsi="Baskerville Old Face"/>
                <w:sz w:val="20"/>
                <w:szCs w:val="20"/>
              </w:rPr>
              <w:t>Updates from partners</w:t>
            </w:r>
          </w:p>
        </w:tc>
      </w:tr>
      <w:tr w:rsidR="003B6EE5" w:rsidRPr="0094465B" w:rsidTr="0099599A">
        <w:trPr>
          <w:trHeight w:val="977"/>
        </w:trPr>
        <w:tc>
          <w:tcPr>
            <w:cnfStyle w:val="001000000000" w:firstRow="0" w:lastRow="0" w:firstColumn="1" w:lastColumn="0" w:oddVBand="0" w:evenVBand="0" w:oddHBand="0" w:evenHBand="0" w:firstRowFirstColumn="0" w:firstRowLastColumn="0" w:lastRowFirstColumn="0" w:lastRowLastColumn="0"/>
            <w:tcW w:w="1885" w:type="dxa"/>
          </w:tcPr>
          <w:p w:rsidR="003B6EE5" w:rsidRPr="003B6EE5" w:rsidRDefault="00B33C79" w:rsidP="007E41A6">
            <w:pPr>
              <w:rPr>
                <w:rFonts w:ascii="Baskerville Old Face" w:hAnsi="Baskerville Old Face"/>
                <w:b w:val="0"/>
                <w:sz w:val="20"/>
                <w:szCs w:val="20"/>
              </w:rPr>
            </w:pPr>
            <w:r>
              <w:rPr>
                <w:rFonts w:ascii="Baskerville Old Face" w:hAnsi="Baskerville Old Face"/>
                <w:b w:val="0"/>
                <w:sz w:val="20"/>
                <w:szCs w:val="20"/>
              </w:rPr>
              <w:t>11:45-12</w:t>
            </w:r>
          </w:p>
        </w:tc>
        <w:tc>
          <w:tcPr>
            <w:tcW w:w="3510" w:type="dxa"/>
          </w:tcPr>
          <w:p w:rsidR="0053121C" w:rsidRDefault="003B6EE5" w:rsidP="007A731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Governance Member Orientation Binders</w:t>
            </w:r>
          </w:p>
          <w:p w:rsidR="0053121C" w:rsidRDefault="0053121C" w:rsidP="007A731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p>
        </w:tc>
        <w:tc>
          <w:tcPr>
            <w:tcW w:w="8710" w:type="dxa"/>
          </w:tcPr>
          <w:p w:rsidR="003B6EE5" w:rsidRPr="00E6369C" w:rsidRDefault="00E6369C"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6369C">
              <w:rPr>
                <w:rFonts w:ascii="Baskerville Old Face" w:hAnsi="Baskerville Old Face"/>
                <w:sz w:val="20"/>
                <w:szCs w:val="20"/>
              </w:rPr>
              <w:t xml:space="preserve">Walkthrough of the Orientation binder. It will keep evolving as we get more information to add.  </w:t>
            </w:r>
          </w:p>
          <w:p w:rsidR="00E6369C" w:rsidRPr="00E6369C" w:rsidRDefault="00E6369C"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6369C">
              <w:rPr>
                <w:rFonts w:ascii="Baskerville Old Face" w:hAnsi="Baskerville Old Face"/>
                <w:sz w:val="20"/>
                <w:szCs w:val="20"/>
              </w:rPr>
              <w:t>Please complete a bio if you haven’t already.  Annette will send out the bio form again.</w:t>
            </w:r>
          </w:p>
        </w:tc>
      </w:tr>
      <w:tr w:rsidR="007E41A6" w:rsidRPr="0094465B" w:rsidTr="0099599A">
        <w:trPr>
          <w:trHeight w:val="977"/>
        </w:trPr>
        <w:tc>
          <w:tcPr>
            <w:cnfStyle w:val="001000000000" w:firstRow="0" w:lastRow="0" w:firstColumn="1" w:lastColumn="0" w:oddVBand="0" w:evenVBand="0" w:oddHBand="0" w:evenHBand="0" w:firstRowFirstColumn="0" w:firstRowLastColumn="0" w:lastRowFirstColumn="0" w:lastRowLastColumn="0"/>
            <w:tcW w:w="1885" w:type="dxa"/>
          </w:tcPr>
          <w:p w:rsidR="005224BC" w:rsidRDefault="005224BC" w:rsidP="007E41A6">
            <w:pPr>
              <w:rPr>
                <w:rFonts w:ascii="Baskerville Old Face" w:hAnsi="Baskerville Old Face"/>
                <w:sz w:val="20"/>
                <w:szCs w:val="20"/>
              </w:rPr>
            </w:pPr>
          </w:p>
          <w:p w:rsidR="007E41A6" w:rsidRPr="0094465B" w:rsidRDefault="00133CF7" w:rsidP="007E41A6">
            <w:pPr>
              <w:rPr>
                <w:rFonts w:ascii="Baskerville Old Face" w:hAnsi="Baskerville Old Face"/>
                <w:sz w:val="20"/>
                <w:szCs w:val="20"/>
              </w:rPr>
            </w:pPr>
            <w:r>
              <w:rPr>
                <w:rFonts w:ascii="Baskerville Old Face" w:hAnsi="Baskerville Old Face"/>
                <w:sz w:val="20"/>
                <w:szCs w:val="20"/>
              </w:rPr>
              <w:t xml:space="preserve">Next </w:t>
            </w:r>
            <w:r w:rsidR="003B6EE5">
              <w:rPr>
                <w:rFonts w:ascii="Baskerville Old Face" w:hAnsi="Baskerville Old Face"/>
                <w:sz w:val="20"/>
                <w:szCs w:val="20"/>
              </w:rPr>
              <w:t xml:space="preserve"> Governance </w:t>
            </w:r>
            <w:r>
              <w:rPr>
                <w:rFonts w:ascii="Baskerville Old Face" w:hAnsi="Baskerville Old Face"/>
                <w:sz w:val="20"/>
                <w:szCs w:val="20"/>
              </w:rPr>
              <w:t>Meeting</w:t>
            </w:r>
          </w:p>
        </w:tc>
        <w:tc>
          <w:tcPr>
            <w:tcW w:w="3510" w:type="dxa"/>
          </w:tcPr>
          <w:p w:rsidR="007A7313" w:rsidRDefault="007A7313" w:rsidP="007A7313">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p>
          <w:p w:rsidR="005224BC" w:rsidRPr="0094465B" w:rsidRDefault="003B6EE5" w:rsidP="004105F2">
            <w:pPr>
              <w:cnfStyle w:val="000000000000" w:firstRow="0" w:lastRow="0" w:firstColumn="0" w:lastColumn="0" w:oddVBand="0" w:evenVBand="0" w:oddHBand="0" w:evenHBand="0" w:firstRowFirstColumn="0" w:firstRowLastColumn="0" w:lastRowFirstColumn="0" w:lastRowLastColumn="0"/>
              <w:rPr>
                <w:rFonts w:ascii="Baskerville Old Face" w:hAnsi="Baskerville Old Face"/>
              </w:rPr>
            </w:pPr>
            <w:r>
              <w:rPr>
                <w:rFonts w:ascii="Baskerville Old Face" w:hAnsi="Baskerville Old Face"/>
              </w:rPr>
              <w:t>November 12</w:t>
            </w:r>
          </w:p>
        </w:tc>
        <w:tc>
          <w:tcPr>
            <w:tcW w:w="8710" w:type="dxa"/>
          </w:tcPr>
          <w:p w:rsidR="007E41A6" w:rsidRPr="00E6369C" w:rsidRDefault="00E6369C" w:rsidP="007E41A6">
            <w:pPr>
              <w:pStyle w:val="ListParagraph"/>
              <w:ind w:left="20"/>
              <w:contextualSpacing w:val="0"/>
              <w:cnfStyle w:val="000000000000" w:firstRow="0" w:lastRow="0" w:firstColumn="0" w:lastColumn="0" w:oddVBand="0" w:evenVBand="0" w:oddHBand="0" w:evenHBand="0" w:firstRowFirstColumn="0" w:firstRowLastColumn="0" w:lastRowFirstColumn="0" w:lastRowLastColumn="0"/>
              <w:rPr>
                <w:rFonts w:ascii="Baskerville Old Face" w:hAnsi="Baskerville Old Face"/>
                <w:sz w:val="20"/>
                <w:szCs w:val="20"/>
              </w:rPr>
            </w:pPr>
            <w:r w:rsidRPr="00E6369C">
              <w:rPr>
                <w:rFonts w:ascii="Baskerville Old Face" w:hAnsi="Baskerville Old Face"/>
                <w:sz w:val="20"/>
                <w:szCs w:val="20"/>
              </w:rPr>
              <w:t>Meeting will be at Clackamas County, 150 Beavercreek Rd, room #115</w:t>
            </w:r>
          </w:p>
        </w:tc>
      </w:tr>
    </w:tbl>
    <w:p w:rsidR="00622691" w:rsidRDefault="00622691" w:rsidP="00E6369C">
      <w:pPr>
        <w:rPr>
          <w:rFonts w:asciiTheme="majorHAnsi" w:hAnsiTheme="majorHAnsi"/>
          <w:sz w:val="24"/>
          <w:szCs w:val="24"/>
        </w:rPr>
      </w:pPr>
    </w:p>
    <w:sectPr w:rsidR="00622691" w:rsidSect="00A86EDC">
      <w:headerReference w:type="even" r:id="rId9"/>
      <w:headerReference w:type="default" r:id="rId10"/>
      <w:footerReference w:type="even" r:id="rId11"/>
      <w:footerReference w:type="default" r:id="rId12"/>
      <w:headerReference w:type="first" r:id="rId13"/>
      <w:footerReference w:type="first" r:id="rId14"/>
      <w:pgSz w:w="15840" w:h="12240" w:orient="landscape"/>
      <w:pgMar w:top="1008" w:right="720" w:bottom="990" w:left="720" w:header="720" w:footer="4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928" w:rsidRDefault="003B2928" w:rsidP="00C361CD">
      <w:pPr>
        <w:spacing w:after="0" w:line="240" w:lineRule="auto"/>
      </w:pPr>
      <w:r>
        <w:separator/>
      </w:r>
    </w:p>
  </w:endnote>
  <w:endnote w:type="continuationSeparator" w:id="0">
    <w:p w:rsidR="003B2928" w:rsidRDefault="003B2928" w:rsidP="00C3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5287148"/>
      <w:docPartObj>
        <w:docPartGallery w:val="Page Numbers (Bottom of Page)"/>
        <w:docPartUnique/>
      </w:docPartObj>
    </w:sdtPr>
    <w:sdtEndPr>
      <w:rPr>
        <w:noProof/>
      </w:rPr>
    </w:sdtEndPr>
    <w:sdtContent>
      <w:p w:rsidR="00622691" w:rsidRDefault="00622691">
        <w:pPr>
          <w:pStyle w:val="Footer"/>
          <w:jc w:val="center"/>
        </w:pPr>
        <w:r>
          <w:fldChar w:fldCharType="begin"/>
        </w:r>
        <w:r>
          <w:instrText xml:space="preserve"> PAGE   \* MERGEFORMAT </w:instrText>
        </w:r>
        <w:r>
          <w:fldChar w:fldCharType="separate"/>
        </w:r>
        <w:r w:rsidR="003117D6">
          <w:rPr>
            <w:noProof/>
          </w:rPr>
          <w:t>2</w:t>
        </w:r>
        <w:r>
          <w:rPr>
            <w:noProof/>
          </w:rPr>
          <w:fldChar w:fldCharType="end"/>
        </w:r>
      </w:p>
    </w:sdtContent>
  </w:sdt>
  <w:p w:rsidR="0039729F" w:rsidRPr="0073103B" w:rsidRDefault="0039729F" w:rsidP="00E84C06">
    <w:pPr>
      <w:pStyle w:val="Footer"/>
      <w:jc w:val="right"/>
      <w:rPr>
        <w:rFonts w:ascii="Times New Roman" w:hAnsi="Times New Roman" w:cs="Times New Roman"/>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928" w:rsidRDefault="003B2928" w:rsidP="00C361CD">
      <w:pPr>
        <w:spacing w:after="0" w:line="240" w:lineRule="auto"/>
      </w:pPr>
      <w:r>
        <w:separator/>
      </w:r>
    </w:p>
  </w:footnote>
  <w:footnote w:type="continuationSeparator" w:id="0">
    <w:p w:rsidR="003B2928" w:rsidRDefault="003B2928" w:rsidP="00C36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B9" w:rsidRDefault="00A16EB9" w:rsidP="00A16EB9">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10" w:rsidRDefault="00B017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
      </v:shape>
    </w:pict>
  </w:numPicBullet>
  <w:abstractNum w:abstractNumId="0" w15:restartNumberingAfterBreak="0">
    <w:nsid w:val="054C6D0C"/>
    <w:multiLevelType w:val="hybridMultilevel"/>
    <w:tmpl w:val="4170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E40F3"/>
    <w:multiLevelType w:val="hybridMultilevel"/>
    <w:tmpl w:val="DDD86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51CF1"/>
    <w:multiLevelType w:val="hybridMultilevel"/>
    <w:tmpl w:val="E458C85A"/>
    <w:lvl w:ilvl="0" w:tplc="CCA672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DE30AB"/>
    <w:multiLevelType w:val="hybridMultilevel"/>
    <w:tmpl w:val="B078813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1A3058E6"/>
    <w:multiLevelType w:val="hybridMultilevel"/>
    <w:tmpl w:val="55CE4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993EDF"/>
    <w:multiLevelType w:val="hybridMultilevel"/>
    <w:tmpl w:val="737E4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32F80"/>
    <w:multiLevelType w:val="hybridMultilevel"/>
    <w:tmpl w:val="11961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85120B"/>
    <w:multiLevelType w:val="hybridMultilevel"/>
    <w:tmpl w:val="A6BA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D69D4"/>
    <w:multiLevelType w:val="hybridMultilevel"/>
    <w:tmpl w:val="4B5A10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5D33A27"/>
    <w:multiLevelType w:val="hybridMultilevel"/>
    <w:tmpl w:val="4FF248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67C0B10"/>
    <w:multiLevelType w:val="hybridMultilevel"/>
    <w:tmpl w:val="43383996"/>
    <w:lvl w:ilvl="0" w:tplc="0409000F">
      <w:start w:val="1"/>
      <w:numFmt w:val="decimal"/>
      <w:lvlText w:val="%1."/>
      <w:lvlJc w:val="left"/>
      <w:pPr>
        <w:ind w:left="720" w:hanging="360"/>
      </w:pPr>
    </w:lvl>
    <w:lvl w:ilvl="1" w:tplc="04090001">
      <w:start w:val="1"/>
      <w:numFmt w:val="bullet"/>
      <w:lvlText w:val=""/>
      <w:lvlJc w:val="left"/>
      <w:pPr>
        <w:ind w:left="135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B26177F"/>
    <w:multiLevelType w:val="hybridMultilevel"/>
    <w:tmpl w:val="782A740E"/>
    <w:lvl w:ilvl="0" w:tplc="0F347C92">
      <w:start w:val="16"/>
      <w:numFmt w:val="bullet"/>
      <w:lvlText w:val="•"/>
      <w:lvlJc w:val="left"/>
      <w:pPr>
        <w:ind w:left="1080" w:hanging="72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C484E"/>
    <w:multiLevelType w:val="hybridMultilevel"/>
    <w:tmpl w:val="57E8F9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2FB7AB4"/>
    <w:multiLevelType w:val="hybridMultilevel"/>
    <w:tmpl w:val="AAD0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8316BF"/>
    <w:multiLevelType w:val="hybridMultilevel"/>
    <w:tmpl w:val="BAB65964"/>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84AB1"/>
    <w:multiLevelType w:val="hybridMultilevel"/>
    <w:tmpl w:val="624EE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8E70EE"/>
    <w:multiLevelType w:val="hybridMultilevel"/>
    <w:tmpl w:val="3CA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66D57"/>
    <w:multiLevelType w:val="hybridMultilevel"/>
    <w:tmpl w:val="E6306E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E1030C"/>
    <w:multiLevelType w:val="hybridMultilevel"/>
    <w:tmpl w:val="39084A0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9" w15:restartNumberingAfterBreak="0">
    <w:nsid w:val="3D314244"/>
    <w:multiLevelType w:val="hybridMultilevel"/>
    <w:tmpl w:val="CC1AA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12A6B"/>
    <w:multiLevelType w:val="hybridMultilevel"/>
    <w:tmpl w:val="162E2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1F83"/>
    <w:multiLevelType w:val="hybridMultilevel"/>
    <w:tmpl w:val="154C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E4117"/>
    <w:multiLevelType w:val="hybridMultilevel"/>
    <w:tmpl w:val="B1F0F2B4"/>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3" w15:restartNumberingAfterBreak="0">
    <w:nsid w:val="4B071B91"/>
    <w:multiLevelType w:val="hybridMultilevel"/>
    <w:tmpl w:val="B5180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157AD6"/>
    <w:multiLevelType w:val="hybridMultilevel"/>
    <w:tmpl w:val="87C86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11A0C"/>
    <w:multiLevelType w:val="hybridMultilevel"/>
    <w:tmpl w:val="47AC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B27CA"/>
    <w:multiLevelType w:val="hybridMultilevel"/>
    <w:tmpl w:val="219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9E4DB5"/>
    <w:multiLevelType w:val="hybridMultilevel"/>
    <w:tmpl w:val="9738C75C"/>
    <w:lvl w:ilvl="0" w:tplc="04090001">
      <w:start w:val="1"/>
      <w:numFmt w:val="bullet"/>
      <w:lvlText w:val=""/>
      <w:lvlJc w:val="left"/>
      <w:pPr>
        <w:ind w:left="720" w:hanging="360"/>
      </w:pPr>
      <w:rPr>
        <w:rFonts w:ascii="Symbol" w:hAnsi="Symbol"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95D12"/>
    <w:multiLevelType w:val="hybridMultilevel"/>
    <w:tmpl w:val="AA6EB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97D7A"/>
    <w:multiLevelType w:val="hybridMultilevel"/>
    <w:tmpl w:val="14B028C0"/>
    <w:lvl w:ilvl="0" w:tplc="04090003">
      <w:start w:val="1"/>
      <w:numFmt w:val="bullet"/>
      <w:lvlText w:val="o"/>
      <w:lvlJc w:val="left"/>
      <w:pPr>
        <w:ind w:left="740" w:hanging="360"/>
      </w:pPr>
      <w:rPr>
        <w:rFonts w:ascii="Courier New" w:hAnsi="Courier New" w:cs="Courier New"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0" w15:restartNumberingAfterBreak="0">
    <w:nsid w:val="58E0651B"/>
    <w:multiLevelType w:val="hybridMultilevel"/>
    <w:tmpl w:val="08BC5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BD83D97"/>
    <w:multiLevelType w:val="hybridMultilevel"/>
    <w:tmpl w:val="AF4469EA"/>
    <w:lvl w:ilvl="0" w:tplc="04090007">
      <w:start w:val="1"/>
      <w:numFmt w:val="bullet"/>
      <w:lvlText w:val=""/>
      <w:lvlPicBulletId w:val="0"/>
      <w:lvlJc w:val="left"/>
      <w:pPr>
        <w:tabs>
          <w:tab w:val="num" w:pos="405"/>
        </w:tabs>
        <w:ind w:left="405" w:hanging="405"/>
      </w:pPr>
      <w:rPr>
        <w:rFonts w:ascii="Symbol" w:hAnsi="Symbol" w:hint="default"/>
      </w:rPr>
    </w:lvl>
    <w:lvl w:ilvl="1" w:tplc="CCA672D0">
      <w:start w:val="1"/>
      <w:numFmt w:val="bullet"/>
      <w:lvlText w:val=""/>
      <w:lvlJc w:val="left"/>
      <w:pPr>
        <w:tabs>
          <w:tab w:val="num" w:pos="810"/>
        </w:tabs>
        <w:ind w:left="810" w:hanging="360"/>
      </w:pPr>
      <w:rPr>
        <w:rFonts w:ascii="Wingdings" w:hAnsi="Wingdings" w:hint="default"/>
      </w:rPr>
    </w:lvl>
    <w:lvl w:ilvl="2" w:tplc="04090003">
      <w:start w:val="1"/>
      <w:numFmt w:val="bullet"/>
      <w:lvlText w:val="o"/>
      <w:lvlJc w:val="left"/>
      <w:pPr>
        <w:tabs>
          <w:tab w:val="num" w:pos="810"/>
        </w:tabs>
        <w:ind w:left="810" w:hanging="180"/>
      </w:pPr>
      <w:rPr>
        <w:rFonts w:ascii="Courier New" w:hAnsi="Courier New" w:hint="default"/>
      </w:rPr>
    </w:lvl>
    <w:lvl w:ilvl="3" w:tplc="04090003">
      <w:start w:val="1"/>
      <w:numFmt w:val="bullet"/>
      <w:lvlText w:val="o"/>
      <w:lvlJc w:val="left"/>
      <w:pPr>
        <w:tabs>
          <w:tab w:val="num" w:pos="720"/>
        </w:tabs>
        <w:ind w:left="720" w:hanging="360"/>
      </w:pPr>
      <w:rPr>
        <w:rFonts w:ascii="Courier New" w:hAnsi="Courier New" w:hint="default"/>
      </w:rPr>
    </w:lvl>
    <w:lvl w:ilvl="4" w:tplc="CCA672D0">
      <w:start w:val="1"/>
      <w:numFmt w:val="bullet"/>
      <w:lvlText w:val=""/>
      <w:lvlJc w:val="left"/>
      <w:pPr>
        <w:tabs>
          <w:tab w:val="num" w:pos="1080"/>
        </w:tabs>
        <w:ind w:left="1080" w:hanging="360"/>
      </w:pPr>
      <w:rPr>
        <w:rFonts w:ascii="Wingdings" w:hAnsi="Wingdings" w:hint="default"/>
      </w:rPr>
    </w:lvl>
    <w:lvl w:ilvl="5" w:tplc="04090001">
      <w:start w:val="1"/>
      <w:numFmt w:val="bullet"/>
      <w:lvlText w:val=""/>
      <w:lvlJc w:val="left"/>
      <w:pPr>
        <w:tabs>
          <w:tab w:val="num" w:pos="1260"/>
        </w:tabs>
        <w:ind w:left="1260" w:hanging="180"/>
      </w:pPr>
      <w:rPr>
        <w:rFonts w:ascii="Symbol" w:hAnsi="Symbol" w:hint="default"/>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5D376252"/>
    <w:multiLevelType w:val="hybridMultilevel"/>
    <w:tmpl w:val="D80E21EA"/>
    <w:lvl w:ilvl="0" w:tplc="0409000F">
      <w:start w:val="1"/>
      <w:numFmt w:val="decimal"/>
      <w:lvlText w:val="%1."/>
      <w:lvlJc w:val="left"/>
      <w:pPr>
        <w:ind w:left="720" w:hanging="360"/>
      </w:pPr>
      <w:rPr>
        <w:rFonts w:hint="default"/>
      </w:rPr>
    </w:lvl>
    <w:lvl w:ilvl="1" w:tplc="72E08422">
      <w:start w:val="1"/>
      <w:numFmt w:val="upperLetter"/>
      <w:lvlText w:val="%2."/>
      <w:lvlJc w:val="left"/>
      <w:pPr>
        <w:ind w:left="1440" w:hanging="360"/>
      </w:pPr>
      <w:rPr>
        <w:rFonts w:asciiTheme="minorHAnsi" w:eastAsiaTheme="minorHAnsi" w:hAnsiTheme="minorHAnsi" w:cstheme="minorBidi"/>
      </w:rPr>
    </w:lvl>
    <w:lvl w:ilvl="2" w:tplc="7C1CBAD6">
      <w:start w:val="1"/>
      <w:numFmt w:val="lowerLetter"/>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AF5F81"/>
    <w:multiLevelType w:val="hybridMultilevel"/>
    <w:tmpl w:val="2E6C508E"/>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34" w15:restartNumberingAfterBreak="0">
    <w:nsid w:val="5EAF368C"/>
    <w:multiLevelType w:val="hybridMultilevel"/>
    <w:tmpl w:val="B854F3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EBA52BE"/>
    <w:multiLevelType w:val="hybridMultilevel"/>
    <w:tmpl w:val="3858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783B8E"/>
    <w:multiLevelType w:val="hybridMultilevel"/>
    <w:tmpl w:val="0026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A74DAA"/>
    <w:multiLevelType w:val="hybridMultilevel"/>
    <w:tmpl w:val="74EC23E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1164648"/>
    <w:multiLevelType w:val="hybridMultilevel"/>
    <w:tmpl w:val="0A16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060E1C"/>
    <w:multiLevelType w:val="hybridMultilevel"/>
    <w:tmpl w:val="FCF4A4F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0" w15:restartNumberingAfterBreak="0">
    <w:nsid w:val="6FAA1610"/>
    <w:multiLevelType w:val="hybridMultilevel"/>
    <w:tmpl w:val="2D323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2C74D5"/>
    <w:multiLevelType w:val="hybridMultilevel"/>
    <w:tmpl w:val="9B94F7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335036C"/>
    <w:multiLevelType w:val="hybridMultilevel"/>
    <w:tmpl w:val="D17C1F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5C4356C"/>
    <w:multiLevelType w:val="hybridMultilevel"/>
    <w:tmpl w:val="D270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F0735"/>
    <w:multiLevelType w:val="hybridMultilevel"/>
    <w:tmpl w:val="C6A8B8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2565A4"/>
    <w:multiLevelType w:val="hybridMultilevel"/>
    <w:tmpl w:val="1862D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ED4017"/>
    <w:multiLevelType w:val="hybridMultilevel"/>
    <w:tmpl w:val="ACE2F256"/>
    <w:lvl w:ilvl="0" w:tplc="8152B3D0">
      <w:start w:val="9"/>
      <w:numFmt w:val="bullet"/>
      <w:lvlText w:val="-"/>
      <w:lvlJc w:val="left"/>
      <w:pPr>
        <w:ind w:left="1080" w:hanging="360"/>
      </w:pPr>
      <w:rPr>
        <w:rFonts w:ascii="Baskerville Old Face" w:eastAsiaTheme="minorEastAsia" w:hAnsi="Baskerville Old Fac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D626902"/>
    <w:multiLevelType w:val="hybridMultilevel"/>
    <w:tmpl w:val="6D9E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6"/>
  </w:num>
  <w:num w:numId="3">
    <w:abstractNumId w:val="17"/>
  </w:num>
  <w:num w:numId="4">
    <w:abstractNumId w:val="44"/>
  </w:num>
  <w:num w:numId="5">
    <w:abstractNumId w:val="15"/>
  </w:num>
  <w:num w:numId="6">
    <w:abstractNumId w:val="2"/>
  </w:num>
  <w:num w:numId="7">
    <w:abstractNumId w:val="8"/>
  </w:num>
  <w:num w:numId="8">
    <w:abstractNumId w:val="12"/>
  </w:num>
  <w:num w:numId="9">
    <w:abstractNumId w:val="3"/>
  </w:num>
  <w:num w:numId="10">
    <w:abstractNumId w:val="27"/>
  </w:num>
  <w:num w:numId="11">
    <w:abstractNumId w:val="14"/>
  </w:num>
  <w:num w:numId="12">
    <w:abstractNumId w:val="38"/>
  </w:num>
  <w:num w:numId="13">
    <w:abstractNumId w:val="2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num>
  <w:num w:numId="16">
    <w:abstractNumId w:val="10"/>
  </w:num>
  <w:num w:numId="17">
    <w:abstractNumId w:val="10"/>
  </w:num>
  <w:num w:numId="18">
    <w:abstractNumId w:val="9"/>
  </w:num>
  <w:num w:numId="19">
    <w:abstractNumId w:val="37"/>
  </w:num>
  <w:num w:numId="20">
    <w:abstractNumId w:val="33"/>
  </w:num>
  <w:num w:numId="21">
    <w:abstractNumId w:val="22"/>
  </w:num>
  <w:num w:numId="22">
    <w:abstractNumId w:val="29"/>
  </w:num>
  <w:num w:numId="23">
    <w:abstractNumId w:val="31"/>
  </w:num>
  <w:num w:numId="24">
    <w:abstractNumId w:val="45"/>
  </w:num>
  <w:num w:numId="25">
    <w:abstractNumId w:val="39"/>
  </w:num>
  <w:num w:numId="26">
    <w:abstractNumId w:val="18"/>
  </w:num>
  <w:num w:numId="27">
    <w:abstractNumId w:val="26"/>
  </w:num>
  <w:num w:numId="28">
    <w:abstractNumId w:val="42"/>
  </w:num>
  <w:num w:numId="29">
    <w:abstractNumId w:val="40"/>
  </w:num>
  <w:num w:numId="30">
    <w:abstractNumId w:val="43"/>
  </w:num>
  <w:num w:numId="31">
    <w:abstractNumId w:val="1"/>
  </w:num>
  <w:num w:numId="32">
    <w:abstractNumId w:val="28"/>
  </w:num>
  <w:num w:numId="33">
    <w:abstractNumId w:val="11"/>
  </w:num>
  <w:num w:numId="34">
    <w:abstractNumId w:val="5"/>
  </w:num>
  <w:num w:numId="35">
    <w:abstractNumId w:val="36"/>
  </w:num>
  <w:num w:numId="36">
    <w:abstractNumId w:val="0"/>
  </w:num>
  <w:num w:numId="37">
    <w:abstractNumId w:val="35"/>
  </w:num>
  <w:num w:numId="38">
    <w:abstractNumId w:val="20"/>
  </w:num>
  <w:num w:numId="39">
    <w:abstractNumId w:val="25"/>
  </w:num>
  <w:num w:numId="40">
    <w:abstractNumId w:val="23"/>
  </w:num>
  <w:num w:numId="41">
    <w:abstractNumId w:val="7"/>
  </w:num>
  <w:num w:numId="42">
    <w:abstractNumId w:val="21"/>
  </w:num>
  <w:num w:numId="43">
    <w:abstractNumId w:val="4"/>
  </w:num>
  <w:num w:numId="44">
    <w:abstractNumId w:val="16"/>
  </w:num>
  <w:num w:numId="45">
    <w:abstractNumId w:val="41"/>
  </w:num>
  <w:num w:numId="46">
    <w:abstractNumId w:val="19"/>
  </w:num>
  <w:num w:numId="47">
    <w:abstractNumId w:val="13"/>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2C"/>
    <w:rsid w:val="00000930"/>
    <w:rsid w:val="00000958"/>
    <w:rsid w:val="000172DF"/>
    <w:rsid w:val="000279ED"/>
    <w:rsid w:val="0003005F"/>
    <w:rsid w:val="00036C0D"/>
    <w:rsid w:val="00051F83"/>
    <w:rsid w:val="00053EAC"/>
    <w:rsid w:val="00053F63"/>
    <w:rsid w:val="00055D99"/>
    <w:rsid w:val="00060D5D"/>
    <w:rsid w:val="00072235"/>
    <w:rsid w:val="00075F06"/>
    <w:rsid w:val="000970DD"/>
    <w:rsid w:val="000A63D2"/>
    <w:rsid w:val="000B6160"/>
    <w:rsid w:val="000D1CF9"/>
    <w:rsid w:val="000E3356"/>
    <w:rsid w:val="000F263F"/>
    <w:rsid w:val="001103FA"/>
    <w:rsid w:val="00117067"/>
    <w:rsid w:val="00130488"/>
    <w:rsid w:val="00132678"/>
    <w:rsid w:val="00133CF7"/>
    <w:rsid w:val="0014198F"/>
    <w:rsid w:val="001767AA"/>
    <w:rsid w:val="00186620"/>
    <w:rsid w:val="00196FC0"/>
    <w:rsid w:val="001A2604"/>
    <w:rsid w:val="001A29E9"/>
    <w:rsid w:val="001A4E74"/>
    <w:rsid w:val="001B04E0"/>
    <w:rsid w:val="001B7AF5"/>
    <w:rsid w:val="001E17DE"/>
    <w:rsid w:val="001F5692"/>
    <w:rsid w:val="002162AC"/>
    <w:rsid w:val="0022047F"/>
    <w:rsid w:val="00231C7B"/>
    <w:rsid w:val="00233256"/>
    <w:rsid w:val="00240581"/>
    <w:rsid w:val="00244320"/>
    <w:rsid w:val="00254C56"/>
    <w:rsid w:val="00254DB8"/>
    <w:rsid w:val="00270F4A"/>
    <w:rsid w:val="00295A21"/>
    <w:rsid w:val="00296F97"/>
    <w:rsid w:val="002B1566"/>
    <w:rsid w:val="002B38BD"/>
    <w:rsid w:val="002B751B"/>
    <w:rsid w:val="002E25CC"/>
    <w:rsid w:val="002E5A5C"/>
    <w:rsid w:val="003020A0"/>
    <w:rsid w:val="00302949"/>
    <w:rsid w:val="00307E71"/>
    <w:rsid w:val="003117D6"/>
    <w:rsid w:val="00311C32"/>
    <w:rsid w:val="00326539"/>
    <w:rsid w:val="00330F44"/>
    <w:rsid w:val="003433EF"/>
    <w:rsid w:val="00344BE5"/>
    <w:rsid w:val="0036089E"/>
    <w:rsid w:val="003772E7"/>
    <w:rsid w:val="00391EB4"/>
    <w:rsid w:val="0039729F"/>
    <w:rsid w:val="003B2928"/>
    <w:rsid w:val="003B3429"/>
    <w:rsid w:val="003B66E4"/>
    <w:rsid w:val="003B6EE5"/>
    <w:rsid w:val="003B6FD5"/>
    <w:rsid w:val="003C2FCA"/>
    <w:rsid w:val="003D1FD1"/>
    <w:rsid w:val="003D2554"/>
    <w:rsid w:val="00407D41"/>
    <w:rsid w:val="004105F2"/>
    <w:rsid w:val="00414AF9"/>
    <w:rsid w:val="0041578D"/>
    <w:rsid w:val="00416BCC"/>
    <w:rsid w:val="004335E7"/>
    <w:rsid w:val="00433F07"/>
    <w:rsid w:val="00434028"/>
    <w:rsid w:val="00470E00"/>
    <w:rsid w:val="004748A4"/>
    <w:rsid w:val="004A1E06"/>
    <w:rsid w:val="004B518D"/>
    <w:rsid w:val="004B6920"/>
    <w:rsid w:val="004D0D4F"/>
    <w:rsid w:val="004E2177"/>
    <w:rsid w:val="004F777B"/>
    <w:rsid w:val="0050322A"/>
    <w:rsid w:val="00503606"/>
    <w:rsid w:val="005224BC"/>
    <w:rsid w:val="0053121C"/>
    <w:rsid w:val="00547A0E"/>
    <w:rsid w:val="00581C12"/>
    <w:rsid w:val="005920D6"/>
    <w:rsid w:val="0059679C"/>
    <w:rsid w:val="005A33F4"/>
    <w:rsid w:val="005C707F"/>
    <w:rsid w:val="005E0B83"/>
    <w:rsid w:val="005F11D7"/>
    <w:rsid w:val="005F26D3"/>
    <w:rsid w:val="005F5B07"/>
    <w:rsid w:val="00604575"/>
    <w:rsid w:val="00604C42"/>
    <w:rsid w:val="0062119A"/>
    <w:rsid w:val="00622691"/>
    <w:rsid w:val="006238AC"/>
    <w:rsid w:val="00624ABF"/>
    <w:rsid w:val="00632E8D"/>
    <w:rsid w:val="00645428"/>
    <w:rsid w:val="006563BD"/>
    <w:rsid w:val="00665681"/>
    <w:rsid w:val="00666C00"/>
    <w:rsid w:val="006835E1"/>
    <w:rsid w:val="006A043B"/>
    <w:rsid w:val="006A21E9"/>
    <w:rsid w:val="006B47BE"/>
    <w:rsid w:val="006D5542"/>
    <w:rsid w:val="006E4580"/>
    <w:rsid w:val="006F62C2"/>
    <w:rsid w:val="00704868"/>
    <w:rsid w:val="00714A79"/>
    <w:rsid w:val="00717FED"/>
    <w:rsid w:val="0073103B"/>
    <w:rsid w:val="007465B1"/>
    <w:rsid w:val="0075144E"/>
    <w:rsid w:val="007535EF"/>
    <w:rsid w:val="007559ED"/>
    <w:rsid w:val="00755C06"/>
    <w:rsid w:val="00763060"/>
    <w:rsid w:val="00765DD6"/>
    <w:rsid w:val="0076608C"/>
    <w:rsid w:val="00772092"/>
    <w:rsid w:val="00781BE4"/>
    <w:rsid w:val="00783410"/>
    <w:rsid w:val="00790A17"/>
    <w:rsid w:val="00794E62"/>
    <w:rsid w:val="007A03CC"/>
    <w:rsid w:val="007A5FD3"/>
    <w:rsid w:val="007A7313"/>
    <w:rsid w:val="007B0DB2"/>
    <w:rsid w:val="007B12F7"/>
    <w:rsid w:val="007B59D4"/>
    <w:rsid w:val="007C1355"/>
    <w:rsid w:val="007C1B8A"/>
    <w:rsid w:val="007C2953"/>
    <w:rsid w:val="007C6129"/>
    <w:rsid w:val="007C6D4F"/>
    <w:rsid w:val="007D13CC"/>
    <w:rsid w:val="007D336E"/>
    <w:rsid w:val="007E41A6"/>
    <w:rsid w:val="007E4506"/>
    <w:rsid w:val="008049B2"/>
    <w:rsid w:val="0081305B"/>
    <w:rsid w:val="00824724"/>
    <w:rsid w:val="00824DB4"/>
    <w:rsid w:val="00825F29"/>
    <w:rsid w:val="008438D2"/>
    <w:rsid w:val="0086212C"/>
    <w:rsid w:val="0086243D"/>
    <w:rsid w:val="00873CE4"/>
    <w:rsid w:val="00877750"/>
    <w:rsid w:val="0088351F"/>
    <w:rsid w:val="008A186B"/>
    <w:rsid w:val="008A7518"/>
    <w:rsid w:val="008B5AD9"/>
    <w:rsid w:val="008B5C58"/>
    <w:rsid w:val="008C6A1C"/>
    <w:rsid w:val="008D480D"/>
    <w:rsid w:val="008E1D44"/>
    <w:rsid w:val="00910E1C"/>
    <w:rsid w:val="00911765"/>
    <w:rsid w:val="009162D6"/>
    <w:rsid w:val="00920005"/>
    <w:rsid w:val="0092708D"/>
    <w:rsid w:val="00932B18"/>
    <w:rsid w:val="009364C1"/>
    <w:rsid w:val="00936AA5"/>
    <w:rsid w:val="0094465B"/>
    <w:rsid w:val="0095172B"/>
    <w:rsid w:val="009679D0"/>
    <w:rsid w:val="00971181"/>
    <w:rsid w:val="009803ED"/>
    <w:rsid w:val="00980E0D"/>
    <w:rsid w:val="00992959"/>
    <w:rsid w:val="0099599A"/>
    <w:rsid w:val="009A1B90"/>
    <w:rsid w:val="009C5728"/>
    <w:rsid w:val="009D38A0"/>
    <w:rsid w:val="009D41D8"/>
    <w:rsid w:val="009E4E52"/>
    <w:rsid w:val="009E5974"/>
    <w:rsid w:val="00A018DE"/>
    <w:rsid w:val="00A14496"/>
    <w:rsid w:val="00A16E7C"/>
    <w:rsid w:val="00A16EB9"/>
    <w:rsid w:val="00A22B42"/>
    <w:rsid w:val="00A24DDC"/>
    <w:rsid w:val="00A268A0"/>
    <w:rsid w:val="00A276D5"/>
    <w:rsid w:val="00A300F7"/>
    <w:rsid w:val="00A31A2C"/>
    <w:rsid w:val="00A64FC1"/>
    <w:rsid w:val="00A673A2"/>
    <w:rsid w:val="00A70CD1"/>
    <w:rsid w:val="00A76A63"/>
    <w:rsid w:val="00A86EDC"/>
    <w:rsid w:val="00A872A0"/>
    <w:rsid w:val="00A91A7D"/>
    <w:rsid w:val="00AA118E"/>
    <w:rsid w:val="00AA2A2D"/>
    <w:rsid w:val="00AA6724"/>
    <w:rsid w:val="00AC360A"/>
    <w:rsid w:val="00AE2B86"/>
    <w:rsid w:val="00AF5E82"/>
    <w:rsid w:val="00B01710"/>
    <w:rsid w:val="00B0181E"/>
    <w:rsid w:val="00B0188E"/>
    <w:rsid w:val="00B026CE"/>
    <w:rsid w:val="00B11F2D"/>
    <w:rsid w:val="00B33C79"/>
    <w:rsid w:val="00B4360B"/>
    <w:rsid w:val="00B43D38"/>
    <w:rsid w:val="00B50D31"/>
    <w:rsid w:val="00B55F0C"/>
    <w:rsid w:val="00B56B36"/>
    <w:rsid w:val="00B656D3"/>
    <w:rsid w:val="00B844EC"/>
    <w:rsid w:val="00BF584A"/>
    <w:rsid w:val="00C0261D"/>
    <w:rsid w:val="00C12445"/>
    <w:rsid w:val="00C14977"/>
    <w:rsid w:val="00C20AFF"/>
    <w:rsid w:val="00C361CD"/>
    <w:rsid w:val="00C43DFE"/>
    <w:rsid w:val="00C5157D"/>
    <w:rsid w:val="00C65BB5"/>
    <w:rsid w:val="00C74CA9"/>
    <w:rsid w:val="00C900EE"/>
    <w:rsid w:val="00C9271B"/>
    <w:rsid w:val="00C92FAD"/>
    <w:rsid w:val="00C9625B"/>
    <w:rsid w:val="00CA3A24"/>
    <w:rsid w:val="00CA5E83"/>
    <w:rsid w:val="00CB1AC1"/>
    <w:rsid w:val="00CE0E1C"/>
    <w:rsid w:val="00CF3CA1"/>
    <w:rsid w:val="00CF6E8C"/>
    <w:rsid w:val="00D053DC"/>
    <w:rsid w:val="00D134AC"/>
    <w:rsid w:val="00D14BD0"/>
    <w:rsid w:val="00D22DE9"/>
    <w:rsid w:val="00D26622"/>
    <w:rsid w:val="00D3160A"/>
    <w:rsid w:val="00D33180"/>
    <w:rsid w:val="00D33443"/>
    <w:rsid w:val="00D34C13"/>
    <w:rsid w:val="00D365EB"/>
    <w:rsid w:val="00D370A8"/>
    <w:rsid w:val="00D55BFF"/>
    <w:rsid w:val="00D6129F"/>
    <w:rsid w:val="00D72D35"/>
    <w:rsid w:val="00D813B6"/>
    <w:rsid w:val="00D8788E"/>
    <w:rsid w:val="00DC107D"/>
    <w:rsid w:val="00DC2179"/>
    <w:rsid w:val="00DC2510"/>
    <w:rsid w:val="00DC6379"/>
    <w:rsid w:val="00DD1FE3"/>
    <w:rsid w:val="00DE3978"/>
    <w:rsid w:val="00DE4302"/>
    <w:rsid w:val="00DE74F1"/>
    <w:rsid w:val="00E0402F"/>
    <w:rsid w:val="00E133FF"/>
    <w:rsid w:val="00E1474C"/>
    <w:rsid w:val="00E20112"/>
    <w:rsid w:val="00E26B3E"/>
    <w:rsid w:val="00E27DDB"/>
    <w:rsid w:val="00E337A8"/>
    <w:rsid w:val="00E6369C"/>
    <w:rsid w:val="00E84C06"/>
    <w:rsid w:val="00E92411"/>
    <w:rsid w:val="00EA180D"/>
    <w:rsid w:val="00EB08ED"/>
    <w:rsid w:val="00EB1F4D"/>
    <w:rsid w:val="00EB46CF"/>
    <w:rsid w:val="00ED19BF"/>
    <w:rsid w:val="00ED5E53"/>
    <w:rsid w:val="00EF3A9C"/>
    <w:rsid w:val="00EF59EF"/>
    <w:rsid w:val="00EF7151"/>
    <w:rsid w:val="00F013AB"/>
    <w:rsid w:val="00F01C54"/>
    <w:rsid w:val="00F02156"/>
    <w:rsid w:val="00F13583"/>
    <w:rsid w:val="00F27364"/>
    <w:rsid w:val="00F430C4"/>
    <w:rsid w:val="00F5739F"/>
    <w:rsid w:val="00F629C7"/>
    <w:rsid w:val="00F65BDD"/>
    <w:rsid w:val="00F93054"/>
    <w:rsid w:val="00F979C4"/>
    <w:rsid w:val="00FA72AF"/>
    <w:rsid w:val="00FB039B"/>
    <w:rsid w:val="00FB1F31"/>
    <w:rsid w:val="00FC0D01"/>
    <w:rsid w:val="00FC0F38"/>
    <w:rsid w:val="00FC21ED"/>
    <w:rsid w:val="00FC4A31"/>
    <w:rsid w:val="00FD376C"/>
    <w:rsid w:val="00FD64F9"/>
    <w:rsid w:val="00FD6A3E"/>
    <w:rsid w:val="00FE1CF0"/>
    <w:rsid w:val="00FF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2955CA-DA0B-4E54-A55E-AA3A1F04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2C"/>
    <w:pPr>
      <w:ind w:left="720"/>
      <w:contextualSpacing/>
    </w:pPr>
  </w:style>
  <w:style w:type="paragraph" w:styleId="Header">
    <w:name w:val="header"/>
    <w:basedOn w:val="Normal"/>
    <w:link w:val="HeaderChar"/>
    <w:uiPriority w:val="99"/>
    <w:unhideWhenUsed/>
    <w:rsid w:val="00C36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1CD"/>
  </w:style>
  <w:style w:type="paragraph" w:styleId="Footer">
    <w:name w:val="footer"/>
    <w:basedOn w:val="Normal"/>
    <w:link w:val="FooterChar"/>
    <w:uiPriority w:val="99"/>
    <w:unhideWhenUsed/>
    <w:rsid w:val="00C36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1CD"/>
  </w:style>
  <w:style w:type="table" w:styleId="TableGrid">
    <w:name w:val="Table Grid"/>
    <w:basedOn w:val="TableNormal"/>
    <w:uiPriority w:val="59"/>
    <w:rsid w:val="00F0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2D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DE9"/>
    <w:rPr>
      <w:rFonts w:ascii="Segoe UI" w:hAnsi="Segoe UI" w:cs="Segoe UI"/>
      <w:sz w:val="18"/>
      <w:szCs w:val="18"/>
    </w:rPr>
  </w:style>
  <w:style w:type="table" w:styleId="GridTable1Light">
    <w:name w:val="Grid Table 1 Light"/>
    <w:basedOn w:val="TableNormal"/>
    <w:uiPriority w:val="46"/>
    <w:rsid w:val="007535E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27364"/>
    <w:rPr>
      <w:color w:val="0000FF" w:themeColor="hyperlink"/>
      <w:u w:val="single"/>
    </w:rPr>
  </w:style>
  <w:style w:type="paragraph" w:styleId="NoSpacing">
    <w:name w:val="No Spacing"/>
    <w:uiPriority w:val="1"/>
    <w:qFormat/>
    <w:rsid w:val="007465B1"/>
    <w:pPr>
      <w:spacing w:after="0" w:line="240" w:lineRule="auto"/>
    </w:pPr>
  </w:style>
  <w:style w:type="paragraph" w:styleId="PlainText">
    <w:name w:val="Plain Text"/>
    <w:basedOn w:val="Normal"/>
    <w:link w:val="PlainTextChar"/>
    <w:uiPriority w:val="99"/>
    <w:unhideWhenUsed/>
    <w:rsid w:val="00A76A6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A76A63"/>
    <w:rPr>
      <w:rFonts w:ascii="Calibri" w:eastAsiaTheme="minorHAnsi" w:hAnsi="Calibri"/>
      <w:szCs w:val="21"/>
    </w:rPr>
  </w:style>
  <w:style w:type="character" w:styleId="PlaceholderText">
    <w:name w:val="Placeholder Text"/>
    <w:basedOn w:val="DefaultParagraphFont"/>
    <w:uiPriority w:val="99"/>
    <w:semiHidden/>
    <w:rsid w:val="00133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1568">
      <w:bodyDiv w:val="1"/>
      <w:marLeft w:val="0"/>
      <w:marRight w:val="0"/>
      <w:marTop w:val="0"/>
      <w:marBottom w:val="0"/>
      <w:divBdr>
        <w:top w:val="none" w:sz="0" w:space="0" w:color="auto"/>
        <w:left w:val="none" w:sz="0" w:space="0" w:color="auto"/>
        <w:bottom w:val="none" w:sz="0" w:space="0" w:color="auto"/>
        <w:right w:val="none" w:sz="0" w:space="0" w:color="auto"/>
      </w:divBdr>
    </w:div>
    <w:div w:id="179587242">
      <w:bodyDiv w:val="1"/>
      <w:marLeft w:val="0"/>
      <w:marRight w:val="0"/>
      <w:marTop w:val="0"/>
      <w:marBottom w:val="0"/>
      <w:divBdr>
        <w:top w:val="none" w:sz="0" w:space="0" w:color="auto"/>
        <w:left w:val="none" w:sz="0" w:space="0" w:color="auto"/>
        <w:bottom w:val="none" w:sz="0" w:space="0" w:color="auto"/>
        <w:right w:val="none" w:sz="0" w:space="0" w:color="auto"/>
      </w:divBdr>
    </w:div>
    <w:div w:id="395786525">
      <w:bodyDiv w:val="1"/>
      <w:marLeft w:val="0"/>
      <w:marRight w:val="0"/>
      <w:marTop w:val="0"/>
      <w:marBottom w:val="0"/>
      <w:divBdr>
        <w:top w:val="none" w:sz="0" w:space="0" w:color="auto"/>
        <w:left w:val="none" w:sz="0" w:space="0" w:color="auto"/>
        <w:bottom w:val="none" w:sz="0" w:space="0" w:color="auto"/>
        <w:right w:val="none" w:sz="0" w:space="0" w:color="auto"/>
      </w:divBdr>
    </w:div>
    <w:div w:id="520094955">
      <w:bodyDiv w:val="1"/>
      <w:marLeft w:val="0"/>
      <w:marRight w:val="0"/>
      <w:marTop w:val="0"/>
      <w:marBottom w:val="0"/>
      <w:divBdr>
        <w:top w:val="none" w:sz="0" w:space="0" w:color="auto"/>
        <w:left w:val="none" w:sz="0" w:space="0" w:color="auto"/>
        <w:bottom w:val="none" w:sz="0" w:space="0" w:color="auto"/>
        <w:right w:val="none" w:sz="0" w:space="0" w:color="auto"/>
      </w:divBdr>
    </w:div>
    <w:div w:id="607127609">
      <w:bodyDiv w:val="1"/>
      <w:marLeft w:val="0"/>
      <w:marRight w:val="0"/>
      <w:marTop w:val="0"/>
      <w:marBottom w:val="0"/>
      <w:divBdr>
        <w:top w:val="none" w:sz="0" w:space="0" w:color="auto"/>
        <w:left w:val="none" w:sz="0" w:space="0" w:color="auto"/>
        <w:bottom w:val="none" w:sz="0" w:space="0" w:color="auto"/>
        <w:right w:val="none" w:sz="0" w:space="0" w:color="auto"/>
      </w:divBdr>
    </w:div>
    <w:div w:id="1552957250">
      <w:bodyDiv w:val="1"/>
      <w:marLeft w:val="0"/>
      <w:marRight w:val="0"/>
      <w:marTop w:val="0"/>
      <w:marBottom w:val="0"/>
      <w:divBdr>
        <w:top w:val="none" w:sz="0" w:space="0" w:color="auto"/>
        <w:left w:val="none" w:sz="0" w:space="0" w:color="auto"/>
        <w:bottom w:val="none" w:sz="0" w:space="0" w:color="auto"/>
        <w:right w:val="none" w:sz="0" w:space="0" w:color="auto"/>
      </w:divBdr>
    </w:div>
    <w:div w:id="1644696038">
      <w:bodyDiv w:val="1"/>
      <w:marLeft w:val="0"/>
      <w:marRight w:val="0"/>
      <w:marTop w:val="0"/>
      <w:marBottom w:val="0"/>
      <w:divBdr>
        <w:top w:val="none" w:sz="0" w:space="0" w:color="auto"/>
        <w:left w:val="none" w:sz="0" w:space="0" w:color="auto"/>
        <w:bottom w:val="none" w:sz="0" w:space="0" w:color="auto"/>
        <w:right w:val="none" w:sz="0" w:space="0" w:color="auto"/>
      </w:divBdr>
    </w:div>
    <w:div w:id="189754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DC38D-3355-48A8-98A3-80DE8DA2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RODCoo</dc:creator>
  <cp:lastModifiedBy>Dieker, Annette</cp:lastModifiedBy>
  <cp:revision>3</cp:revision>
  <cp:lastPrinted>2019-10-14T17:16:00Z</cp:lastPrinted>
  <dcterms:created xsi:type="dcterms:W3CDTF">2019-10-18T14:52:00Z</dcterms:created>
  <dcterms:modified xsi:type="dcterms:W3CDTF">2019-10-18T15:11:00Z</dcterms:modified>
</cp:coreProperties>
</file>