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9D" w:rsidRDefault="00A43F5A" w:rsidP="00DD1FE3">
      <w:pPr>
        <w:tabs>
          <w:tab w:val="right" w:pos="9360"/>
        </w:tabs>
        <w:spacing w:after="0"/>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6991350</wp:posOffset>
            </wp:positionH>
            <wp:positionV relativeFrom="paragraph">
              <wp:posOffset>-506095</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rsidR="005C707F" w:rsidRDefault="001C750B" w:rsidP="00DD1FE3">
      <w:pPr>
        <w:tabs>
          <w:tab w:val="right" w:pos="9360"/>
        </w:tabs>
        <w:spacing w:after="0"/>
        <w:rPr>
          <w:rFonts w:ascii="Arial" w:hAnsi="Arial" w:cs="Arial"/>
          <w:sz w:val="24"/>
          <w:szCs w:val="24"/>
        </w:rPr>
      </w:pPr>
      <w:r>
        <w:rPr>
          <w:rFonts w:ascii="Arial" w:hAnsi="Arial" w:cs="Arial"/>
          <w:sz w:val="24"/>
          <w:szCs w:val="24"/>
        </w:rPr>
        <w:t>April 11</w:t>
      </w:r>
      <w:r w:rsidR="00E97815">
        <w:rPr>
          <w:rFonts w:ascii="Arial" w:hAnsi="Arial" w:cs="Arial"/>
          <w:sz w:val="24"/>
          <w:szCs w:val="24"/>
        </w:rPr>
        <w:t>, 2023</w:t>
      </w:r>
      <w:r w:rsidR="00722CED">
        <w:rPr>
          <w:rFonts w:ascii="Arial" w:hAnsi="Arial" w:cs="Arial"/>
          <w:sz w:val="24"/>
          <w:szCs w:val="24"/>
        </w:rPr>
        <w:t xml:space="preserve">     |     </w:t>
      </w:r>
      <w:r w:rsidR="00E97815">
        <w:rPr>
          <w:rFonts w:ascii="Arial" w:hAnsi="Arial" w:cs="Arial"/>
          <w:sz w:val="24"/>
          <w:szCs w:val="24"/>
        </w:rPr>
        <w:t>8:30am to 10</w:t>
      </w:r>
      <w:r w:rsidR="003502A1">
        <w:rPr>
          <w:rFonts w:ascii="Arial" w:hAnsi="Arial" w:cs="Arial"/>
          <w:sz w:val="24"/>
          <w:szCs w:val="24"/>
        </w:rPr>
        <w:t xml:space="preserve"> </w:t>
      </w:r>
      <w:r w:rsidR="00722CED">
        <w:rPr>
          <w:rFonts w:ascii="Arial" w:hAnsi="Arial" w:cs="Arial"/>
          <w:sz w:val="24"/>
          <w:szCs w:val="24"/>
        </w:rPr>
        <w:t>am</w:t>
      </w:r>
    </w:p>
    <w:p w:rsidR="00B0372A" w:rsidRPr="003502A1" w:rsidRDefault="00B0372A" w:rsidP="003502A1">
      <w:r w:rsidRPr="00B0372A">
        <w:rPr>
          <w:rFonts w:ascii="Arial" w:hAnsi="Arial" w:cs="Arial"/>
          <w:sz w:val="24"/>
          <w:szCs w:val="24"/>
        </w:rPr>
        <w:t>Zoom Meeting</w:t>
      </w:r>
      <w:r w:rsidR="00A43F5A">
        <w:rPr>
          <w:rFonts w:ascii="Arial" w:hAnsi="Arial" w:cs="Arial"/>
          <w:sz w:val="24"/>
          <w:szCs w:val="24"/>
        </w:rPr>
        <w:t xml:space="preserve">: </w:t>
      </w:r>
      <w:hyperlink r:id="rId9" w:history="1">
        <w:r w:rsidR="002A1A1A">
          <w:rPr>
            <w:rStyle w:val="Hyperlink"/>
          </w:rPr>
          <w:t>https://clackamascounty.zoom.us/j/86259872981</w:t>
        </w:r>
      </w:hyperlink>
      <w:r w:rsidR="001C750B">
        <w:rPr>
          <w:rStyle w:val="Hyperlink"/>
        </w:rPr>
        <w:t xml:space="preserve"> </w:t>
      </w:r>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7470"/>
        <w:gridCol w:w="2970"/>
        <w:gridCol w:w="2610"/>
      </w:tblGrid>
      <w:tr w:rsidR="00F91306" w:rsidRPr="00A22B42" w:rsidTr="00F9130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F91306" w:rsidP="003772E7">
            <w:pPr>
              <w:rPr>
                <w:b w:val="0"/>
                <w:sz w:val="20"/>
                <w:szCs w:val="20"/>
              </w:rPr>
            </w:pPr>
            <w:r w:rsidRPr="00A22B42">
              <w:rPr>
                <w:sz w:val="20"/>
                <w:szCs w:val="20"/>
              </w:rPr>
              <w:t>Time</w:t>
            </w:r>
          </w:p>
        </w:tc>
        <w:tc>
          <w:tcPr>
            <w:tcW w:w="7470" w:type="dxa"/>
          </w:tcPr>
          <w:p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970" w:type="dxa"/>
          </w:tcPr>
          <w:p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rsidTr="001F7C58">
        <w:trPr>
          <w:trHeight w:val="597"/>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37759A" w:rsidP="001C750B">
            <w:pPr>
              <w:rPr>
                <w:b w:val="0"/>
                <w:sz w:val="20"/>
                <w:szCs w:val="20"/>
              </w:rPr>
            </w:pPr>
            <w:r>
              <w:rPr>
                <w:sz w:val="20"/>
                <w:szCs w:val="20"/>
              </w:rPr>
              <w:t>8:30–8:</w:t>
            </w:r>
            <w:r w:rsidR="001C750B">
              <w:rPr>
                <w:sz w:val="20"/>
                <w:szCs w:val="20"/>
              </w:rPr>
              <w:t>35</w:t>
            </w:r>
            <w:r w:rsidR="00F91306">
              <w:rPr>
                <w:sz w:val="20"/>
                <w:szCs w:val="20"/>
              </w:rPr>
              <w:t>am</w:t>
            </w:r>
          </w:p>
        </w:tc>
        <w:tc>
          <w:tcPr>
            <w:tcW w:w="7470" w:type="dxa"/>
          </w:tcPr>
          <w:p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w:t>
            </w:r>
          </w:p>
          <w:p w:rsidR="00E0053B" w:rsidRPr="00DD3F7E" w:rsidRDefault="001C750B" w:rsidP="001C750B">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Sign in chat box</w:t>
            </w:r>
          </w:p>
        </w:tc>
        <w:tc>
          <w:tcPr>
            <w:tcW w:w="2970" w:type="dxa"/>
          </w:tcPr>
          <w:p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rsidR="00F91306" w:rsidRDefault="00C9449B"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Sara Snow</w:t>
            </w:r>
          </w:p>
          <w:p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BD75FD"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BD75FD" w:rsidRDefault="001C750B" w:rsidP="001C750B">
            <w:pPr>
              <w:rPr>
                <w:sz w:val="20"/>
                <w:szCs w:val="20"/>
              </w:rPr>
            </w:pPr>
            <w:r>
              <w:rPr>
                <w:sz w:val="20"/>
                <w:szCs w:val="20"/>
              </w:rPr>
              <w:t>8:35</w:t>
            </w:r>
            <w:r w:rsidR="00BD75FD">
              <w:rPr>
                <w:sz w:val="20"/>
                <w:szCs w:val="20"/>
              </w:rPr>
              <w:t>–</w:t>
            </w:r>
            <w:r w:rsidR="003502A1">
              <w:rPr>
                <w:sz w:val="20"/>
                <w:szCs w:val="20"/>
              </w:rPr>
              <w:t>8:</w:t>
            </w:r>
            <w:r w:rsidR="002A1A1A">
              <w:rPr>
                <w:sz w:val="20"/>
                <w:szCs w:val="20"/>
              </w:rPr>
              <w:t>5</w:t>
            </w:r>
            <w:r>
              <w:rPr>
                <w:sz w:val="20"/>
                <w:szCs w:val="20"/>
              </w:rPr>
              <w:t>0</w:t>
            </w:r>
            <w:r w:rsidR="00BD75FD">
              <w:rPr>
                <w:sz w:val="20"/>
                <w:szCs w:val="20"/>
              </w:rPr>
              <w:t>am</w:t>
            </w:r>
          </w:p>
        </w:tc>
        <w:tc>
          <w:tcPr>
            <w:tcW w:w="7470" w:type="dxa"/>
          </w:tcPr>
          <w:p w:rsidR="00BD75FD" w:rsidRDefault="00C9449B" w:rsidP="003502A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Small groups</w:t>
            </w:r>
          </w:p>
          <w:p w:rsidR="003502A1" w:rsidRPr="001C750B" w:rsidRDefault="00C9449B" w:rsidP="00E97815">
            <w:pPr>
              <w:pStyle w:val="ListParagraph"/>
              <w:numPr>
                <w:ilvl w:val="0"/>
                <w:numId w:val="49"/>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1C750B">
              <w:rPr>
                <w:rFonts w:ascii="Calibri" w:eastAsia="Calibri" w:hAnsi="Calibri" w:cs="Times New Roman"/>
              </w:rPr>
              <w:t>Relational warm up</w:t>
            </w:r>
          </w:p>
        </w:tc>
        <w:tc>
          <w:tcPr>
            <w:tcW w:w="2970" w:type="dxa"/>
          </w:tcPr>
          <w:p w:rsidR="00BD75FD" w:rsidRDefault="00BD75FD"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Relationship building</w:t>
            </w:r>
          </w:p>
        </w:tc>
        <w:tc>
          <w:tcPr>
            <w:tcW w:w="2610" w:type="dxa"/>
          </w:tcPr>
          <w:p w:rsidR="00BD75FD" w:rsidRDefault="00C9449B"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Sara Snow</w:t>
            </w:r>
          </w:p>
        </w:tc>
      </w:tr>
      <w:tr w:rsidR="00E0053B"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E0053B" w:rsidRDefault="002A1A1A" w:rsidP="001C750B">
            <w:pPr>
              <w:rPr>
                <w:sz w:val="20"/>
                <w:szCs w:val="20"/>
              </w:rPr>
            </w:pPr>
            <w:r>
              <w:rPr>
                <w:sz w:val="20"/>
                <w:szCs w:val="20"/>
              </w:rPr>
              <w:t>8:5</w:t>
            </w:r>
            <w:r w:rsidR="001C750B">
              <w:rPr>
                <w:sz w:val="20"/>
                <w:szCs w:val="20"/>
              </w:rPr>
              <w:t>0</w:t>
            </w:r>
            <w:r w:rsidR="003502A1">
              <w:rPr>
                <w:sz w:val="20"/>
                <w:szCs w:val="20"/>
              </w:rPr>
              <w:t>--</w:t>
            </w:r>
            <w:r>
              <w:rPr>
                <w:sz w:val="20"/>
                <w:szCs w:val="20"/>
              </w:rPr>
              <w:t>9</w:t>
            </w:r>
            <w:r w:rsidR="00E97815">
              <w:rPr>
                <w:sz w:val="20"/>
                <w:szCs w:val="20"/>
              </w:rPr>
              <w:t>:</w:t>
            </w:r>
            <w:r w:rsidR="001C750B">
              <w:rPr>
                <w:sz w:val="20"/>
                <w:szCs w:val="20"/>
              </w:rPr>
              <w:t>15</w:t>
            </w:r>
            <w:r w:rsidR="003349FF">
              <w:rPr>
                <w:sz w:val="20"/>
                <w:szCs w:val="20"/>
              </w:rPr>
              <w:t>am</w:t>
            </w:r>
          </w:p>
        </w:tc>
        <w:tc>
          <w:tcPr>
            <w:tcW w:w="7470" w:type="dxa"/>
          </w:tcPr>
          <w:p w:rsidR="002A1A1A" w:rsidRPr="003502A1" w:rsidRDefault="001C750B" w:rsidP="001C750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Bylaw</w:t>
            </w:r>
            <w:r w:rsidR="00C9449B">
              <w:rPr>
                <w:rFonts w:ascii="Calibri" w:eastAsia="Calibri" w:hAnsi="Calibri" w:cs="Times New Roman"/>
                <w:b/>
              </w:rPr>
              <w:t xml:space="preserve"> Revision</w:t>
            </w:r>
          </w:p>
        </w:tc>
        <w:tc>
          <w:tcPr>
            <w:tcW w:w="2970" w:type="dxa"/>
          </w:tcPr>
          <w:p w:rsidR="00E0053B" w:rsidRDefault="001C750B" w:rsidP="00786DDB">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Vote</w:t>
            </w:r>
          </w:p>
        </w:tc>
        <w:tc>
          <w:tcPr>
            <w:tcW w:w="2610" w:type="dxa"/>
          </w:tcPr>
          <w:p w:rsidR="00E0053B" w:rsidRDefault="001C750B"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Sara Snow</w:t>
            </w:r>
          </w:p>
        </w:tc>
      </w:tr>
      <w:tr w:rsidR="00C14DD6"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C14DD6" w:rsidRDefault="00C14DD6" w:rsidP="003502A1">
            <w:pPr>
              <w:rPr>
                <w:sz w:val="20"/>
                <w:szCs w:val="20"/>
              </w:rPr>
            </w:pPr>
            <w:r>
              <w:rPr>
                <w:sz w:val="20"/>
                <w:szCs w:val="20"/>
              </w:rPr>
              <w:t>9</w:t>
            </w:r>
            <w:r w:rsidR="003502A1">
              <w:rPr>
                <w:sz w:val="20"/>
                <w:szCs w:val="20"/>
              </w:rPr>
              <w:t>:</w:t>
            </w:r>
            <w:r w:rsidR="001C750B">
              <w:rPr>
                <w:sz w:val="20"/>
                <w:szCs w:val="20"/>
              </w:rPr>
              <w:t>15</w:t>
            </w:r>
            <w:r w:rsidR="009E4BFF">
              <w:rPr>
                <w:sz w:val="20"/>
                <w:szCs w:val="20"/>
              </w:rPr>
              <w:t>—</w:t>
            </w:r>
            <w:r w:rsidR="001C750B">
              <w:rPr>
                <w:sz w:val="20"/>
                <w:szCs w:val="20"/>
              </w:rPr>
              <w:t>9:45</w:t>
            </w:r>
            <w:r w:rsidR="00C9449B">
              <w:rPr>
                <w:sz w:val="20"/>
                <w:szCs w:val="20"/>
              </w:rPr>
              <w:t>am</w:t>
            </w:r>
          </w:p>
          <w:p w:rsidR="005352E9" w:rsidRDefault="005352E9" w:rsidP="003502A1">
            <w:pPr>
              <w:rPr>
                <w:sz w:val="20"/>
                <w:szCs w:val="20"/>
              </w:rPr>
            </w:pPr>
          </w:p>
        </w:tc>
        <w:tc>
          <w:tcPr>
            <w:tcW w:w="7470" w:type="dxa"/>
          </w:tcPr>
          <w:p w:rsidR="00C14DD6" w:rsidRPr="00C9449B" w:rsidRDefault="00C9449B" w:rsidP="00C944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Strategic Priorities</w:t>
            </w:r>
          </w:p>
        </w:tc>
        <w:tc>
          <w:tcPr>
            <w:tcW w:w="2970" w:type="dxa"/>
          </w:tcPr>
          <w:p w:rsidR="00C14DD6" w:rsidRDefault="00786DDB"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Review</w:t>
            </w:r>
            <w:r w:rsidR="003502A1">
              <w:rPr>
                <w:b/>
                <w:sz w:val="20"/>
                <w:szCs w:val="20"/>
              </w:rPr>
              <w:t>, Discussion</w:t>
            </w:r>
            <w:r>
              <w:rPr>
                <w:b/>
                <w:sz w:val="20"/>
                <w:szCs w:val="20"/>
              </w:rPr>
              <w:t>, Planning</w:t>
            </w:r>
          </w:p>
        </w:tc>
        <w:tc>
          <w:tcPr>
            <w:tcW w:w="2610" w:type="dxa"/>
          </w:tcPr>
          <w:p w:rsidR="00C14DD6" w:rsidRDefault="00C14DD6"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p>
        </w:tc>
      </w:tr>
      <w:tr w:rsidR="001C750B"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1C750B" w:rsidRDefault="001C750B" w:rsidP="003502A1">
            <w:pPr>
              <w:rPr>
                <w:sz w:val="20"/>
                <w:szCs w:val="20"/>
              </w:rPr>
            </w:pPr>
            <w:r>
              <w:rPr>
                <w:sz w:val="20"/>
                <w:szCs w:val="20"/>
              </w:rPr>
              <w:t>9:45--10am</w:t>
            </w:r>
          </w:p>
        </w:tc>
        <w:tc>
          <w:tcPr>
            <w:tcW w:w="7470" w:type="dxa"/>
          </w:tcPr>
          <w:p w:rsidR="001C750B" w:rsidRDefault="001C750B" w:rsidP="00C944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Updates</w:t>
            </w:r>
          </w:p>
          <w:p w:rsidR="001C750B" w:rsidRDefault="001C750B" w:rsidP="001C750B">
            <w:pPr>
              <w:pStyle w:val="ListParagraph"/>
              <w:numPr>
                <w:ilvl w:val="0"/>
                <w:numId w:val="49"/>
              </w:numPr>
              <w:ind w:left="78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1C750B">
              <w:rPr>
                <w:rFonts w:ascii="Calibri" w:eastAsia="Calibri" w:hAnsi="Calibri" w:cs="Times New Roman"/>
              </w:rPr>
              <w:t xml:space="preserve">CCDBG Emergency Child Care </w:t>
            </w:r>
          </w:p>
          <w:p w:rsidR="001C750B" w:rsidRDefault="001C750B" w:rsidP="001C750B">
            <w:pPr>
              <w:pStyle w:val="ListParagraph"/>
              <w:numPr>
                <w:ilvl w:val="0"/>
                <w:numId w:val="49"/>
              </w:numPr>
              <w:ind w:left="78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Legislative Session &amp; ELD</w:t>
            </w:r>
          </w:p>
          <w:p w:rsidR="001C750B" w:rsidRPr="001C750B" w:rsidRDefault="001C750B" w:rsidP="001C750B">
            <w:pPr>
              <w:pStyle w:val="ListParagraph"/>
              <w:numPr>
                <w:ilvl w:val="0"/>
                <w:numId w:val="49"/>
              </w:numPr>
              <w:ind w:left="78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April Activities- Child Abuse Prevention &amp; Children’s Day</w:t>
            </w:r>
          </w:p>
        </w:tc>
        <w:tc>
          <w:tcPr>
            <w:tcW w:w="2970" w:type="dxa"/>
          </w:tcPr>
          <w:p w:rsidR="001C750B" w:rsidRDefault="001C750B"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Information</w:t>
            </w:r>
          </w:p>
        </w:tc>
        <w:tc>
          <w:tcPr>
            <w:tcW w:w="2610" w:type="dxa"/>
          </w:tcPr>
          <w:p w:rsidR="001C750B" w:rsidRDefault="001C750B"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p>
        </w:tc>
      </w:tr>
      <w:tr w:rsidR="009E4BFF" w:rsidRPr="00A22B42" w:rsidTr="00536BEF">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9E4BFF" w:rsidRDefault="00C9449B" w:rsidP="001F7C58">
            <w:pPr>
              <w:rPr>
                <w:sz w:val="20"/>
                <w:szCs w:val="20"/>
              </w:rPr>
            </w:pPr>
            <w:r>
              <w:rPr>
                <w:sz w:val="20"/>
                <w:szCs w:val="20"/>
              </w:rPr>
              <w:t>10am</w:t>
            </w:r>
          </w:p>
        </w:tc>
        <w:tc>
          <w:tcPr>
            <w:tcW w:w="7470" w:type="dxa"/>
          </w:tcPr>
          <w:p w:rsidR="009E4BFF" w:rsidRDefault="009E4BFF" w:rsidP="009E4BFF">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Adjourn</w:t>
            </w:r>
          </w:p>
          <w:p w:rsidR="009E4BFF" w:rsidRDefault="009E4BFF" w:rsidP="001C750B">
            <w:pPr>
              <w:cnfStyle w:val="000000000000" w:firstRow="0" w:lastRow="0" w:firstColumn="0" w:lastColumn="0" w:oddVBand="0" w:evenVBand="0" w:oddHBand="0" w:evenHBand="0" w:firstRowFirstColumn="0" w:firstRowLastColumn="0" w:lastRowFirstColumn="0" w:lastRowLastColumn="0"/>
              <w:rPr>
                <w:b/>
                <w:sz w:val="24"/>
                <w:szCs w:val="24"/>
              </w:rPr>
            </w:pPr>
            <w:r w:rsidRPr="0056590D">
              <w:rPr>
                <w:sz w:val="24"/>
                <w:szCs w:val="24"/>
              </w:rPr>
              <w:t xml:space="preserve">Next </w:t>
            </w:r>
            <w:r>
              <w:rPr>
                <w:sz w:val="24"/>
                <w:szCs w:val="24"/>
              </w:rPr>
              <w:t xml:space="preserve">regular </w:t>
            </w:r>
            <w:r w:rsidR="00FE7851">
              <w:rPr>
                <w:sz w:val="24"/>
                <w:szCs w:val="24"/>
              </w:rPr>
              <w:t xml:space="preserve">meeting </w:t>
            </w:r>
            <w:r w:rsidR="001C750B">
              <w:rPr>
                <w:sz w:val="24"/>
                <w:szCs w:val="24"/>
              </w:rPr>
              <w:t>May 9</w:t>
            </w:r>
            <w:r w:rsidR="00C9449B">
              <w:rPr>
                <w:sz w:val="24"/>
                <w:szCs w:val="24"/>
              </w:rPr>
              <w:t xml:space="preserve">, 8:30 am Zoom. </w:t>
            </w:r>
          </w:p>
        </w:tc>
        <w:tc>
          <w:tcPr>
            <w:tcW w:w="2970" w:type="dxa"/>
          </w:tcPr>
          <w:p w:rsidR="009E4BFF" w:rsidRDefault="00BB14E4"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Closing</w:t>
            </w:r>
          </w:p>
        </w:tc>
        <w:tc>
          <w:tcPr>
            <w:tcW w:w="2610" w:type="dxa"/>
          </w:tcPr>
          <w:p w:rsidR="009E4BFF" w:rsidRDefault="00C9449B"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Sara Snow</w:t>
            </w:r>
          </w:p>
        </w:tc>
      </w:tr>
    </w:tbl>
    <w:p w:rsidR="00DA0C47" w:rsidRDefault="00C9449B" w:rsidP="005D180B">
      <w:pPr>
        <w:tabs>
          <w:tab w:val="right" w:pos="10080"/>
        </w:tabs>
        <w:spacing w:after="0"/>
        <w:rPr>
          <w:rFonts w:asciiTheme="majorHAnsi" w:hAnsiTheme="majorHAnsi"/>
          <w:sz w:val="24"/>
          <w:szCs w:val="24"/>
        </w:rPr>
      </w:pPr>
      <w:r>
        <w:rPr>
          <w:rFonts w:asciiTheme="majorHAnsi" w:hAnsiTheme="majorHAnsi"/>
          <w:noProof/>
          <w:sz w:val="24"/>
          <w:szCs w:val="24"/>
        </w:rPr>
        <w:drawing>
          <wp:inline distT="0" distB="0" distL="0" distR="0">
            <wp:extent cx="3612057" cy="2411859"/>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es-wheeler-RRZM3cwS1DU-unsplash.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12057" cy="2411859"/>
                    </a:xfrm>
                    <a:prstGeom prst="rect">
                      <a:avLst/>
                    </a:prstGeom>
                    <a:ln>
                      <a:noFill/>
                    </a:ln>
                    <a:extLst>
                      <a:ext uri="{53640926-AAD7-44D8-BBD7-CCE9431645EC}">
                        <a14:shadowObscured xmlns:a14="http://schemas.microsoft.com/office/drawing/2010/main"/>
                      </a:ext>
                    </a:extLst>
                  </pic:spPr>
                </pic:pic>
              </a:graphicData>
            </a:graphic>
          </wp:inline>
        </w:drawing>
      </w:r>
    </w:p>
    <w:p w:rsidR="00DA0C47" w:rsidRDefault="00DA0C47">
      <w:pPr>
        <w:rPr>
          <w:rFonts w:asciiTheme="majorHAnsi" w:hAnsiTheme="majorHAnsi"/>
          <w:sz w:val="24"/>
          <w:szCs w:val="24"/>
        </w:rPr>
      </w:pPr>
      <w:r>
        <w:rPr>
          <w:rFonts w:asciiTheme="majorHAnsi" w:hAnsiTheme="majorHAnsi"/>
          <w:sz w:val="24"/>
          <w:szCs w:val="24"/>
        </w:rPr>
        <w:br w:type="page"/>
      </w:r>
    </w:p>
    <w:p w:rsidR="00335F81" w:rsidRDefault="00DA0C47" w:rsidP="005D180B">
      <w:pPr>
        <w:tabs>
          <w:tab w:val="right" w:pos="10080"/>
        </w:tabs>
        <w:spacing w:after="0"/>
        <w:rPr>
          <w:rFonts w:asciiTheme="majorHAnsi" w:hAnsiTheme="majorHAnsi"/>
          <w:sz w:val="24"/>
          <w:szCs w:val="24"/>
        </w:rPr>
      </w:pPr>
      <w:r>
        <w:rPr>
          <w:rFonts w:asciiTheme="majorHAnsi" w:hAnsiTheme="majorHAnsi"/>
          <w:sz w:val="24"/>
          <w:szCs w:val="24"/>
        </w:rPr>
        <w:t xml:space="preserve">Attendees: Dani, Anita Smith, Jen Burkart, Amy Corbett, Bryan </w:t>
      </w:r>
      <w:proofErr w:type="spellStart"/>
      <w:r>
        <w:rPr>
          <w:rFonts w:asciiTheme="majorHAnsi" w:hAnsiTheme="majorHAnsi"/>
          <w:sz w:val="24"/>
          <w:szCs w:val="24"/>
        </w:rPr>
        <w:t>Fuentez</w:t>
      </w:r>
      <w:proofErr w:type="spellEnd"/>
      <w:r>
        <w:rPr>
          <w:rFonts w:asciiTheme="majorHAnsi" w:hAnsiTheme="majorHAnsi"/>
          <w:sz w:val="24"/>
          <w:szCs w:val="24"/>
        </w:rPr>
        <w:t xml:space="preserve">, Jessica Duke, Sara Snow, Brett Walker, Karen Rush, </w:t>
      </w:r>
      <w:proofErr w:type="spellStart"/>
      <w:r>
        <w:rPr>
          <w:rFonts w:asciiTheme="majorHAnsi" w:hAnsiTheme="majorHAnsi"/>
          <w:sz w:val="24"/>
          <w:szCs w:val="24"/>
        </w:rPr>
        <w:t>Donalda</w:t>
      </w:r>
      <w:proofErr w:type="spellEnd"/>
      <w:r>
        <w:rPr>
          <w:rFonts w:asciiTheme="majorHAnsi" w:hAnsiTheme="majorHAnsi"/>
          <w:sz w:val="24"/>
          <w:szCs w:val="24"/>
        </w:rPr>
        <w:t>, Ailed Diaz, Denise Glascock,</w:t>
      </w:r>
      <w:r w:rsidR="00A713D9">
        <w:rPr>
          <w:rFonts w:asciiTheme="majorHAnsi" w:hAnsiTheme="majorHAnsi"/>
          <w:sz w:val="24"/>
          <w:szCs w:val="24"/>
        </w:rPr>
        <w:t xml:space="preserve"> Seth Lyon, </w:t>
      </w:r>
      <w:proofErr w:type="spellStart"/>
      <w:r w:rsidR="00A713D9">
        <w:rPr>
          <w:rFonts w:asciiTheme="majorHAnsi" w:hAnsiTheme="majorHAnsi"/>
          <w:sz w:val="24"/>
          <w:szCs w:val="24"/>
        </w:rPr>
        <w:t>Darcee</w:t>
      </w:r>
      <w:proofErr w:type="spellEnd"/>
      <w:r w:rsidR="00A713D9">
        <w:rPr>
          <w:rFonts w:asciiTheme="majorHAnsi" w:hAnsiTheme="majorHAnsi"/>
          <w:sz w:val="24"/>
          <w:szCs w:val="24"/>
        </w:rPr>
        <w:t xml:space="preserve"> </w:t>
      </w:r>
      <w:proofErr w:type="spellStart"/>
      <w:r w:rsidR="00A713D9">
        <w:rPr>
          <w:rFonts w:asciiTheme="majorHAnsi" w:hAnsiTheme="majorHAnsi"/>
          <w:sz w:val="24"/>
          <w:szCs w:val="24"/>
        </w:rPr>
        <w:t>Kilsdonk</w:t>
      </w:r>
      <w:proofErr w:type="spellEnd"/>
      <w:r w:rsidR="00A713D9">
        <w:rPr>
          <w:rFonts w:asciiTheme="majorHAnsi" w:hAnsiTheme="majorHAnsi"/>
          <w:sz w:val="24"/>
          <w:szCs w:val="24"/>
        </w:rPr>
        <w:t>, Adam Freer, Kim.</w:t>
      </w:r>
    </w:p>
    <w:p w:rsidR="00DA0C47" w:rsidRDefault="00DA0C47" w:rsidP="005D180B">
      <w:pPr>
        <w:tabs>
          <w:tab w:val="right" w:pos="10080"/>
        </w:tabs>
        <w:spacing w:after="0"/>
        <w:rPr>
          <w:rFonts w:asciiTheme="majorHAnsi" w:hAnsiTheme="majorHAnsi"/>
          <w:sz w:val="24"/>
          <w:szCs w:val="24"/>
        </w:rPr>
      </w:pPr>
    </w:p>
    <w:p w:rsidR="00DA0C47" w:rsidRDefault="006D7FB6" w:rsidP="005D180B">
      <w:pPr>
        <w:tabs>
          <w:tab w:val="right" w:pos="10080"/>
        </w:tabs>
        <w:spacing w:after="0"/>
        <w:rPr>
          <w:rFonts w:asciiTheme="majorHAnsi" w:hAnsiTheme="majorHAnsi"/>
          <w:sz w:val="24"/>
          <w:szCs w:val="24"/>
        </w:rPr>
      </w:pPr>
      <w:r>
        <w:rPr>
          <w:rFonts w:asciiTheme="majorHAnsi" w:hAnsiTheme="majorHAnsi"/>
          <w:sz w:val="24"/>
          <w:szCs w:val="24"/>
        </w:rPr>
        <w:t>BYLAW REVISION:</w:t>
      </w:r>
      <w:bookmarkStart w:id="0" w:name="_GoBack"/>
      <w:bookmarkEnd w:id="0"/>
    </w:p>
    <w:p w:rsidR="006E61DE" w:rsidRDefault="00800D31" w:rsidP="005D180B">
      <w:pPr>
        <w:tabs>
          <w:tab w:val="right" w:pos="10080"/>
        </w:tabs>
        <w:spacing w:after="0"/>
        <w:rPr>
          <w:rFonts w:asciiTheme="majorHAnsi" w:hAnsiTheme="majorHAnsi"/>
          <w:sz w:val="24"/>
          <w:szCs w:val="24"/>
        </w:rPr>
      </w:pPr>
      <w:r>
        <w:rPr>
          <w:rFonts w:asciiTheme="majorHAnsi" w:hAnsiTheme="majorHAnsi"/>
          <w:sz w:val="24"/>
          <w:szCs w:val="24"/>
        </w:rPr>
        <w:t>Unclear about extension – “for 2 years” and then “4-year terms.” The actual text on page 4, at the bottom. Should be reworded to “beyond 2-year terms.”</w:t>
      </w:r>
      <w:r w:rsidR="006E61DE">
        <w:rPr>
          <w:rFonts w:asciiTheme="majorHAnsi" w:hAnsiTheme="majorHAnsi"/>
          <w:sz w:val="24"/>
          <w:szCs w:val="24"/>
        </w:rPr>
        <w:t xml:space="preserve"> – Amy</w:t>
      </w:r>
    </w:p>
    <w:p w:rsidR="006E61DE" w:rsidRDefault="006E61DE" w:rsidP="005D180B">
      <w:pPr>
        <w:tabs>
          <w:tab w:val="right" w:pos="10080"/>
        </w:tabs>
        <w:spacing w:after="0"/>
        <w:rPr>
          <w:rFonts w:asciiTheme="majorHAnsi" w:hAnsiTheme="majorHAnsi"/>
          <w:sz w:val="24"/>
          <w:szCs w:val="24"/>
        </w:rPr>
      </w:pPr>
    </w:p>
    <w:p w:rsidR="00800D31" w:rsidRDefault="00800D31" w:rsidP="005D180B">
      <w:pPr>
        <w:tabs>
          <w:tab w:val="right" w:pos="10080"/>
        </w:tabs>
        <w:spacing w:after="0"/>
        <w:rPr>
          <w:rFonts w:asciiTheme="majorHAnsi" w:hAnsiTheme="majorHAnsi"/>
          <w:sz w:val="24"/>
          <w:szCs w:val="24"/>
        </w:rPr>
      </w:pPr>
      <w:r>
        <w:rPr>
          <w:rFonts w:asciiTheme="majorHAnsi" w:hAnsiTheme="majorHAnsi"/>
          <w:sz w:val="24"/>
          <w:szCs w:val="24"/>
        </w:rPr>
        <w:t xml:space="preserve"> </w:t>
      </w:r>
      <w:r w:rsidRPr="006E61DE">
        <w:rPr>
          <w:rFonts w:asciiTheme="majorHAnsi" w:hAnsiTheme="majorHAnsi"/>
          <w:sz w:val="24"/>
          <w:szCs w:val="24"/>
          <w:highlight w:val="yellow"/>
        </w:rPr>
        <w:t>NOT a change, just an error in the document.</w:t>
      </w:r>
    </w:p>
    <w:p w:rsidR="00800D31" w:rsidRDefault="00800D31" w:rsidP="005D180B">
      <w:pPr>
        <w:tabs>
          <w:tab w:val="right" w:pos="10080"/>
        </w:tabs>
        <w:spacing w:after="0"/>
        <w:rPr>
          <w:rFonts w:asciiTheme="majorHAnsi" w:hAnsiTheme="majorHAnsi"/>
          <w:sz w:val="24"/>
          <w:szCs w:val="24"/>
        </w:rPr>
      </w:pPr>
    </w:p>
    <w:p w:rsidR="00800D31" w:rsidRDefault="00800D31" w:rsidP="005D180B">
      <w:pPr>
        <w:tabs>
          <w:tab w:val="right" w:pos="10080"/>
        </w:tabs>
        <w:spacing w:after="0"/>
        <w:rPr>
          <w:rFonts w:asciiTheme="majorHAnsi" w:hAnsiTheme="majorHAnsi"/>
          <w:sz w:val="24"/>
          <w:szCs w:val="24"/>
        </w:rPr>
      </w:pPr>
      <w:r>
        <w:rPr>
          <w:rFonts w:asciiTheme="majorHAnsi" w:hAnsiTheme="majorHAnsi"/>
          <w:sz w:val="24"/>
          <w:szCs w:val="24"/>
        </w:rPr>
        <w:t>Term Limits discussion needs a longer conversation</w:t>
      </w:r>
      <w:r w:rsidR="006E61DE">
        <w:rPr>
          <w:rFonts w:asciiTheme="majorHAnsi" w:hAnsiTheme="majorHAnsi"/>
          <w:sz w:val="24"/>
          <w:szCs w:val="24"/>
        </w:rPr>
        <w:t>. We will have a designated time for it at a later date. - Jessica</w:t>
      </w:r>
    </w:p>
    <w:p w:rsidR="006E61DE" w:rsidRDefault="006E61DE" w:rsidP="005D180B">
      <w:pPr>
        <w:tabs>
          <w:tab w:val="right" w:pos="10080"/>
        </w:tabs>
        <w:spacing w:after="0"/>
        <w:rPr>
          <w:rFonts w:asciiTheme="majorHAnsi" w:hAnsiTheme="majorHAnsi"/>
          <w:sz w:val="24"/>
          <w:szCs w:val="24"/>
        </w:rPr>
      </w:pPr>
    </w:p>
    <w:p w:rsidR="006E61DE" w:rsidRDefault="006E61DE" w:rsidP="005D180B">
      <w:pPr>
        <w:tabs>
          <w:tab w:val="right" w:pos="10080"/>
        </w:tabs>
        <w:spacing w:after="0"/>
        <w:rPr>
          <w:rFonts w:asciiTheme="majorHAnsi" w:hAnsiTheme="majorHAnsi"/>
          <w:sz w:val="24"/>
          <w:szCs w:val="24"/>
        </w:rPr>
      </w:pPr>
      <w:r>
        <w:rPr>
          <w:rFonts w:asciiTheme="majorHAnsi" w:hAnsiTheme="majorHAnsi"/>
          <w:sz w:val="24"/>
          <w:szCs w:val="24"/>
        </w:rPr>
        <w:t>It makes it difficult to know what it is that we’re voting on and what we’re not. I think it was understood that we would vote for the entire package of bylaws. – Sara</w:t>
      </w:r>
    </w:p>
    <w:p w:rsidR="006E61DE" w:rsidRDefault="006E61DE" w:rsidP="005D180B">
      <w:pPr>
        <w:tabs>
          <w:tab w:val="right" w:pos="10080"/>
        </w:tabs>
        <w:spacing w:after="0"/>
        <w:rPr>
          <w:rFonts w:asciiTheme="majorHAnsi" w:hAnsiTheme="majorHAnsi"/>
          <w:sz w:val="24"/>
          <w:szCs w:val="24"/>
        </w:rPr>
      </w:pPr>
    </w:p>
    <w:p w:rsidR="006E61DE" w:rsidRDefault="006E61DE" w:rsidP="005D180B">
      <w:pPr>
        <w:tabs>
          <w:tab w:val="right" w:pos="10080"/>
        </w:tabs>
        <w:spacing w:after="0"/>
        <w:rPr>
          <w:rFonts w:asciiTheme="majorHAnsi" w:hAnsiTheme="majorHAnsi"/>
          <w:sz w:val="24"/>
          <w:szCs w:val="24"/>
        </w:rPr>
      </w:pPr>
      <w:r>
        <w:rPr>
          <w:rFonts w:asciiTheme="majorHAnsi" w:hAnsiTheme="majorHAnsi"/>
          <w:sz w:val="24"/>
          <w:szCs w:val="24"/>
        </w:rPr>
        <w:t xml:space="preserve">Highlighted pieces are what we are looking at today. – </w:t>
      </w:r>
      <w:proofErr w:type="spellStart"/>
      <w:r>
        <w:rPr>
          <w:rFonts w:asciiTheme="majorHAnsi" w:hAnsiTheme="majorHAnsi"/>
          <w:sz w:val="24"/>
          <w:szCs w:val="24"/>
        </w:rPr>
        <w:t>Donalda</w:t>
      </w:r>
      <w:proofErr w:type="spellEnd"/>
    </w:p>
    <w:p w:rsidR="006E61DE" w:rsidRDefault="006E61DE" w:rsidP="005D180B">
      <w:pPr>
        <w:tabs>
          <w:tab w:val="right" w:pos="10080"/>
        </w:tabs>
        <w:spacing w:after="0"/>
        <w:rPr>
          <w:rFonts w:asciiTheme="majorHAnsi" w:hAnsiTheme="majorHAnsi"/>
          <w:sz w:val="24"/>
          <w:szCs w:val="24"/>
        </w:rPr>
      </w:pPr>
    </w:p>
    <w:p w:rsidR="006E61DE" w:rsidRDefault="006E61DE" w:rsidP="005D180B">
      <w:pPr>
        <w:tabs>
          <w:tab w:val="right" w:pos="10080"/>
        </w:tabs>
        <w:spacing w:after="0"/>
        <w:rPr>
          <w:rFonts w:asciiTheme="majorHAnsi" w:hAnsiTheme="majorHAnsi"/>
          <w:sz w:val="24"/>
          <w:szCs w:val="24"/>
        </w:rPr>
      </w:pPr>
      <w:r>
        <w:rPr>
          <w:rFonts w:asciiTheme="majorHAnsi" w:hAnsiTheme="majorHAnsi"/>
          <w:sz w:val="24"/>
          <w:szCs w:val="24"/>
        </w:rPr>
        <w:t xml:space="preserve">I wonder if there’s a need to get a consensus instead of voting today; multiple revisions make it difficult to vote. We can talk about our revisions and it could be important to add to the next agenda about the term limits and come back to the body with the revised bylaws for voting. – </w:t>
      </w:r>
      <w:proofErr w:type="spellStart"/>
      <w:r>
        <w:rPr>
          <w:rFonts w:asciiTheme="majorHAnsi" w:hAnsiTheme="majorHAnsi"/>
          <w:sz w:val="24"/>
          <w:szCs w:val="24"/>
        </w:rPr>
        <w:t>Darcee</w:t>
      </w:r>
      <w:proofErr w:type="spellEnd"/>
    </w:p>
    <w:p w:rsidR="006E61DE" w:rsidRDefault="006E61DE" w:rsidP="005D180B">
      <w:pPr>
        <w:tabs>
          <w:tab w:val="right" w:pos="10080"/>
        </w:tabs>
        <w:spacing w:after="0"/>
        <w:rPr>
          <w:rFonts w:asciiTheme="majorHAnsi" w:hAnsiTheme="majorHAnsi"/>
          <w:sz w:val="24"/>
          <w:szCs w:val="24"/>
        </w:rPr>
      </w:pPr>
    </w:p>
    <w:p w:rsidR="006E61DE" w:rsidRDefault="00D9780B" w:rsidP="00D9780B">
      <w:pPr>
        <w:tabs>
          <w:tab w:val="right" w:pos="10080"/>
        </w:tabs>
        <w:spacing w:after="0"/>
        <w:rPr>
          <w:rFonts w:asciiTheme="majorHAnsi" w:hAnsiTheme="majorHAnsi"/>
          <w:sz w:val="24"/>
          <w:szCs w:val="24"/>
        </w:rPr>
      </w:pPr>
      <w:r>
        <w:rPr>
          <w:rFonts w:asciiTheme="majorHAnsi" w:hAnsiTheme="majorHAnsi"/>
          <w:sz w:val="24"/>
          <w:szCs w:val="24"/>
        </w:rPr>
        <w:t xml:space="preserve">** </w:t>
      </w:r>
      <w:r w:rsidR="006D7FB6">
        <w:rPr>
          <w:rFonts w:asciiTheme="majorHAnsi" w:hAnsiTheme="majorHAnsi"/>
          <w:sz w:val="24"/>
          <w:szCs w:val="24"/>
        </w:rPr>
        <w:t>Council</w:t>
      </w:r>
      <w:r>
        <w:rPr>
          <w:rFonts w:asciiTheme="majorHAnsi" w:hAnsiTheme="majorHAnsi"/>
          <w:sz w:val="24"/>
          <w:szCs w:val="24"/>
        </w:rPr>
        <w:t xml:space="preserve"> has agreed to move onto a conversation about term-limits **</w:t>
      </w:r>
    </w:p>
    <w:p w:rsidR="00D9780B" w:rsidRDefault="00D9780B" w:rsidP="00D9780B">
      <w:pPr>
        <w:tabs>
          <w:tab w:val="right" w:pos="10080"/>
        </w:tabs>
        <w:spacing w:after="0"/>
        <w:rPr>
          <w:rFonts w:asciiTheme="majorHAnsi" w:hAnsiTheme="majorHAnsi"/>
          <w:sz w:val="24"/>
          <w:szCs w:val="24"/>
        </w:rPr>
      </w:pPr>
    </w:p>
    <w:p w:rsidR="00D9780B" w:rsidRDefault="00D9780B" w:rsidP="00D9780B">
      <w:pPr>
        <w:tabs>
          <w:tab w:val="right" w:pos="10080"/>
        </w:tabs>
        <w:spacing w:after="0"/>
        <w:rPr>
          <w:rFonts w:asciiTheme="majorHAnsi" w:hAnsiTheme="majorHAnsi"/>
          <w:sz w:val="24"/>
          <w:szCs w:val="24"/>
        </w:rPr>
      </w:pPr>
      <w:r>
        <w:rPr>
          <w:rFonts w:asciiTheme="majorHAnsi" w:hAnsiTheme="majorHAnsi"/>
          <w:sz w:val="24"/>
          <w:szCs w:val="24"/>
        </w:rPr>
        <w:t xml:space="preserve">Advocate for some type of language that ensures adequate representation of the early learning sector in the hub. With the language as </w:t>
      </w:r>
      <w:proofErr w:type="gramStart"/>
      <w:r>
        <w:rPr>
          <w:rFonts w:asciiTheme="majorHAnsi" w:hAnsiTheme="majorHAnsi"/>
          <w:sz w:val="24"/>
          <w:szCs w:val="24"/>
        </w:rPr>
        <w:t>it’s</w:t>
      </w:r>
      <w:proofErr w:type="gramEnd"/>
      <w:r>
        <w:rPr>
          <w:rFonts w:asciiTheme="majorHAnsi" w:hAnsiTheme="majorHAnsi"/>
          <w:sz w:val="24"/>
          <w:szCs w:val="24"/>
        </w:rPr>
        <w:t xml:space="preserve"> written</w:t>
      </w:r>
      <w:r w:rsidR="006D7FB6">
        <w:rPr>
          <w:rFonts w:asciiTheme="majorHAnsi" w:hAnsiTheme="majorHAnsi"/>
          <w:sz w:val="24"/>
          <w:szCs w:val="24"/>
        </w:rPr>
        <w:t>,</w:t>
      </w:r>
      <w:r>
        <w:rPr>
          <w:rFonts w:asciiTheme="majorHAnsi" w:hAnsiTheme="majorHAnsi"/>
          <w:sz w:val="24"/>
          <w:szCs w:val="24"/>
        </w:rPr>
        <w:t xml:space="preserve"> there’s still a world in which </w:t>
      </w:r>
      <w:r w:rsidRPr="006D7FB6">
        <w:rPr>
          <w:rFonts w:asciiTheme="majorHAnsi" w:hAnsiTheme="majorHAnsi"/>
          <w:color w:val="FF0000"/>
          <w:sz w:val="24"/>
          <w:szCs w:val="24"/>
        </w:rPr>
        <w:t>ESIC</w:t>
      </w:r>
      <w:r>
        <w:rPr>
          <w:rFonts w:asciiTheme="majorHAnsi" w:hAnsiTheme="majorHAnsi"/>
          <w:sz w:val="24"/>
          <w:szCs w:val="24"/>
        </w:rPr>
        <w:t xml:space="preserve">, 4cs, CC&amp;R, OCDC are not at the table. How do we have governance at the ELH without the representation of the needed </w:t>
      </w:r>
      <w:r w:rsidR="006D7FB6">
        <w:rPr>
          <w:rFonts w:asciiTheme="majorHAnsi" w:hAnsiTheme="majorHAnsi"/>
          <w:sz w:val="24"/>
          <w:szCs w:val="24"/>
        </w:rPr>
        <w:t>organizations?</w:t>
      </w:r>
      <w:r>
        <w:rPr>
          <w:rFonts w:asciiTheme="majorHAnsi" w:hAnsiTheme="majorHAnsi"/>
          <w:sz w:val="24"/>
          <w:szCs w:val="24"/>
        </w:rPr>
        <w:t xml:space="preserve"> – Brett</w:t>
      </w:r>
    </w:p>
    <w:p w:rsidR="00D9780B" w:rsidRDefault="00D9780B" w:rsidP="00D9780B">
      <w:pPr>
        <w:tabs>
          <w:tab w:val="right" w:pos="10080"/>
        </w:tabs>
        <w:spacing w:after="0"/>
        <w:rPr>
          <w:rFonts w:asciiTheme="majorHAnsi" w:hAnsiTheme="majorHAnsi"/>
          <w:sz w:val="24"/>
          <w:szCs w:val="24"/>
        </w:rPr>
      </w:pPr>
    </w:p>
    <w:p w:rsidR="00D9780B" w:rsidRDefault="00D9780B" w:rsidP="00D9780B">
      <w:pPr>
        <w:tabs>
          <w:tab w:val="right" w:pos="10080"/>
        </w:tabs>
        <w:spacing w:after="0"/>
        <w:rPr>
          <w:rFonts w:asciiTheme="majorHAnsi" w:hAnsiTheme="majorHAnsi"/>
          <w:sz w:val="24"/>
          <w:szCs w:val="24"/>
        </w:rPr>
      </w:pPr>
      <w:r>
        <w:rPr>
          <w:rFonts w:asciiTheme="majorHAnsi" w:hAnsiTheme="majorHAnsi"/>
          <w:sz w:val="24"/>
          <w:szCs w:val="24"/>
        </w:rPr>
        <w:t>Section 4, membership committee (4D) outlined everything required to do as a hub and what the hub wants to require. What is currently in the bylaws does meet our requirements, but we can add to it. – Jessica</w:t>
      </w:r>
    </w:p>
    <w:p w:rsidR="00D9780B" w:rsidRDefault="00D9780B" w:rsidP="00D9780B">
      <w:pPr>
        <w:tabs>
          <w:tab w:val="right" w:pos="10080"/>
        </w:tabs>
        <w:spacing w:after="0"/>
        <w:rPr>
          <w:rFonts w:asciiTheme="majorHAnsi" w:hAnsiTheme="majorHAnsi"/>
          <w:sz w:val="24"/>
          <w:szCs w:val="24"/>
        </w:rPr>
      </w:pPr>
    </w:p>
    <w:p w:rsidR="00D9780B" w:rsidRPr="00D9780B" w:rsidRDefault="00D9780B" w:rsidP="00D9780B">
      <w:pPr>
        <w:tabs>
          <w:tab w:val="right" w:pos="10080"/>
        </w:tabs>
        <w:spacing w:after="0"/>
        <w:rPr>
          <w:rFonts w:asciiTheme="majorHAnsi" w:hAnsiTheme="majorHAnsi"/>
          <w:sz w:val="24"/>
          <w:szCs w:val="24"/>
        </w:rPr>
      </w:pPr>
      <w:r>
        <w:rPr>
          <w:rFonts w:asciiTheme="majorHAnsi" w:hAnsiTheme="majorHAnsi"/>
          <w:sz w:val="24"/>
          <w:szCs w:val="24"/>
        </w:rPr>
        <w:t xml:space="preserve">Making sure that we leave this in a space where the hub can always function and do business and not put in something that’s not required that would then bind the council to have that </w:t>
      </w:r>
      <w:proofErr w:type="gramStart"/>
      <w:r>
        <w:rPr>
          <w:rFonts w:asciiTheme="majorHAnsi" w:hAnsiTheme="majorHAnsi"/>
          <w:sz w:val="24"/>
          <w:szCs w:val="24"/>
        </w:rPr>
        <w:t>group  .</w:t>
      </w:r>
      <w:proofErr w:type="gramEnd"/>
      <w:r>
        <w:rPr>
          <w:rFonts w:asciiTheme="majorHAnsi" w:hAnsiTheme="majorHAnsi"/>
          <w:sz w:val="24"/>
          <w:szCs w:val="24"/>
        </w:rPr>
        <w:t xml:space="preserve"> . </w:t>
      </w:r>
      <w:proofErr w:type="gramStart"/>
      <w:r>
        <w:rPr>
          <w:rFonts w:asciiTheme="majorHAnsi" w:hAnsiTheme="majorHAnsi"/>
          <w:sz w:val="24"/>
          <w:szCs w:val="24"/>
        </w:rPr>
        <w:t>if</w:t>
      </w:r>
      <w:proofErr w:type="gramEnd"/>
      <w:r>
        <w:rPr>
          <w:rFonts w:asciiTheme="majorHAnsi" w:hAnsiTheme="majorHAnsi"/>
          <w:sz w:val="24"/>
          <w:szCs w:val="24"/>
        </w:rPr>
        <w:t xml:space="preserve"> we list an organization then we would always need them present, which could make it difficult.  - Bryan</w:t>
      </w:r>
    </w:p>
    <w:p w:rsidR="006E61DE" w:rsidRDefault="006E61DE" w:rsidP="005D180B">
      <w:pPr>
        <w:tabs>
          <w:tab w:val="right" w:pos="10080"/>
        </w:tabs>
        <w:spacing w:after="0"/>
        <w:rPr>
          <w:rFonts w:asciiTheme="majorHAnsi" w:hAnsiTheme="majorHAnsi"/>
          <w:sz w:val="24"/>
          <w:szCs w:val="24"/>
        </w:rPr>
      </w:pPr>
    </w:p>
    <w:p w:rsidR="006E61DE" w:rsidRDefault="00D9780B" w:rsidP="005D180B">
      <w:pPr>
        <w:tabs>
          <w:tab w:val="right" w:pos="10080"/>
        </w:tabs>
        <w:spacing w:after="0"/>
        <w:rPr>
          <w:rFonts w:asciiTheme="majorHAnsi" w:hAnsiTheme="majorHAnsi"/>
          <w:sz w:val="24"/>
          <w:szCs w:val="24"/>
        </w:rPr>
      </w:pPr>
      <w:r>
        <w:rPr>
          <w:rFonts w:asciiTheme="majorHAnsi" w:hAnsiTheme="majorHAnsi"/>
          <w:sz w:val="24"/>
          <w:szCs w:val="24"/>
        </w:rPr>
        <w:t>Be more explicit in the wording. ‘Any organization/entity that provides [direct services] . . .’ instead of naming an actual name of an org. – Brett</w:t>
      </w:r>
    </w:p>
    <w:p w:rsidR="00D9780B" w:rsidRDefault="00D9780B" w:rsidP="005D180B">
      <w:pPr>
        <w:tabs>
          <w:tab w:val="right" w:pos="10080"/>
        </w:tabs>
        <w:spacing w:after="0"/>
        <w:rPr>
          <w:rFonts w:asciiTheme="majorHAnsi" w:hAnsiTheme="majorHAnsi"/>
          <w:sz w:val="24"/>
          <w:szCs w:val="24"/>
        </w:rPr>
      </w:pPr>
    </w:p>
    <w:p w:rsidR="00D9780B" w:rsidRDefault="00D9780B" w:rsidP="005D180B">
      <w:pPr>
        <w:tabs>
          <w:tab w:val="right" w:pos="10080"/>
        </w:tabs>
        <w:spacing w:after="0"/>
        <w:rPr>
          <w:rFonts w:asciiTheme="majorHAnsi" w:hAnsiTheme="majorHAnsi"/>
          <w:sz w:val="24"/>
          <w:szCs w:val="24"/>
        </w:rPr>
      </w:pPr>
      <w:r>
        <w:rPr>
          <w:rFonts w:asciiTheme="majorHAnsi" w:hAnsiTheme="majorHAnsi"/>
          <w:sz w:val="24"/>
          <w:szCs w:val="24"/>
        </w:rPr>
        <w:t xml:space="preserve">I would want Head </w:t>
      </w:r>
      <w:proofErr w:type="gramStart"/>
      <w:r>
        <w:rPr>
          <w:rFonts w:asciiTheme="majorHAnsi" w:hAnsiTheme="majorHAnsi"/>
          <w:sz w:val="24"/>
          <w:szCs w:val="24"/>
        </w:rPr>
        <w:t>Start</w:t>
      </w:r>
      <w:proofErr w:type="gramEnd"/>
      <w:r>
        <w:rPr>
          <w:rFonts w:asciiTheme="majorHAnsi" w:hAnsiTheme="majorHAnsi"/>
          <w:sz w:val="24"/>
          <w:szCs w:val="24"/>
        </w:rPr>
        <w:t xml:space="preserve"> to be explicitly called out – </w:t>
      </w:r>
      <w:proofErr w:type="spellStart"/>
      <w:r>
        <w:rPr>
          <w:rFonts w:asciiTheme="majorHAnsi" w:hAnsiTheme="majorHAnsi"/>
          <w:sz w:val="24"/>
          <w:szCs w:val="24"/>
        </w:rPr>
        <w:t>Darcee</w:t>
      </w:r>
      <w:proofErr w:type="spellEnd"/>
    </w:p>
    <w:p w:rsidR="00D9780B" w:rsidRDefault="00D9780B" w:rsidP="005D180B">
      <w:pPr>
        <w:tabs>
          <w:tab w:val="right" w:pos="10080"/>
        </w:tabs>
        <w:spacing w:after="0"/>
        <w:rPr>
          <w:rFonts w:asciiTheme="majorHAnsi" w:hAnsiTheme="majorHAnsi"/>
          <w:sz w:val="24"/>
          <w:szCs w:val="24"/>
        </w:rPr>
      </w:pPr>
    </w:p>
    <w:p w:rsidR="00D9780B" w:rsidRDefault="00A713D9" w:rsidP="005D180B">
      <w:pPr>
        <w:tabs>
          <w:tab w:val="right" w:pos="10080"/>
        </w:tabs>
        <w:spacing w:after="0"/>
        <w:rPr>
          <w:rFonts w:asciiTheme="majorHAnsi" w:hAnsiTheme="majorHAnsi"/>
          <w:sz w:val="24"/>
          <w:szCs w:val="24"/>
        </w:rPr>
      </w:pPr>
      <w:r>
        <w:rPr>
          <w:rFonts w:asciiTheme="majorHAnsi" w:hAnsiTheme="majorHAnsi"/>
          <w:sz w:val="24"/>
          <w:szCs w:val="24"/>
        </w:rPr>
        <w:t>Is there some wording, ‘if at all possible we have representation at these particular groups . . .’ I would add that DHS being at the table is important. – Amy</w:t>
      </w:r>
    </w:p>
    <w:p w:rsidR="00A713D9" w:rsidRDefault="00A713D9" w:rsidP="005D180B">
      <w:pPr>
        <w:tabs>
          <w:tab w:val="right" w:pos="10080"/>
        </w:tabs>
        <w:spacing w:after="0"/>
        <w:rPr>
          <w:rFonts w:asciiTheme="majorHAnsi" w:hAnsiTheme="majorHAnsi"/>
          <w:sz w:val="24"/>
          <w:szCs w:val="24"/>
        </w:rPr>
      </w:pPr>
    </w:p>
    <w:p w:rsidR="00A713D9" w:rsidRDefault="00A713D9" w:rsidP="005D180B">
      <w:pPr>
        <w:tabs>
          <w:tab w:val="right" w:pos="10080"/>
        </w:tabs>
        <w:spacing w:after="0"/>
        <w:rPr>
          <w:rFonts w:asciiTheme="majorHAnsi" w:hAnsiTheme="majorHAnsi"/>
          <w:sz w:val="24"/>
          <w:szCs w:val="24"/>
        </w:rPr>
      </w:pPr>
      <w:r w:rsidRPr="00A713D9">
        <w:rPr>
          <w:rFonts w:asciiTheme="majorHAnsi" w:hAnsiTheme="majorHAnsi"/>
          <w:sz w:val="24"/>
          <w:szCs w:val="24"/>
        </w:rPr>
        <w:t xml:space="preserve">I propose that under the section early learning services, we clarify that a representative from each of the key areas we identify has </w:t>
      </w:r>
      <w:r w:rsidR="00FE0CB1">
        <w:rPr>
          <w:rFonts w:asciiTheme="majorHAnsi" w:hAnsiTheme="majorHAnsi"/>
          <w:sz w:val="24"/>
          <w:szCs w:val="24"/>
        </w:rPr>
        <w:t xml:space="preserve">a </w:t>
      </w:r>
      <w:r w:rsidRPr="00A713D9">
        <w:rPr>
          <w:rFonts w:asciiTheme="majorHAnsi" w:hAnsiTheme="majorHAnsi"/>
          <w:sz w:val="24"/>
          <w:szCs w:val="24"/>
        </w:rPr>
        <w:t>membership.  I propose the key areas include EI/ECSE, Head Start/OPK, Migrant/Seasonal, Relief Nursery</w:t>
      </w:r>
      <w:r w:rsidR="00FE0CB1">
        <w:rPr>
          <w:rFonts w:asciiTheme="majorHAnsi" w:hAnsiTheme="majorHAnsi"/>
          <w:sz w:val="24"/>
          <w:szCs w:val="24"/>
        </w:rPr>
        <w:t>,</w:t>
      </w:r>
      <w:r w:rsidRPr="00A713D9">
        <w:rPr>
          <w:rFonts w:asciiTheme="majorHAnsi" w:hAnsiTheme="majorHAnsi"/>
          <w:sz w:val="24"/>
          <w:szCs w:val="24"/>
        </w:rPr>
        <w:t xml:space="preserve"> and Preschool Promise.</w:t>
      </w:r>
      <w:r>
        <w:rPr>
          <w:rFonts w:asciiTheme="majorHAnsi" w:hAnsiTheme="majorHAnsi"/>
          <w:sz w:val="24"/>
          <w:szCs w:val="24"/>
        </w:rPr>
        <w:t xml:space="preserve"> – </w:t>
      </w:r>
      <w:proofErr w:type="spellStart"/>
      <w:r>
        <w:rPr>
          <w:rFonts w:asciiTheme="majorHAnsi" w:hAnsiTheme="majorHAnsi"/>
          <w:sz w:val="24"/>
          <w:szCs w:val="24"/>
        </w:rPr>
        <w:t>Darcee</w:t>
      </w:r>
      <w:proofErr w:type="spellEnd"/>
    </w:p>
    <w:p w:rsidR="00A713D9" w:rsidRDefault="00A713D9" w:rsidP="005D180B">
      <w:pPr>
        <w:tabs>
          <w:tab w:val="right" w:pos="10080"/>
        </w:tabs>
        <w:spacing w:after="0"/>
        <w:rPr>
          <w:rFonts w:asciiTheme="majorHAnsi" w:hAnsiTheme="majorHAnsi"/>
          <w:sz w:val="24"/>
          <w:szCs w:val="24"/>
        </w:rPr>
      </w:pPr>
    </w:p>
    <w:p w:rsidR="00A713D9" w:rsidRDefault="00A713D9" w:rsidP="005D180B">
      <w:pPr>
        <w:tabs>
          <w:tab w:val="right" w:pos="10080"/>
        </w:tabs>
        <w:spacing w:after="0"/>
        <w:rPr>
          <w:rFonts w:asciiTheme="majorHAnsi" w:hAnsiTheme="majorHAnsi"/>
          <w:sz w:val="24"/>
          <w:szCs w:val="24"/>
        </w:rPr>
      </w:pPr>
      <w:r>
        <w:rPr>
          <w:rFonts w:asciiTheme="majorHAnsi" w:hAnsiTheme="majorHAnsi"/>
          <w:sz w:val="24"/>
          <w:szCs w:val="24"/>
        </w:rPr>
        <w:t>I propose</w:t>
      </w:r>
      <w:r w:rsidR="00FE0CB1">
        <w:rPr>
          <w:rFonts w:asciiTheme="majorHAnsi" w:hAnsiTheme="majorHAnsi"/>
          <w:sz w:val="24"/>
          <w:szCs w:val="24"/>
        </w:rPr>
        <w:t xml:space="preserve"> to</w:t>
      </w:r>
      <w:r>
        <w:rPr>
          <w:rFonts w:asciiTheme="majorHAnsi" w:hAnsiTheme="majorHAnsi"/>
          <w:sz w:val="24"/>
          <w:szCs w:val="24"/>
        </w:rPr>
        <w:t xml:space="preserve"> add in another bullet point for Public Health Service. I want to make sure it’s included but not under the umbrella of health care – Kim</w:t>
      </w:r>
    </w:p>
    <w:p w:rsidR="00A713D9" w:rsidRDefault="00A713D9" w:rsidP="005D180B">
      <w:pPr>
        <w:tabs>
          <w:tab w:val="right" w:pos="10080"/>
        </w:tabs>
        <w:spacing w:after="0"/>
        <w:rPr>
          <w:rFonts w:asciiTheme="majorHAnsi" w:hAnsiTheme="majorHAnsi"/>
          <w:sz w:val="24"/>
          <w:szCs w:val="24"/>
        </w:rPr>
      </w:pPr>
    </w:p>
    <w:p w:rsidR="00A713D9" w:rsidRDefault="00A713D9" w:rsidP="005D180B">
      <w:pPr>
        <w:tabs>
          <w:tab w:val="right" w:pos="10080"/>
        </w:tabs>
        <w:spacing w:after="0"/>
        <w:rPr>
          <w:rFonts w:asciiTheme="majorHAnsi" w:hAnsiTheme="majorHAnsi"/>
          <w:sz w:val="24"/>
          <w:szCs w:val="24"/>
        </w:rPr>
      </w:pPr>
      <w:r>
        <w:rPr>
          <w:rFonts w:asciiTheme="majorHAnsi" w:hAnsiTheme="majorHAnsi"/>
          <w:sz w:val="24"/>
          <w:szCs w:val="24"/>
        </w:rPr>
        <w:t>Being a parent advocate, I figured this first year is my learning curve to learn everything. So if it’s a 2-year term limit then I only have one year to really work with you all. When I raise my hand, I’m very nervous because I don’t know your lingo and other variables that I just don’t know. This first year is my learning curve, as it would be for any other parent. Then you would have to start over and they’ll have that learning curve – you can’t get it down in a month or two. Learning on Zoom is so much more difficult; you have an advantage because of your profession, but being a parent we don’t get your memos or anything like that. A 2-year term limit is not going to get a lot of input, especially from parents because we’re just learning. 4-years is more doable from my position. To lose a lot of people on here, I think 4-years is good. 2-years is ‘shorting the board.’ – Anita</w:t>
      </w:r>
    </w:p>
    <w:p w:rsidR="00A713D9" w:rsidRDefault="00A713D9" w:rsidP="005D180B">
      <w:pPr>
        <w:tabs>
          <w:tab w:val="right" w:pos="10080"/>
        </w:tabs>
        <w:spacing w:after="0"/>
        <w:rPr>
          <w:rFonts w:asciiTheme="majorHAnsi" w:hAnsiTheme="majorHAnsi"/>
          <w:sz w:val="24"/>
          <w:szCs w:val="24"/>
        </w:rPr>
      </w:pPr>
    </w:p>
    <w:p w:rsidR="00A713D9" w:rsidRDefault="00A713D9" w:rsidP="005D180B">
      <w:pPr>
        <w:tabs>
          <w:tab w:val="right" w:pos="10080"/>
        </w:tabs>
        <w:spacing w:after="0"/>
        <w:rPr>
          <w:rFonts w:asciiTheme="majorHAnsi" w:hAnsiTheme="majorHAnsi"/>
          <w:sz w:val="24"/>
          <w:szCs w:val="24"/>
        </w:rPr>
      </w:pPr>
      <w:r>
        <w:rPr>
          <w:rFonts w:asciiTheme="majorHAnsi" w:hAnsiTheme="majorHAnsi"/>
          <w:sz w:val="24"/>
          <w:szCs w:val="24"/>
        </w:rPr>
        <w:t>The committee when we talked about it, we talked about 4-years wit</w:t>
      </w:r>
      <w:r w:rsidR="00FE0CB1">
        <w:rPr>
          <w:rFonts w:asciiTheme="majorHAnsi" w:hAnsiTheme="majorHAnsi"/>
          <w:sz w:val="24"/>
          <w:szCs w:val="24"/>
        </w:rPr>
        <w:t>h</w:t>
      </w:r>
      <w:r>
        <w:rPr>
          <w:rFonts w:asciiTheme="majorHAnsi" w:hAnsiTheme="majorHAnsi"/>
          <w:sz w:val="24"/>
          <w:szCs w:val="24"/>
        </w:rPr>
        <w:t xml:space="preserve"> </w:t>
      </w:r>
      <w:r w:rsidR="00FE0CB1">
        <w:rPr>
          <w:rFonts w:asciiTheme="majorHAnsi" w:hAnsiTheme="majorHAnsi"/>
          <w:sz w:val="24"/>
          <w:szCs w:val="24"/>
        </w:rPr>
        <w:t>the</w:t>
      </w:r>
      <w:r>
        <w:rPr>
          <w:rFonts w:asciiTheme="majorHAnsi" w:hAnsiTheme="majorHAnsi"/>
          <w:sz w:val="24"/>
          <w:szCs w:val="24"/>
        </w:rPr>
        <w:t xml:space="preserve"> opportunity to renew with language to process about having a second term. 8-years would open the door </w:t>
      </w:r>
      <w:r w:rsidR="00FE0CB1">
        <w:rPr>
          <w:rFonts w:asciiTheme="majorHAnsi" w:hAnsiTheme="majorHAnsi"/>
          <w:sz w:val="24"/>
          <w:szCs w:val="24"/>
        </w:rPr>
        <w:t>for</w:t>
      </w:r>
      <w:r>
        <w:rPr>
          <w:rFonts w:asciiTheme="majorHAnsi" w:hAnsiTheme="majorHAnsi"/>
          <w:sz w:val="24"/>
          <w:szCs w:val="24"/>
        </w:rPr>
        <w:t xml:space="preserve"> the same individual to be able to still continue. The importance, to me, </w:t>
      </w:r>
      <w:r w:rsidR="00FE0CB1">
        <w:rPr>
          <w:rFonts w:asciiTheme="majorHAnsi" w:hAnsiTheme="majorHAnsi"/>
          <w:sz w:val="24"/>
          <w:szCs w:val="24"/>
        </w:rPr>
        <w:t>term limits are important, but leaving the door open is also important. I’m happy to leave the door open, I understand these are small organizations, and I understand that there’s a lot to do, but leaving the door open is more doable than not. – Bryan</w:t>
      </w:r>
    </w:p>
    <w:p w:rsidR="00FE0CB1" w:rsidRDefault="00FE0CB1" w:rsidP="005D180B">
      <w:pPr>
        <w:tabs>
          <w:tab w:val="right" w:pos="10080"/>
        </w:tabs>
        <w:spacing w:after="0"/>
        <w:rPr>
          <w:rFonts w:asciiTheme="majorHAnsi" w:hAnsiTheme="majorHAnsi"/>
          <w:sz w:val="24"/>
          <w:szCs w:val="24"/>
        </w:rPr>
      </w:pPr>
    </w:p>
    <w:p w:rsidR="00FE0CB1" w:rsidRDefault="00FE0CB1" w:rsidP="005D180B">
      <w:pPr>
        <w:tabs>
          <w:tab w:val="right" w:pos="10080"/>
        </w:tabs>
        <w:spacing w:after="0"/>
        <w:rPr>
          <w:rFonts w:asciiTheme="majorHAnsi" w:hAnsiTheme="majorHAnsi"/>
          <w:sz w:val="24"/>
          <w:szCs w:val="24"/>
        </w:rPr>
      </w:pPr>
      <w:r>
        <w:rPr>
          <w:rFonts w:asciiTheme="majorHAnsi" w:hAnsiTheme="majorHAnsi"/>
          <w:sz w:val="24"/>
          <w:szCs w:val="24"/>
        </w:rPr>
        <w:t>I have concerns about differentiating the memberships and bylaws. For some organizations at this table, could make more sense to rotate people in the organizations, and for others, you cannot. I think it’s important to add to the bylaws something that could reflect that. – Brett</w:t>
      </w:r>
    </w:p>
    <w:p w:rsidR="00FE0CB1" w:rsidRDefault="00FE0CB1" w:rsidP="005D180B">
      <w:pPr>
        <w:tabs>
          <w:tab w:val="right" w:pos="10080"/>
        </w:tabs>
        <w:spacing w:after="0"/>
        <w:rPr>
          <w:rFonts w:asciiTheme="majorHAnsi" w:hAnsiTheme="majorHAnsi"/>
          <w:sz w:val="24"/>
          <w:szCs w:val="24"/>
        </w:rPr>
      </w:pPr>
    </w:p>
    <w:p w:rsidR="00FE0CB1" w:rsidRDefault="00FE0CB1" w:rsidP="005D180B">
      <w:pPr>
        <w:tabs>
          <w:tab w:val="right" w:pos="10080"/>
        </w:tabs>
        <w:spacing w:after="0"/>
        <w:rPr>
          <w:rFonts w:asciiTheme="majorHAnsi" w:hAnsiTheme="majorHAnsi"/>
          <w:sz w:val="24"/>
          <w:szCs w:val="24"/>
        </w:rPr>
      </w:pPr>
      <w:r>
        <w:rPr>
          <w:rFonts w:asciiTheme="majorHAnsi" w:hAnsiTheme="majorHAnsi"/>
          <w:sz w:val="24"/>
          <w:szCs w:val="24"/>
        </w:rPr>
        <w:t xml:space="preserve">CBO should have a seat at the table if we make those changes [comment about </w:t>
      </w:r>
      <w:proofErr w:type="spellStart"/>
      <w:r>
        <w:rPr>
          <w:rFonts w:asciiTheme="majorHAnsi" w:hAnsiTheme="majorHAnsi"/>
          <w:sz w:val="24"/>
          <w:szCs w:val="24"/>
        </w:rPr>
        <w:t>Darcee’s</w:t>
      </w:r>
      <w:proofErr w:type="spellEnd"/>
      <w:r>
        <w:rPr>
          <w:rFonts w:asciiTheme="majorHAnsi" w:hAnsiTheme="majorHAnsi"/>
          <w:sz w:val="24"/>
          <w:szCs w:val="24"/>
        </w:rPr>
        <w:t xml:space="preserve"> proposal] – Amy</w:t>
      </w:r>
    </w:p>
    <w:p w:rsidR="006D7FB6" w:rsidRDefault="006D7FB6" w:rsidP="005D180B">
      <w:pPr>
        <w:tabs>
          <w:tab w:val="right" w:pos="10080"/>
        </w:tabs>
        <w:spacing w:after="0"/>
        <w:rPr>
          <w:rFonts w:asciiTheme="majorHAnsi" w:hAnsiTheme="majorHAnsi"/>
          <w:sz w:val="24"/>
          <w:szCs w:val="24"/>
        </w:rPr>
      </w:pPr>
    </w:p>
    <w:p w:rsidR="006D7FB6" w:rsidRDefault="006D7FB6" w:rsidP="005D180B">
      <w:pPr>
        <w:tabs>
          <w:tab w:val="right" w:pos="10080"/>
        </w:tabs>
        <w:spacing w:after="0"/>
        <w:rPr>
          <w:rFonts w:asciiTheme="majorHAnsi" w:hAnsiTheme="majorHAnsi"/>
          <w:sz w:val="24"/>
          <w:szCs w:val="24"/>
        </w:rPr>
      </w:pPr>
      <w:r w:rsidRPr="006D7FB6">
        <w:rPr>
          <w:rFonts w:asciiTheme="majorHAnsi" w:hAnsiTheme="majorHAnsi"/>
          <w:sz w:val="24"/>
          <w:szCs w:val="24"/>
        </w:rPr>
        <w:t>Semantics, but I listed services/systems...not organizations</w:t>
      </w:r>
      <w:r>
        <w:rPr>
          <w:rFonts w:asciiTheme="majorHAnsi" w:hAnsiTheme="majorHAnsi"/>
          <w:sz w:val="24"/>
          <w:szCs w:val="24"/>
        </w:rPr>
        <w:t xml:space="preserve"> – </w:t>
      </w:r>
      <w:proofErr w:type="spellStart"/>
      <w:r>
        <w:rPr>
          <w:rFonts w:asciiTheme="majorHAnsi" w:hAnsiTheme="majorHAnsi"/>
          <w:sz w:val="24"/>
          <w:szCs w:val="24"/>
        </w:rPr>
        <w:t>Darcee</w:t>
      </w:r>
      <w:proofErr w:type="spellEnd"/>
    </w:p>
    <w:p w:rsidR="006D7FB6" w:rsidRDefault="006D7FB6" w:rsidP="005D180B">
      <w:pPr>
        <w:tabs>
          <w:tab w:val="right" w:pos="10080"/>
        </w:tabs>
        <w:spacing w:after="0"/>
        <w:rPr>
          <w:rFonts w:asciiTheme="majorHAnsi" w:hAnsiTheme="majorHAnsi"/>
          <w:sz w:val="24"/>
          <w:szCs w:val="24"/>
        </w:rPr>
      </w:pPr>
    </w:p>
    <w:p w:rsidR="006D7FB6" w:rsidRDefault="006D7FB6" w:rsidP="005D180B">
      <w:pPr>
        <w:tabs>
          <w:tab w:val="right" w:pos="10080"/>
        </w:tabs>
        <w:spacing w:after="0"/>
        <w:rPr>
          <w:rFonts w:asciiTheme="majorHAnsi" w:hAnsiTheme="majorHAnsi"/>
          <w:sz w:val="24"/>
          <w:szCs w:val="24"/>
        </w:rPr>
      </w:pPr>
      <w:r w:rsidRPr="006D7FB6">
        <w:rPr>
          <w:rFonts w:asciiTheme="majorHAnsi" w:hAnsiTheme="majorHAnsi"/>
          <w:sz w:val="24"/>
          <w:szCs w:val="24"/>
        </w:rPr>
        <w:t>Please also add Early Childhood serving CBOs</w:t>
      </w:r>
      <w:r>
        <w:rPr>
          <w:rFonts w:asciiTheme="majorHAnsi" w:hAnsiTheme="majorHAnsi"/>
          <w:sz w:val="24"/>
          <w:szCs w:val="24"/>
        </w:rPr>
        <w:t xml:space="preserve"> – Amy</w:t>
      </w:r>
    </w:p>
    <w:p w:rsidR="006D7FB6" w:rsidRDefault="006D7FB6" w:rsidP="005D180B">
      <w:pPr>
        <w:tabs>
          <w:tab w:val="right" w:pos="10080"/>
        </w:tabs>
        <w:spacing w:after="0"/>
        <w:rPr>
          <w:rFonts w:asciiTheme="majorHAnsi" w:hAnsiTheme="majorHAnsi"/>
          <w:sz w:val="24"/>
          <w:szCs w:val="24"/>
        </w:rPr>
      </w:pPr>
    </w:p>
    <w:p w:rsidR="006D7FB6" w:rsidRDefault="006D7FB6" w:rsidP="005D180B">
      <w:pPr>
        <w:tabs>
          <w:tab w:val="right" w:pos="10080"/>
        </w:tabs>
        <w:spacing w:after="0"/>
        <w:rPr>
          <w:rFonts w:asciiTheme="majorHAnsi" w:hAnsiTheme="majorHAnsi"/>
          <w:sz w:val="24"/>
          <w:szCs w:val="24"/>
        </w:rPr>
      </w:pPr>
      <w:r>
        <w:rPr>
          <w:rFonts w:asciiTheme="majorHAnsi" w:hAnsiTheme="majorHAnsi"/>
          <w:sz w:val="24"/>
          <w:szCs w:val="24"/>
        </w:rPr>
        <w:t>A</w:t>
      </w:r>
      <w:r w:rsidRPr="006D7FB6">
        <w:rPr>
          <w:rFonts w:asciiTheme="majorHAnsi" w:hAnsiTheme="majorHAnsi"/>
          <w:sz w:val="24"/>
          <w:szCs w:val="24"/>
        </w:rPr>
        <w:t>nd add public health to the healthcare services representative</w:t>
      </w:r>
      <w:r>
        <w:rPr>
          <w:rFonts w:asciiTheme="majorHAnsi" w:hAnsiTheme="majorHAnsi"/>
          <w:sz w:val="24"/>
          <w:szCs w:val="24"/>
        </w:rPr>
        <w:t xml:space="preserve"> – Kim</w:t>
      </w:r>
    </w:p>
    <w:p w:rsidR="006D7FB6" w:rsidRDefault="006D7FB6" w:rsidP="005D180B">
      <w:pPr>
        <w:tabs>
          <w:tab w:val="right" w:pos="10080"/>
        </w:tabs>
        <w:spacing w:after="0"/>
        <w:rPr>
          <w:rFonts w:asciiTheme="majorHAnsi" w:hAnsiTheme="majorHAnsi"/>
          <w:sz w:val="24"/>
          <w:szCs w:val="24"/>
        </w:rPr>
      </w:pPr>
    </w:p>
    <w:p w:rsidR="006D7FB6" w:rsidRDefault="006D7FB6" w:rsidP="005D180B">
      <w:pPr>
        <w:tabs>
          <w:tab w:val="right" w:pos="10080"/>
        </w:tabs>
        <w:spacing w:after="0"/>
        <w:rPr>
          <w:rFonts w:asciiTheme="majorHAnsi" w:hAnsiTheme="majorHAnsi"/>
          <w:sz w:val="24"/>
          <w:szCs w:val="24"/>
        </w:rPr>
      </w:pPr>
      <w:r>
        <w:rPr>
          <w:rFonts w:asciiTheme="majorHAnsi" w:hAnsiTheme="majorHAnsi"/>
          <w:sz w:val="24"/>
          <w:szCs w:val="24"/>
        </w:rPr>
        <w:t xml:space="preserve">More home visiting - </w:t>
      </w:r>
      <w:proofErr w:type="spellStart"/>
      <w:r>
        <w:rPr>
          <w:rFonts w:asciiTheme="majorHAnsi" w:hAnsiTheme="majorHAnsi"/>
          <w:sz w:val="24"/>
          <w:szCs w:val="24"/>
        </w:rPr>
        <w:t>Darcee</w:t>
      </w:r>
      <w:proofErr w:type="spellEnd"/>
    </w:p>
    <w:p w:rsidR="00FE0CB1" w:rsidRDefault="00FE0CB1" w:rsidP="005D180B">
      <w:pPr>
        <w:tabs>
          <w:tab w:val="right" w:pos="10080"/>
        </w:tabs>
        <w:spacing w:after="0"/>
        <w:rPr>
          <w:rFonts w:asciiTheme="majorHAnsi" w:hAnsiTheme="majorHAnsi"/>
          <w:sz w:val="24"/>
          <w:szCs w:val="24"/>
        </w:rPr>
      </w:pPr>
    </w:p>
    <w:p w:rsidR="00FE0CB1" w:rsidRDefault="00FE0CB1" w:rsidP="005D180B">
      <w:pPr>
        <w:tabs>
          <w:tab w:val="right" w:pos="10080"/>
        </w:tabs>
        <w:spacing w:after="0"/>
        <w:rPr>
          <w:rFonts w:asciiTheme="majorHAnsi" w:hAnsiTheme="majorHAnsi"/>
          <w:sz w:val="24"/>
          <w:szCs w:val="24"/>
        </w:rPr>
      </w:pPr>
      <w:r>
        <w:rPr>
          <w:rFonts w:asciiTheme="majorHAnsi" w:hAnsiTheme="majorHAnsi"/>
          <w:sz w:val="24"/>
          <w:szCs w:val="24"/>
        </w:rPr>
        <w:t xml:space="preserve">Seems to me that as time continues we’ve seen it more difficult to have a </w:t>
      </w:r>
      <w:proofErr w:type="spellStart"/>
      <w:proofErr w:type="gramStart"/>
      <w:r>
        <w:rPr>
          <w:rFonts w:asciiTheme="majorHAnsi" w:hAnsiTheme="majorHAnsi"/>
          <w:sz w:val="24"/>
          <w:szCs w:val="24"/>
        </w:rPr>
        <w:t>corum</w:t>
      </w:r>
      <w:proofErr w:type="spellEnd"/>
      <w:r>
        <w:rPr>
          <w:rFonts w:asciiTheme="majorHAnsi" w:hAnsiTheme="majorHAnsi"/>
          <w:sz w:val="24"/>
          <w:szCs w:val="24"/>
        </w:rPr>
        <w:t>(</w:t>
      </w:r>
      <w:proofErr w:type="gramEnd"/>
      <w:r>
        <w:rPr>
          <w:rFonts w:asciiTheme="majorHAnsi" w:hAnsiTheme="majorHAnsi"/>
          <w:sz w:val="24"/>
          <w:szCs w:val="24"/>
        </w:rPr>
        <w:t xml:space="preserve">?). I’d like to see more people at the table, but we also need to see participation. – </w:t>
      </w:r>
      <w:proofErr w:type="spellStart"/>
      <w:r>
        <w:rPr>
          <w:rFonts w:asciiTheme="majorHAnsi" w:hAnsiTheme="majorHAnsi"/>
          <w:sz w:val="24"/>
          <w:szCs w:val="24"/>
        </w:rPr>
        <w:t>Donalda</w:t>
      </w:r>
      <w:proofErr w:type="spellEnd"/>
    </w:p>
    <w:p w:rsidR="00FE0CB1" w:rsidRDefault="00FE0CB1" w:rsidP="005D180B">
      <w:pPr>
        <w:tabs>
          <w:tab w:val="right" w:pos="10080"/>
        </w:tabs>
        <w:spacing w:after="0"/>
        <w:rPr>
          <w:rFonts w:asciiTheme="majorHAnsi" w:hAnsiTheme="majorHAnsi"/>
          <w:sz w:val="24"/>
          <w:szCs w:val="24"/>
        </w:rPr>
      </w:pPr>
    </w:p>
    <w:p w:rsidR="00FE0CB1" w:rsidRDefault="00FE0CB1" w:rsidP="005D180B">
      <w:pPr>
        <w:tabs>
          <w:tab w:val="right" w:pos="10080"/>
        </w:tabs>
        <w:spacing w:after="0"/>
        <w:rPr>
          <w:rFonts w:asciiTheme="majorHAnsi" w:hAnsiTheme="majorHAnsi"/>
          <w:sz w:val="24"/>
          <w:szCs w:val="24"/>
        </w:rPr>
      </w:pPr>
      <w:r>
        <w:rPr>
          <w:rFonts w:asciiTheme="majorHAnsi" w:hAnsiTheme="majorHAnsi"/>
          <w:sz w:val="24"/>
          <w:szCs w:val="24"/>
        </w:rPr>
        <w:t>I’m eager to move on. What is the hesitation to move forward? – Jen</w:t>
      </w:r>
    </w:p>
    <w:p w:rsidR="00FE0CB1" w:rsidRDefault="00FE0CB1" w:rsidP="005D180B">
      <w:pPr>
        <w:tabs>
          <w:tab w:val="right" w:pos="10080"/>
        </w:tabs>
        <w:spacing w:after="0"/>
        <w:rPr>
          <w:rFonts w:asciiTheme="majorHAnsi" w:hAnsiTheme="majorHAnsi"/>
          <w:sz w:val="24"/>
          <w:szCs w:val="24"/>
        </w:rPr>
      </w:pPr>
    </w:p>
    <w:p w:rsidR="00FE0CB1" w:rsidRDefault="00FE0CB1" w:rsidP="005D180B">
      <w:pPr>
        <w:tabs>
          <w:tab w:val="right" w:pos="10080"/>
        </w:tabs>
        <w:spacing w:after="0"/>
        <w:rPr>
          <w:rFonts w:asciiTheme="majorHAnsi" w:hAnsiTheme="majorHAnsi"/>
          <w:sz w:val="24"/>
          <w:szCs w:val="24"/>
        </w:rPr>
      </w:pPr>
      <w:r>
        <w:rPr>
          <w:rFonts w:asciiTheme="majorHAnsi" w:hAnsiTheme="majorHAnsi"/>
          <w:sz w:val="24"/>
          <w:szCs w:val="24"/>
        </w:rPr>
        <w:t xml:space="preserve">Clarification: We would add the organizations </w:t>
      </w:r>
      <w:proofErr w:type="spellStart"/>
      <w:r>
        <w:rPr>
          <w:rFonts w:asciiTheme="majorHAnsi" w:hAnsiTheme="majorHAnsi"/>
          <w:sz w:val="24"/>
          <w:szCs w:val="24"/>
        </w:rPr>
        <w:t>Darcee</w:t>
      </w:r>
      <w:proofErr w:type="spellEnd"/>
      <w:r>
        <w:rPr>
          <w:rFonts w:asciiTheme="majorHAnsi" w:hAnsiTheme="majorHAnsi"/>
          <w:sz w:val="24"/>
          <w:szCs w:val="24"/>
        </w:rPr>
        <w:t xml:space="preserve"> listed, have a 4-year term limit (renewable one time, 8-year total), further renewables beyond that need a case to be made. – Jessica</w:t>
      </w:r>
    </w:p>
    <w:p w:rsidR="00FE0CB1" w:rsidRDefault="00FE0CB1" w:rsidP="005D180B">
      <w:pPr>
        <w:tabs>
          <w:tab w:val="right" w:pos="10080"/>
        </w:tabs>
        <w:spacing w:after="0"/>
        <w:rPr>
          <w:rFonts w:asciiTheme="majorHAnsi" w:hAnsiTheme="majorHAnsi"/>
          <w:sz w:val="24"/>
          <w:szCs w:val="24"/>
        </w:rPr>
      </w:pPr>
    </w:p>
    <w:p w:rsidR="00FE0CB1" w:rsidRDefault="00FE0CB1" w:rsidP="005D180B">
      <w:pPr>
        <w:tabs>
          <w:tab w:val="right" w:pos="10080"/>
        </w:tabs>
        <w:spacing w:after="0"/>
        <w:rPr>
          <w:rFonts w:asciiTheme="majorHAnsi" w:hAnsiTheme="majorHAnsi"/>
          <w:sz w:val="24"/>
          <w:szCs w:val="24"/>
        </w:rPr>
      </w:pPr>
      <w:r>
        <w:rPr>
          <w:rFonts w:asciiTheme="majorHAnsi" w:hAnsiTheme="majorHAnsi"/>
          <w:sz w:val="24"/>
          <w:szCs w:val="24"/>
        </w:rPr>
        <w:t>Case</w:t>
      </w:r>
      <w:r w:rsidR="006D7FB6">
        <w:rPr>
          <w:rFonts w:asciiTheme="majorHAnsi" w:hAnsiTheme="majorHAnsi"/>
          <w:sz w:val="24"/>
          <w:szCs w:val="24"/>
        </w:rPr>
        <w:t>s</w:t>
      </w:r>
      <w:r>
        <w:rPr>
          <w:rFonts w:asciiTheme="majorHAnsi" w:hAnsiTheme="majorHAnsi"/>
          <w:sz w:val="24"/>
          <w:szCs w:val="24"/>
        </w:rPr>
        <w:t xml:space="preserve"> to be made </w:t>
      </w:r>
      <w:r w:rsidR="006D7FB6">
        <w:rPr>
          <w:rFonts w:asciiTheme="majorHAnsi" w:hAnsiTheme="majorHAnsi"/>
          <w:sz w:val="24"/>
          <w:szCs w:val="24"/>
        </w:rPr>
        <w:t>do</w:t>
      </w:r>
      <w:r>
        <w:rPr>
          <w:rFonts w:asciiTheme="majorHAnsi" w:hAnsiTheme="majorHAnsi"/>
          <w:sz w:val="24"/>
          <w:szCs w:val="24"/>
        </w:rPr>
        <w:t xml:space="preserve"> not need to be a 3-page essay, a simple ‘I’m the only one at the organization’ should be enough. – </w:t>
      </w:r>
      <w:proofErr w:type="spellStart"/>
      <w:r>
        <w:rPr>
          <w:rFonts w:asciiTheme="majorHAnsi" w:hAnsiTheme="majorHAnsi"/>
          <w:sz w:val="24"/>
          <w:szCs w:val="24"/>
        </w:rPr>
        <w:t>Donalda</w:t>
      </w:r>
      <w:proofErr w:type="spellEnd"/>
    </w:p>
    <w:p w:rsidR="006D7FB6" w:rsidRDefault="006D7FB6" w:rsidP="005D180B">
      <w:pPr>
        <w:tabs>
          <w:tab w:val="right" w:pos="10080"/>
        </w:tabs>
        <w:spacing w:after="0"/>
        <w:rPr>
          <w:rFonts w:asciiTheme="majorHAnsi" w:hAnsiTheme="majorHAnsi"/>
          <w:sz w:val="24"/>
          <w:szCs w:val="24"/>
        </w:rPr>
      </w:pPr>
    </w:p>
    <w:p w:rsidR="006D7FB6" w:rsidRDefault="006D7FB6" w:rsidP="005D180B">
      <w:pPr>
        <w:tabs>
          <w:tab w:val="right" w:pos="10080"/>
        </w:tabs>
        <w:spacing w:after="0"/>
        <w:rPr>
          <w:rFonts w:asciiTheme="majorHAnsi" w:hAnsiTheme="majorHAnsi"/>
          <w:sz w:val="24"/>
          <w:szCs w:val="24"/>
        </w:rPr>
      </w:pPr>
      <w:r>
        <w:rPr>
          <w:rFonts w:asciiTheme="majorHAnsi" w:hAnsiTheme="majorHAnsi"/>
          <w:sz w:val="24"/>
          <w:szCs w:val="24"/>
        </w:rPr>
        <w:t xml:space="preserve">STRATEGIC </w:t>
      </w:r>
      <w:r w:rsidR="00042554">
        <w:rPr>
          <w:rFonts w:asciiTheme="majorHAnsi" w:hAnsiTheme="majorHAnsi"/>
          <w:sz w:val="24"/>
          <w:szCs w:val="24"/>
        </w:rPr>
        <w:t>PRIORITIES:</w:t>
      </w:r>
    </w:p>
    <w:p w:rsidR="006D7FB6" w:rsidRPr="00042554" w:rsidRDefault="006D7FB6" w:rsidP="005D180B">
      <w:pPr>
        <w:tabs>
          <w:tab w:val="right" w:pos="10080"/>
        </w:tabs>
        <w:spacing w:after="0"/>
        <w:rPr>
          <w:rFonts w:asciiTheme="majorHAnsi" w:hAnsiTheme="majorHAnsi"/>
          <w:b/>
          <w:sz w:val="24"/>
          <w:szCs w:val="24"/>
        </w:rPr>
      </w:pPr>
      <w:r w:rsidRPr="00042554">
        <w:rPr>
          <w:rFonts w:asciiTheme="majorHAnsi" w:hAnsiTheme="majorHAnsi"/>
          <w:b/>
          <w:sz w:val="24"/>
          <w:szCs w:val="24"/>
        </w:rPr>
        <w:t xml:space="preserve">1. ECE </w:t>
      </w:r>
      <w:proofErr w:type="spellStart"/>
      <w:r w:rsidRPr="00042554">
        <w:rPr>
          <w:rFonts w:asciiTheme="majorHAnsi" w:hAnsiTheme="majorHAnsi"/>
          <w:b/>
          <w:sz w:val="24"/>
          <w:szCs w:val="24"/>
        </w:rPr>
        <w:t>Workfroce</w:t>
      </w:r>
      <w:proofErr w:type="spellEnd"/>
      <w:r w:rsidRPr="00042554">
        <w:rPr>
          <w:rFonts w:asciiTheme="majorHAnsi" w:hAnsiTheme="majorHAnsi"/>
          <w:b/>
          <w:sz w:val="24"/>
          <w:szCs w:val="24"/>
        </w:rPr>
        <w:t>: Alignment of ECE wages to K12</w:t>
      </w:r>
    </w:p>
    <w:p w:rsidR="006D7FB6" w:rsidRPr="00042554" w:rsidRDefault="006D7FB6" w:rsidP="005D180B">
      <w:pPr>
        <w:tabs>
          <w:tab w:val="right" w:pos="10080"/>
        </w:tabs>
        <w:spacing w:after="0"/>
        <w:rPr>
          <w:rFonts w:asciiTheme="majorHAnsi" w:hAnsiTheme="majorHAnsi"/>
          <w:b/>
          <w:sz w:val="24"/>
          <w:szCs w:val="24"/>
        </w:rPr>
      </w:pPr>
      <w:r w:rsidRPr="00042554">
        <w:rPr>
          <w:rFonts w:asciiTheme="majorHAnsi" w:hAnsiTheme="majorHAnsi"/>
          <w:b/>
          <w:sz w:val="24"/>
          <w:szCs w:val="24"/>
        </w:rPr>
        <w:t>2. &amp; removing barriers to CBR/ORO/Licensing</w:t>
      </w:r>
    </w:p>
    <w:p w:rsidR="006D7FB6" w:rsidRPr="00042554" w:rsidRDefault="006D7FB6" w:rsidP="005D180B">
      <w:pPr>
        <w:tabs>
          <w:tab w:val="right" w:pos="10080"/>
        </w:tabs>
        <w:spacing w:after="0"/>
        <w:rPr>
          <w:rFonts w:asciiTheme="majorHAnsi" w:hAnsiTheme="majorHAnsi"/>
          <w:b/>
          <w:sz w:val="24"/>
          <w:szCs w:val="24"/>
        </w:rPr>
      </w:pPr>
      <w:r w:rsidRPr="00042554">
        <w:rPr>
          <w:rFonts w:asciiTheme="majorHAnsi" w:hAnsiTheme="majorHAnsi"/>
          <w:b/>
          <w:sz w:val="24"/>
          <w:szCs w:val="24"/>
        </w:rPr>
        <w:t>3. Access/Awareness of ECE services: No wrong door</w:t>
      </w:r>
    </w:p>
    <w:p w:rsidR="006D7FB6" w:rsidRPr="00042554" w:rsidRDefault="006D7FB6" w:rsidP="005D180B">
      <w:pPr>
        <w:tabs>
          <w:tab w:val="right" w:pos="10080"/>
        </w:tabs>
        <w:spacing w:after="0"/>
        <w:rPr>
          <w:rFonts w:asciiTheme="majorHAnsi" w:hAnsiTheme="majorHAnsi"/>
          <w:b/>
          <w:sz w:val="24"/>
          <w:szCs w:val="24"/>
        </w:rPr>
      </w:pPr>
      <w:r w:rsidRPr="00042554">
        <w:rPr>
          <w:rFonts w:asciiTheme="majorHAnsi" w:hAnsiTheme="majorHAnsi"/>
          <w:b/>
          <w:sz w:val="24"/>
          <w:szCs w:val="24"/>
        </w:rPr>
        <w:t>4. Family/Lived Experience Engagement: How do we assess family needs/priorities and how do we coordinate feedback between organizations?</w:t>
      </w:r>
    </w:p>
    <w:p w:rsidR="006D7FB6" w:rsidRDefault="006D7FB6" w:rsidP="005D180B">
      <w:pPr>
        <w:tabs>
          <w:tab w:val="right" w:pos="10080"/>
        </w:tabs>
        <w:spacing w:after="0"/>
        <w:rPr>
          <w:rFonts w:asciiTheme="majorHAnsi" w:hAnsiTheme="majorHAnsi"/>
          <w:sz w:val="24"/>
          <w:szCs w:val="24"/>
        </w:rPr>
      </w:pPr>
    </w:p>
    <w:p w:rsidR="00FE0CB1" w:rsidRDefault="006D7FB6" w:rsidP="005D180B">
      <w:pPr>
        <w:tabs>
          <w:tab w:val="right" w:pos="10080"/>
        </w:tabs>
        <w:spacing w:after="0"/>
        <w:rPr>
          <w:rFonts w:asciiTheme="majorHAnsi" w:hAnsiTheme="majorHAnsi"/>
          <w:sz w:val="24"/>
          <w:szCs w:val="24"/>
        </w:rPr>
      </w:pPr>
      <w:r>
        <w:rPr>
          <w:rFonts w:asciiTheme="majorHAnsi" w:hAnsiTheme="majorHAnsi"/>
          <w:sz w:val="24"/>
          <w:szCs w:val="24"/>
        </w:rPr>
        <w:t>Family needs priorities – Getting the word out about all the services in Clackamas County. Every time it happens, I find myself in situations where I’m talking to a family going through a difficult situation with nowhere to turn. This is one of your biggest gaps, as a parent, we don’t know you exist. How do we make the community aware that you exist? – Anita</w:t>
      </w:r>
    </w:p>
    <w:p w:rsidR="006D7FB6" w:rsidRDefault="006D7FB6" w:rsidP="005D180B">
      <w:pPr>
        <w:tabs>
          <w:tab w:val="right" w:pos="10080"/>
        </w:tabs>
        <w:spacing w:after="0"/>
        <w:rPr>
          <w:rFonts w:asciiTheme="majorHAnsi" w:hAnsiTheme="majorHAnsi"/>
          <w:sz w:val="24"/>
          <w:szCs w:val="24"/>
        </w:rPr>
      </w:pPr>
    </w:p>
    <w:p w:rsidR="006D7FB6" w:rsidRDefault="006D7FB6" w:rsidP="005D180B">
      <w:pPr>
        <w:tabs>
          <w:tab w:val="right" w:pos="10080"/>
        </w:tabs>
        <w:spacing w:after="0"/>
        <w:rPr>
          <w:rFonts w:asciiTheme="majorHAnsi" w:hAnsiTheme="majorHAnsi"/>
          <w:sz w:val="24"/>
          <w:szCs w:val="24"/>
        </w:rPr>
      </w:pPr>
      <w:r>
        <w:rPr>
          <w:rFonts w:asciiTheme="majorHAnsi" w:hAnsiTheme="majorHAnsi"/>
          <w:sz w:val="24"/>
          <w:szCs w:val="24"/>
        </w:rPr>
        <w:t xml:space="preserve">Identify and then hear what they’re saying. Sometimes we hear but don’t listen to what they’re saying – </w:t>
      </w:r>
      <w:proofErr w:type="spellStart"/>
      <w:r>
        <w:rPr>
          <w:rFonts w:asciiTheme="majorHAnsi" w:hAnsiTheme="majorHAnsi"/>
          <w:sz w:val="24"/>
          <w:szCs w:val="24"/>
        </w:rPr>
        <w:t>Donalda</w:t>
      </w:r>
      <w:proofErr w:type="spellEnd"/>
    </w:p>
    <w:p w:rsidR="006D7FB6" w:rsidRDefault="006D7FB6" w:rsidP="005D180B">
      <w:pPr>
        <w:tabs>
          <w:tab w:val="right" w:pos="10080"/>
        </w:tabs>
        <w:spacing w:after="0"/>
        <w:rPr>
          <w:rFonts w:asciiTheme="majorHAnsi" w:hAnsiTheme="majorHAnsi"/>
          <w:sz w:val="24"/>
          <w:szCs w:val="24"/>
        </w:rPr>
      </w:pPr>
    </w:p>
    <w:p w:rsidR="006D7FB6" w:rsidRDefault="006D7FB6" w:rsidP="005D180B">
      <w:pPr>
        <w:tabs>
          <w:tab w:val="right" w:pos="10080"/>
        </w:tabs>
        <w:spacing w:after="0"/>
        <w:rPr>
          <w:rFonts w:asciiTheme="majorHAnsi" w:hAnsiTheme="majorHAnsi"/>
          <w:sz w:val="24"/>
          <w:szCs w:val="24"/>
        </w:rPr>
      </w:pPr>
      <w:r>
        <w:rPr>
          <w:rFonts w:asciiTheme="majorHAnsi" w:hAnsiTheme="majorHAnsi"/>
          <w:sz w:val="24"/>
          <w:szCs w:val="24"/>
        </w:rPr>
        <w:t xml:space="preserve">Not all </w:t>
      </w:r>
      <w:r w:rsidR="00042554">
        <w:rPr>
          <w:rFonts w:asciiTheme="majorHAnsi" w:hAnsiTheme="majorHAnsi"/>
          <w:sz w:val="24"/>
          <w:szCs w:val="24"/>
        </w:rPr>
        <w:t>pediatricians</w:t>
      </w:r>
      <w:r>
        <w:rPr>
          <w:rFonts w:asciiTheme="majorHAnsi" w:hAnsiTheme="majorHAnsi"/>
          <w:sz w:val="24"/>
          <w:szCs w:val="24"/>
        </w:rPr>
        <w:t xml:space="preserve"> have the step up to do what they did for us to help J. </w:t>
      </w:r>
      <w:r w:rsidR="00042554">
        <w:rPr>
          <w:rFonts w:asciiTheme="majorHAnsi" w:hAnsiTheme="majorHAnsi"/>
          <w:sz w:val="24"/>
          <w:szCs w:val="24"/>
        </w:rPr>
        <w:t>As</w:t>
      </w:r>
      <w:r>
        <w:rPr>
          <w:rFonts w:asciiTheme="majorHAnsi" w:hAnsiTheme="majorHAnsi"/>
          <w:sz w:val="24"/>
          <w:szCs w:val="24"/>
        </w:rPr>
        <w:t xml:space="preserve"> I said, we got lucky. - Anita</w:t>
      </w:r>
    </w:p>
    <w:p w:rsidR="006D7FB6" w:rsidRDefault="006D7FB6" w:rsidP="005D180B">
      <w:pPr>
        <w:tabs>
          <w:tab w:val="right" w:pos="10080"/>
        </w:tabs>
        <w:spacing w:after="0"/>
        <w:rPr>
          <w:rFonts w:asciiTheme="majorHAnsi" w:hAnsiTheme="majorHAnsi"/>
          <w:sz w:val="24"/>
          <w:szCs w:val="24"/>
        </w:rPr>
      </w:pPr>
    </w:p>
    <w:p w:rsidR="006D7FB6" w:rsidRDefault="006D7FB6" w:rsidP="005D180B">
      <w:pPr>
        <w:tabs>
          <w:tab w:val="right" w:pos="10080"/>
        </w:tabs>
        <w:spacing w:after="0"/>
        <w:rPr>
          <w:rFonts w:asciiTheme="majorHAnsi" w:hAnsiTheme="majorHAnsi"/>
          <w:sz w:val="24"/>
          <w:szCs w:val="24"/>
        </w:rPr>
      </w:pPr>
      <w:r>
        <w:rPr>
          <w:rFonts w:asciiTheme="majorHAnsi" w:hAnsiTheme="majorHAnsi"/>
          <w:sz w:val="24"/>
          <w:szCs w:val="24"/>
        </w:rPr>
        <w:t xml:space="preserve">We have to create </w:t>
      </w:r>
      <w:r w:rsidR="00042554">
        <w:rPr>
          <w:rFonts w:asciiTheme="majorHAnsi" w:hAnsiTheme="majorHAnsi"/>
          <w:sz w:val="24"/>
          <w:szCs w:val="24"/>
        </w:rPr>
        <w:t>a</w:t>
      </w:r>
      <w:r>
        <w:rPr>
          <w:rFonts w:asciiTheme="majorHAnsi" w:hAnsiTheme="majorHAnsi"/>
          <w:sz w:val="24"/>
          <w:szCs w:val="24"/>
        </w:rPr>
        <w:t xml:space="preserve"> system of care, not </w:t>
      </w:r>
      <w:r w:rsidR="00042554">
        <w:rPr>
          <w:rFonts w:asciiTheme="majorHAnsi" w:hAnsiTheme="majorHAnsi"/>
          <w:sz w:val="24"/>
          <w:szCs w:val="24"/>
        </w:rPr>
        <w:t>individuals</w:t>
      </w:r>
      <w:r>
        <w:rPr>
          <w:rFonts w:asciiTheme="majorHAnsi" w:hAnsiTheme="majorHAnsi"/>
          <w:sz w:val="24"/>
          <w:szCs w:val="24"/>
        </w:rPr>
        <w:t xml:space="preserve"> – </w:t>
      </w:r>
      <w:proofErr w:type="spellStart"/>
      <w:r>
        <w:rPr>
          <w:rFonts w:asciiTheme="majorHAnsi" w:hAnsiTheme="majorHAnsi"/>
          <w:sz w:val="24"/>
          <w:szCs w:val="24"/>
        </w:rPr>
        <w:t>Donalda</w:t>
      </w:r>
      <w:proofErr w:type="spellEnd"/>
    </w:p>
    <w:p w:rsidR="006D7FB6" w:rsidRDefault="006D7FB6" w:rsidP="005D180B">
      <w:pPr>
        <w:tabs>
          <w:tab w:val="right" w:pos="10080"/>
        </w:tabs>
        <w:spacing w:after="0"/>
        <w:rPr>
          <w:rFonts w:asciiTheme="majorHAnsi" w:hAnsiTheme="majorHAnsi"/>
          <w:sz w:val="24"/>
          <w:szCs w:val="24"/>
        </w:rPr>
      </w:pPr>
    </w:p>
    <w:p w:rsidR="006D7FB6" w:rsidRDefault="006D7FB6" w:rsidP="005D180B">
      <w:pPr>
        <w:tabs>
          <w:tab w:val="right" w:pos="10080"/>
        </w:tabs>
        <w:spacing w:after="0"/>
        <w:rPr>
          <w:rFonts w:asciiTheme="majorHAnsi" w:hAnsiTheme="majorHAnsi"/>
          <w:sz w:val="24"/>
          <w:szCs w:val="24"/>
        </w:rPr>
      </w:pPr>
      <w:r>
        <w:rPr>
          <w:rFonts w:asciiTheme="majorHAnsi" w:hAnsiTheme="majorHAnsi"/>
          <w:sz w:val="24"/>
          <w:szCs w:val="24"/>
        </w:rPr>
        <w:t xml:space="preserve">Facebook presence is needed. Moms on FB will post </w:t>
      </w:r>
      <w:r w:rsidR="00042554">
        <w:rPr>
          <w:rFonts w:asciiTheme="majorHAnsi" w:hAnsiTheme="majorHAnsi"/>
          <w:sz w:val="24"/>
          <w:szCs w:val="24"/>
        </w:rPr>
        <w:t>about needing help. If there’s a page we can direct them to, that would be great – Anita</w:t>
      </w:r>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r>
        <w:rPr>
          <w:rFonts w:asciiTheme="majorHAnsi" w:hAnsiTheme="majorHAnsi"/>
          <w:sz w:val="24"/>
          <w:szCs w:val="24"/>
        </w:rPr>
        <w:t>I don’t recall us having a ton of conversation about our role in prevention but to Anita’s point, we find some children that are with particular grandparents that have been adopted, where things get difficult as teenagers. When we don’t mobilize the system, it becomes very hard. I think it’s something to keep on the agenda. It’s necessary to play a role, but I don’t have the resources to provide it. It’s not that we don’t want to do the work, but it’s hard when we don’t have the necessary equipment. – Seth</w:t>
      </w:r>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r>
        <w:rPr>
          <w:rFonts w:asciiTheme="majorHAnsi" w:hAnsiTheme="majorHAnsi"/>
          <w:sz w:val="24"/>
          <w:szCs w:val="24"/>
        </w:rPr>
        <w:t>I’m here to testify that the services work, but like I said it wouldn’t have worked if we had picked a different doctor. So we need to improve the system because children are falling through the cracks. My goal, my personal goal is for other counties to see the work Clackamas County and follow in those steps. – Anita</w:t>
      </w:r>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r>
        <w:rPr>
          <w:rFonts w:asciiTheme="majorHAnsi" w:hAnsiTheme="majorHAnsi"/>
          <w:sz w:val="24"/>
          <w:szCs w:val="24"/>
        </w:rPr>
        <w:t>Sometimes we focus on preschools as early learning services and it’s much more than that. Each of us has a piece of that, and one thing a lot of us have talked about is making sure we’re aware of what we each do. As a hub, how do we position ourselves to be the open door ‘we’re here to help you;’ I think we box ourselves in sometimes and we’re much more than that</w:t>
      </w:r>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r>
        <w:rPr>
          <w:rFonts w:asciiTheme="majorHAnsi" w:hAnsiTheme="majorHAnsi"/>
          <w:sz w:val="24"/>
          <w:szCs w:val="24"/>
        </w:rPr>
        <w:t xml:space="preserve">Relationships are what’s important, not just person-to-person but organization-to-organizations as well – </w:t>
      </w:r>
      <w:proofErr w:type="spellStart"/>
      <w:r>
        <w:rPr>
          <w:rFonts w:asciiTheme="majorHAnsi" w:hAnsiTheme="majorHAnsi"/>
          <w:sz w:val="24"/>
          <w:szCs w:val="24"/>
        </w:rPr>
        <w:t>Donalda</w:t>
      </w:r>
      <w:proofErr w:type="spellEnd"/>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r w:rsidRPr="00042554">
        <w:rPr>
          <w:rFonts w:asciiTheme="majorHAnsi" w:hAnsiTheme="majorHAnsi"/>
          <w:sz w:val="24"/>
          <w:szCs w:val="24"/>
        </w:rPr>
        <w:t>Not sure it's in there, but we've had some pretty significant permitting issues that have caused barriers to opening centers....I think it relates to licensing, but might be something to also take a look at?</w:t>
      </w:r>
      <w:r>
        <w:rPr>
          <w:rFonts w:asciiTheme="majorHAnsi" w:hAnsiTheme="majorHAnsi"/>
          <w:sz w:val="24"/>
          <w:szCs w:val="24"/>
        </w:rPr>
        <w:t xml:space="preserve"> – </w:t>
      </w:r>
      <w:proofErr w:type="spellStart"/>
      <w:r>
        <w:rPr>
          <w:rFonts w:asciiTheme="majorHAnsi" w:hAnsiTheme="majorHAnsi"/>
          <w:sz w:val="24"/>
          <w:szCs w:val="24"/>
        </w:rPr>
        <w:t>Darcee</w:t>
      </w:r>
      <w:proofErr w:type="spellEnd"/>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r>
        <w:rPr>
          <w:rFonts w:asciiTheme="majorHAnsi" w:hAnsiTheme="majorHAnsi"/>
          <w:sz w:val="24"/>
          <w:szCs w:val="24"/>
        </w:rPr>
        <w:t xml:space="preserve">City/County or both, </w:t>
      </w:r>
      <w:proofErr w:type="spellStart"/>
      <w:r>
        <w:rPr>
          <w:rFonts w:asciiTheme="majorHAnsi" w:hAnsiTheme="majorHAnsi"/>
          <w:sz w:val="24"/>
          <w:szCs w:val="24"/>
        </w:rPr>
        <w:t>Darcee</w:t>
      </w:r>
      <w:proofErr w:type="spellEnd"/>
      <w:r>
        <w:rPr>
          <w:rFonts w:asciiTheme="majorHAnsi" w:hAnsiTheme="majorHAnsi"/>
          <w:sz w:val="24"/>
          <w:szCs w:val="24"/>
        </w:rPr>
        <w:t xml:space="preserve"> – Dani</w:t>
      </w:r>
    </w:p>
    <w:p w:rsidR="00042554" w:rsidRDefault="00042554" w:rsidP="005D180B">
      <w:pPr>
        <w:tabs>
          <w:tab w:val="right" w:pos="10080"/>
        </w:tabs>
        <w:spacing w:after="0"/>
        <w:rPr>
          <w:rFonts w:asciiTheme="majorHAnsi" w:hAnsiTheme="majorHAnsi"/>
          <w:sz w:val="24"/>
          <w:szCs w:val="24"/>
        </w:rPr>
      </w:pPr>
      <w:r w:rsidRPr="00042554">
        <w:rPr>
          <w:rFonts w:asciiTheme="majorHAnsi" w:hAnsiTheme="majorHAnsi"/>
          <w:sz w:val="24"/>
          <w:szCs w:val="24"/>
        </w:rPr>
        <w:t>Typically city, but I think looking at both might be helpful?</w:t>
      </w:r>
      <w:r>
        <w:rPr>
          <w:rFonts w:asciiTheme="majorHAnsi" w:hAnsiTheme="majorHAnsi"/>
          <w:sz w:val="24"/>
          <w:szCs w:val="24"/>
        </w:rPr>
        <w:t xml:space="preserve"> – </w:t>
      </w:r>
      <w:proofErr w:type="spellStart"/>
      <w:r>
        <w:rPr>
          <w:rFonts w:asciiTheme="majorHAnsi" w:hAnsiTheme="majorHAnsi"/>
          <w:sz w:val="24"/>
          <w:szCs w:val="24"/>
        </w:rPr>
        <w:t>Darcee</w:t>
      </w:r>
      <w:proofErr w:type="spellEnd"/>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p>
    <w:p w:rsidR="00042554" w:rsidRDefault="00042554" w:rsidP="005D180B">
      <w:pPr>
        <w:tabs>
          <w:tab w:val="right" w:pos="10080"/>
        </w:tabs>
        <w:spacing w:after="0"/>
        <w:rPr>
          <w:rFonts w:asciiTheme="majorHAnsi" w:hAnsiTheme="majorHAnsi"/>
          <w:sz w:val="24"/>
          <w:szCs w:val="24"/>
        </w:rPr>
      </w:pPr>
    </w:p>
    <w:p w:rsidR="00FE0CB1" w:rsidRDefault="00FE0CB1" w:rsidP="005D180B">
      <w:pPr>
        <w:tabs>
          <w:tab w:val="right" w:pos="10080"/>
        </w:tabs>
        <w:spacing w:after="0"/>
        <w:rPr>
          <w:rFonts w:asciiTheme="majorHAnsi" w:hAnsiTheme="majorHAnsi"/>
          <w:sz w:val="24"/>
          <w:szCs w:val="24"/>
        </w:rPr>
      </w:pPr>
    </w:p>
    <w:sectPr w:rsidR="00FE0CB1" w:rsidSect="00A84D5C">
      <w:headerReference w:type="default" r:id="rId11"/>
      <w:footerReference w:type="even" r:id="rId12"/>
      <w:footerReference w:type="default" r:id="rId13"/>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C9" w:rsidRDefault="00AA1CC9" w:rsidP="00C361CD">
      <w:pPr>
        <w:spacing w:after="0" w:line="240" w:lineRule="auto"/>
      </w:pPr>
      <w:r>
        <w:separator/>
      </w:r>
    </w:p>
  </w:endnote>
  <w:endnote w:type="continuationSeparator" w:id="0">
    <w:p w:rsidR="00AA1CC9" w:rsidRDefault="00AA1CC9"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43F5A" w:rsidP="00A16EB9">
    <w:pPr>
      <w:pStyle w:val="Footer"/>
      <w:jc w:val="right"/>
    </w:pPr>
    <w:r>
      <w:t>ELHCC Governance</w:t>
    </w:r>
    <w:r w:rsidR="003D3D93">
      <w:t xml:space="preserve"> </w:t>
    </w:r>
    <w:r>
      <w:t>Agenda</w:t>
    </w:r>
    <w:r w:rsidR="00F91306">
      <w:t xml:space="preserve"> </w:t>
    </w:r>
    <w:r w:rsidR="00C14DD6">
      <w:t xml:space="preserve">as of </w:t>
    </w:r>
    <w:r w:rsidR="001C750B">
      <w:t>4/4</w:t>
    </w:r>
    <w:r w:rsidR="009E52EA">
      <w:t>/</w:t>
    </w:r>
    <w:r>
      <w:t>2</w:t>
    </w:r>
    <w:r w:rsidR="009E4BFF">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C9" w:rsidRDefault="00AA1CC9" w:rsidP="00C361CD">
      <w:pPr>
        <w:spacing w:after="0" w:line="240" w:lineRule="auto"/>
      </w:pPr>
      <w:r>
        <w:separator/>
      </w:r>
    </w:p>
  </w:footnote>
  <w:footnote w:type="continuationSeparator" w:id="0">
    <w:p w:rsidR="00AA1CC9" w:rsidRDefault="00AA1CC9"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
      </v:shape>
    </w:pict>
  </w:numPicBullet>
  <w:abstractNum w:abstractNumId="0" w15:restartNumberingAfterBreak="0">
    <w:nsid w:val="0262059B"/>
    <w:multiLevelType w:val="hybridMultilevel"/>
    <w:tmpl w:val="6656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D0C"/>
    <w:multiLevelType w:val="hybridMultilevel"/>
    <w:tmpl w:val="4170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0F3"/>
    <w:multiLevelType w:val="hybridMultilevel"/>
    <w:tmpl w:val="DDD8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CF1"/>
    <w:multiLevelType w:val="hybridMultilevel"/>
    <w:tmpl w:val="E458C85A"/>
    <w:lvl w:ilvl="0" w:tplc="CCA672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E30AB"/>
    <w:multiLevelType w:val="hybridMultilevel"/>
    <w:tmpl w:val="B07881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7704DB4"/>
    <w:multiLevelType w:val="hybridMultilevel"/>
    <w:tmpl w:val="95BAA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50DD"/>
    <w:multiLevelType w:val="hybridMultilevel"/>
    <w:tmpl w:val="9DF8B692"/>
    <w:lvl w:ilvl="0" w:tplc="AD0084C6">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93EDF"/>
    <w:multiLevelType w:val="hybridMultilevel"/>
    <w:tmpl w:val="737E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32F80"/>
    <w:multiLevelType w:val="hybridMultilevel"/>
    <w:tmpl w:val="11961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D69D4"/>
    <w:multiLevelType w:val="hybridMultilevel"/>
    <w:tmpl w:val="4B5A1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D33A27"/>
    <w:multiLevelType w:val="hybridMultilevel"/>
    <w:tmpl w:val="4FF2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67C0B10"/>
    <w:multiLevelType w:val="hybridMultilevel"/>
    <w:tmpl w:val="43383996"/>
    <w:lvl w:ilvl="0" w:tplc="0409000F">
      <w:start w:val="1"/>
      <w:numFmt w:val="decimal"/>
      <w:lvlText w:val="%1."/>
      <w:lvlJc w:val="left"/>
      <w:pPr>
        <w:ind w:left="720" w:hanging="360"/>
      </w:pPr>
    </w:lvl>
    <w:lvl w:ilvl="1" w:tplc="04090001">
      <w:start w:val="1"/>
      <w:numFmt w:val="bullet"/>
      <w:lvlText w:val=""/>
      <w:lvlJc w:val="left"/>
      <w:pPr>
        <w:ind w:left="135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B26177F"/>
    <w:multiLevelType w:val="hybridMultilevel"/>
    <w:tmpl w:val="782A740E"/>
    <w:lvl w:ilvl="0" w:tplc="0F347C92">
      <w:start w:val="1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C484E"/>
    <w:multiLevelType w:val="hybridMultilevel"/>
    <w:tmpl w:val="57E8F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CE31AB"/>
    <w:multiLevelType w:val="hybridMultilevel"/>
    <w:tmpl w:val="E44A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27C20"/>
    <w:multiLevelType w:val="hybridMultilevel"/>
    <w:tmpl w:val="494E8962"/>
    <w:lvl w:ilvl="0" w:tplc="04090001">
      <w:start w:val="1"/>
      <w:numFmt w:val="bullet"/>
      <w:lvlText w:val=""/>
      <w:lvlJc w:val="left"/>
      <w:pPr>
        <w:ind w:left="360" w:hanging="360"/>
      </w:pPr>
      <w:rPr>
        <w:rFonts w:ascii="Symbol" w:hAnsi="Symbol" w:hint="default"/>
      </w:rPr>
    </w:lvl>
    <w:lvl w:ilvl="1" w:tplc="AD144C3C">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8316BF"/>
    <w:multiLevelType w:val="hybridMultilevel"/>
    <w:tmpl w:val="BAB65964"/>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84AB1"/>
    <w:multiLevelType w:val="hybridMultilevel"/>
    <w:tmpl w:val="624E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C63175"/>
    <w:multiLevelType w:val="hybridMultilevel"/>
    <w:tmpl w:val="24122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AC66D57"/>
    <w:multiLevelType w:val="hybridMultilevel"/>
    <w:tmpl w:val="E6306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E1030C"/>
    <w:multiLevelType w:val="hybridMultilevel"/>
    <w:tmpl w:val="39084A0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43512A6B"/>
    <w:multiLevelType w:val="hybridMultilevel"/>
    <w:tmpl w:val="162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E4117"/>
    <w:multiLevelType w:val="hybridMultilevel"/>
    <w:tmpl w:val="B1F0F2B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4A195DCF"/>
    <w:multiLevelType w:val="hybridMultilevel"/>
    <w:tmpl w:val="062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57AD6"/>
    <w:multiLevelType w:val="hybridMultilevel"/>
    <w:tmpl w:val="87C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D5E47"/>
    <w:multiLevelType w:val="hybridMultilevel"/>
    <w:tmpl w:val="4CE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D4F48"/>
    <w:multiLevelType w:val="hybridMultilevel"/>
    <w:tmpl w:val="A2A4F3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525B27CA"/>
    <w:multiLevelType w:val="hybridMultilevel"/>
    <w:tmpl w:val="219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E4DB5"/>
    <w:multiLevelType w:val="hybridMultilevel"/>
    <w:tmpl w:val="9738C75C"/>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95D12"/>
    <w:multiLevelType w:val="hybridMultilevel"/>
    <w:tmpl w:val="AA6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97D7A"/>
    <w:multiLevelType w:val="hybridMultilevel"/>
    <w:tmpl w:val="14B028C0"/>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1" w15:restartNumberingAfterBreak="0">
    <w:nsid w:val="58E0651B"/>
    <w:multiLevelType w:val="hybridMultilevel"/>
    <w:tmpl w:val="08BC5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BD83D97"/>
    <w:multiLevelType w:val="hybridMultilevel"/>
    <w:tmpl w:val="AF4469EA"/>
    <w:lvl w:ilvl="0" w:tplc="04090007">
      <w:start w:val="1"/>
      <w:numFmt w:val="bullet"/>
      <w:lvlText w:val=""/>
      <w:lvlPicBulletId w:val="0"/>
      <w:lvlJc w:val="left"/>
      <w:pPr>
        <w:tabs>
          <w:tab w:val="num" w:pos="405"/>
        </w:tabs>
        <w:ind w:left="405" w:hanging="405"/>
      </w:pPr>
      <w:rPr>
        <w:rFonts w:ascii="Symbol" w:hAnsi="Symbol" w:hint="default"/>
      </w:rPr>
    </w:lvl>
    <w:lvl w:ilvl="1" w:tplc="CCA672D0">
      <w:start w:val="1"/>
      <w:numFmt w:val="bullet"/>
      <w:lvlText w:val=""/>
      <w:lvlJc w:val="left"/>
      <w:pPr>
        <w:tabs>
          <w:tab w:val="num" w:pos="810"/>
        </w:tabs>
        <w:ind w:left="810" w:hanging="360"/>
      </w:pPr>
      <w:rPr>
        <w:rFonts w:ascii="Wingdings" w:hAnsi="Wingdings" w:hint="default"/>
      </w:rPr>
    </w:lvl>
    <w:lvl w:ilvl="2" w:tplc="04090003">
      <w:start w:val="1"/>
      <w:numFmt w:val="bullet"/>
      <w:lvlText w:val="o"/>
      <w:lvlJc w:val="left"/>
      <w:pPr>
        <w:tabs>
          <w:tab w:val="num" w:pos="810"/>
        </w:tabs>
        <w:ind w:left="810" w:hanging="180"/>
      </w:pPr>
      <w:rPr>
        <w:rFonts w:ascii="Courier New" w:hAnsi="Courier New" w:hint="default"/>
      </w:rPr>
    </w:lvl>
    <w:lvl w:ilvl="3" w:tplc="04090003">
      <w:start w:val="1"/>
      <w:numFmt w:val="bullet"/>
      <w:lvlText w:val="o"/>
      <w:lvlJc w:val="left"/>
      <w:pPr>
        <w:tabs>
          <w:tab w:val="num" w:pos="720"/>
        </w:tabs>
        <w:ind w:left="720" w:hanging="360"/>
      </w:pPr>
      <w:rPr>
        <w:rFonts w:ascii="Courier New" w:hAnsi="Courier New" w:hint="default"/>
      </w:rPr>
    </w:lvl>
    <w:lvl w:ilvl="4" w:tplc="CCA672D0">
      <w:start w:val="1"/>
      <w:numFmt w:val="bullet"/>
      <w:lvlText w:val=""/>
      <w:lvlJc w:val="left"/>
      <w:pPr>
        <w:tabs>
          <w:tab w:val="num" w:pos="1080"/>
        </w:tabs>
        <w:ind w:left="1080" w:hanging="360"/>
      </w:pPr>
      <w:rPr>
        <w:rFonts w:ascii="Wingdings" w:hAnsi="Wingdings" w:hint="default"/>
      </w:rPr>
    </w:lvl>
    <w:lvl w:ilvl="5" w:tplc="04090001">
      <w:start w:val="1"/>
      <w:numFmt w:val="bullet"/>
      <w:lvlText w:val=""/>
      <w:lvlJc w:val="left"/>
      <w:pPr>
        <w:tabs>
          <w:tab w:val="num" w:pos="1260"/>
        </w:tabs>
        <w:ind w:left="12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D376252"/>
    <w:multiLevelType w:val="hybridMultilevel"/>
    <w:tmpl w:val="D80E21EA"/>
    <w:lvl w:ilvl="0" w:tplc="0409000F">
      <w:start w:val="1"/>
      <w:numFmt w:val="decimal"/>
      <w:lvlText w:val="%1."/>
      <w:lvlJc w:val="left"/>
      <w:pPr>
        <w:ind w:left="720" w:hanging="360"/>
      </w:pPr>
      <w:rPr>
        <w:rFonts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F5F81"/>
    <w:multiLevelType w:val="hybridMultilevel"/>
    <w:tmpl w:val="2E6C508E"/>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5" w15:restartNumberingAfterBreak="0">
    <w:nsid w:val="5EAF368C"/>
    <w:multiLevelType w:val="hybridMultilevel"/>
    <w:tmpl w:val="B854F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EBA52BE"/>
    <w:multiLevelType w:val="hybridMultilevel"/>
    <w:tmpl w:val="385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73B96"/>
    <w:multiLevelType w:val="hybridMultilevel"/>
    <w:tmpl w:val="5758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783B8E"/>
    <w:multiLevelType w:val="hybridMultilevel"/>
    <w:tmpl w:val="599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74DAA"/>
    <w:multiLevelType w:val="hybridMultilevel"/>
    <w:tmpl w:val="74EC23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164648"/>
    <w:multiLevelType w:val="hybridMultilevel"/>
    <w:tmpl w:val="0A16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60E1C"/>
    <w:multiLevelType w:val="hybridMultilevel"/>
    <w:tmpl w:val="FCF4A4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2" w15:restartNumberingAfterBreak="0">
    <w:nsid w:val="6FAA1610"/>
    <w:multiLevelType w:val="hybridMultilevel"/>
    <w:tmpl w:val="2D32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35036C"/>
    <w:multiLevelType w:val="hybridMultilevel"/>
    <w:tmpl w:val="D17C1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C4356C"/>
    <w:multiLevelType w:val="hybridMultilevel"/>
    <w:tmpl w:val="0BA8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DF0735"/>
    <w:multiLevelType w:val="hybridMultilevel"/>
    <w:tmpl w:val="C6A8B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2565A4"/>
    <w:multiLevelType w:val="hybridMultilevel"/>
    <w:tmpl w:val="1862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13AA0"/>
    <w:multiLevelType w:val="hybridMultilevel"/>
    <w:tmpl w:val="9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41ADF"/>
    <w:multiLevelType w:val="hybridMultilevel"/>
    <w:tmpl w:val="363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19"/>
  </w:num>
  <w:num w:numId="4">
    <w:abstractNumId w:val="45"/>
  </w:num>
  <w:num w:numId="5">
    <w:abstractNumId w:val="17"/>
  </w:num>
  <w:num w:numId="6">
    <w:abstractNumId w:val="3"/>
  </w:num>
  <w:num w:numId="7">
    <w:abstractNumId w:val="9"/>
  </w:num>
  <w:num w:numId="8">
    <w:abstractNumId w:val="13"/>
  </w:num>
  <w:num w:numId="9">
    <w:abstractNumId w:val="4"/>
  </w:num>
  <w:num w:numId="10">
    <w:abstractNumId w:val="28"/>
  </w:num>
  <w:num w:numId="11">
    <w:abstractNumId w:val="16"/>
  </w:num>
  <w:num w:numId="12">
    <w:abstractNumId w:val="40"/>
  </w:num>
  <w:num w:numId="13">
    <w:abstractNumId w:val="2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1"/>
  </w:num>
  <w:num w:numId="17">
    <w:abstractNumId w:val="11"/>
  </w:num>
  <w:num w:numId="18">
    <w:abstractNumId w:val="10"/>
  </w:num>
  <w:num w:numId="19">
    <w:abstractNumId w:val="39"/>
  </w:num>
  <w:num w:numId="20">
    <w:abstractNumId w:val="34"/>
  </w:num>
  <w:num w:numId="21">
    <w:abstractNumId w:val="22"/>
  </w:num>
  <w:num w:numId="22">
    <w:abstractNumId w:val="30"/>
  </w:num>
  <w:num w:numId="23">
    <w:abstractNumId w:val="32"/>
  </w:num>
  <w:num w:numId="24">
    <w:abstractNumId w:val="46"/>
  </w:num>
  <w:num w:numId="25">
    <w:abstractNumId w:val="41"/>
  </w:num>
  <w:num w:numId="26">
    <w:abstractNumId w:val="20"/>
  </w:num>
  <w:num w:numId="27">
    <w:abstractNumId w:val="27"/>
  </w:num>
  <w:num w:numId="28">
    <w:abstractNumId w:val="43"/>
  </w:num>
  <w:num w:numId="29">
    <w:abstractNumId w:val="42"/>
  </w:num>
  <w:num w:numId="30">
    <w:abstractNumId w:val="44"/>
  </w:num>
  <w:num w:numId="31">
    <w:abstractNumId w:val="2"/>
  </w:num>
  <w:num w:numId="32">
    <w:abstractNumId w:val="29"/>
  </w:num>
  <w:num w:numId="33">
    <w:abstractNumId w:val="12"/>
  </w:num>
  <w:num w:numId="34">
    <w:abstractNumId w:val="7"/>
  </w:num>
  <w:num w:numId="35">
    <w:abstractNumId w:val="38"/>
  </w:num>
  <w:num w:numId="36">
    <w:abstractNumId w:val="1"/>
  </w:num>
  <w:num w:numId="37">
    <w:abstractNumId w:val="36"/>
  </w:num>
  <w:num w:numId="38">
    <w:abstractNumId w:val="21"/>
  </w:num>
  <w:num w:numId="39">
    <w:abstractNumId w:val="37"/>
  </w:num>
  <w:num w:numId="40">
    <w:abstractNumId w:val="23"/>
  </w:num>
  <w:num w:numId="41">
    <w:abstractNumId w:val="48"/>
  </w:num>
  <w:num w:numId="42">
    <w:abstractNumId w:val="47"/>
  </w:num>
  <w:num w:numId="43">
    <w:abstractNumId w:val="0"/>
  </w:num>
  <w:num w:numId="44">
    <w:abstractNumId w:val="25"/>
  </w:num>
  <w:num w:numId="45">
    <w:abstractNumId w:val="14"/>
  </w:num>
  <w:num w:numId="46">
    <w:abstractNumId w:val="18"/>
  </w:num>
  <w:num w:numId="47">
    <w:abstractNumId w:val="26"/>
  </w:num>
  <w:num w:numId="48">
    <w:abstractNumId w:val="5"/>
  </w:num>
  <w:num w:numId="49">
    <w:abstractNumId w:val="1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15E91"/>
    <w:rsid w:val="000279ED"/>
    <w:rsid w:val="0003005F"/>
    <w:rsid w:val="00036C0D"/>
    <w:rsid w:val="00042554"/>
    <w:rsid w:val="00051F83"/>
    <w:rsid w:val="00053EAC"/>
    <w:rsid w:val="00053F63"/>
    <w:rsid w:val="00060D5D"/>
    <w:rsid w:val="00072235"/>
    <w:rsid w:val="00075F06"/>
    <w:rsid w:val="000970DD"/>
    <w:rsid w:val="000B6160"/>
    <w:rsid w:val="000B69B5"/>
    <w:rsid w:val="000D3548"/>
    <w:rsid w:val="000E3356"/>
    <w:rsid w:val="000E38EB"/>
    <w:rsid w:val="000E5FDE"/>
    <w:rsid w:val="000F0763"/>
    <w:rsid w:val="00106924"/>
    <w:rsid w:val="001103FA"/>
    <w:rsid w:val="00132678"/>
    <w:rsid w:val="001416A0"/>
    <w:rsid w:val="0014198F"/>
    <w:rsid w:val="00153D77"/>
    <w:rsid w:val="00176182"/>
    <w:rsid w:val="001767AA"/>
    <w:rsid w:val="00186620"/>
    <w:rsid w:val="00196FC0"/>
    <w:rsid w:val="0019747C"/>
    <w:rsid w:val="001A2604"/>
    <w:rsid w:val="001A29E9"/>
    <w:rsid w:val="001A4E74"/>
    <w:rsid w:val="001B04E0"/>
    <w:rsid w:val="001B10D3"/>
    <w:rsid w:val="001B7AF5"/>
    <w:rsid w:val="001C750B"/>
    <w:rsid w:val="001D6CAB"/>
    <w:rsid w:val="001E17DE"/>
    <w:rsid w:val="001F5692"/>
    <w:rsid w:val="001F7C58"/>
    <w:rsid w:val="0021337A"/>
    <w:rsid w:val="002162AC"/>
    <w:rsid w:val="002173B7"/>
    <w:rsid w:val="0022047F"/>
    <w:rsid w:val="00225434"/>
    <w:rsid w:val="00231C7B"/>
    <w:rsid w:val="00233256"/>
    <w:rsid w:val="002475C1"/>
    <w:rsid w:val="00254DB8"/>
    <w:rsid w:val="00270F4A"/>
    <w:rsid w:val="002838A1"/>
    <w:rsid w:val="00296F97"/>
    <w:rsid w:val="002A1A1A"/>
    <w:rsid w:val="002A270D"/>
    <w:rsid w:val="002B1566"/>
    <w:rsid w:val="002B38BD"/>
    <w:rsid w:val="002D0E5C"/>
    <w:rsid w:val="002E25CC"/>
    <w:rsid w:val="002E5A5C"/>
    <w:rsid w:val="003020A0"/>
    <w:rsid w:val="00302949"/>
    <w:rsid w:val="00306907"/>
    <w:rsid w:val="00306C3A"/>
    <w:rsid w:val="00307E71"/>
    <w:rsid w:val="00311C32"/>
    <w:rsid w:val="00326539"/>
    <w:rsid w:val="00330F44"/>
    <w:rsid w:val="00333017"/>
    <w:rsid w:val="003349FF"/>
    <w:rsid w:val="00335F81"/>
    <w:rsid w:val="003433EF"/>
    <w:rsid w:val="00344BE5"/>
    <w:rsid w:val="00346F37"/>
    <w:rsid w:val="003502A1"/>
    <w:rsid w:val="00353179"/>
    <w:rsid w:val="0035416A"/>
    <w:rsid w:val="0036089E"/>
    <w:rsid w:val="003772E7"/>
    <w:rsid w:val="0037759A"/>
    <w:rsid w:val="00382C4F"/>
    <w:rsid w:val="00390355"/>
    <w:rsid w:val="003946BE"/>
    <w:rsid w:val="0039729F"/>
    <w:rsid w:val="003B2928"/>
    <w:rsid w:val="003B3429"/>
    <w:rsid w:val="003B66E4"/>
    <w:rsid w:val="003B6FD5"/>
    <w:rsid w:val="003C26FE"/>
    <w:rsid w:val="003C2FCA"/>
    <w:rsid w:val="003D1FD1"/>
    <w:rsid w:val="003D2554"/>
    <w:rsid w:val="003D3D93"/>
    <w:rsid w:val="0040117E"/>
    <w:rsid w:val="00407D41"/>
    <w:rsid w:val="00414AF9"/>
    <w:rsid w:val="0041578D"/>
    <w:rsid w:val="00416BCC"/>
    <w:rsid w:val="00427F56"/>
    <w:rsid w:val="00430B32"/>
    <w:rsid w:val="004335E7"/>
    <w:rsid w:val="00433B1A"/>
    <w:rsid w:val="00433F07"/>
    <w:rsid w:val="00434028"/>
    <w:rsid w:val="00456CD4"/>
    <w:rsid w:val="004748A4"/>
    <w:rsid w:val="0048526D"/>
    <w:rsid w:val="00490E4F"/>
    <w:rsid w:val="004B6920"/>
    <w:rsid w:val="004C1D7C"/>
    <w:rsid w:val="004C6789"/>
    <w:rsid w:val="004C6BE9"/>
    <w:rsid w:val="004D0D4F"/>
    <w:rsid w:val="004E4B93"/>
    <w:rsid w:val="004F777B"/>
    <w:rsid w:val="0050322A"/>
    <w:rsid w:val="00503606"/>
    <w:rsid w:val="005160EE"/>
    <w:rsid w:val="0052342E"/>
    <w:rsid w:val="005352E9"/>
    <w:rsid w:val="00536BEF"/>
    <w:rsid w:val="00546F0A"/>
    <w:rsid w:val="00547A0E"/>
    <w:rsid w:val="0056590D"/>
    <w:rsid w:val="00581C12"/>
    <w:rsid w:val="005920D6"/>
    <w:rsid w:val="0059679C"/>
    <w:rsid w:val="005A33F4"/>
    <w:rsid w:val="005A35E6"/>
    <w:rsid w:val="005A7C6B"/>
    <w:rsid w:val="005C707F"/>
    <w:rsid w:val="005D180B"/>
    <w:rsid w:val="005D784B"/>
    <w:rsid w:val="005E0B83"/>
    <w:rsid w:val="005E3996"/>
    <w:rsid w:val="005F11D7"/>
    <w:rsid w:val="005F3B78"/>
    <w:rsid w:val="005F5B07"/>
    <w:rsid w:val="00604575"/>
    <w:rsid w:val="00604C42"/>
    <w:rsid w:val="006109E3"/>
    <w:rsid w:val="00611B88"/>
    <w:rsid w:val="0062119A"/>
    <w:rsid w:val="00621D7A"/>
    <w:rsid w:val="006238AC"/>
    <w:rsid w:val="00624ABF"/>
    <w:rsid w:val="00632E8D"/>
    <w:rsid w:val="00640E63"/>
    <w:rsid w:val="00645428"/>
    <w:rsid w:val="006563BD"/>
    <w:rsid w:val="00656DD6"/>
    <w:rsid w:val="006643DA"/>
    <w:rsid w:val="00665681"/>
    <w:rsid w:val="00666727"/>
    <w:rsid w:val="00666C00"/>
    <w:rsid w:val="006835E1"/>
    <w:rsid w:val="006839B2"/>
    <w:rsid w:val="00696460"/>
    <w:rsid w:val="006A043B"/>
    <w:rsid w:val="006B47BE"/>
    <w:rsid w:val="006D5542"/>
    <w:rsid w:val="006D7FB6"/>
    <w:rsid w:val="006E4580"/>
    <w:rsid w:val="006E61DE"/>
    <w:rsid w:val="006F62C2"/>
    <w:rsid w:val="00703886"/>
    <w:rsid w:val="00704868"/>
    <w:rsid w:val="00714A79"/>
    <w:rsid w:val="00717FED"/>
    <w:rsid w:val="00722CED"/>
    <w:rsid w:val="00725103"/>
    <w:rsid w:val="0073103B"/>
    <w:rsid w:val="0075144E"/>
    <w:rsid w:val="007535EF"/>
    <w:rsid w:val="00754D1B"/>
    <w:rsid w:val="007559ED"/>
    <w:rsid w:val="00755C06"/>
    <w:rsid w:val="00763060"/>
    <w:rsid w:val="00764740"/>
    <w:rsid w:val="00765DD6"/>
    <w:rsid w:val="00772092"/>
    <w:rsid w:val="00781312"/>
    <w:rsid w:val="00781BE4"/>
    <w:rsid w:val="00783410"/>
    <w:rsid w:val="00786DDB"/>
    <w:rsid w:val="00790A17"/>
    <w:rsid w:val="00796049"/>
    <w:rsid w:val="007A03CC"/>
    <w:rsid w:val="007A5FD3"/>
    <w:rsid w:val="007A7A59"/>
    <w:rsid w:val="007B0DB2"/>
    <w:rsid w:val="007B12F7"/>
    <w:rsid w:val="007C1355"/>
    <w:rsid w:val="007C1B8A"/>
    <w:rsid w:val="007C6129"/>
    <w:rsid w:val="007C6D4F"/>
    <w:rsid w:val="007D17F4"/>
    <w:rsid w:val="007D336E"/>
    <w:rsid w:val="007D7C4A"/>
    <w:rsid w:val="007E4506"/>
    <w:rsid w:val="00800294"/>
    <w:rsid w:val="00800D31"/>
    <w:rsid w:val="008049B2"/>
    <w:rsid w:val="0081305B"/>
    <w:rsid w:val="00814AAD"/>
    <w:rsid w:val="00824724"/>
    <w:rsid w:val="00824DB4"/>
    <w:rsid w:val="00836DD7"/>
    <w:rsid w:val="00857E6C"/>
    <w:rsid w:val="00860882"/>
    <w:rsid w:val="0086212C"/>
    <w:rsid w:val="0086243D"/>
    <w:rsid w:val="00873CE4"/>
    <w:rsid w:val="00877750"/>
    <w:rsid w:val="0088351F"/>
    <w:rsid w:val="00893369"/>
    <w:rsid w:val="008A186B"/>
    <w:rsid w:val="008A18C6"/>
    <w:rsid w:val="008A7518"/>
    <w:rsid w:val="008B4A66"/>
    <w:rsid w:val="008B630E"/>
    <w:rsid w:val="008C6A1C"/>
    <w:rsid w:val="008D480D"/>
    <w:rsid w:val="008E1D44"/>
    <w:rsid w:val="00911765"/>
    <w:rsid w:val="009162D6"/>
    <w:rsid w:val="0092708D"/>
    <w:rsid w:val="00932B18"/>
    <w:rsid w:val="00936136"/>
    <w:rsid w:val="009364C1"/>
    <w:rsid w:val="00936AA5"/>
    <w:rsid w:val="0095172B"/>
    <w:rsid w:val="00971181"/>
    <w:rsid w:val="00980E0D"/>
    <w:rsid w:val="00992959"/>
    <w:rsid w:val="009A1B90"/>
    <w:rsid w:val="009C5728"/>
    <w:rsid w:val="009D1488"/>
    <w:rsid w:val="009D38A0"/>
    <w:rsid w:val="009E4BFF"/>
    <w:rsid w:val="009E4E52"/>
    <w:rsid w:val="009E52EA"/>
    <w:rsid w:val="009E5974"/>
    <w:rsid w:val="009E6D8B"/>
    <w:rsid w:val="009F280C"/>
    <w:rsid w:val="00A018DE"/>
    <w:rsid w:val="00A14064"/>
    <w:rsid w:val="00A14496"/>
    <w:rsid w:val="00A16E7C"/>
    <w:rsid w:val="00A16EB9"/>
    <w:rsid w:val="00A22B42"/>
    <w:rsid w:val="00A2536F"/>
    <w:rsid w:val="00A268A0"/>
    <w:rsid w:val="00A276D5"/>
    <w:rsid w:val="00A300F7"/>
    <w:rsid w:val="00A31A2C"/>
    <w:rsid w:val="00A43F5A"/>
    <w:rsid w:val="00A64FC1"/>
    <w:rsid w:val="00A673A2"/>
    <w:rsid w:val="00A713D9"/>
    <w:rsid w:val="00A84664"/>
    <w:rsid w:val="00A84D5C"/>
    <w:rsid w:val="00A86EDC"/>
    <w:rsid w:val="00A91A7D"/>
    <w:rsid w:val="00A97D41"/>
    <w:rsid w:val="00AA118E"/>
    <w:rsid w:val="00AA1CC9"/>
    <w:rsid w:val="00AA55A6"/>
    <w:rsid w:val="00AA6724"/>
    <w:rsid w:val="00AB74D6"/>
    <w:rsid w:val="00AC360A"/>
    <w:rsid w:val="00AE2B86"/>
    <w:rsid w:val="00AE5253"/>
    <w:rsid w:val="00AE794D"/>
    <w:rsid w:val="00AF5E82"/>
    <w:rsid w:val="00AF7EEA"/>
    <w:rsid w:val="00B0181E"/>
    <w:rsid w:val="00B0188E"/>
    <w:rsid w:val="00B0372A"/>
    <w:rsid w:val="00B0773E"/>
    <w:rsid w:val="00B43D38"/>
    <w:rsid w:val="00B50D31"/>
    <w:rsid w:val="00B55F0C"/>
    <w:rsid w:val="00B56B36"/>
    <w:rsid w:val="00B656D3"/>
    <w:rsid w:val="00B844EC"/>
    <w:rsid w:val="00B86A95"/>
    <w:rsid w:val="00BA78F7"/>
    <w:rsid w:val="00BB14E4"/>
    <w:rsid w:val="00BC654E"/>
    <w:rsid w:val="00BD147F"/>
    <w:rsid w:val="00BD75FD"/>
    <w:rsid w:val="00BF584A"/>
    <w:rsid w:val="00C0261D"/>
    <w:rsid w:val="00C0296F"/>
    <w:rsid w:val="00C14977"/>
    <w:rsid w:val="00C14DD6"/>
    <w:rsid w:val="00C20AFF"/>
    <w:rsid w:val="00C21B3C"/>
    <w:rsid w:val="00C361CD"/>
    <w:rsid w:val="00C47C12"/>
    <w:rsid w:val="00C5157D"/>
    <w:rsid w:val="00C65BB5"/>
    <w:rsid w:val="00C74CA9"/>
    <w:rsid w:val="00C772C1"/>
    <w:rsid w:val="00C874E4"/>
    <w:rsid w:val="00C900EE"/>
    <w:rsid w:val="00C92C74"/>
    <w:rsid w:val="00C93097"/>
    <w:rsid w:val="00C9449B"/>
    <w:rsid w:val="00C9625B"/>
    <w:rsid w:val="00C9689D"/>
    <w:rsid w:val="00CA3A24"/>
    <w:rsid w:val="00CB097E"/>
    <w:rsid w:val="00CB1AC1"/>
    <w:rsid w:val="00CB40D0"/>
    <w:rsid w:val="00CB5DFB"/>
    <w:rsid w:val="00CE0E1C"/>
    <w:rsid w:val="00CF3CA1"/>
    <w:rsid w:val="00CF6E8C"/>
    <w:rsid w:val="00CF770E"/>
    <w:rsid w:val="00D053DC"/>
    <w:rsid w:val="00D12D2D"/>
    <w:rsid w:val="00D134AC"/>
    <w:rsid w:val="00D22DE9"/>
    <w:rsid w:val="00D3160A"/>
    <w:rsid w:val="00D33180"/>
    <w:rsid w:val="00D33443"/>
    <w:rsid w:val="00D34C13"/>
    <w:rsid w:val="00D365EB"/>
    <w:rsid w:val="00D45DEC"/>
    <w:rsid w:val="00D55BFF"/>
    <w:rsid w:val="00D6129F"/>
    <w:rsid w:val="00D72D35"/>
    <w:rsid w:val="00D83ECC"/>
    <w:rsid w:val="00D8788E"/>
    <w:rsid w:val="00D92002"/>
    <w:rsid w:val="00D9780B"/>
    <w:rsid w:val="00DA0A6E"/>
    <w:rsid w:val="00DA0C47"/>
    <w:rsid w:val="00DC242E"/>
    <w:rsid w:val="00DC2510"/>
    <w:rsid w:val="00DD1FE3"/>
    <w:rsid w:val="00DD3F7E"/>
    <w:rsid w:val="00DD4CF6"/>
    <w:rsid w:val="00DE3978"/>
    <w:rsid w:val="00DE4302"/>
    <w:rsid w:val="00DE74F1"/>
    <w:rsid w:val="00E0053B"/>
    <w:rsid w:val="00E0402F"/>
    <w:rsid w:val="00E049C9"/>
    <w:rsid w:val="00E133FF"/>
    <w:rsid w:val="00E1474C"/>
    <w:rsid w:val="00E20112"/>
    <w:rsid w:val="00E26B3E"/>
    <w:rsid w:val="00E27DDB"/>
    <w:rsid w:val="00E337A8"/>
    <w:rsid w:val="00E42688"/>
    <w:rsid w:val="00E50DBA"/>
    <w:rsid w:val="00E65323"/>
    <w:rsid w:val="00E722FC"/>
    <w:rsid w:val="00E84C06"/>
    <w:rsid w:val="00E92411"/>
    <w:rsid w:val="00E97815"/>
    <w:rsid w:val="00EA180D"/>
    <w:rsid w:val="00EA5CC1"/>
    <w:rsid w:val="00EB08ED"/>
    <w:rsid w:val="00EB46CF"/>
    <w:rsid w:val="00ED19BF"/>
    <w:rsid w:val="00ED5E53"/>
    <w:rsid w:val="00EE3C19"/>
    <w:rsid w:val="00EF59EF"/>
    <w:rsid w:val="00EF7151"/>
    <w:rsid w:val="00F013AB"/>
    <w:rsid w:val="00F01C54"/>
    <w:rsid w:val="00F02156"/>
    <w:rsid w:val="00F04CE0"/>
    <w:rsid w:val="00F13583"/>
    <w:rsid w:val="00F430C4"/>
    <w:rsid w:val="00F5739F"/>
    <w:rsid w:val="00F65BDD"/>
    <w:rsid w:val="00F66E82"/>
    <w:rsid w:val="00F91306"/>
    <w:rsid w:val="00F93054"/>
    <w:rsid w:val="00F9581B"/>
    <w:rsid w:val="00F979C4"/>
    <w:rsid w:val="00FB039B"/>
    <w:rsid w:val="00FB1F31"/>
    <w:rsid w:val="00FB4DAB"/>
    <w:rsid w:val="00FC0D01"/>
    <w:rsid w:val="00FC0F38"/>
    <w:rsid w:val="00FC21ED"/>
    <w:rsid w:val="00FC4A31"/>
    <w:rsid w:val="00FD11F0"/>
    <w:rsid w:val="00FD4BD1"/>
    <w:rsid w:val="00FD6A3E"/>
    <w:rsid w:val="00FE0CB1"/>
    <w:rsid w:val="00FE4B85"/>
    <w:rsid w:val="00FE7851"/>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A36DD"/>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643631148">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clackamascounty.zoom.us/j/8625987298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86B2-7C73-49F5-BD41-8FEB76E2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7616</Characters>
  <Application>Microsoft Office Word</Application>
  <DocSecurity>4</DocSecurity>
  <Lines>507</Lines>
  <Paragraphs>521</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Mendoza Mondragón, Vanessa</cp:lastModifiedBy>
  <cp:revision>2</cp:revision>
  <cp:lastPrinted>2020-11-03T22:48:00Z</cp:lastPrinted>
  <dcterms:created xsi:type="dcterms:W3CDTF">2023-04-11T17:02:00Z</dcterms:created>
  <dcterms:modified xsi:type="dcterms:W3CDTF">2023-04-11T17:02:00Z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27338aff949e8749296e542def871b0b872392708d9fe13d4499a6f9a66f4c1a</vt:lpwstr>
  </property>
</Properties>
</file>