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115F" w14:textId="3EEF8182" w:rsidR="00F21FD5" w:rsidRPr="002F77AE" w:rsidRDefault="00F86903" w:rsidP="00725A10">
      <w:pPr>
        <w:jc w:val="center"/>
      </w:pPr>
      <w:r w:rsidRPr="002F77AE">
        <w:rPr>
          <w:b/>
          <w:bCs/>
          <w:sz w:val="28"/>
          <w:szCs w:val="28"/>
        </w:rPr>
        <w:t>The New Covenant Study</w:t>
      </w:r>
    </w:p>
    <w:p w14:paraId="5851EFFF" w14:textId="65A6D544" w:rsidR="00647BAB" w:rsidRPr="00773EB3" w:rsidRDefault="00647BAB" w:rsidP="00893E8D">
      <w:pPr>
        <w:spacing w:line="240" w:lineRule="auto"/>
        <w:rPr>
          <w:rFonts w:ascii="Arial" w:hAnsi="Arial" w:cs="Arial"/>
          <w:b/>
          <w:bCs/>
        </w:rPr>
      </w:pPr>
      <w:r w:rsidRPr="00773EB3">
        <w:rPr>
          <w:rFonts w:ascii="Arial" w:hAnsi="Arial" w:cs="Arial"/>
          <w:b/>
          <w:bCs/>
        </w:rPr>
        <w:t xml:space="preserve">The Law of Moses </w:t>
      </w:r>
      <w:r w:rsidR="003461E0">
        <w:rPr>
          <w:rFonts w:ascii="Arial" w:hAnsi="Arial" w:cs="Arial"/>
          <w:b/>
          <w:bCs/>
        </w:rPr>
        <w:t xml:space="preserve">and </w:t>
      </w:r>
      <w:r w:rsidRPr="00773EB3">
        <w:rPr>
          <w:rFonts w:ascii="Arial" w:hAnsi="Arial" w:cs="Arial"/>
          <w:b/>
          <w:bCs/>
        </w:rPr>
        <w:t>the Old Covenant</w:t>
      </w:r>
    </w:p>
    <w:p w14:paraId="5A70FFF2" w14:textId="3206F9B2" w:rsidR="00647BAB" w:rsidRPr="00E77912" w:rsidRDefault="00647BAB" w:rsidP="00781359">
      <w:pPr>
        <w:spacing w:line="240" w:lineRule="auto"/>
        <w:rPr>
          <w:rFonts w:ascii="Arial" w:hAnsi="Arial" w:cs="Arial"/>
        </w:rPr>
      </w:pPr>
      <w:r w:rsidRPr="002F77AE">
        <w:rPr>
          <w:rFonts w:ascii="Arial" w:hAnsi="Arial" w:cs="Arial"/>
        </w:rPr>
        <w:t xml:space="preserve">The Law of Moses </w:t>
      </w:r>
      <w:r w:rsidR="00795DAE">
        <w:rPr>
          <w:rFonts w:ascii="Arial" w:hAnsi="Arial" w:cs="Arial"/>
        </w:rPr>
        <w:t xml:space="preserve">initiated </w:t>
      </w:r>
      <w:r w:rsidRPr="002F77AE">
        <w:rPr>
          <w:rFonts w:ascii="Arial" w:hAnsi="Arial" w:cs="Arial"/>
        </w:rPr>
        <w:t xml:space="preserve">the terms under which God entered into what Christians call the Old Covenant with his chosen nation, Israel. In this Gospel Age, however, God deals with his people solely under the terms of the New Covenant, which has </w:t>
      </w:r>
      <w:r w:rsidR="00CA41DC">
        <w:rPr>
          <w:rFonts w:ascii="Arial" w:hAnsi="Arial" w:cs="Arial"/>
        </w:rPr>
        <w:t>completely</w:t>
      </w:r>
      <w:r w:rsidRPr="002F77AE">
        <w:rPr>
          <w:rFonts w:ascii="Arial" w:hAnsi="Arial" w:cs="Arial"/>
        </w:rPr>
        <w:t xml:space="preserve"> </w:t>
      </w:r>
      <w:r w:rsidR="00F829AA">
        <w:rPr>
          <w:rFonts w:ascii="Arial" w:hAnsi="Arial" w:cs="Arial"/>
        </w:rPr>
        <w:t xml:space="preserve">displaced </w:t>
      </w:r>
      <w:r w:rsidRPr="002F77AE">
        <w:rPr>
          <w:rFonts w:ascii="Arial" w:hAnsi="Arial" w:cs="Arial"/>
        </w:rPr>
        <w:t xml:space="preserve">the Old. In Hebrews 8, gives us the longest Old Testament quotation to be found in the New. It is from Jeremiah 31:31-34, where the Lord first clearly announces to the people of Israel and Judah details of this glorious replacement covenant. No longer shall they be bound to keep the external law of Moses, inscribed on tablets of stone, because </w:t>
      </w:r>
      <w:r w:rsidRPr="00E77912">
        <w:rPr>
          <w:rFonts w:ascii="Arial" w:hAnsi="Arial" w:cs="Arial"/>
        </w:rPr>
        <w:t>the Lord will put his ‘laws in their minds and write them on their hearts’.</w:t>
      </w:r>
    </w:p>
    <w:p w14:paraId="5DD2CDED" w14:textId="77777777" w:rsidR="001147F2" w:rsidRPr="00B8735E" w:rsidRDefault="001147F2" w:rsidP="00893E8D">
      <w:pPr>
        <w:spacing w:line="240" w:lineRule="auto"/>
        <w:rPr>
          <w:rFonts w:ascii="Arial" w:hAnsi="Arial" w:cs="Arial"/>
          <w:b/>
          <w:bCs/>
        </w:rPr>
      </w:pPr>
      <w:r w:rsidRPr="00B8735E">
        <w:rPr>
          <w:rFonts w:ascii="Arial" w:hAnsi="Arial" w:cs="Arial"/>
          <w:b/>
          <w:bCs/>
        </w:rPr>
        <w:t>A New Covenant</w:t>
      </w:r>
    </w:p>
    <w:p w14:paraId="4B6F71D3" w14:textId="15C53602" w:rsidR="00893E8D" w:rsidRPr="002F77AE" w:rsidRDefault="001147F2" w:rsidP="00773EB3">
      <w:pPr>
        <w:spacing w:after="0" w:line="240" w:lineRule="auto"/>
        <w:rPr>
          <w:rFonts w:ascii="Arial" w:hAnsi="Arial" w:cs="Arial"/>
        </w:rPr>
      </w:pPr>
      <w:r w:rsidRPr="002F77AE">
        <w:rPr>
          <w:rFonts w:ascii="Arial" w:hAnsi="Arial" w:cs="Arial"/>
        </w:rPr>
        <w:t xml:space="preserve">Jeremiah 31:31-34 </w:t>
      </w:r>
      <w:r w:rsidR="008A3C0E">
        <w:rPr>
          <w:rFonts w:ascii="Arial" w:hAnsi="Arial" w:cs="Arial"/>
        </w:rPr>
        <w:t xml:space="preserve">NKJV </w:t>
      </w:r>
      <w:r w:rsidRPr="002F77AE">
        <w:rPr>
          <w:rFonts w:ascii="Arial" w:hAnsi="Arial" w:cs="Arial"/>
        </w:rPr>
        <w:t xml:space="preserve">“Behold, the days are coming, says the Lord, when I will make a new covenant with the house of Israel and with the house of Judah— </w:t>
      </w:r>
    </w:p>
    <w:p w14:paraId="1381126D" w14:textId="27ED5D7D" w:rsidR="00893E8D" w:rsidRPr="002F77AE" w:rsidRDefault="00893E8D" w:rsidP="00773EB3">
      <w:pPr>
        <w:spacing w:after="0" w:line="240" w:lineRule="auto"/>
        <w:rPr>
          <w:rFonts w:ascii="Arial" w:hAnsi="Arial" w:cs="Arial"/>
        </w:rPr>
      </w:pPr>
      <w:r w:rsidRPr="002F77AE">
        <w:rPr>
          <w:rFonts w:ascii="Arial" w:hAnsi="Arial" w:cs="Arial"/>
        </w:rPr>
        <w:t>v</w:t>
      </w:r>
      <w:r w:rsidR="001147F2" w:rsidRPr="002F77AE">
        <w:rPr>
          <w:rFonts w:ascii="Arial" w:hAnsi="Arial" w:cs="Arial"/>
        </w:rPr>
        <w:t>32</w:t>
      </w:r>
      <w:r w:rsidRPr="002F77AE">
        <w:rPr>
          <w:rFonts w:ascii="Arial" w:hAnsi="Arial" w:cs="Arial"/>
        </w:rPr>
        <w:t xml:space="preserve"> </w:t>
      </w:r>
      <w:r w:rsidR="001147F2" w:rsidRPr="002F77AE">
        <w:rPr>
          <w:rFonts w:ascii="Arial" w:hAnsi="Arial" w:cs="Arial"/>
        </w:rPr>
        <w:t xml:space="preserve">not according to the covenant that I made with their fathers in the day that I took them by the hand to lead them out of the land of Egypt, </w:t>
      </w:r>
      <w:r w:rsidR="00A411B5" w:rsidRPr="002F77AE">
        <w:rPr>
          <w:rFonts w:ascii="Arial" w:hAnsi="Arial" w:cs="Arial"/>
        </w:rPr>
        <w:t>my</w:t>
      </w:r>
      <w:r w:rsidR="001147F2" w:rsidRPr="002F77AE">
        <w:rPr>
          <w:rFonts w:ascii="Arial" w:hAnsi="Arial" w:cs="Arial"/>
        </w:rPr>
        <w:t xml:space="preserve"> covenant which they broke, though I was a husband to them, says the Lord</w:t>
      </w:r>
    </w:p>
    <w:p w14:paraId="006CC8C3" w14:textId="3B730E52" w:rsidR="00893E8D" w:rsidRPr="002F77AE" w:rsidRDefault="00893E8D" w:rsidP="00773EB3">
      <w:pPr>
        <w:spacing w:after="0" w:line="240" w:lineRule="auto"/>
        <w:rPr>
          <w:rFonts w:ascii="Arial" w:hAnsi="Arial" w:cs="Arial"/>
        </w:rPr>
      </w:pPr>
      <w:r w:rsidRPr="002F77AE">
        <w:rPr>
          <w:rFonts w:ascii="Arial" w:hAnsi="Arial" w:cs="Arial"/>
        </w:rPr>
        <w:t>v</w:t>
      </w:r>
      <w:r w:rsidR="001147F2" w:rsidRPr="002F77AE">
        <w:rPr>
          <w:rFonts w:ascii="Arial" w:hAnsi="Arial" w:cs="Arial"/>
        </w:rPr>
        <w:t>33</w:t>
      </w:r>
      <w:r w:rsidR="00B7301E">
        <w:rPr>
          <w:rFonts w:ascii="Arial" w:hAnsi="Arial" w:cs="Arial"/>
        </w:rPr>
        <w:t xml:space="preserve"> </w:t>
      </w:r>
      <w:r w:rsidR="001147F2" w:rsidRPr="002F77AE">
        <w:rPr>
          <w:rFonts w:ascii="Arial" w:hAnsi="Arial" w:cs="Arial"/>
        </w:rPr>
        <w:t>But this is the covenant that I will make with the house of Israel after those days, says the Lord: I will put My law in their minds, and write it on their hearts; and I will be their God, and they shall be My people</w:t>
      </w:r>
      <w:r w:rsidR="00781359">
        <w:rPr>
          <w:rFonts w:ascii="Arial" w:hAnsi="Arial" w:cs="Arial"/>
        </w:rPr>
        <w:t>.</w:t>
      </w:r>
    </w:p>
    <w:p w14:paraId="43402704" w14:textId="1019E610" w:rsidR="00585171" w:rsidRPr="006A2A2A" w:rsidRDefault="00893E8D" w:rsidP="00773EB3">
      <w:pPr>
        <w:spacing w:after="0" w:line="240" w:lineRule="auto"/>
        <w:rPr>
          <w:rFonts w:ascii="Arial" w:hAnsi="Arial" w:cs="Arial"/>
        </w:rPr>
      </w:pPr>
      <w:r w:rsidRPr="002F77AE">
        <w:rPr>
          <w:rFonts w:ascii="Arial" w:hAnsi="Arial" w:cs="Arial"/>
        </w:rPr>
        <w:t>v</w:t>
      </w:r>
      <w:r w:rsidR="001147F2" w:rsidRPr="002F77AE">
        <w:rPr>
          <w:rFonts w:ascii="Arial" w:hAnsi="Arial" w:cs="Arial"/>
        </w:rPr>
        <w:t>34</w:t>
      </w:r>
      <w:r w:rsidRPr="002F77AE">
        <w:rPr>
          <w:rFonts w:ascii="Arial" w:hAnsi="Arial" w:cs="Arial"/>
        </w:rPr>
        <w:t xml:space="preserve"> </w:t>
      </w:r>
      <w:r w:rsidR="001147F2" w:rsidRPr="002F77AE">
        <w:rPr>
          <w:rFonts w:ascii="Arial" w:hAnsi="Arial" w:cs="Arial"/>
        </w:rPr>
        <w:t>No more shall every man teach his neighbor, and every man his brother, saying, ‘Know the Lord,’ for they all shall know Me, from the least of them to the greatest of them, says the Lord. For I will forgive their iniquity, and their sin I will remember no more.”</w:t>
      </w:r>
    </w:p>
    <w:p w14:paraId="56D96A31" w14:textId="77777777" w:rsidR="008A3C0E" w:rsidRDefault="008A3C0E" w:rsidP="00893E8D">
      <w:pPr>
        <w:spacing w:line="240" w:lineRule="auto"/>
        <w:rPr>
          <w:rFonts w:ascii="Arial" w:hAnsi="Arial" w:cs="Arial"/>
          <w:b/>
          <w:bCs/>
        </w:rPr>
      </w:pPr>
    </w:p>
    <w:p w14:paraId="55B30F64" w14:textId="49B599C8" w:rsidR="00A41411" w:rsidRDefault="00893E8D" w:rsidP="00893E8D">
      <w:pPr>
        <w:spacing w:line="240" w:lineRule="auto"/>
        <w:rPr>
          <w:rFonts w:ascii="Arial" w:hAnsi="Arial" w:cs="Arial"/>
          <w:b/>
          <w:bCs/>
        </w:rPr>
      </w:pPr>
      <w:r w:rsidRPr="00AA7469">
        <w:rPr>
          <w:rFonts w:ascii="Arial" w:hAnsi="Arial" w:cs="Arial"/>
          <w:b/>
          <w:bCs/>
        </w:rPr>
        <w:t>The New Priestly Service</w:t>
      </w:r>
      <w:r w:rsidR="00751549" w:rsidRPr="00AA7469">
        <w:rPr>
          <w:rFonts w:ascii="Arial" w:hAnsi="Arial" w:cs="Arial"/>
          <w:b/>
          <w:bCs/>
        </w:rPr>
        <w:t xml:space="preserve"> </w:t>
      </w:r>
    </w:p>
    <w:p w14:paraId="38E6CCB5" w14:textId="1F69D249" w:rsidR="006A2A2A" w:rsidRPr="00086F7D" w:rsidRDefault="007B7B81" w:rsidP="006A2A2A">
      <w:pPr>
        <w:spacing w:line="240" w:lineRule="auto"/>
        <w:rPr>
          <w:rFonts w:ascii="Arial" w:hAnsi="Arial" w:cs="Arial"/>
          <w:b/>
          <w:bCs/>
        </w:rPr>
      </w:pPr>
      <w:r>
        <w:rPr>
          <w:rFonts w:ascii="Arial" w:hAnsi="Arial" w:cs="Arial"/>
          <w:b/>
          <w:bCs/>
        </w:rPr>
        <w:t>We are a</w:t>
      </w:r>
      <w:r w:rsidR="006A2A2A" w:rsidRPr="00086F7D">
        <w:rPr>
          <w:rFonts w:ascii="Arial" w:hAnsi="Arial" w:cs="Arial"/>
          <w:b/>
          <w:bCs/>
        </w:rPr>
        <w:t>ppointed as priests to serve God</w:t>
      </w:r>
      <w:r w:rsidR="00A411B5">
        <w:rPr>
          <w:rFonts w:ascii="Arial" w:hAnsi="Arial" w:cs="Arial"/>
          <w:b/>
          <w:bCs/>
        </w:rPr>
        <w:t>.</w:t>
      </w:r>
    </w:p>
    <w:p w14:paraId="0FE35371" w14:textId="779A2063" w:rsidR="000161BD" w:rsidRDefault="00F67C2A" w:rsidP="006A2A2A">
      <w:pPr>
        <w:spacing w:line="240" w:lineRule="auto"/>
        <w:rPr>
          <w:rFonts w:ascii="Arial" w:hAnsi="Arial" w:cs="Arial"/>
        </w:rPr>
      </w:pPr>
      <w:r>
        <w:rPr>
          <w:rFonts w:ascii="Arial" w:hAnsi="Arial" w:cs="Arial"/>
        </w:rPr>
        <w:t>Isaiah 61:</w:t>
      </w:r>
      <w:r w:rsidRPr="00F67C2A">
        <w:rPr>
          <w:rFonts w:ascii="Arial" w:hAnsi="Arial" w:cs="Arial"/>
        </w:rPr>
        <w:t>6</w:t>
      </w:r>
      <w:r>
        <w:rPr>
          <w:rFonts w:ascii="Arial" w:hAnsi="Arial" w:cs="Arial"/>
        </w:rPr>
        <w:t xml:space="preserve"> NKJV </w:t>
      </w:r>
      <w:r w:rsidRPr="00F67C2A">
        <w:rPr>
          <w:rFonts w:ascii="Arial" w:hAnsi="Arial" w:cs="Arial"/>
        </w:rPr>
        <w:t>But you shall be named the priests of the Lord,</w:t>
      </w:r>
      <w:r>
        <w:rPr>
          <w:rFonts w:ascii="Arial" w:hAnsi="Arial" w:cs="Arial"/>
        </w:rPr>
        <w:t xml:space="preserve"> </w:t>
      </w:r>
      <w:r w:rsidR="00A411B5" w:rsidRPr="00F67C2A">
        <w:rPr>
          <w:rFonts w:ascii="Arial" w:hAnsi="Arial" w:cs="Arial"/>
        </w:rPr>
        <w:t>they</w:t>
      </w:r>
      <w:r w:rsidRPr="00F67C2A">
        <w:rPr>
          <w:rFonts w:ascii="Arial" w:hAnsi="Arial" w:cs="Arial"/>
        </w:rPr>
        <w:t xml:space="preserve"> shall call you the servants of our God.</w:t>
      </w:r>
      <w:r>
        <w:rPr>
          <w:rFonts w:ascii="Arial" w:hAnsi="Arial" w:cs="Arial"/>
        </w:rPr>
        <w:t xml:space="preserve"> </w:t>
      </w:r>
      <w:r w:rsidRPr="00F67C2A">
        <w:rPr>
          <w:rFonts w:ascii="Arial" w:hAnsi="Arial" w:cs="Arial"/>
        </w:rPr>
        <w:t>You shall eat the riches of the Gentiles,</w:t>
      </w:r>
      <w:r>
        <w:rPr>
          <w:rFonts w:ascii="Arial" w:hAnsi="Arial" w:cs="Arial"/>
        </w:rPr>
        <w:t xml:space="preserve"> </w:t>
      </w:r>
      <w:r w:rsidR="00A411B5" w:rsidRPr="00F67C2A">
        <w:rPr>
          <w:rFonts w:ascii="Arial" w:hAnsi="Arial" w:cs="Arial"/>
        </w:rPr>
        <w:t>and</w:t>
      </w:r>
      <w:r w:rsidRPr="00F67C2A">
        <w:rPr>
          <w:rFonts w:ascii="Arial" w:hAnsi="Arial" w:cs="Arial"/>
        </w:rPr>
        <w:t xml:space="preserve"> in their glory you shall boast.</w:t>
      </w:r>
    </w:p>
    <w:p w14:paraId="77310AD3" w14:textId="47C02B63" w:rsidR="00572712" w:rsidRDefault="002D2899" w:rsidP="006A2A2A">
      <w:pPr>
        <w:spacing w:line="240" w:lineRule="auto"/>
        <w:rPr>
          <w:rFonts w:ascii="Arial" w:hAnsi="Arial" w:cs="Arial"/>
        </w:rPr>
      </w:pPr>
      <w:r>
        <w:rPr>
          <w:rFonts w:ascii="Arial" w:hAnsi="Arial" w:cs="Arial"/>
        </w:rPr>
        <w:t xml:space="preserve">I Peter 2:5 NKJV </w:t>
      </w:r>
      <w:r w:rsidRPr="002D2899">
        <w:rPr>
          <w:rFonts w:ascii="Arial" w:hAnsi="Arial" w:cs="Arial"/>
        </w:rPr>
        <w:t>you also, as living stones, are being built up a spiritual house, a holy priesthood, to offer up spiritual sacrifices acceptable to God through Jesus Christ.</w:t>
      </w:r>
    </w:p>
    <w:p w14:paraId="7E47000F" w14:textId="05373806" w:rsidR="00B8735E" w:rsidRDefault="006A2A2A" w:rsidP="00773EB3">
      <w:pPr>
        <w:spacing w:after="0" w:line="240" w:lineRule="auto"/>
        <w:rPr>
          <w:rFonts w:ascii="Arial" w:hAnsi="Arial" w:cs="Arial"/>
        </w:rPr>
      </w:pPr>
      <w:r>
        <w:rPr>
          <w:rFonts w:ascii="Arial" w:hAnsi="Arial" w:cs="Arial"/>
        </w:rPr>
        <w:t xml:space="preserve">Revelation 1:5-6 TPT </w:t>
      </w:r>
      <w:r w:rsidRPr="00AA7469">
        <w:rPr>
          <w:rFonts w:ascii="Arial" w:hAnsi="Arial" w:cs="Arial"/>
        </w:rPr>
        <w:t xml:space="preserve">and from Jesus Christ the Faithful Witness, the Firstborn from among the </w:t>
      </w:r>
      <w:r w:rsidR="002D2899" w:rsidRPr="00AA7469">
        <w:rPr>
          <w:rFonts w:ascii="Arial" w:hAnsi="Arial" w:cs="Arial"/>
        </w:rPr>
        <w:t>dead and</w:t>
      </w:r>
      <w:r w:rsidRPr="00AA7469">
        <w:rPr>
          <w:rFonts w:ascii="Arial" w:hAnsi="Arial" w:cs="Arial"/>
        </w:rPr>
        <w:t xml:space="preserve"> the ruling King, who rules over the kings of the earth! Now to the one who constantly loves us and has loosed us from our </w:t>
      </w:r>
      <w:r w:rsidR="00D35D54" w:rsidRPr="00AA7469">
        <w:rPr>
          <w:rFonts w:ascii="Arial" w:hAnsi="Arial" w:cs="Arial"/>
        </w:rPr>
        <w:t>sins by</w:t>
      </w:r>
      <w:r w:rsidRPr="00AA7469">
        <w:rPr>
          <w:rFonts w:ascii="Arial" w:hAnsi="Arial" w:cs="Arial"/>
        </w:rPr>
        <w:t xml:space="preserve"> his own blood,  </w:t>
      </w:r>
    </w:p>
    <w:p w14:paraId="2E209D78" w14:textId="5CF15932" w:rsidR="006A2A2A" w:rsidRPr="002F77AE" w:rsidRDefault="00B8735E" w:rsidP="00773EB3">
      <w:pPr>
        <w:spacing w:after="0" w:line="240" w:lineRule="auto"/>
        <w:rPr>
          <w:rFonts w:ascii="Arial" w:hAnsi="Arial" w:cs="Arial"/>
        </w:rPr>
      </w:pPr>
      <w:r>
        <w:rPr>
          <w:rFonts w:ascii="Arial" w:hAnsi="Arial" w:cs="Arial"/>
        </w:rPr>
        <w:t>v</w:t>
      </w:r>
      <w:r w:rsidR="006A2A2A" w:rsidRPr="00AA7469">
        <w:rPr>
          <w:rFonts w:ascii="Arial" w:hAnsi="Arial" w:cs="Arial"/>
        </w:rPr>
        <w:t>6</w:t>
      </w:r>
      <w:r>
        <w:rPr>
          <w:rFonts w:ascii="Arial" w:hAnsi="Arial" w:cs="Arial"/>
        </w:rPr>
        <w:t xml:space="preserve"> </w:t>
      </w:r>
      <w:r w:rsidR="006A2A2A" w:rsidRPr="00AA7469">
        <w:rPr>
          <w:rFonts w:ascii="Arial" w:hAnsi="Arial" w:cs="Arial"/>
        </w:rPr>
        <w:t xml:space="preserve">and to the one who has appointed us as a kingdom of </w:t>
      </w:r>
      <w:r w:rsidR="007B7B81" w:rsidRPr="00AA7469">
        <w:rPr>
          <w:rFonts w:ascii="Arial" w:hAnsi="Arial" w:cs="Arial"/>
        </w:rPr>
        <w:t>priests to</w:t>
      </w:r>
      <w:r w:rsidR="006A2A2A" w:rsidRPr="00AA7469">
        <w:rPr>
          <w:rFonts w:ascii="Arial" w:hAnsi="Arial" w:cs="Arial"/>
        </w:rPr>
        <w:t xml:space="preserve"> serve his God and Father—to him be glory and dominion throughout the eternity of eternities! Amen!</w:t>
      </w:r>
    </w:p>
    <w:p w14:paraId="0BE062E0" w14:textId="77777777" w:rsidR="006A2A2A" w:rsidRDefault="006A2A2A" w:rsidP="00773EB3">
      <w:pPr>
        <w:spacing w:after="0" w:line="240" w:lineRule="auto"/>
        <w:rPr>
          <w:rFonts w:ascii="Arial" w:hAnsi="Arial" w:cs="Arial"/>
          <w:b/>
          <w:bCs/>
        </w:rPr>
      </w:pPr>
    </w:p>
    <w:p w14:paraId="735BBA33" w14:textId="2C9605BE" w:rsidR="006A2A2A" w:rsidRPr="00B50A6B" w:rsidRDefault="00B50A6B" w:rsidP="00893E8D">
      <w:pPr>
        <w:spacing w:line="240" w:lineRule="auto"/>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DA7039">
        <w:rPr>
          <w:rFonts w:ascii="Arial" w:hAnsi="Arial" w:cs="Arial"/>
        </w:rPr>
        <w:t>p</w:t>
      </w:r>
      <w:r w:rsidRPr="00B50A6B">
        <w:rPr>
          <w:rFonts w:ascii="Arial" w:hAnsi="Arial" w:cs="Arial"/>
        </w:rPr>
        <w:t>g1</w:t>
      </w:r>
    </w:p>
    <w:p w14:paraId="0A499C46" w14:textId="77777777" w:rsidR="007B7B81" w:rsidRDefault="007B7B81" w:rsidP="00B50A6B">
      <w:pPr>
        <w:spacing w:after="0"/>
        <w:jc w:val="center"/>
        <w:rPr>
          <w:b/>
          <w:bCs/>
          <w:sz w:val="28"/>
          <w:szCs w:val="28"/>
        </w:rPr>
      </w:pPr>
    </w:p>
    <w:p w14:paraId="3D5C7CC2" w14:textId="77777777" w:rsidR="007B7B81" w:rsidRDefault="007B7B81" w:rsidP="00B50A6B">
      <w:pPr>
        <w:spacing w:after="0"/>
        <w:jc w:val="center"/>
        <w:rPr>
          <w:b/>
          <w:bCs/>
          <w:sz w:val="28"/>
          <w:szCs w:val="28"/>
        </w:rPr>
      </w:pPr>
    </w:p>
    <w:p w14:paraId="7E0A18F8" w14:textId="5B1B3210" w:rsidR="006A2A2A" w:rsidRDefault="008A3C0E" w:rsidP="00B50A6B">
      <w:pPr>
        <w:spacing w:after="0"/>
        <w:jc w:val="center"/>
      </w:pPr>
      <w:r w:rsidRPr="002F77AE">
        <w:rPr>
          <w:b/>
          <w:bCs/>
          <w:sz w:val="28"/>
          <w:szCs w:val="28"/>
        </w:rPr>
        <w:lastRenderedPageBreak/>
        <w:t>The New Covenant Study</w:t>
      </w:r>
      <w:r>
        <w:rPr>
          <w:b/>
          <w:bCs/>
          <w:sz w:val="28"/>
          <w:szCs w:val="28"/>
        </w:rPr>
        <w:t xml:space="preserve"> Cont.</w:t>
      </w:r>
    </w:p>
    <w:p w14:paraId="45CF5392" w14:textId="77777777" w:rsidR="00B50A6B" w:rsidRPr="00B50A6B" w:rsidRDefault="00B50A6B" w:rsidP="00B50A6B">
      <w:pPr>
        <w:spacing w:after="0"/>
        <w:jc w:val="center"/>
      </w:pPr>
    </w:p>
    <w:p w14:paraId="01371329" w14:textId="0315FFFC" w:rsidR="006A2A2A" w:rsidRPr="00AA7469" w:rsidRDefault="006A2A2A" w:rsidP="00893E8D">
      <w:pPr>
        <w:spacing w:line="240" w:lineRule="auto"/>
        <w:rPr>
          <w:rFonts w:ascii="Arial" w:hAnsi="Arial" w:cs="Arial"/>
          <w:b/>
          <w:bCs/>
        </w:rPr>
      </w:pPr>
      <w:r>
        <w:rPr>
          <w:rFonts w:ascii="Arial" w:hAnsi="Arial" w:cs="Arial"/>
          <w:b/>
          <w:bCs/>
        </w:rPr>
        <w:t>Jesus our High Priest</w:t>
      </w:r>
    </w:p>
    <w:p w14:paraId="3EF367C8" w14:textId="6D89FE71" w:rsidR="00F8737D" w:rsidRPr="002F77AE" w:rsidRDefault="00893E8D" w:rsidP="00F83BFF">
      <w:pPr>
        <w:spacing w:after="0" w:line="240" w:lineRule="auto"/>
        <w:rPr>
          <w:rFonts w:ascii="Arial" w:hAnsi="Arial" w:cs="Arial"/>
        </w:rPr>
      </w:pPr>
      <w:r w:rsidRPr="002F77AE">
        <w:rPr>
          <w:rFonts w:ascii="Arial" w:hAnsi="Arial" w:cs="Arial"/>
        </w:rPr>
        <w:t>Hebrews</w:t>
      </w:r>
      <w:r w:rsidR="00F8737D" w:rsidRPr="002F77AE">
        <w:rPr>
          <w:rFonts w:ascii="Arial" w:hAnsi="Arial" w:cs="Arial"/>
        </w:rPr>
        <w:t xml:space="preserve"> 8:</w:t>
      </w:r>
      <w:r w:rsidR="007E2C86">
        <w:rPr>
          <w:rFonts w:ascii="Arial" w:hAnsi="Arial" w:cs="Arial"/>
        </w:rPr>
        <w:t>1-6</w:t>
      </w:r>
      <w:r w:rsidR="008A3C0E">
        <w:rPr>
          <w:rFonts w:ascii="Arial" w:hAnsi="Arial" w:cs="Arial"/>
        </w:rPr>
        <w:t xml:space="preserve"> NKJV</w:t>
      </w:r>
      <w:r w:rsidR="00F8737D" w:rsidRPr="002F77AE">
        <w:rPr>
          <w:rFonts w:ascii="Arial" w:hAnsi="Arial" w:cs="Arial"/>
        </w:rPr>
        <w:t xml:space="preserve"> </w:t>
      </w:r>
      <w:r w:rsidRPr="002F77AE">
        <w:rPr>
          <w:rFonts w:ascii="Arial" w:hAnsi="Arial" w:cs="Arial"/>
        </w:rPr>
        <w:t xml:space="preserve">We have such a High Priest, who is seated at the right hand of the throne of the Majesty in the heavens, </w:t>
      </w:r>
    </w:p>
    <w:p w14:paraId="331503E4" w14:textId="71E788BE" w:rsidR="00893E8D" w:rsidRPr="002F77AE" w:rsidRDefault="00F8737D" w:rsidP="00F83BFF">
      <w:pPr>
        <w:spacing w:after="0" w:line="240" w:lineRule="auto"/>
        <w:rPr>
          <w:rFonts w:ascii="Arial" w:hAnsi="Arial" w:cs="Arial"/>
        </w:rPr>
      </w:pPr>
      <w:r w:rsidRPr="002F77AE">
        <w:rPr>
          <w:rFonts w:ascii="Arial" w:hAnsi="Arial" w:cs="Arial"/>
        </w:rPr>
        <w:t>v</w:t>
      </w:r>
      <w:r w:rsidR="00893E8D" w:rsidRPr="002F77AE">
        <w:rPr>
          <w:rFonts w:ascii="Arial" w:hAnsi="Arial" w:cs="Arial"/>
        </w:rPr>
        <w:t>2</w:t>
      </w:r>
      <w:r w:rsidR="00141B41" w:rsidRPr="002F77AE">
        <w:rPr>
          <w:rFonts w:ascii="Arial" w:hAnsi="Arial" w:cs="Arial"/>
        </w:rPr>
        <w:t xml:space="preserve"> </w:t>
      </w:r>
      <w:r w:rsidR="00893E8D" w:rsidRPr="002F77AE">
        <w:rPr>
          <w:rFonts w:ascii="Arial" w:hAnsi="Arial" w:cs="Arial"/>
        </w:rPr>
        <w:t>a</w:t>
      </w:r>
      <w:r w:rsidR="00141B41" w:rsidRPr="002F77AE">
        <w:rPr>
          <w:rFonts w:ascii="Arial" w:hAnsi="Arial" w:cs="Arial"/>
        </w:rPr>
        <w:t xml:space="preserve"> </w:t>
      </w:r>
      <w:r w:rsidR="00893E8D" w:rsidRPr="002F77AE">
        <w:rPr>
          <w:rFonts w:ascii="Arial" w:hAnsi="Arial" w:cs="Arial"/>
        </w:rPr>
        <w:t>Minister of the sanctuary and of the true tabernacle which the Lord erected, and not man.</w:t>
      </w:r>
    </w:p>
    <w:p w14:paraId="6D7D8F40" w14:textId="02810AA1" w:rsidR="00141B41" w:rsidRPr="002F77AE" w:rsidRDefault="00141B41" w:rsidP="00F83BFF">
      <w:pPr>
        <w:spacing w:after="0" w:line="240" w:lineRule="auto"/>
        <w:rPr>
          <w:rFonts w:ascii="Arial" w:hAnsi="Arial" w:cs="Arial"/>
        </w:rPr>
      </w:pPr>
      <w:r w:rsidRPr="002F77AE">
        <w:rPr>
          <w:rFonts w:ascii="Arial" w:hAnsi="Arial" w:cs="Arial"/>
        </w:rPr>
        <w:t>v</w:t>
      </w:r>
      <w:r w:rsidR="00893E8D" w:rsidRPr="002F77AE">
        <w:rPr>
          <w:rFonts w:ascii="Arial" w:hAnsi="Arial" w:cs="Arial"/>
        </w:rPr>
        <w:t>3</w:t>
      </w:r>
      <w:r w:rsidRPr="002F77AE">
        <w:rPr>
          <w:rFonts w:ascii="Arial" w:hAnsi="Arial" w:cs="Arial"/>
        </w:rPr>
        <w:t xml:space="preserve"> </w:t>
      </w:r>
      <w:r w:rsidR="00893E8D" w:rsidRPr="002F77AE">
        <w:rPr>
          <w:rFonts w:ascii="Arial" w:hAnsi="Arial" w:cs="Arial"/>
        </w:rPr>
        <w:t xml:space="preserve">For every high priest is appointed to offer both gifts and sacrifices. </w:t>
      </w:r>
      <w:r w:rsidR="00277305" w:rsidRPr="002F77AE">
        <w:rPr>
          <w:rFonts w:ascii="Arial" w:hAnsi="Arial" w:cs="Arial"/>
        </w:rPr>
        <w:t>Therefore,</w:t>
      </w:r>
      <w:r w:rsidR="00893E8D" w:rsidRPr="002F77AE">
        <w:rPr>
          <w:rFonts w:ascii="Arial" w:hAnsi="Arial" w:cs="Arial"/>
        </w:rPr>
        <w:t xml:space="preserve"> it is necessary that this One also have something to offer. </w:t>
      </w:r>
    </w:p>
    <w:p w14:paraId="2BC58210" w14:textId="77777777" w:rsidR="00141B41" w:rsidRPr="002F77AE" w:rsidRDefault="00141B41" w:rsidP="00F83BFF">
      <w:pPr>
        <w:spacing w:after="0" w:line="240" w:lineRule="auto"/>
        <w:rPr>
          <w:rFonts w:ascii="Arial" w:hAnsi="Arial" w:cs="Arial"/>
        </w:rPr>
      </w:pPr>
      <w:r w:rsidRPr="002F77AE">
        <w:rPr>
          <w:rFonts w:ascii="Arial" w:hAnsi="Arial" w:cs="Arial"/>
        </w:rPr>
        <w:t>v</w:t>
      </w:r>
      <w:r w:rsidR="00893E8D" w:rsidRPr="002F77AE">
        <w:rPr>
          <w:rFonts w:ascii="Arial" w:hAnsi="Arial" w:cs="Arial"/>
        </w:rPr>
        <w:t>4</w:t>
      </w:r>
      <w:r w:rsidRPr="002F77AE">
        <w:rPr>
          <w:rFonts w:ascii="Arial" w:hAnsi="Arial" w:cs="Arial"/>
        </w:rPr>
        <w:t xml:space="preserve"> </w:t>
      </w:r>
      <w:r w:rsidR="00893E8D" w:rsidRPr="002F77AE">
        <w:rPr>
          <w:rFonts w:ascii="Arial" w:hAnsi="Arial" w:cs="Arial"/>
        </w:rPr>
        <w:t xml:space="preserve">For if He were on earth, He would not be a priest, since there are priests who offer the gifts according to the law; </w:t>
      </w:r>
    </w:p>
    <w:p w14:paraId="5B11E726" w14:textId="77777777" w:rsidR="00141B41" w:rsidRPr="002F77AE" w:rsidRDefault="00141B41" w:rsidP="00F83BFF">
      <w:pPr>
        <w:spacing w:after="0" w:line="240" w:lineRule="auto"/>
        <w:rPr>
          <w:rFonts w:ascii="Arial" w:hAnsi="Arial" w:cs="Arial"/>
        </w:rPr>
      </w:pPr>
      <w:r w:rsidRPr="002F77AE">
        <w:rPr>
          <w:rFonts w:ascii="Arial" w:hAnsi="Arial" w:cs="Arial"/>
        </w:rPr>
        <w:t>v</w:t>
      </w:r>
      <w:r w:rsidR="00893E8D" w:rsidRPr="002F77AE">
        <w:rPr>
          <w:rFonts w:ascii="Arial" w:hAnsi="Arial" w:cs="Arial"/>
        </w:rPr>
        <w:t>5</w:t>
      </w:r>
      <w:r w:rsidRPr="002F77AE">
        <w:rPr>
          <w:rFonts w:ascii="Arial" w:hAnsi="Arial" w:cs="Arial"/>
        </w:rPr>
        <w:t xml:space="preserve"> </w:t>
      </w:r>
      <w:r w:rsidR="00893E8D" w:rsidRPr="002F77AE">
        <w:rPr>
          <w:rFonts w:ascii="Arial" w:hAnsi="Arial" w:cs="Arial"/>
        </w:rPr>
        <w:t xml:space="preserve">who serve the copy and shadow of the heavenly things, as Moses was divinely instructed when he was about to make the tabernacle. For He said, “See that you make all things according to the pattern shown you on the mountain.” </w:t>
      </w:r>
    </w:p>
    <w:p w14:paraId="48431BE4" w14:textId="4326093A" w:rsidR="00893E8D" w:rsidRDefault="00141B41" w:rsidP="00F83BFF">
      <w:pPr>
        <w:spacing w:after="0" w:line="240" w:lineRule="auto"/>
        <w:rPr>
          <w:rFonts w:ascii="Arial" w:hAnsi="Arial" w:cs="Arial"/>
        </w:rPr>
      </w:pPr>
      <w:r w:rsidRPr="002F77AE">
        <w:rPr>
          <w:rFonts w:ascii="Arial" w:hAnsi="Arial" w:cs="Arial"/>
        </w:rPr>
        <w:t>v</w:t>
      </w:r>
      <w:r w:rsidR="00893E8D" w:rsidRPr="002F77AE">
        <w:rPr>
          <w:rFonts w:ascii="Arial" w:hAnsi="Arial" w:cs="Arial"/>
        </w:rPr>
        <w:t>6</w:t>
      </w:r>
      <w:r w:rsidRPr="002F77AE">
        <w:rPr>
          <w:rFonts w:ascii="Arial" w:hAnsi="Arial" w:cs="Arial"/>
        </w:rPr>
        <w:t xml:space="preserve"> </w:t>
      </w:r>
      <w:r w:rsidR="00893E8D" w:rsidRPr="002F77AE">
        <w:rPr>
          <w:rFonts w:ascii="Arial" w:hAnsi="Arial" w:cs="Arial"/>
        </w:rPr>
        <w:t>But now He has obtained a more excellent ministry, inasmuch as He is also Mediator of a better covenant, which was established on better promises.</w:t>
      </w:r>
    </w:p>
    <w:p w14:paraId="0050D26E" w14:textId="77777777" w:rsidR="00F83BFF" w:rsidRDefault="00F83BFF" w:rsidP="00F83BFF">
      <w:pPr>
        <w:spacing w:after="0"/>
        <w:rPr>
          <w:rFonts w:ascii="Arial" w:hAnsi="Arial" w:cs="Arial"/>
          <w:b/>
          <w:bCs/>
        </w:rPr>
      </w:pPr>
    </w:p>
    <w:p w14:paraId="5191E067" w14:textId="33B10161" w:rsidR="00893E8D" w:rsidRPr="00725A10" w:rsidRDefault="00893E8D" w:rsidP="00F83BFF">
      <w:pPr>
        <w:spacing w:after="0"/>
        <w:rPr>
          <w:rFonts w:ascii="Arial" w:hAnsi="Arial" w:cs="Arial"/>
          <w:b/>
          <w:bCs/>
        </w:rPr>
      </w:pPr>
      <w:r w:rsidRPr="00725A10">
        <w:rPr>
          <w:rFonts w:ascii="Arial" w:hAnsi="Arial" w:cs="Arial"/>
          <w:b/>
          <w:bCs/>
        </w:rPr>
        <w:t>A New Covenant</w:t>
      </w:r>
      <w:r w:rsidR="000F0B7F">
        <w:rPr>
          <w:rFonts w:ascii="Arial" w:hAnsi="Arial" w:cs="Arial"/>
          <w:b/>
          <w:bCs/>
        </w:rPr>
        <w:t xml:space="preserve"> </w:t>
      </w:r>
      <w:r w:rsidR="0082779E">
        <w:rPr>
          <w:rFonts w:ascii="Arial" w:hAnsi="Arial" w:cs="Arial"/>
          <w:b/>
          <w:bCs/>
        </w:rPr>
        <w:t xml:space="preserve"> (We are </w:t>
      </w:r>
      <w:r w:rsidR="00182A74">
        <w:rPr>
          <w:rFonts w:ascii="Arial" w:hAnsi="Arial" w:cs="Arial"/>
          <w:b/>
          <w:bCs/>
        </w:rPr>
        <w:t xml:space="preserve">now </w:t>
      </w:r>
      <w:r w:rsidR="0082779E">
        <w:rPr>
          <w:rFonts w:ascii="Arial" w:hAnsi="Arial" w:cs="Arial"/>
          <w:b/>
          <w:bCs/>
        </w:rPr>
        <w:t xml:space="preserve">His spiritual </w:t>
      </w:r>
      <w:r w:rsidR="00182A74">
        <w:rPr>
          <w:rFonts w:ascii="Arial" w:hAnsi="Arial" w:cs="Arial"/>
          <w:b/>
          <w:bCs/>
        </w:rPr>
        <w:t>Israel</w:t>
      </w:r>
      <w:r w:rsidR="00653585">
        <w:rPr>
          <w:rFonts w:ascii="Arial" w:hAnsi="Arial" w:cs="Arial"/>
          <w:b/>
          <w:bCs/>
        </w:rPr>
        <w:t xml:space="preserve"> individually &amp; </w:t>
      </w:r>
      <w:r w:rsidR="00B6045B">
        <w:rPr>
          <w:rFonts w:ascii="Arial" w:hAnsi="Arial" w:cs="Arial"/>
          <w:b/>
          <w:bCs/>
        </w:rPr>
        <w:t>corporately</w:t>
      </w:r>
      <w:r w:rsidR="00182A74">
        <w:rPr>
          <w:rFonts w:ascii="Arial" w:hAnsi="Arial" w:cs="Arial"/>
          <w:b/>
          <w:bCs/>
        </w:rPr>
        <w:t>)</w:t>
      </w:r>
      <w:r w:rsidR="00ED6CDC">
        <w:rPr>
          <w:rFonts w:ascii="Arial" w:hAnsi="Arial" w:cs="Arial"/>
          <w:b/>
          <w:bCs/>
        </w:rPr>
        <w:t>.</w:t>
      </w:r>
    </w:p>
    <w:p w14:paraId="62C7BC96" w14:textId="77777777" w:rsidR="00461AD0" w:rsidRDefault="00461AD0" w:rsidP="00F83BFF">
      <w:pPr>
        <w:spacing w:after="0"/>
        <w:rPr>
          <w:rFonts w:ascii="Arial" w:hAnsi="Arial" w:cs="Arial"/>
        </w:rPr>
      </w:pPr>
    </w:p>
    <w:p w14:paraId="290F0882" w14:textId="172ADF5D" w:rsidR="00141B41" w:rsidRPr="002F77AE" w:rsidRDefault="00F83BFF" w:rsidP="00F83BFF">
      <w:pPr>
        <w:spacing w:after="0"/>
        <w:rPr>
          <w:rFonts w:ascii="Arial" w:hAnsi="Arial" w:cs="Arial"/>
        </w:rPr>
      </w:pPr>
      <w:r>
        <w:rPr>
          <w:rFonts w:ascii="Arial" w:hAnsi="Arial" w:cs="Arial"/>
        </w:rPr>
        <w:t xml:space="preserve">Hebrews </w:t>
      </w:r>
      <w:r w:rsidR="002C0FBA">
        <w:rPr>
          <w:rFonts w:ascii="Arial" w:hAnsi="Arial" w:cs="Arial"/>
        </w:rPr>
        <w:t>8:</w:t>
      </w:r>
      <w:r w:rsidR="00893E8D" w:rsidRPr="002F77AE">
        <w:rPr>
          <w:rFonts w:ascii="Arial" w:hAnsi="Arial" w:cs="Arial"/>
        </w:rPr>
        <w:t>7</w:t>
      </w:r>
      <w:r w:rsidR="002C0FBA">
        <w:rPr>
          <w:rFonts w:ascii="Arial" w:hAnsi="Arial" w:cs="Arial"/>
        </w:rPr>
        <w:t>-13 NKJV</w:t>
      </w:r>
      <w:r w:rsidR="00141B41" w:rsidRPr="002F77AE">
        <w:rPr>
          <w:rFonts w:ascii="Arial" w:hAnsi="Arial" w:cs="Arial"/>
        </w:rPr>
        <w:t xml:space="preserve"> </w:t>
      </w:r>
      <w:r w:rsidR="00893E8D" w:rsidRPr="002F77AE">
        <w:rPr>
          <w:rFonts w:ascii="Arial" w:hAnsi="Arial" w:cs="Arial"/>
        </w:rPr>
        <w:t xml:space="preserve">For if that first covenant had been faultless, then no place would have been sought for a second. </w:t>
      </w:r>
    </w:p>
    <w:p w14:paraId="53F67E36" w14:textId="2AEF60C8" w:rsidR="00141B41" w:rsidRPr="002F77AE" w:rsidRDefault="00141B41" w:rsidP="00F83BFF">
      <w:pPr>
        <w:spacing w:after="0"/>
        <w:rPr>
          <w:rFonts w:ascii="Arial" w:hAnsi="Arial" w:cs="Arial"/>
        </w:rPr>
      </w:pPr>
      <w:r w:rsidRPr="002F77AE">
        <w:rPr>
          <w:rFonts w:ascii="Arial" w:hAnsi="Arial" w:cs="Arial"/>
        </w:rPr>
        <w:t>v</w:t>
      </w:r>
      <w:r w:rsidR="00893E8D" w:rsidRPr="002F77AE">
        <w:rPr>
          <w:rFonts w:ascii="Arial" w:hAnsi="Arial" w:cs="Arial"/>
        </w:rPr>
        <w:t>8</w:t>
      </w:r>
      <w:r w:rsidRPr="002F77AE">
        <w:rPr>
          <w:rFonts w:ascii="Arial" w:hAnsi="Arial" w:cs="Arial"/>
        </w:rPr>
        <w:t xml:space="preserve"> </w:t>
      </w:r>
      <w:r w:rsidR="00893E8D" w:rsidRPr="002F77AE">
        <w:rPr>
          <w:rFonts w:ascii="Arial" w:hAnsi="Arial" w:cs="Arial"/>
        </w:rPr>
        <w:t>Because finding fault with them, He says: “Behold, the days are coming, says the Lord, when I will make a new covenant with the house of Israel</w:t>
      </w:r>
      <w:r w:rsidR="00BB19DD">
        <w:rPr>
          <w:rFonts w:ascii="Arial" w:hAnsi="Arial" w:cs="Arial"/>
        </w:rPr>
        <w:t xml:space="preserve"> </w:t>
      </w:r>
      <w:r w:rsidR="006770E3">
        <w:rPr>
          <w:rFonts w:ascii="Arial" w:hAnsi="Arial" w:cs="Arial"/>
        </w:rPr>
        <w:t xml:space="preserve">and </w:t>
      </w:r>
      <w:r w:rsidR="00ED6CDC">
        <w:rPr>
          <w:rFonts w:ascii="Arial" w:hAnsi="Arial" w:cs="Arial"/>
        </w:rPr>
        <w:t>Judah...</w:t>
      </w:r>
    </w:p>
    <w:p w14:paraId="5DD167F6" w14:textId="77777777" w:rsidR="00141B41" w:rsidRPr="002F77AE" w:rsidRDefault="00141B41" w:rsidP="00F83BFF">
      <w:pPr>
        <w:spacing w:after="0"/>
        <w:rPr>
          <w:rFonts w:ascii="Arial" w:hAnsi="Arial" w:cs="Arial"/>
        </w:rPr>
      </w:pPr>
      <w:r w:rsidRPr="002F77AE">
        <w:rPr>
          <w:rFonts w:ascii="Arial" w:hAnsi="Arial" w:cs="Arial"/>
        </w:rPr>
        <w:t>v</w:t>
      </w:r>
      <w:r w:rsidR="00893E8D" w:rsidRPr="002F77AE">
        <w:rPr>
          <w:rFonts w:ascii="Arial" w:hAnsi="Arial" w:cs="Arial"/>
        </w:rPr>
        <w:t>9</w:t>
      </w:r>
      <w:r w:rsidRPr="002F77AE">
        <w:rPr>
          <w:rFonts w:ascii="Arial" w:hAnsi="Arial" w:cs="Arial"/>
        </w:rPr>
        <w:t xml:space="preserve"> </w:t>
      </w:r>
      <w:r w:rsidR="00893E8D" w:rsidRPr="002F77AE">
        <w:rPr>
          <w:rFonts w:ascii="Arial" w:hAnsi="Arial" w:cs="Arial"/>
        </w:rPr>
        <w:t xml:space="preserve">not according to the covenant that I made with their fathers in the day when I took them by the hand to lead them out of the land of Egypt; because they did not continue in My covenant, and I disregarded them, says the Lord. </w:t>
      </w:r>
    </w:p>
    <w:p w14:paraId="7A843C5F" w14:textId="77777777" w:rsidR="00141B41" w:rsidRPr="002F77AE" w:rsidRDefault="00141B41" w:rsidP="00F83BFF">
      <w:pPr>
        <w:spacing w:after="0"/>
        <w:rPr>
          <w:rFonts w:ascii="Arial" w:hAnsi="Arial" w:cs="Arial"/>
        </w:rPr>
      </w:pPr>
      <w:r w:rsidRPr="002F77AE">
        <w:rPr>
          <w:rFonts w:ascii="Arial" w:hAnsi="Arial" w:cs="Arial"/>
        </w:rPr>
        <w:t>v</w:t>
      </w:r>
      <w:r w:rsidR="00893E8D" w:rsidRPr="002F77AE">
        <w:rPr>
          <w:rFonts w:ascii="Arial" w:hAnsi="Arial" w:cs="Arial"/>
        </w:rPr>
        <w:t>10</w:t>
      </w:r>
      <w:r w:rsidRPr="002F77AE">
        <w:rPr>
          <w:rFonts w:ascii="Arial" w:hAnsi="Arial" w:cs="Arial"/>
        </w:rPr>
        <w:t xml:space="preserve"> </w:t>
      </w:r>
      <w:r w:rsidR="00893E8D" w:rsidRPr="002F77AE">
        <w:rPr>
          <w:rFonts w:ascii="Arial" w:hAnsi="Arial" w:cs="Arial"/>
        </w:rPr>
        <w:t xml:space="preserve">For this is the covenant that I will make with the house of Israel after those days, says the Lord: I will put My laws in their mind and write them on their hearts; and I will be their God, and they shall be My people. </w:t>
      </w:r>
    </w:p>
    <w:p w14:paraId="212C5D91" w14:textId="77777777" w:rsidR="00141B41" w:rsidRPr="002F77AE" w:rsidRDefault="00141B41" w:rsidP="00F83BFF">
      <w:pPr>
        <w:spacing w:after="0"/>
        <w:rPr>
          <w:rFonts w:ascii="Arial" w:hAnsi="Arial" w:cs="Arial"/>
        </w:rPr>
      </w:pPr>
      <w:r w:rsidRPr="002F77AE">
        <w:rPr>
          <w:rFonts w:ascii="Arial" w:hAnsi="Arial" w:cs="Arial"/>
        </w:rPr>
        <w:t>v</w:t>
      </w:r>
      <w:r w:rsidR="00893E8D" w:rsidRPr="002F77AE">
        <w:rPr>
          <w:rFonts w:ascii="Arial" w:hAnsi="Arial" w:cs="Arial"/>
        </w:rPr>
        <w:t>11</w:t>
      </w:r>
      <w:r w:rsidRPr="002F77AE">
        <w:rPr>
          <w:rFonts w:ascii="Arial" w:hAnsi="Arial" w:cs="Arial"/>
        </w:rPr>
        <w:t xml:space="preserve"> </w:t>
      </w:r>
      <w:r w:rsidR="00893E8D" w:rsidRPr="002F77AE">
        <w:rPr>
          <w:rFonts w:ascii="Arial" w:hAnsi="Arial" w:cs="Arial"/>
        </w:rPr>
        <w:t xml:space="preserve">None of them shall teach his neighbor, and none his brother, saying, ‘Know the Lord,’ for all shall know Me, from the least of them to the greatest of them. </w:t>
      </w:r>
    </w:p>
    <w:p w14:paraId="5DB0D4E6" w14:textId="77777777" w:rsidR="00DC2F4A" w:rsidRPr="002F77AE" w:rsidRDefault="00141B41" w:rsidP="00F83BFF">
      <w:pPr>
        <w:spacing w:after="0"/>
        <w:rPr>
          <w:rFonts w:ascii="Arial" w:hAnsi="Arial" w:cs="Arial"/>
        </w:rPr>
      </w:pPr>
      <w:r w:rsidRPr="002F77AE">
        <w:rPr>
          <w:rFonts w:ascii="Arial" w:hAnsi="Arial" w:cs="Arial"/>
        </w:rPr>
        <w:t>v</w:t>
      </w:r>
      <w:r w:rsidR="00893E8D" w:rsidRPr="002F77AE">
        <w:rPr>
          <w:rFonts w:ascii="Arial" w:hAnsi="Arial" w:cs="Arial"/>
        </w:rPr>
        <w:t>12</w:t>
      </w:r>
      <w:r w:rsidRPr="002F77AE">
        <w:rPr>
          <w:rFonts w:ascii="Arial" w:hAnsi="Arial" w:cs="Arial"/>
        </w:rPr>
        <w:t xml:space="preserve"> </w:t>
      </w:r>
      <w:r w:rsidR="00893E8D" w:rsidRPr="002F77AE">
        <w:rPr>
          <w:rFonts w:ascii="Arial" w:hAnsi="Arial" w:cs="Arial"/>
        </w:rPr>
        <w:t>For I will be merciful to their unrighteousness, and their sins and their lawless deeds I will remember no more.”</w:t>
      </w:r>
    </w:p>
    <w:p w14:paraId="3C17DFD9" w14:textId="690C1BAC" w:rsidR="00647BAB" w:rsidRPr="002F77AE" w:rsidRDefault="00DC2F4A" w:rsidP="00D10BCF">
      <w:pPr>
        <w:spacing w:after="0"/>
        <w:rPr>
          <w:rFonts w:ascii="Arial" w:hAnsi="Arial" w:cs="Arial"/>
        </w:rPr>
      </w:pPr>
      <w:r w:rsidRPr="002F77AE">
        <w:rPr>
          <w:rFonts w:ascii="Arial" w:hAnsi="Arial" w:cs="Arial"/>
        </w:rPr>
        <w:t>v</w:t>
      </w:r>
      <w:r w:rsidR="00893E8D" w:rsidRPr="002F77AE">
        <w:rPr>
          <w:rFonts w:ascii="Arial" w:hAnsi="Arial" w:cs="Arial"/>
        </w:rPr>
        <w:t>13 In that He says, “A new covenant,” He has made the first obsolete. Now what is becoming obsolete and growing old is ready to vanish away.</w:t>
      </w:r>
    </w:p>
    <w:p w14:paraId="4628D41B" w14:textId="77777777" w:rsidR="00D10BCF" w:rsidRDefault="00D10BCF" w:rsidP="00647BAB">
      <w:pPr>
        <w:rPr>
          <w:rFonts w:ascii="Arial" w:hAnsi="Arial" w:cs="Arial"/>
        </w:rPr>
      </w:pPr>
    </w:p>
    <w:p w14:paraId="4AC4A4C4" w14:textId="77777777" w:rsidR="006770E3" w:rsidRDefault="00647BAB" w:rsidP="00647BAB">
      <w:pPr>
        <w:rPr>
          <w:rFonts w:ascii="Arial" w:hAnsi="Arial" w:cs="Arial"/>
        </w:rPr>
      </w:pPr>
      <w:r w:rsidRPr="002F77AE">
        <w:rPr>
          <w:rFonts w:ascii="Arial" w:hAnsi="Arial" w:cs="Arial"/>
        </w:rPr>
        <w:t xml:space="preserve">The New Covenant, he declares, ‘has made the first one obsolete; and what is obsolete and outdated will soon disappear’ (Heb. 8:13). </w:t>
      </w:r>
      <w:r w:rsidR="00D10BCF">
        <w:rPr>
          <w:rFonts w:ascii="Arial" w:hAnsi="Arial" w:cs="Arial"/>
        </w:rPr>
        <w:tab/>
      </w:r>
      <w:r w:rsidR="00D10BCF">
        <w:rPr>
          <w:rFonts w:ascii="Arial" w:hAnsi="Arial" w:cs="Arial"/>
        </w:rPr>
        <w:tab/>
      </w:r>
      <w:r w:rsidR="00D10BCF">
        <w:rPr>
          <w:rFonts w:ascii="Arial" w:hAnsi="Arial" w:cs="Arial"/>
        </w:rPr>
        <w:tab/>
      </w:r>
      <w:r w:rsidR="00D10BCF">
        <w:rPr>
          <w:rFonts w:ascii="Arial" w:hAnsi="Arial" w:cs="Arial"/>
        </w:rPr>
        <w:tab/>
      </w:r>
      <w:r w:rsidR="00D10BCF">
        <w:rPr>
          <w:rFonts w:ascii="Arial" w:hAnsi="Arial" w:cs="Arial"/>
        </w:rPr>
        <w:tab/>
      </w:r>
      <w:r w:rsidR="00D10BCF">
        <w:rPr>
          <w:rFonts w:ascii="Arial" w:hAnsi="Arial" w:cs="Arial"/>
        </w:rPr>
        <w:tab/>
      </w:r>
    </w:p>
    <w:p w14:paraId="4F258E97" w14:textId="2EF6BD30" w:rsidR="00DC2F4A" w:rsidRPr="002F77AE" w:rsidRDefault="00DA7039" w:rsidP="006770E3">
      <w:pPr>
        <w:ind w:left="7920" w:firstLine="720"/>
        <w:rPr>
          <w:rFonts w:ascii="Arial" w:hAnsi="Arial" w:cs="Arial"/>
        </w:rPr>
      </w:pPr>
      <w:r>
        <w:rPr>
          <w:rFonts w:ascii="Arial" w:hAnsi="Arial" w:cs="Arial"/>
        </w:rPr>
        <w:t>p</w:t>
      </w:r>
      <w:r w:rsidR="00D10BCF">
        <w:rPr>
          <w:rFonts w:ascii="Arial" w:hAnsi="Arial" w:cs="Arial"/>
        </w:rPr>
        <w:t>g2</w:t>
      </w:r>
    </w:p>
    <w:p w14:paraId="209BDBCD" w14:textId="77777777" w:rsidR="00FB2E33" w:rsidRDefault="00FB2E33" w:rsidP="000463C7">
      <w:pPr>
        <w:jc w:val="center"/>
        <w:rPr>
          <w:b/>
          <w:bCs/>
          <w:sz w:val="28"/>
          <w:szCs w:val="28"/>
        </w:rPr>
      </w:pPr>
    </w:p>
    <w:p w14:paraId="19285812" w14:textId="192E4F10" w:rsidR="00D10BCF" w:rsidRPr="000463C7" w:rsidRDefault="00D10BCF" w:rsidP="000463C7">
      <w:pPr>
        <w:jc w:val="center"/>
      </w:pPr>
      <w:r w:rsidRPr="002F77AE">
        <w:rPr>
          <w:b/>
          <w:bCs/>
          <w:sz w:val="28"/>
          <w:szCs w:val="28"/>
        </w:rPr>
        <w:lastRenderedPageBreak/>
        <w:t>The New Covenant Study</w:t>
      </w:r>
      <w:r>
        <w:rPr>
          <w:b/>
          <w:bCs/>
          <w:sz w:val="28"/>
          <w:szCs w:val="28"/>
        </w:rPr>
        <w:t xml:space="preserve"> Cont.</w:t>
      </w:r>
    </w:p>
    <w:p w14:paraId="66EE0A08" w14:textId="7405AF70" w:rsidR="00647BAB" w:rsidRPr="002F77AE" w:rsidRDefault="00647BAB" w:rsidP="00647BAB">
      <w:pPr>
        <w:rPr>
          <w:rFonts w:ascii="Arial" w:hAnsi="Arial" w:cs="Arial"/>
        </w:rPr>
      </w:pPr>
      <w:r w:rsidRPr="002F77AE">
        <w:rPr>
          <w:rFonts w:ascii="Arial" w:hAnsi="Arial" w:cs="Arial"/>
        </w:rPr>
        <w:t>The Old Covenant became ‘obsolete’ the moment Christ sealed the New Covenant with his blood shed on the cross, and it ‘disappeared’ when the temple, along with its now defunct sacrificial system, was destroyed in AD70.</w:t>
      </w:r>
    </w:p>
    <w:p w14:paraId="0DA37567" w14:textId="5D1B398D" w:rsidR="00647BAB" w:rsidRPr="002F77AE" w:rsidRDefault="00B6045B" w:rsidP="00647BAB">
      <w:pPr>
        <w:rPr>
          <w:rFonts w:ascii="Arial" w:hAnsi="Arial" w:cs="Arial"/>
        </w:rPr>
      </w:pPr>
      <w:r>
        <w:rPr>
          <w:rFonts w:ascii="Arial" w:hAnsi="Arial" w:cs="Arial"/>
        </w:rPr>
        <w:t xml:space="preserve">The </w:t>
      </w:r>
      <w:r w:rsidR="00647BAB" w:rsidRPr="002F77AE">
        <w:rPr>
          <w:rFonts w:ascii="Arial" w:hAnsi="Arial" w:cs="Arial"/>
        </w:rPr>
        <w:t>Old Covenant was established upon the Law given to Moses on Mount Sinai. This Law was enshrined in the Pentateuch (the first five books of the Bible, largely authored by Moses himself) and the rest of the Old Testament was written under its jurisdiction but what place does the Law of Moses occupy under the terms of the New Covenant?</w:t>
      </w:r>
    </w:p>
    <w:p w14:paraId="13858436" w14:textId="19078747" w:rsidR="00647BAB" w:rsidRPr="002F77AE" w:rsidRDefault="00647BAB" w:rsidP="00647BAB">
      <w:pPr>
        <w:rPr>
          <w:rFonts w:ascii="Arial" w:hAnsi="Arial" w:cs="Arial"/>
        </w:rPr>
      </w:pPr>
      <w:r w:rsidRPr="002F77AE">
        <w:rPr>
          <w:rFonts w:ascii="Arial" w:hAnsi="Arial" w:cs="Arial"/>
        </w:rPr>
        <w:t xml:space="preserve">‘How should we </w:t>
      </w:r>
      <w:r w:rsidR="00FC13C6">
        <w:rPr>
          <w:rFonts w:ascii="Arial" w:hAnsi="Arial" w:cs="Arial"/>
        </w:rPr>
        <w:t xml:space="preserve">continue in the </w:t>
      </w:r>
      <w:r w:rsidRPr="002F77AE">
        <w:rPr>
          <w:rFonts w:ascii="Arial" w:hAnsi="Arial" w:cs="Arial"/>
        </w:rPr>
        <w:t>Old Covenant Law in the context of the New Covenant?’</w:t>
      </w:r>
    </w:p>
    <w:p w14:paraId="1141F8F1" w14:textId="77777777" w:rsidR="0040488F" w:rsidRDefault="00635478" w:rsidP="00647BAB">
      <w:pPr>
        <w:rPr>
          <w:rFonts w:ascii="Arial" w:hAnsi="Arial" w:cs="Arial"/>
        </w:rPr>
      </w:pPr>
      <w:r>
        <w:rPr>
          <w:rFonts w:ascii="Arial" w:hAnsi="Arial" w:cs="Arial"/>
        </w:rPr>
        <w:t xml:space="preserve">The </w:t>
      </w:r>
      <w:r w:rsidR="00647BAB" w:rsidRPr="002F77AE">
        <w:rPr>
          <w:rFonts w:ascii="Arial" w:hAnsi="Arial" w:cs="Arial"/>
        </w:rPr>
        <w:t>teaching of Jesus in the Sermon on the Mount</w:t>
      </w:r>
      <w:r w:rsidR="00815FC0">
        <w:rPr>
          <w:rFonts w:ascii="Arial" w:hAnsi="Arial" w:cs="Arial"/>
        </w:rPr>
        <w:t xml:space="preserve"> gives </w:t>
      </w:r>
      <w:r w:rsidR="00817904">
        <w:rPr>
          <w:rFonts w:ascii="Arial" w:hAnsi="Arial" w:cs="Arial"/>
        </w:rPr>
        <w:t xml:space="preserve">us an </w:t>
      </w:r>
      <w:r w:rsidR="0086161D">
        <w:rPr>
          <w:rFonts w:ascii="Arial" w:hAnsi="Arial" w:cs="Arial"/>
        </w:rPr>
        <w:t>answer</w:t>
      </w:r>
      <w:r w:rsidR="00647BAB" w:rsidRPr="002F77AE">
        <w:rPr>
          <w:rFonts w:ascii="Arial" w:hAnsi="Arial" w:cs="Arial"/>
        </w:rPr>
        <w:t xml:space="preserve">. </w:t>
      </w:r>
    </w:p>
    <w:p w14:paraId="042DD68D" w14:textId="139A6856" w:rsidR="00647BAB" w:rsidRDefault="00647BAB" w:rsidP="00647BAB">
      <w:pPr>
        <w:rPr>
          <w:rFonts w:ascii="Arial" w:hAnsi="Arial" w:cs="Arial"/>
        </w:rPr>
      </w:pPr>
      <w:r w:rsidRPr="002F77AE">
        <w:rPr>
          <w:rFonts w:ascii="Arial" w:hAnsi="Arial" w:cs="Arial"/>
        </w:rPr>
        <w:t xml:space="preserve">In Matthew 5:17-21, Jesus begins by affirming the abiding relevance of the whole Old Testament in this New Testament age. He has not come to abolish the Law or the Prophets. Not even the least of Moses’ commands is to be set aside or considered irrelevant. </w:t>
      </w:r>
    </w:p>
    <w:p w14:paraId="7D2FC3CF" w14:textId="77777777" w:rsidR="00AE4479" w:rsidRPr="002F77AE" w:rsidRDefault="00AE4479" w:rsidP="00AE4479">
      <w:pPr>
        <w:rPr>
          <w:rFonts w:ascii="Arial" w:hAnsi="Arial" w:cs="Arial"/>
        </w:rPr>
      </w:pPr>
      <w:r w:rsidRPr="002F77AE">
        <w:rPr>
          <w:rFonts w:ascii="Arial" w:hAnsi="Arial" w:cs="Arial"/>
        </w:rPr>
        <w:t xml:space="preserve">Paul </w:t>
      </w:r>
      <w:r>
        <w:rPr>
          <w:rFonts w:ascii="Arial" w:hAnsi="Arial" w:cs="Arial"/>
        </w:rPr>
        <w:t xml:space="preserve">an </w:t>
      </w:r>
      <w:r w:rsidRPr="002F77AE">
        <w:rPr>
          <w:rFonts w:ascii="Arial" w:hAnsi="Arial" w:cs="Arial"/>
        </w:rPr>
        <w:t xml:space="preserve">Apostle of Jesus would later </w:t>
      </w:r>
      <w:r>
        <w:rPr>
          <w:rFonts w:ascii="Arial" w:hAnsi="Arial" w:cs="Arial"/>
        </w:rPr>
        <w:t>pen this scripture and affirm Jesus’s words.</w:t>
      </w:r>
    </w:p>
    <w:p w14:paraId="2C77E65E" w14:textId="76D88228" w:rsidR="00AE4479" w:rsidRPr="002F77AE" w:rsidRDefault="00AE4479" w:rsidP="00AE4479">
      <w:pPr>
        <w:rPr>
          <w:rFonts w:ascii="Arial" w:hAnsi="Arial" w:cs="Arial"/>
        </w:rPr>
      </w:pPr>
      <w:r w:rsidRPr="002F77AE">
        <w:rPr>
          <w:rFonts w:ascii="Arial" w:hAnsi="Arial" w:cs="Arial"/>
        </w:rPr>
        <w:t xml:space="preserve">All Scripture is God-breathed and is useful for teaching, rebuking, </w:t>
      </w:r>
      <w:r w:rsidR="005F3E83" w:rsidRPr="002F77AE">
        <w:rPr>
          <w:rFonts w:ascii="Arial" w:hAnsi="Arial" w:cs="Arial"/>
        </w:rPr>
        <w:t>correcting,</w:t>
      </w:r>
      <w:r w:rsidRPr="002F77AE">
        <w:rPr>
          <w:rFonts w:ascii="Arial" w:hAnsi="Arial" w:cs="Arial"/>
        </w:rPr>
        <w:t xml:space="preserve"> and training in righteousness (2 Tim. 3:16).</w:t>
      </w:r>
    </w:p>
    <w:p w14:paraId="0ECD7BE5" w14:textId="77777777" w:rsidR="00AE4479" w:rsidRDefault="00AE4479" w:rsidP="00AE4479">
      <w:pPr>
        <w:spacing w:after="0"/>
        <w:rPr>
          <w:rFonts w:ascii="Arial" w:hAnsi="Arial" w:cs="Arial"/>
        </w:rPr>
      </w:pPr>
      <w:r>
        <w:rPr>
          <w:rFonts w:ascii="Arial" w:hAnsi="Arial" w:cs="Arial"/>
        </w:rPr>
        <w:t xml:space="preserve">II Timothy 3:16 NKJV </w:t>
      </w:r>
      <w:r w:rsidRPr="002F77AE">
        <w:rPr>
          <w:rFonts w:ascii="Arial" w:hAnsi="Arial" w:cs="Arial"/>
        </w:rPr>
        <w:t xml:space="preserve">All Scripture is given by inspiration of God, and is profitable for doctrine, for reproof, for correction, for instruction in righteousness, </w:t>
      </w:r>
    </w:p>
    <w:p w14:paraId="2BE4A236" w14:textId="69871A9F" w:rsidR="00AE4479" w:rsidRPr="002F77AE" w:rsidRDefault="00AE4479" w:rsidP="00AE4479">
      <w:pPr>
        <w:spacing w:after="0"/>
        <w:rPr>
          <w:rFonts w:ascii="Arial" w:hAnsi="Arial" w:cs="Arial"/>
        </w:rPr>
      </w:pPr>
      <w:r>
        <w:rPr>
          <w:rFonts w:ascii="Arial" w:hAnsi="Arial" w:cs="Arial"/>
        </w:rPr>
        <w:t>v</w:t>
      </w:r>
      <w:r w:rsidRPr="002F77AE">
        <w:rPr>
          <w:rFonts w:ascii="Arial" w:hAnsi="Arial" w:cs="Arial"/>
        </w:rPr>
        <w:t>17</w:t>
      </w:r>
      <w:r>
        <w:rPr>
          <w:rFonts w:ascii="Arial" w:hAnsi="Arial" w:cs="Arial"/>
        </w:rPr>
        <w:t xml:space="preserve"> </w:t>
      </w:r>
      <w:r w:rsidRPr="002F77AE">
        <w:rPr>
          <w:rFonts w:ascii="Arial" w:hAnsi="Arial" w:cs="Arial"/>
        </w:rPr>
        <w:t>that the man of God may be complete, thoroughly equipped for every good work</w:t>
      </w:r>
      <w:r w:rsidR="00DA7039">
        <w:rPr>
          <w:rFonts w:ascii="Arial" w:hAnsi="Arial" w:cs="Arial"/>
        </w:rPr>
        <w:t>.</w:t>
      </w:r>
    </w:p>
    <w:p w14:paraId="1798318D" w14:textId="77777777" w:rsidR="00AE4479" w:rsidRDefault="00AE4479" w:rsidP="00EC65A0">
      <w:pPr>
        <w:rPr>
          <w:rFonts w:ascii="Arial" w:hAnsi="Arial" w:cs="Arial"/>
          <w:b/>
          <w:bCs/>
        </w:rPr>
      </w:pPr>
    </w:p>
    <w:p w14:paraId="7EA4EBE7" w14:textId="5BA30232" w:rsidR="00EC65A0" w:rsidRPr="00725A10" w:rsidRDefault="00EC65A0" w:rsidP="00EC65A0">
      <w:pPr>
        <w:rPr>
          <w:rFonts w:ascii="Arial" w:hAnsi="Arial" w:cs="Arial"/>
          <w:b/>
          <w:bCs/>
        </w:rPr>
      </w:pPr>
      <w:r w:rsidRPr="00725A10">
        <w:rPr>
          <w:rFonts w:ascii="Arial" w:hAnsi="Arial" w:cs="Arial"/>
          <w:b/>
          <w:bCs/>
        </w:rPr>
        <w:t>Christ Fulfills the Law</w:t>
      </w:r>
    </w:p>
    <w:p w14:paraId="2D64162E" w14:textId="77777777" w:rsidR="003B77B1" w:rsidRDefault="00012E4B" w:rsidP="003B77B1">
      <w:pPr>
        <w:spacing w:after="0"/>
        <w:rPr>
          <w:rFonts w:ascii="Arial" w:hAnsi="Arial" w:cs="Arial"/>
        </w:rPr>
      </w:pPr>
      <w:r>
        <w:rPr>
          <w:rFonts w:ascii="Arial" w:hAnsi="Arial" w:cs="Arial"/>
        </w:rPr>
        <w:t>Matthew 5:</w:t>
      </w:r>
      <w:r w:rsidR="00EC65A0" w:rsidRPr="002F77AE">
        <w:rPr>
          <w:rFonts w:ascii="Arial" w:hAnsi="Arial" w:cs="Arial"/>
        </w:rPr>
        <w:t>17</w:t>
      </w:r>
      <w:r>
        <w:rPr>
          <w:rFonts w:ascii="Arial" w:hAnsi="Arial" w:cs="Arial"/>
        </w:rPr>
        <w:t>-21</w:t>
      </w:r>
      <w:r w:rsidR="00725A10">
        <w:rPr>
          <w:rFonts w:ascii="Arial" w:hAnsi="Arial" w:cs="Arial"/>
        </w:rPr>
        <w:t xml:space="preserve"> </w:t>
      </w:r>
      <w:r w:rsidR="00EC65A0" w:rsidRPr="002F77AE">
        <w:rPr>
          <w:rFonts w:ascii="Arial" w:hAnsi="Arial" w:cs="Arial"/>
        </w:rPr>
        <w:t xml:space="preserve">“Do not think that I came to destroy the Law or the Prophets. I did not come to destroy but to fulfill. </w:t>
      </w:r>
    </w:p>
    <w:p w14:paraId="67AD04FD" w14:textId="77777777" w:rsidR="003B77B1" w:rsidRDefault="003B77B1" w:rsidP="003B77B1">
      <w:pPr>
        <w:spacing w:after="0"/>
        <w:rPr>
          <w:rFonts w:ascii="Arial" w:hAnsi="Arial" w:cs="Arial"/>
        </w:rPr>
      </w:pPr>
      <w:r>
        <w:rPr>
          <w:rFonts w:ascii="Arial" w:hAnsi="Arial" w:cs="Arial"/>
        </w:rPr>
        <w:t>v</w:t>
      </w:r>
      <w:r w:rsidR="00EC65A0" w:rsidRPr="002F77AE">
        <w:rPr>
          <w:rFonts w:ascii="Arial" w:hAnsi="Arial" w:cs="Arial"/>
        </w:rPr>
        <w:t>18</w:t>
      </w:r>
      <w:r>
        <w:rPr>
          <w:rFonts w:ascii="Arial" w:hAnsi="Arial" w:cs="Arial"/>
        </w:rPr>
        <w:t xml:space="preserve"> </w:t>
      </w:r>
      <w:r w:rsidR="00EC65A0" w:rsidRPr="002F77AE">
        <w:rPr>
          <w:rFonts w:ascii="Arial" w:hAnsi="Arial" w:cs="Arial"/>
        </w:rPr>
        <w:t xml:space="preserve">For assuredly, I say to you, till heaven and earth pass away, one jot or one tittle will by no means pass from the law till all is fulfilled. </w:t>
      </w:r>
    </w:p>
    <w:p w14:paraId="77D9E3F2" w14:textId="77777777" w:rsidR="003B77B1" w:rsidRDefault="003B77B1" w:rsidP="003B77B1">
      <w:pPr>
        <w:spacing w:after="0"/>
        <w:rPr>
          <w:rFonts w:ascii="Arial" w:hAnsi="Arial" w:cs="Arial"/>
        </w:rPr>
      </w:pPr>
      <w:r>
        <w:rPr>
          <w:rFonts w:ascii="Arial" w:hAnsi="Arial" w:cs="Arial"/>
        </w:rPr>
        <w:t>v</w:t>
      </w:r>
      <w:r w:rsidR="00EC65A0" w:rsidRPr="002F77AE">
        <w:rPr>
          <w:rFonts w:ascii="Arial" w:hAnsi="Arial" w:cs="Arial"/>
        </w:rPr>
        <w:t>19</w:t>
      </w:r>
      <w:r>
        <w:rPr>
          <w:rFonts w:ascii="Arial" w:hAnsi="Arial" w:cs="Arial"/>
        </w:rPr>
        <w:t xml:space="preserve"> </w:t>
      </w:r>
      <w:r w:rsidR="00EC65A0" w:rsidRPr="002F77AE">
        <w:rPr>
          <w:rFonts w:ascii="Arial" w:hAnsi="Arial" w:cs="Arial"/>
        </w:rPr>
        <w:t xml:space="preserve">Whoever therefore breaks one of the least of these commandments, and teaches men so, shall be called least in the kingdom of heaven; but whoever does and teaches them, he shall be called great in the kingdom of heaven. </w:t>
      </w:r>
    </w:p>
    <w:p w14:paraId="7E6331F5" w14:textId="3B65C568" w:rsidR="003B77B1" w:rsidRDefault="003B77B1" w:rsidP="00556B9B">
      <w:pPr>
        <w:spacing w:after="0"/>
        <w:rPr>
          <w:rFonts w:ascii="Arial" w:hAnsi="Arial" w:cs="Arial"/>
        </w:rPr>
      </w:pPr>
      <w:r>
        <w:rPr>
          <w:rFonts w:ascii="Arial" w:hAnsi="Arial" w:cs="Arial"/>
        </w:rPr>
        <w:t>v</w:t>
      </w:r>
      <w:r w:rsidR="00EC65A0" w:rsidRPr="002F77AE">
        <w:rPr>
          <w:rFonts w:ascii="Arial" w:hAnsi="Arial" w:cs="Arial"/>
        </w:rPr>
        <w:t>20</w:t>
      </w:r>
      <w:r>
        <w:rPr>
          <w:rFonts w:ascii="Arial" w:hAnsi="Arial" w:cs="Arial"/>
        </w:rPr>
        <w:t xml:space="preserve"> </w:t>
      </w:r>
      <w:r w:rsidR="00EC65A0" w:rsidRPr="002F77AE">
        <w:rPr>
          <w:rFonts w:ascii="Arial" w:hAnsi="Arial" w:cs="Arial"/>
        </w:rPr>
        <w:t>For I say to you, that unless your righteousness exceeds the righteousness of the scribes and Pharisees, you will by no means enter the kingdom of heaven.</w:t>
      </w:r>
    </w:p>
    <w:p w14:paraId="2AAE473B" w14:textId="77777777" w:rsidR="00C40380" w:rsidRDefault="00EC65A0" w:rsidP="00EC65A0">
      <w:pPr>
        <w:rPr>
          <w:rFonts w:ascii="Arial" w:hAnsi="Arial" w:cs="Arial"/>
        </w:rPr>
      </w:pPr>
      <w:r w:rsidRPr="002F77AE">
        <w:rPr>
          <w:rFonts w:ascii="Arial" w:hAnsi="Arial" w:cs="Arial"/>
        </w:rPr>
        <w:t>21“You have heard that it was said to those of old,</w:t>
      </w:r>
      <w:r w:rsidR="00556B9B">
        <w:rPr>
          <w:rFonts w:ascii="Arial" w:hAnsi="Arial" w:cs="Arial"/>
        </w:rPr>
        <w:t>...but I say unto you..</w:t>
      </w:r>
      <w:r w:rsidR="00DA7039">
        <w:rPr>
          <w:rFonts w:ascii="Arial" w:hAnsi="Arial" w:cs="Arial"/>
        </w:rPr>
        <w:t xml:space="preserve">           </w:t>
      </w:r>
    </w:p>
    <w:p w14:paraId="6D8C84E9" w14:textId="07C84FE9" w:rsidR="00647BAB" w:rsidRPr="002F77AE" w:rsidRDefault="00DA7039" w:rsidP="00C40380">
      <w:pPr>
        <w:ind w:left="7920" w:firstLine="720"/>
        <w:rPr>
          <w:rFonts w:ascii="Arial" w:hAnsi="Arial" w:cs="Arial"/>
        </w:rPr>
      </w:pPr>
      <w:r>
        <w:rPr>
          <w:rFonts w:ascii="Arial" w:hAnsi="Arial" w:cs="Arial"/>
        </w:rPr>
        <w:t xml:space="preserve"> pg3</w:t>
      </w:r>
    </w:p>
    <w:p w14:paraId="4C5F6B5E" w14:textId="77777777" w:rsidR="0040488F" w:rsidRDefault="0040488F" w:rsidP="00DA7039">
      <w:pPr>
        <w:jc w:val="center"/>
        <w:rPr>
          <w:b/>
          <w:bCs/>
          <w:sz w:val="28"/>
          <w:szCs w:val="28"/>
        </w:rPr>
      </w:pPr>
    </w:p>
    <w:p w14:paraId="7ABFCDC0" w14:textId="42F85847" w:rsidR="00DA7039" w:rsidRPr="00DA7039" w:rsidRDefault="00DA7039" w:rsidP="00DA7039">
      <w:pPr>
        <w:jc w:val="center"/>
      </w:pPr>
      <w:bookmarkStart w:id="0" w:name="OLE_LINK1"/>
      <w:r w:rsidRPr="002F77AE">
        <w:rPr>
          <w:b/>
          <w:bCs/>
          <w:sz w:val="28"/>
          <w:szCs w:val="28"/>
        </w:rPr>
        <w:lastRenderedPageBreak/>
        <w:t>The New Covenant Study</w:t>
      </w:r>
      <w:r>
        <w:rPr>
          <w:b/>
          <w:bCs/>
          <w:sz w:val="28"/>
          <w:szCs w:val="28"/>
        </w:rPr>
        <w:t xml:space="preserve"> Cont.</w:t>
      </w:r>
    </w:p>
    <w:bookmarkEnd w:id="0"/>
    <w:p w14:paraId="67965D0F" w14:textId="31153026" w:rsidR="00725A10" w:rsidRPr="00F74DA2" w:rsidRDefault="00647BAB" w:rsidP="00650162">
      <w:pPr>
        <w:rPr>
          <w:rFonts w:ascii="Arial" w:hAnsi="Arial" w:cs="Arial"/>
        </w:rPr>
      </w:pPr>
      <w:r w:rsidRPr="002F77AE">
        <w:rPr>
          <w:rFonts w:ascii="Arial" w:hAnsi="Arial" w:cs="Arial"/>
        </w:rPr>
        <w:t>On the other hand, Jesus immediately goes on to say that if anyone wishes to enter the kingdom of heaven, then their righteousness must far surpass that achieved by the Pharisees and scribes, despite their</w:t>
      </w:r>
      <w:r w:rsidR="004743BE">
        <w:rPr>
          <w:rFonts w:ascii="Arial" w:hAnsi="Arial" w:cs="Arial"/>
        </w:rPr>
        <w:t xml:space="preserve"> </w:t>
      </w:r>
      <w:r w:rsidRPr="002F77AE">
        <w:rPr>
          <w:rFonts w:ascii="Arial" w:hAnsi="Arial" w:cs="Arial"/>
        </w:rPr>
        <w:t xml:space="preserve">obedience to the </w:t>
      </w:r>
      <w:r w:rsidR="00FF5FEE">
        <w:rPr>
          <w:rFonts w:ascii="Arial" w:hAnsi="Arial" w:cs="Arial"/>
        </w:rPr>
        <w:t>outdated</w:t>
      </w:r>
      <w:r w:rsidRPr="002F77AE">
        <w:rPr>
          <w:rFonts w:ascii="Arial" w:hAnsi="Arial" w:cs="Arial"/>
        </w:rPr>
        <w:t xml:space="preserve"> </w:t>
      </w:r>
      <w:r w:rsidR="00FF5FEE">
        <w:rPr>
          <w:rFonts w:ascii="Arial" w:hAnsi="Arial" w:cs="Arial"/>
        </w:rPr>
        <w:t xml:space="preserve">Old Covenant </w:t>
      </w:r>
      <w:r w:rsidRPr="002F77AE">
        <w:rPr>
          <w:rFonts w:ascii="Arial" w:hAnsi="Arial" w:cs="Arial"/>
        </w:rPr>
        <w:t>Law</w:t>
      </w:r>
      <w:r w:rsidR="00776E86" w:rsidRPr="002F77AE">
        <w:rPr>
          <w:rFonts w:ascii="Arial" w:hAnsi="Arial" w:cs="Arial"/>
        </w:rPr>
        <w:t>.</w:t>
      </w:r>
    </w:p>
    <w:p w14:paraId="63E9A6B4" w14:textId="7FEDBCF1" w:rsidR="00650162" w:rsidRPr="002F77AE" w:rsidRDefault="00650162" w:rsidP="00650162">
      <w:pPr>
        <w:rPr>
          <w:rFonts w:ascii="Arial" w:hAnsi="Arial" w:cs="Arial"/>
          <w:b/>
          <w:bCs/>
        </w:rPr>
      </w:pPr>
      <w:r w:rsidRPr="002F77AE">
        <w:rPr>
          <w:rFonts w:ascii="Arial" w:hAnsi="Arial" w:cs="Arial"/>
          <w:b/>
          <w:bCs/>
        </w:rPr>
        <w:t>New Covenant Living.</w:t>
      </w:r>
    </w:p>
    <w:p w14:paraId="15AD22CE" w14:textId="0F322626" w:rsidR="00650162" w:rsidRPr="002F77AE" w:rsidRDefault="00650162" w:rsidP="00650162">
      <w:pPr>
        <w:rPr>
          <w:rFonts w:ascii="Arial" w:hAnsi="Arial" w:cs="Arial"/>
        </w:rPr>
      </w:pPr>
      <w:r w:rsidRPr="002F77AE">
        <w:rPr>
          <w:rFonts w:ascii="Arial" w:hAnsi="Arial" w:cs="Arial"/>
        </w:rPr>
        <w:t xml:space="preserve">Christ has come to ‘fulfil’ the Law and the Prophets as far as their original role and purpose is concerned. What the Old Testament attributes to the Law, the New Testament attributes to Christ. From now on, therefore, Jesus’ followers are not required to fulfil the Law of Moses but the ‘Law of Christ’ (1 Cor. 9:21; Gal. 6:2). </w:t>
      </w:r>
      <w:r w:rsidR="00246DB5">
        <w:rPr>
          <w:rFonts w:ascii="Arial" w:hAnsi="Arial" w:cs="Arial"/>
        </w:rPr>
        <w:t xml:space="preserve">We are to </w:t>
      </w:r>
      <w:r w:rsidRPr="002F77AE">
        <w:rPr>
          <w:rFonts w:ascii="Arial" w:hAnsi="Arial" w:cs="Arial"/>
        </w:rPr>
        <w:t xml:space="preserve">interpret the Old Testament Scriptures in the light of Jesus’ own teaching and practice, as illuminated by the Holy Spirit, who will indwell, guide, and empower </w:t>
      </w:r>
      <w:r w:rsidR="00246DB5">
        <w:rPr>
          <w:rFonts w:ascii="Arial" w:hAnsi="Arial" w:cs="Arial"/>
        </w:rPr>
        <w:t>us</w:t>
      </w:r>
      <w:r w:rsidRPr="002F77AE">
        <w:rPr>
          <w:rFonts w:ascii="Arial" w:hAnsi="Arial" w:cs="Arial"/>
        </w:rPr>
        <w:t>.</w:t>
      </w:r>
    </w:p>
    <w:p w14:paraId="1DF8062C" w14:textId="5BB52B43" w:rsidR="00B42FF9" w:rsidRPr="002F77AE" w:rsidRDefault="00D776A0" w:rsidP="00650162">
      <w:pPr>
        <w:rPr>
          <w:rFonts w:ascii="Arial" w:hAnsi="Arial" w:cs="Arial"/>
        </w:rPr>
      </w:pPr>
      <w:r w:rsidRPr="002F77AE">
        <w:rPr>
          <w:rFonts w:ascii="Arial" w:hAnsi="Arial" w:cs="Arial"/>
        </w:rPr>
        <w:t>I Corinthians 9:21</w:t>
      </w:r>
      <w:r w:rsidR="00F74DA2">
        <w:rPr>
          <w:rFonts w:ascii="Arial" w:hAnsi="Arial" w:cs="Arial"/>
        </w:rPr>
        <w:t xml:space="preserve"> NKJV </w:t>
      </w:r>
      <w:r w:rsidRPr="002F77AE">
        <w:rPr>
          <w:rFonts w:ascii="Arial" w:hAnsi="Arial" w:cs="Arial"/>
        </w:rPr>
        <w:t>to those who are without law, as without law (not being without law toward God, but under law toward Christ), that I might win those who are without law;</w:t>
      </w:r>
    </w:p>
    <w:p w14:paraId="2E1D0364" w14:textId="2F03AFD7" w:rsidR="00650162" w:rsidRPr="002F77AE" w:rsidRDefault="00F74DA2" w:rsidP="00650162">
      <w:pPr>
        <w:rPr>
          <w:rFonts w:ascii="Arial" w:hAnsi="Arial" w:cs="Arial"/>
        </w:rPr>
      </w:pPr>
      <w:r w:rsidRPr="002F77AE">
        <w:rPr>
          <w:rFonts w:ascii="Arial" w:hAnsi="Arial" w:cs="Arial"/>
        </w:rPr>
        <w:t>Galatians</w:t>
      </w:r>
      <w:r w:rsidR="00EC14F7" w:rsidRPr="002F77AE">
        <w:rPr>
          <w:rFonts w:ascii="Arial" w:hAnsi="Arial" w:cs="Arial"/>
        </w:rPr>
        <w:t xml:space="preserve"> 6:2 </w:t>
      </w:r>
      <w:r w:rsidR="00A86243" w:rsidRPr="002F77AE">
        <w:rPr>
          <w:rFonts w:ascii="Arial" w:hAnsi="Arial" w:cs="Arial"/>
        </w:rPr>
        <w:t>Bear one another’s burdens, and so fulfill the law of Christ.</w:t>
      </w:r>
    </w:p>
    <w:p w14:paraId="2A17E2E7" w14:textId="77777777" w:rsidR="00650162" w:rsidRPr="00F74DA2" w:rsidRDefault="00650162" w:rsidP="00650162">
      <w:pPr>
        <w:rPr>
          <w:rFonts w:ascii="Arial" w:hAnsi="Arial" w:cs="Arial"/>
          <w:b/>
          <w:bCs/>
        </w:rPr>
      </w:pPr>
      <w:r w:rsidRPr="00F74DA2">
        <w:rPr>
          <w:rFonts w:ascii="Arial" w:hAnsi="Arial" w:cs="Arial"/>
          <w:b/>
          <w:bCs/>
        </w:rPr>
        <w:t>Jesus reinterprets the Law of Moses</w:t>
      </w:r>
    </w:p>
    <w:p w14:paraId="28F4CDFA" w14:textId="760DD5F8" w:rsidR="00614AF5" w:rsidRPr="002F77AE" w:rsidRDefault="00650162" w:rsidP="00650162">
      <w:pPr>
        <w:rPr>
          <w:rFonts w:ascii="Arial" w:hAnsi="Arial" w:cs="Arial"/>
        </w:rPr>
      </w:pPr>
      <w:r w:rsidRPr="002F77AE">
        <w:rPr>
          <w:rFonts w:ascii="Arial" w:hAnsi="Arial" w:cs="Arial"/>
        </w:rPr>
        <w:t xml:space="preserve">Back in Matthew 5, Jesus proceeds to give six examples of his radical reinterpretation of the Law of Moses, starting with two of the Ten Commandments. Read verses 21-47 for yourself, and you will see how far the demands of Jesus outstrip the mere outward rule-keeping of the Pharisees. </w:t>
      </w:r>
      <w:r w:rsidR="00F41FD2">
        <w:rPr>
          <w:rFonts w:ascii="Arial" w:hAnsi="Arial" w:cs="Arial"/>
        </w:rPr>
        <w:t>Jesus s</w:t>
      </w:r>
      <w:r w:rsidR="00BE5DD1">
        <w:rPr>
          <w:rFonts w:ascii="Arial" w:hAnsi="Arial" w:cs="Arial"/>
        </w:rPr>
        <w:t xml:space="preserve">ays </w:t>
      </w:r>
      <w:r w:rsidR="00F41FD2">
        <w:rPr>
          <w:rFonts w:ascii="Arial" w:hAnsi="Arial" w:cs="Arial"/>
        </w:rPr>
        <w:t xml:space="preserve">in all begins with </w:t>
      </w:r>
      <w:r w:rsidR="00BE5DD1">
        <w:rPr>
          <w:rFonts w:ascii="Arial" w:hAnsi="Arial" w:cs="Arial"/>
        </w:rPr>
        <w:t>our inner heart not outward.</w:t>
      </w:r>
    </w:p>
    <w:p w14:paraId="472E4BA1" w14:textId="446442C7" w:rsidR="00650162" w:rsidRPr="002F77AE" w:rsidRDefault="00650162" w:rsidP="00650162">
      <w:pPr>
        <w:rPr>
          <w:rFonts w:ascii="Arial" w:hAnsi="Arial" w:cs="Arial"/>
        </w:rPr>
      </w:pPr>
      <w:r w:rsidRPr="002F77AE">
        <w:rPr>
          <w:rFonts w:ascii="Arial" w:hAnsi="Arial" w:cs="Arial"/>
        </w:rPr>
        <w:t xml:space="preserve">How shocking it must have sounded to many of his hearers when Jesus repeatedly says, in effect, ‘Moses said this, but I tell </w:t>
      </w:r>
      <w:r w:rsidR="00A1324B" w:rsidRPr="002F77AE">
        <w:rPr>
          <w:rFonts w:ascii="Arial" w:hAnsi="Arial" w:cs="Arial"/>
        </w:rPr>
        <w:t>you</w:t>
      </w:r>
      <w:r w:rsidR="00A1324B">
        <w:rPr>
          <w:rFonts w:ascii="Arial" w:hAnsi="Arial" w:cs="Arial"/>
        </w:rPr>
        <w:t>...</w:t>
      </w:r>
      <w:r w:rsidRPr="002F77AE">
        <w:rPr>
          <w:rFonts w:ascii="Arial" w:hAnsi="Arial" w:cs="Arial"/>
        </w:rPr>
        <w:t>’! Of course, Jesus is not contradicting Moses, but penetrating an outward code of conduct to expose the issues of the heart that lie beneath.</w:t>
      </w:r>
      <w:r w:rsidR="009233FF">
        <w:rPr>
          <w:rFonts w:ascii="Arial" w:hAnsi="Arial" w:cs="Arial"/>
        </w:rPr>
        <w:tab/>
      </w:r>
      <w:r w:rsidR="009233FF">
        <w:rPr>
          <w:rFonts w:ascii="Arial" w:hAnsi="Arial" w:cs="Arial"/>
        </w:rPr>
        <w:tab/>
      </w:r>
      <w:r w:rsidR="009233FF">
        <w:rPr>
          <w:rFonts w:ascii="Arial" w:hAnsi="Arial" w:cs="Arial"/>
        </w:rPr>
        <w:tab/>
      </w:r>
      <w:r w:rsidR="009233FF">
        <w:rPr>
          <w:rFonts w:ascii="Arial" w:hAnsi="Arial" w:cs="Arial"/>
        </w:rPr>
        <w:tab/>
      </w:r>
      <w:r w:rsidR="009233FF">
        <w:rPr>
          <w:rFonts w:ascii="Arial" w:hAnsi="Arial" w:cs="Arial"/>
        </w:rPr>
        <w:tab/>
      </w:r>
      <w:r w:rsidR="009233FF">
        <w:rPr>
          <w:rFonts w:ascii="Arial" w:hAnsi="Arial" w:cs="Arial"/>
        </w:rPr>
        <w:tab/>
      </w:r>
      <w:r w:rsidR="009233FF">
        <w:rPr>
          <w:rFonts w:ascii="Arial" w:hAnsi="Arial" w:cs="Arial"/>
        </w:rPr>
        <w:tab/>
      </w:r>
      <w:r w:rsidR="009233FF">
        <w:rPr>
          <w:rFonts w:ascii="Arial" w:hAnsi="Arial" w:cs="Arial"/>
        </w:rPr>
        <w:tab/>
      </w:r>
      <w:r w:rsidR="009233FF">
        <w:rPr>
          <w:rFonts w:ascii="Arial" w:hAnsi="Arial" w:cs="Arial"/>
        </w:rPr>
        <w:tab/>
      </w:r>
      <w:r w:rsidR="009233FF">
        <w:rPr>
          <w:rFonts w:ascii="Arial" w:hAnsi="Arial" w:cs="Arial"/>
        </w:rPr>
        <w:tab/>
      </w:r>
      <w:r w:rsidR="009233FF">
        <w:rPr>
          <w:rFonts w:ascii="Arial" w:hAnsi="Arial" w:cs="Arial"/>
        </w:rPr>
        <w:tab/>
      </w:r>
    </w:p>
    <w:p w14:paraId="236F128F" w14:textId="62401BEF" w:rsidR="00555657" w:rsidRPr="002F77AE" w:rsidRDefault="001C74AF" w:rsidP="00650162">
      <w:pPr>
        <w:rPr>
          <w:rFonts w:ascii="Arial" w:hAnsi="Arial" w:cs="Arial"/>
        </w:rPr>
      </w:pPr>
      <w:r>
        <w:rPr>
          <w:rFonts w:ascii="Arial" w:hAnsi="Arial" w:cs="Arial"/>
        </w:rPr>
        <w:t xml:space="preserve">In the same way </w:t>
      </w:r>
      <w:r w:rsidR="00650162" w:rsidRPr="002F77AE">
        <w:rPr>
          <w:rFonts w:ascii="Arial" w:hAnsi="Arial" w:cs="Arial"/>
        </w:rPr>
        <w:t xml:space="preserve">Paul </w:t>
      </w:r>
      <w:r w:rsidR="005D3930">
        <w:rPr>
          <w:rFonts w:ascii="Arial" w:hAnsi="Arial" w:cs="Arial"/>
        </w:rPr>
        <w:t xml:space="preserve">the Apostle </w:t>
      </w:r>
      <w:r w:rsidR="00650162" w:rsidRPr="002F77AE">
        <w:rPr>
          <w:rFonts w:ascii="Arial" w:hAnsi="Arial" w:cs="Arial"/>
        </w:rPr>
        <w:t xml:space="preserve">deals with the Law of Moses, we find the same </w:t>
      </w:r>
      <w:r>
        <w:rPr>
          <w:rFonts w:ascii="Arial" w:hAnsi="Arial" w:cs="Arial"/>
        </w:rPr>
        <w:t xml:space="preserve">messages </w:t>
      </w:r>
      <w:r w:rsidR="00E63618">
        <w:rPr>
          <w:rFonts w:ascii="Arial" w:hAnsi="Arial" w:cs="Arial"/>
        </w:rPr>
        <w:t xml:space="preserve">and </w:t>
      </w:r>
      <w:r w:rsidR="00650162" w:rsidRPr="002F77AE">
        <w:rPr>
          <w:rFonts w:ascii="Arial" w:hAnsi="Arial" w:cs="Arial"/>
        </w:rPr>
        <w:t xml:space="preserve">fulfilment in his letters. As believers in Christ under the New Covenant, we are not ‘under the Law’ in any way. We are not imprisoned, </w:t>
      </w:r>
      <w:r w:rsidR="005D3930" w:rsidRPr="002F77AE">
        <w:rPr>
          <w:rFonts w:ascii="Arial" w:hAnsi="Arial" w:cs="Arial"/>
        </w:rPr>
        <w:t>guarded,</w:t>
      </w:r>
      <w:r w:rsidR="00650162" w:rsidRPr="002F77AE">
        <w:rPr>
          <w:rFonts w:ascii="Arial" w:hAnsi="Arial" w:cs="Arial"/>
        </w:rPr>
        <w:t xml:space="preserve"> or disciplined by it. </w:t>
      </w:r>
    </w:p>
    <w:p w14:paraId="5BBB0DE5" w14:textId="77777777" w:rsidR="009F240F" w:rsidRPr="002F77AE" w:rsidRDefault="00650162" w:rsidP="00650162">
      <w:pPr>
        <w:rPr>
          <w:rFonts w:ascii="Arial" w:hAnsi="Arial" w:cs="Arial"/>
        </w:rPr>
      </w:pPr>
      <w:r w:rsidRPr="002F77AE">
        <w:rPr>
          <w:rFonts w:ascii="Arial" w:hAnsi="Arial" w:cs="Arial"/>
        </w:rPr>
        <w:t xml:space="preserve">Paul never says that believers in Christ are to obey or keep the Law of Moses. Just as Jesus told his disciples to ‘obey everything I have commanded you’ (Matt. 28:20), </w:t>
      </w:r>
    </w:p>
    <w:p w14:paraId="4ED2F8B2" w14:textId="77777777" w:rsidR="009F240F" w:rsidRPr="002F77AE" w:rsidRDefault="00650162" w:rsidP="00650162">
      <w:pPr>
        <w:rPr>
          <w:rFonts w:ascii="Arial" w:hAnsi="Arial" w:cs="Arial"/>
        </w:rPr>
      </w:pPr>
      <w:r w:rsidRPr="002F77AE">
        <w:rPr>
          <w:rFonts w:ascii="Arial" w:hAnsi="Arial" w:cs="Arial"/>
        </w:rPr>
        <w:t xml:space="preserve">Paul </w:t>
      </w:r>
      <w:r w:rsidR="009F240F" w:rsidRPr="002F77AE">
        <w:rPr>
          <w:rFonts w:ascii="Arial" w:hAnsi="Arial" w:cs="Arial"/>
        </w:rPr>
        <w:t xml:space="preserve">the Apostle </w:t>
      </w:r>
      <w:r w:rsidRPr="002F77AE">
        <w:rPr>
          <w:rFonts w:ascii="Arial" w:hAnsi="Arial" w:cs="Arial"/>
        </w:rPr>
        <w:t>tells us simply to obey apostolic instruction. ‘It is for freedom that Christ has set us free’ from the slavery of the Law (Gal. 5:1). ‘</w:t>
      </w:r>
    </w:p>
    <w:p w14:paraId="55EEF6EA" w14:textId="7B89A3DD" w:rsidR="00E63618" w:rsidRPr="00187817" w:rsidRDefault="00187817" w:rsidP="007D1CA6">
      <w:pPr>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rPr>
        <w:t>p</w:t>
      </w:r>
      <w:r w:rsidRPr="00187817">
        <w:rPr>
          <w:rFonts w:ascii="Arial" w:hAnsi="Arial" w:cs="Arial"/>
        </w:rPr>
        <w:t>g4</w:t>
      </w:r>
    </w:p>
    <w:p w14:paraId="0976FD03" w14:textId="19C13939" w:rsidR="00E63618" w:rsidRPr="00187817" w:rsidRDefault="00E63618" w:rsidP="00187817">
      <w:pPr>
        <w:jc w:val="center"/>
      </w:pPr>
      <w:r w:rsidRPr="002F77AE">
        <w:rPr>
          <w:b/>
          <w:bCs/>
          <w:sz w:val="28"/>
          <w:szCs w:val="28"/>
        </w:rPr>
        <w:lastRenderedPageBreak/>
        <w:t>The New Covenant Study</w:t>
      </w:r>
      <w:r>
        <w:rPr>
          <w:b/>
          <w:bCs/>
          <w:sz w:val="28"/>
          <w:szCs w:val="28"/>
        </w:rPr>
        <w:t xml:space="preserve"> Cont.</w:t>
      </w:r>
    </w:p>
    <w:p w14:paraId="11A12D30" w14:textId="4B835C41" w:rsidR="007D1CA6" w:rsidRPr="00C25FA0" w:rsidRDefault="007D1CA6" w:rsidP="007D1CA6">
      <w:pPr>
        <w:rPr>
          <w:rFonts w:ascii="Arial" w:hAnsi="Arial" w:cs="Arial"/>
          <w:b/>
          <w:bCs/>
        </w:rPr>
      </w:pPr>
      <w:r w:rsidRPr="00C25FA0">
        <w:rPr>
          <w:rFonts w:ascii="Arial" w:hAnsi="Arial" w:cs="Arial"/>
          <w:b/>
          <w:bCs/>
        </w:rPr>
        <w:t>Christian Liberty</w:t>
      </w:r>
    </w:p>
    <w:p w14:paraId="058CEF37" w14:textId="186CC11C" w:rsidR="009F240F" w:rsidRPr="002F77AE" w:rsidRDefault="007D1CA6" w:rsidP="00650162">
      <w:pPr>
        <w:rPr>
          <w:rFonts w:ascii="Arial" w:hAnsi="Arial" w:cs="Arial"/>
        </w:rPr>
      </w:pPr>
      <w:r w:rsidRPr="002F77AE">
        <w:rPr>
          <w:rFonts w:ascii="Arial" w:hAnsi="Arial" w:cs="Arial"/>
        </w:rPr>
        <w:t>Galatians 5:1 Stand fast therefore in the liberty by which Christ has made us free, and do not be entangled again with a yoke of bondage.</w:t>
      </w:r>
    </w:p>
    <w:p w14:paraId="56184C48" w14:textId="24590120" w:rsidR="00650162" w:rsidRPr="002F77AE" w:rsidRDefault="00650162" w:rsidP="00650162">
      <w:pPr>
        <w:rPr>
          <w:rFonts w:ascii="Arial" w:hAnsi="Arial" w:cs="Arial"/>
        </w:rPr>
      </w:pPr>
      <w:r w:rsidRPr="002F77AE">
        <w:rPr>
          <w:rFonts w:ascii="Arial" w:hAnsi="Arial" w:cs="Arial"/>
        </w:rPr>
        <w:t>By dying to what once bound us, we have been released from the law so that we serve in the new way of the Spirit, and not in the old way of the written code’ (Rom. 7:6).</w:t>
      </w:r>
    </w:p>
    <w:p w14:paraId="7D335C77" w14:textId="3C68081D" w:rsidR="00650162" w:rsidRPr="002F77AE" w:rsidRDefault="00627B40" w:rsidP="00650162">
      <w:pPr>
        <w:rPr>
          <w:rFonts w:ascii="Arial" w:hAnsi="Arial" w:cs="Arial"/>
        </w:rPr>
      </w:pPr>
      <w:r w:rsidRPr="002F77AE">
        <w:rPr>
          <w:rFonts w:ascii="Arial" w:hAnsi="Arial" w:cs="Arial"/>
        </w:rPr>
        <w:t>Romans 7:6 But now we have been delivered from the law, having died to what we were held by, so that we should serve in the newness of the Spirit and not in the oldness of the letter.</w:t>
      </w:r>
    </w:p>
    <w:p w14:paraId="5072969D" w14:textId="46A99FA0" w:rsidR="006E3ADD" w:rsidRDefault="00650162" w:rsidP="00650162">
      <w:pPr>
        <w:rPr>
          <w:rFonts w:ascii="Arial" w:hAnsi="Arial" w:cs="Arial"/>
        </w:rPr>
      </w:pPr>
      <w:r w:rsidRPr="002F77AE">
        <w:rPr>
          <w:rFonts w:ascii="Arial" w:hAnsi="Arial" w:cs="Arial"/>
        </w:rPr>
        <w:t xml:space="preserve">However, on the positive side, the Law speaks in its every aspect of the Christ who has now come. Its prophetic nature confirms the message of the gospel. Moreover, the Law is full of the wisdom of God. Israel’s story, in particular, is exemplary, </w:t>
      </w:r>
      <w:r w:rsidR="004565A9">
        <w:rPr>
          <w:rFonts w:ascii="Arial" w:hAnsi="Arial" w:cs="Arial"/>
        </w:rPr>
        <w:t xml:space="preserve">complete </w:t>
      </w:r>
      <w:r w:rsidRPr="002F77AE">
        <w:rPr>
          <w:rFonts w:ascii="Arial" w:hAnsi="Arial" w:cs="Arial"/>
        </w:rPr>
        <w:t>with warnings for us ‘on whom the culmination of the ages has come’ (1 Cor. 1:11). The Holy Spirit still intends us to learn vital lessons about God and ourselves from the history of his dealings in the past.</w:t>
      </w:r>
    </w:p>
    <w:p w14:paraId="42CEF1EC" w14:textId="5DC6A716" w:rsidR="004565A9" w:rsidRDefault="00126C12" w:rsidP="00650162">
      <w:pPr>
        <w:rPr>
          <w:rFonts w:ascii="Arial" w:hAnsi="Arial" w:cs="Arial"/>
          <w:b/>
          <w:bCs/>
        </w:rPr>
      </w:pPr>
      <w:r w:rsidRPr="00026AF6">
        <w:rPr>
          <w:rFonts w:ascii="Arial" w:hAnsi="Arial" w:cs="Arial"/>
          <w:b/>
          <w:bCs/>
        </w:rPr>
        <w:t>We now worship God in Spirit &amp; in Truth from the heart</w:t>
      </w:r>
      <w:r w:rsidR="004B18CB">
        <w:rPr>
          <w:rFonts w:ascii="Arial" w:hAnsi="Arial" w:cs="Arial"/>
          <w:b/>
          <w:bCs/>
        </w:rPr>
        <w:t>.</w:t>
      </w:r>
    </w:p>
    <w:p w14:paraId="39DD60C4" w14:textId="30D1F7F6" w:rsidR="004B18CB" w:rsidRDefault="006A0208" w:rsidP="00650162">
      <w:pPr>
        <w:rPr>
          <w:rFonts w:ascii="Arial" w:hAnsi="Arial" w:cs="Arial"/>
        </w:rPr>
      </w:pPr>
      <w:r>
        <w:rPr>
          <w:rFonts w:ascii="Arial" w:hAnsi="Arial" w:cs="Arial"/>
        </w:rPr>
        <w:t>John 4:</w:t>
      </w:r>
      <w:r w:rsidR="004B18CB" w:rsidRPr="006A0208">
        <w:rPr>
          <w:rFonts w:ascii="Arial" w:hAnsi="Arial" w:cs="Arial"/>
        </w:rPr>
        <w:t>23</w:t>
      </w:r>
      <w:r>
        <w:rPr>
          <w:rFonts w:ascii="Arial" w:hAnsi="Arial" w:cs="Arial"/>
        </w:rPr>
        <w:t xml:space="preserve"> NKJV </w:t>
      </w:r>
      <w:r w:rsidR="004B18CB" w:rsidRPr="006A0208">
        <w:rPr>
          <w:rFonts w:ascii="Arial" w:hAnsi="Arial" w:cs="Arial"/>
        </w:rPr>
        <w:t>But the hour is coming, and now is, when the true worshipers will worship the Father in spirit and truth; for the Father is seeking such to worship Him. 24God is Spirit, and those who worship Him must worship in spirit and truth.”</w:t>
      </w:r>
    </w:p>
    <w:p w14:paraId="16ECF6F8" w14:textId="4EA6EEC3" w:rsidR="009233FF" w:rsidRPr="002F77AE" w:rsidRDefault="009233FF" w:rsidP="009233FF">
      <w:pPr>
        <w:spacing w:after="0" w:line="240" w:lineRule="auto"/>
        <w:rPr>
          <w:rFonts w:ascii="Arial" w:hAnsi="Arial" w:cs="Arial"/>
        </w:rPr>
      </w:pPr>
      <w:r>
        <w:rPr>
          <w:rFonts w:ascii="Arial" w:hAnsi="Arial" w:cs="Arial"/>
        </w:rPr>
        <w:t>Jeremiah 33:</w:t>
      </w:r>
      <w:r w:rsidRPr="002F77AE">
        <w:rPr>
          <w:rFonts w:ascii="Arial" w:hAnsi="Arial" w:cs="Arial"/>
        </w:rPr>
        <w:t>33</w:t>
      </w:r>
      <w:r>
        <w:rPr>
          <w:rFonts w:ascii="Arial" w:hAnsi="Arial" w:cs="Arial"/>
        </w:rPr>
        <w:t xml:space="preserve">-34 </w:t>
      </w:r>
      <w:r w:rsidRPr="002F77AE">
        <w:rPr>
          <w:rFonts w:ascii="Arial" w:hAnsi="Arial" w:cs="Arial"/>
        </w:rPr>
        <w:t>But this is the covenant that I will make with the house of Israel after those days, says the Lord: I will put My law in their minds, and write it on their hearts; and I will be their God, and they shall be My people</w:t>
      </w:r>
      <w:r>
        <w:rPr>
          <w:rFonts w:ascii="Arial" w:hAnsi="Arial" w:cs="Arial"/>
        </w:rPr>
        <w:t>.</w:t>
      </w:r>
    </w:p>
    <w:p w14:paraId="1BCB56B2" w14:textId="77777777" w:rsidR="009233FF" w:rsidRPr="006A2A2A" w:rsidRDefault="009233FF" w:rsidP="009233FF">
      <w:pPr>
        <w:spacing w:after="0" w:line="240" w:lineRule="auto"/>
        <w:rPr>
          <w:rFonts w:ascii="Arial" w:hAnsi="Arial" w:cs="Arial"/>
        </w:rPr>
      </w:pPr>
      <w:r w:rsidRPr="002F77AE">
        <w:rPr>
          <w:rFonts w:ascii="Arial" w:hAnsi="Arial" w:cs="Arial"/>
        </w:rPr>
        <w:t>v34 No more shall every man teach his neighbor, and every man his brother, saying, ‘Know the Lord,’ for they all shall know Me, from the least of them to the greatest of them, says the Lord. For I will forgive their iniquity, and their sin I will remember no more.”</w:t>
      </w:r>
    </w:p>
    <w:p w14:paraId="1F9A3321" w14:textId="77777777" w:rsidR="00B62D2F" w:rsidRDefault="00B62D2F" w:rsidP="00B62D2F">
      <w:pPr>
        <w:rPr>
          <w:rFonts w:ascii="Arial" w:hAnsi="Arial" w:cs="Arial"/>
        </w:rPr>
      </w:pPr>
    </w:p>
    <w:p w14:paraId="7B30D904" w14:textId="7FF11D1C" w:rsidR="00EB6492" w:rsidRDefault="00BA54A1" w:rsidP="00B62D2F">
      <w:pPr>
        <w:rPr>
          <w:rFonts w:ascii="Arial" w:hAnsi="Arial" w:cs="Arial"/>
        </w:rPr>
      </w:pPr>
      <w:r>
        <w:rPr>
          <w:rFonts w:ascii="Arial" w:hAnsi="Arial" w:cs="Arial"/>
        </w:rPr>
        <w:t xml:space="preserve"> </w:t>
      </w:r>
      <w:r w:rsidR="00D14204">
        <w:rPr>
          <w:rFonts w:ascii="Arial" w:hAnsi="Arial" w:cs="Arial"/>
        </w:rPr>
        <w:t xml:space="preserve">Matthew 5:28 </w:t>
      </w:r>
      <w:r>
        <w:rPr>
          <w:rFonts w:ascii="Arial" w:hAnsi="Arial" w:cs="Arial"/>
        </w:rPr>
        <w:t xml:space="preserve">Be ye </w:t>
      </w:r>
      <w:r w:rsidR="00D14204">
        <w:rPr>
          <w:rFonts w:ascii="Arial" w:hAnsi="Arial" w:cs="Arial"/>
        </w:rPr>
        <w:t xml:space="preserve">therefore </w:t>
      </w:r>
      <w:r w:rsidR="00180A9D">
        <w:rPr>
          <w:rFonts w:ascii="Arial" w:hAnsi="Arial" w:cs="Arial"/>
        </w:rPr>
        <w:t xml:space="preserve">perfect </w:t>
      </w:r>
      <w:r w:rsidR="002A3562">
        <w:rPr>
          <w:rFonts w:ascii="Arial" w:hAnsi="Arial" w:cs="Arial"/>
        </w:rPr>
        <w:t>even as your Father which is in heaven</w:t>
      </w:r>
      <w:r w:rsidR="004E2471">
        <w:rPr>
          <w:rFonts w:ascii="Arial" w:hAnsi="Arial" w:cs="Arial"/>
        </w:rPr>
        <w:t xml:space="preserve"> is perfect.</w:t>
      </w:r>
    </w:p>
    <w:p w14:paraId="1712EC53" w14:textId="7A07FDA2" w:rsidR="00B62D2F" w:rsidRPr="002F77AE" w:rsidRDefault="00B62D2F" w:rsidP="00B62D2F">
      <w:pPr>
        <w:rPr>
          <w:rFonts w:ascii="Arial" w:hAnsi="Arial" w:cs="Arial"/>
        </w:rPr>
      </w:pPr>
      <w:r w:rsidRPr="002F77AE">
        <w:rPr>
          <w:rFonts w:ascii="Arial" w:hAnsi="Arial" w:cs="Arial"/>
        </w:rPr>
        <w:t>This longing to be like God should mark out every true child of God.</w:t>
      </w:r>
    </w:p>
    <w:p w14:paraId="4C00E2C6" w14:textId="77777777" w:rsidR="00B62D2F" w:rsidRPr="002F77AE" w:rsidRDefault="00B62D2F" w:rsidP="00B62D2F">
      <w:pPr>
        <w:spacing w:after="0"/>
        <w:rPr>
          <w:rFonts w:ascii="Arial" w:hAnsi="Arial" w:cs="Arial"/>
        </w:rPr>
      </w:pPr>
      <w:r w:rsidRPr="002F77AE">
        <w:rPr>
          <w:rFonts w:ascii="Arial" w:hAnsi="Arial" w:cs="Arial"/>
        </w:rPr>
        <w:t xml:space="preserve">- Safe in the knowledge that, in Christ, </w:t>
      </w:r>
      <w:r>
        <w:rPr>
          <w:rFonts w:ascii="Arial" w:hAnsi="Arial" w:cs="Arial"/>
        </w:rPr>
        <w:t>we are complete.</w:t>
      </w:r>
    </w:p>
    <w:p w14:paraId="5908AFBA" w14:textId="77777777" w:rsidR="00B62D2F" w:rsidRPr="002F77AE" w:rsidRDefault="00B62D2F" w:rsidP="00B62D2F">
      <w:pPr>
        <w:spacing w:after="0"/>
        <w:rPr>
          <w:rFonts w:ascii="Arial" w:hAnsi="Arial" w:cs="Arial"/>
        </w:rPr>
      </w:pPr>
      <w:r w:rsidRPr="002F77AE">
        <w:rPr>
          <w:rFonts w:ascii="Arial" w:hAnsi="Arial" w:cs="Arial"/>
        </w:rPr>
        <w:t>-</w:t>
      </w:r>
      <w:r>
        <w:rPr>
          <w:rFonts w:ascii="Arial" w:hAnsi="Arial" w:cs="Arial"/>
        </w:rPr>
        <w:t xml:space="preserve"> </w:t>
      </w:r>
      <w:r w:rsidRPr="002F77AE">
        <w:rPr>
          <w:rFonts w:ascii="Arial" w:hAnsi="Arial" w:cs="Arial"/>
        </w:rPr>
        <w:t>God’s demands of us have already been fulfilled</w:t>
      </w:r>
      <w:r>
        <w:rPr>
          <w:rFonts w:ascii="Arial" w:hAnsi="Arial" w:cs="Arial"/>
        </w:rPr>
        <w:t>.</w:t>
      </w:r>
    </w:p>
    <w:p w14:paraId="3D4A5EB1" w14:textId="78CBA8CA" w:rsidR="00B62D2F" w:rsidRDefault="00B62D2F" w:rsidP="00B62D2F">
      <w:pPr>
        <w:spacing w:after="0"/>
        <w:rPr>
          <w:rFonts w:ascii="Arial" w:hAnsi="Arial" w:cs="Arial"/>
        </w:rPr>
      </w:pPr>
      <w:r w:rsidRPr="002F77AE">
        <w:rPr>
          <w:rFonts w:ascii="Arial" w:hAnsi="Arial" w:cs="Arial"/>
        </w:rPr>
        <w:t>-</w:t>
      </w:r>
      <w:r>
        <w:rPr>
          <w:rFonts w:ascii="Arial" w:hAnsi="Arial" w:cs="Arial"/>
        </w:rPr>
        <w:t xml:space="preserve"> </w:t>
      </w:r>
      <w:r w:rsidR="00A9571E">
        <w:rPr>
          <w:rFonts w:ascii="Arial" w:hAnsi="Arial" w:cs="Arial"/>
        </w:rPr>
        <w:t xml:space="preserve">living in </w:t>
      </w:r>
      <w:r w:rsidRPr="002F77AE">
        <w:rPr>
          <w:rFonts w:ascii="Arial" w:hAnsi="Arial" w:cs="Arial"/>
        </w:rPr>
        <w:t xml:space="preserve">faith to attain ever greater godliness should be nothing less than the normal </w:t>
      </w:r>
      <w:r>
        <w:rPr>
          <w:rFonts w:ascii="Arial" w:hAnsi="Arial" w:cs="Arial"/>
        </w:rPr>
        <w:t xml:space="preserve">    </w:t>
      </w:r>
    </w:p>
    <w:p w14:paraId="691F8A42" w14:textId="77777777" w:rsidR="00B62D2F" w:rsidRPr="002F77AE" w:rsidRDefault="00B62D2F" w:rsidP="00B62D2F">
      <w:pPr>
        <w:spacing w:after="0"/>
        <w:rPr>
          <w:rFonts w:ascii="Arial" w:hAnsi="Arial" w:cs="Arial"/>
        </w:rPr>
      </w:pPr>
      <w:r>
        <w:rPr>
          <w:rFonts w:ascii="Arial" w:hAnsi="Arial" w:cs="Arial"/>
        </w:rPr>
        <w:t xml:space="preserve">  </w:t>
      </w:r>
      <w:r w:rsidRPr="002F77AE">
        <w:rPr>
          <w:rFonts w:ascii="Arial" w:hAnsi="Arial" w:cs="Arial"/>
        </w:rPr>
        <w:t>Christian life.</w:t>
      </w:r>
    </w:p>
    <w:p w14:paraId="31EAC74F" w14:textId="0A8AD82F" w:rsidR="009233FF" w:rsidRPr="006A0208" w:rsidRDefault="009233FF" w:rsidP="0065016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pg5</w:t>
      </w:r>
    </w:p>
    <w:sectPr w:rsidR="009233FF" w:rsidRPr="006A0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03"/>
    <w:rsid w:val="00012E4B"/>
    <w:rsid w:val="000161BD"/>
    <w:rsid w:val="00026AF6"/>
    <w:rsid w:val="000463C7"/>
    <w:rsid w:val="000603D6"/>
    <w:rsid w:val="000763F2"/>
    <w:rsid w:val="00086F7D"/>
    <w:rsid w:val="000B2A90"/>
    <w:rsid w:val="000F051C"/>
    <w:rsid w:val="000F0B7F"/>
    <w:rsid w:val="001147F2"/>
    <w:rsid w:val="001233E7"/>
    <w:rsid w:val="00126C12"/>
    <w:rsid w:val="00141B41"/>
    <w:rsid w:val="00180A9D"/>
    <w:rsid w:val="00182A74"/>
    <w:rsid w:val="00187817"/>
    <w:rsid w:val="001C74AF"/>
    <w:rsid w:val="00203D2C"/>
    <w:rsid w:val="0021278F"/>
    <w:rsid w:val="002178FF"/>
    <w:rsid w:val="0023374D"/>
    <w:rsid w:val="00246DB5"/>
    <w:rsid w:val="00277305"/>
    <w:rsid w:val="002A3562"/>
    <w:rsid w:val="002A46BD"/>
    <w:rsid w:val="002C0FBA"/>
    <w:rsid w:val="002D2899"/>
    <w:rsid w:val="002F77AE"/>
    <w:rsid w:val="00320332"/>
    <w:rsid w:val="003461E0"/>
    <w:rsid w:val="003A6E57"/>
    <w:rsid w:val="003B77B1"/>
    <w:rsid w:val="0040488F"/>
    <w:rsid w:val="004417E0"/>
    <w:rsid w:val="004565A9"/>
    <w:rsid w:val="00461AD0"/>
    <w:rsid w:val="004743BE"/>
    <w:rsid w:val="00490712"/>
    <w:rsid w:val="004B18CB"/>
    <w:rsid w:val="004E2471"/>
    <w:rsid w:val="00555657"/>
    <w:rsid w:val="00556B9B"/>
    <w:rsid w:val="00572712"/>
    <w:rsid w:val="00585171"/>
    <w:rsid w:val="00591847"/>
    <w:rsid w:val="00592EA5"/>
    <w:rsid w:val="005A052D"/>
    <w:rsid w:val="005D3930"/>
    <w:rsid w:val="005F3E83"/>
    <w:rsid w:val="006060B4"/>
    <w:rsid w:val="00614AF5"/>
    <w:rsid w:val="006228DC"/>
    <w:rsid w:val="00627B40"/>
    <w:rsid w:val="00635478"/>
    <w:rsid w:val="00647BAB"/>
    <w:rsid w:val="00650162"/>
    <w:rsid w:val="00653585"/>
    <w:rsid w:val="0066554A"/>
    <w:rsid w:val="006770E3"/>
    <w:rsid w:val="006A0208"/>
    <w:rsid w:val="006A2A2A"/>
    <w:rsid w:val="006C0AC3"/>
    <w:rsid w:val="006E3ADD"/>
    <w:rsid w:val="00725A10"/>
    <w:rsid w:val="00730A76"/>
    <w:rsid w:val="00751549"/>
    <w:rsid w:val="00773EB3"/>
    <w:rsid w:val="00776E86"/>
    <w:rsid w:val="00781359"/>
    <w:rsid w:val="00795DAE"/>
    <w:rsid w:val="007A6A8C"/>
    <w:rsid w:val="007B75A3"/>
    <w:rsid w:val="007B7B81"/>
    <w:rsid w:val="007D1CA6"/>
    <w:rsid w:val="007E2C86"/>
    <w:rsid w:val="00806EE0"/>
    <w:rsid w:val="008157BA"/>
    <w:rsid w:val="00815FC0"/>
    <w:rsid w:val="00817904"/>
    <w:rsid w:val="0082779E"/>
    <w:rsid w:val="008408DF"/>
    <w:rsid w:val="0086161D"/>
    <w:rsid w:val="00891471"/>
    <w:rsid w:val="00893E8D"/>
    <w:rsid w:val="008A3C0E"/>
    <w:rsid w:val="008C6DA6"/>
    <w:rsid w:val="008E0F13"/>
    <w:rsid w:val="008E16DA"/>
    <w:rsid w:val="009233FF"/>
    <w:rsid w:val="00933629"/>
    <w:rsid w:val="00946D45"/>
    <w:rsid w:val="009552AD"/>
    <w:rsid w:val="009D1A29"/>
    <w:rsid w:val="009F240F"/>
    <w:rsid w:val="00A1324B"/>
    <w:rsid w:val="00A27C32"/>
    <w:rsid w:val="00A411B5"/>
    <w:rsid w:val="00A41411"/>
    <w:rsid w:val="00A76747"/>
    <w:rsid w:val="00A86243"/>
    <w:rsid w:val="00A9571E"/>
    <w:rsid w:val="00AA7469"/>
    <w:rsid w:val="00AE4479"/>
    <w:rsid w:val="00B42FF9"/>
    <w:rsid w:val="00B50A6B"/>
    <w:rsid w:val="00B6045B"/>
    <w:rsid w:val="00B62D2F"/>
    <w:rsid w:val="00B7301E"/>
    <w:rsid w:val="00B8735E"/>
    <w:rsid w:val="00BA54A1"/>
    <w:rsid w:val="00BB19DD"/>
    <w:rsid w:val="00BB1CD9"/>
    <w:rsid w:val="00BC71BD"/>
    <w:rsid w:val="00BE5DD1"/>
    <w:rsid w:val="00C25FA0"/>
    <w:rsid w:val="00C40380"/>
    <w:rsid w:val="00C50683"/>
    <w:rsid w:val="00C53A50"/>
    <w:rsid w:val="00C74DE6"/>
    <w:rsid w:val="00CA41DC"/>
    <w:rsid w:val="00CF1C99"/>
    <w:rsid w:val="00D10BCF"/>
    <w:rsid w:val="00D14204"/>
    <w:rsid w:val="00D35D54"/>
    <w:rsid w:val="00D76C62"/>
    <w:rsid w:val="00D776A0"/>
    <w:rsid w:val="00DA7039"/>
    <w:rsid w:val="00DC2F4A"/>
    <w:rsid w:val="00DD6C9F"/>
    <w:rsid w:val="00DF1356"/>
    <w:rsid w:val="00E63618"/>
    <w:rsid w:val="00E77912"/>
    <w:rsid w:val="00E83717"/>
    <w:rsid w:val="00EA0F28"/>
    <w:rsid w:val="00EB6492"/>
    <w:rsid w:val="00EC14F7"/>
    <w:rsid w:val="00EC65A0"/>
    <w:rsid w:val="00ED6CDC"/>
    <w:rsid w:val="00EE2A8F"/>
    <w:rsid w:val="00F21FD5"/>
    <w:rsid w:val="00F41FD2"/>
    <w:rsid w:val="00F67C2A"/>
    <w:rsid w:val="00F74DA2"/>
    <w:rsid w:val="00F829AA"/>
    <w:rsid w:val="00F83BFF"/>
    <w:rsid w:val="00F86903"/>
    <w:rsid w:val="00F8737D"/>
    <w:rsid w:val="00FB2E33"/>
    <w:rsid w:val="00FC13C6"/>
    <w:rsid w:val="00FE20AF"/>
    <w:rsid w:val="00FF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731A6"/>
  <w15:chartTrackingRefBased/>
  <w15:docId w15:val="{F0D775FF-0E72-6A43-B9B9-A5AAF38E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9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9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9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9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9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9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9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903"/>
    <w:rPr>
      <w:rFonts w:eastAsiaTheme="majorEastAsia" w:cstheme="majorBidi"/>
      <w:color w:val="272727" w:themeColor="text1" w:themeTint="D8"/>
    </w:rPr>
  </w:style>
  <w:style w:type="paragraph" w:styleId="Title">
    <w:name w:val="Title"/>
    <w:basedOn w:val="Normal"/>
    <w:next w:val="Normal"/>
    <w:link w:val="TitleChar"/>
    <w:uiPriority w:val="10"/>
    <w:qFormat/>
    <w:rsid w:val="00F869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9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9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9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903"/>
    <w:pPr>
      <w:spacing w:before="160"/>
      <w:jc w:val="center"/>
    </w:pPr>
    <w:rPr>
      <w:i/>
      <w:iCs/>
      <w:color w:val="404040" w:themeColor="text1" w:themeTint="BF"/>
    </w:rPr>
  </w:style>
  <w:style w:type="character" w:customStyle="1" w:styleId="QuoteChar">
    <w:name w:val="Quote Char"/>
    <w:basedOn w:val="DefaultParagraphFont"/>
    <w:link w:val="Quote"/>
    <w:uiPriority w:val="29"/>
    <w:rsid w:val="00F86903"/>
    <w:rPr>
      <w:i/>
      <w:iCs/>
      <w:color w:val="404040" w:themeColor="text1" w:themeTint="BF"/>
    </w:rPr>
  </w:style>
  <w:style w:type="paragraph" w:styleId="ListParagraph">
    <w:name w:val="List Paragraph"/>
    <w:basedOn w:val="Normal"/>
    <w:uiPriority w:val="34"/>
    <w:qFormat/>
    <w:rsid w:val="00F86903"/>
    <w:pPr>
      <w:ind w:left="720"/>
      <w:contextualSpacing/>
    </w:pPr>
  </w:style>
  <w:style w:type="character" w:styleId="IntenseEmphasis">
    <w:name w:val="Intense Emphasis"/>
    <w:basedOn w:val="DefaultParagraphFont"/>
    <w:uiPriority w:val="21"/>
    <w:qFormat/>
    <w:rsid w:val="00F86903"/>
    <w:rPr>
      <w:i/>
      <w:iCs/>
      <w:color w:val="0F4761" w:themeColor="accent1" w:themeShade="BF"/>
    </w:rPr>
  </w:style>
  <w:style w:type="paragraph" w:styleId="IntenseQuote">
    <w:name w:val="Intense Quote"/>
    <w:basedOn w:val="Normal"/>
    <w:next w:val="Normal"/>
    <w:link w:val="IntenseQuoteChar"/>
    <w:uiPriority w:val="30"/>
    <w:qFormat/>
    <w:rsid w:val="00F86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903"/>
    <w:rPr>
      <w:i/>
      <w:iCs/>
      <w:color w:val="0F4761" w:themeColor="accent1" w:themeShade="BF"/>
    </w:rPr>
  </w:style>
  <w:style w:type="character" w:styleId="IntenseReference">
    <w:name w:val="Intense Reference"/>
    <w:basedOn w:val="DefaultParagraphFont"/>
    <w:uiPriority w:val="32"/>
    <w:qFormat/>
    <w:rsid w:val="00F869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1634">
      <w:bodyDiv w:val="1"/>
      <w:marLeft w:val="0"/>
      <w:marRight w:val="0"/>
      <w:marTop w:val="0"/>
      <w:marBottom w:val="0"/>
      <w:divBdr>
        <w:top w:val="none" w:sz="0" w:space="0" w:color="auto"/>
        <w:left w:val="none" w:sz="0" w:space="0" w:color="auto"/>
        <w:bottom w:val="none" w:sz="0" w:space="0" w:color="auto"/>
        <w:right w:val="none" w:sz="0" w:space="0" w:color="auto"/>
      </w:divBdr>
      <w:divsChild>
        <w:div w:id="1468665026">
          <w:marLeft w:val="0"/>
          <w:marRight w:val="0"/>
          <w:marTop w:val="0"/>
          <w:marBottom w:val="120"/>
          <w:divBdr>
            <w:top w:val="single" w:sz="2" w:space="0" w:color="auto"/>
            <w:left w:val="single" w:sz="2" w:space="0" w:color="auto"/>
            <w:bottom w:val="single" w:sz="2" w:space="0" w:color="auto"/>
            <w:right w:val="single" w:sz="2" w:space="0" w:color="auto"/>
          </w:divBdr>
        </w:div>
        <w:div w:id="101000438">
          <w:marLeft w:val="75"/>
          <w:marRight w:val="0"/>
          <w:marTop w:val="0"/>
          <w:marBottom w:val="0"/>
          <w:divBdr>
            <w:top w:val="single" w:sz="2" w:space="0" w:color="auto"/>
            <w:left w:val="single" w:sz="2" w:space="0" w:color="auto"/>
            <w:bottom w:val="single" w:sz="2" w:space="0" w:color="auto"/>
            <w:right w:val="single" w:sz="2" w:space="0" w:color="auto"/>
          </w:divBdr>
        </w:div>
        <w:div w:id="1900626630">
          <w:marLeft w:val="75"/>
          <w:marRight w:val="0"/>
          <w:marTop w:val="0"/>
          <w:marBottom w:val="0"/>
          <w:divBdr>
            <w:top w:val="single" w:sz="2" w:space="0" w:color="auto"/>
            <w:left w:val="single" w:sz="2" w:space="0" w:color="auto"/>
            <w:bottom w:val="single" w:sz="2" w:space="0" w:color="auto"/>
            <w:right w:val="single" w:sz="2" w:space="0" w:color="auto"/>
          </w:divBdr>
        </w:div>
        <w:div w:id="1236624366">
          <w:marLeft w:val="0"/>
          <w:marRight w:val="0"/>
          <w:marTop w:val="240"/>
          <w:marBottom w:val="120"/>
          <w:divBdr>
            <w:top w:val="single" w:sz="2" w:space="0" w:color="auto"/>
            <w:left w:val="single" w:sz="2" w:space="0" w:color="auto"/>
            <w:bottom w:val="single" w:sz="2" w:space="0" w:color="auto"/>
            <w:right w:val="single" w:sz="2" w:space="0" w:color="auto"/>
          </w:divBdr>
        </w:div>
        <w:div w:id="1410342580">
          <w:marLeft w:val="75"/>
          <w:marRight w:val="0"/>
          <w:marTop w:val="0"/>
          <w:marBottom w:val="0"/>
          <w:divBdr>
            <w:top w:val="single" w:sz="2" w:space="0" w:color="auto"/>
            <w:left w:val="single" w:sz="2" w:space="0" w:color="auto"/>
            <w:bottom w:val="single" w:sz="2" w:space="0" w:color="auto"/>
            <w:right w:val="single" w:sz="2" w:space="0" w:color="auto"/>
          </w:divBdr>
        </w:div>
        <w:div w:id="1844707765">
          <w:marLeft w:val="75"/>
          <w:marRight w:val="0"/>
          <w:marTop w:val="0"/>
          <w:marBottom w:val="0"/>
          <w:divBdr>
            <w:top w:val="single" w:sz="2" w:space="0" w:color="auto"/>
            <w:left w:val="single" w:sz="2" w:space="0" w:color="auto"/>
            <w:bottom w:val="single" w:sz="2" w:space="0" w:color="auto"/>
            <w:right w:val="single" w:sz="2" w:space="0" w:color="auto"/>
          </w:divBdr>
        </w:div>
      </w:divsChild>
    </w:div>
    <w:div w:id="331298128">
      <w:bodyDiv w:val="1"/>
      <w:marLeft w:val="0"/>
      <w:marRight w:val="0"/>
      <w:marTop w:val="0"/>
      <w:marBottom w:val="0"/>
      <w:divBdr>
        <w:top w:val="none" w:sz="0" w:space="0" w:color="auto"/>
        <w:left w:val="none" w:sz="0" w:space="0" w:color="auto"/>
        <w:bottom w:val="none" w:sz="0" w:space="0" w:color="auto"/>
        <w:right w:val="none" w:sz="0" w:space="0" w:color="auto"/>
      </w:divBdr>
      <w:divsChild>
        <w:div w:id="1928998217">
          <w:marLeft w:val="0"/>
          <w:marRight w:val="0"/>
          <w:marTop w:val="240"/>
          <w:marBottom w:val="120"/>
          <w:divBdr>
            <w:top w:val="single" w:sz="2" w:space="0" w:color="auto"/>
            <w:left w:val="single" w:sz="2" w:space="0" w:color="auto"/>
            <w:bottom w:val="single" w:sz="2" w:space="0" w:color="auto"/>
            <w:right w:val="single" w:sz="2" w:space="0" w:color="auto"/>
          </w:divBdr>
        </w:div>
        <w:div w:id="1777868802">
          <w:marLeft w:val="75"/>
          <w:marRight w:val="0"/>
          <w:marTop w:val="0"/>
          <w:marBottom w:val="0"/>
          <w:divBdr>
            <w:top w:val="single" w:sz="2" w:space="0" w:color="auto"/>
            <w:left w:val="single" w:sz="2" w:space="0" w:color="auto"/>
            <w:bottom w:val="single" w:sz="2" w:space="0" w:color="auto"/>
            <w:right w:val="single" w:sz="2" w:space="0" w:color="auto"/>
          </w:divBdr>
        </w:div>
        <w:div w:id="42950334">
          <w:marLeft w:val="0"/>
          <w:marRight w:val="0"/>
          <w:marTop w:val="240"/>
          <w:marBottom w:val="120"/>
          <w:divBdr>
            <w:top w:val="single" w:sz="2" w:space="0" w:color="auto"/>
            <w:left w:val="single" w:sz="2" w:space="0" w:color="auto"/>
            <w:bottom w:val="single" w:sz="2" w:space="0" w:color="auto"/>
            <w:right w:val="single" w:sz="2" w:space="0" w:color="auto"/>
          </w:divBdr>
        </w:div>
        <w:div w:id="1002929812">
          <w:marLeft w:val="75"/>
          <w:marRight w:val="0"/>
          <w:marTop w:val="0"/>
          <w:marBottom w:val="0"/>
          <w:divBdr>
            <w:top w:val="single" w:sz="2" w:space="0" w:color="auto"/>
            <w:left w:val="single" w:sz="2" w:space="0" w:color="auto"/>
            <w:bottom w:val="single" w:sz="2" w:space="0" w:color="auto"/>
            <w:right w:val="single" w:sz="2" w:space="0" w:color="auto"/>
          </w:divBdr>
        </w:div>
      </w:divsChild>
    </w:div>
    <w:div w:id="390495816">
      <w:bodyDiv w:val="1"/>
      <w:marLeft w:val="0"/>
      <w:marRight w:val="0"/>
      <w:marTop w:val="0"/>
      <w:marBottom w:val="0"/>
      <w:divBdr>
        <w:top w:val="none" w:sz="0" w:space="0" w:color="auto"/>
        <w:left w:val="none" w:sz="0" w:space="0" w:color="auto"/>
        <w:bottom w:val="none" w:sz="0" w:space="0" w:color="auto"/>
        <w:right w:val="none" w:sz="0" w:space="0" w:color="auto"/>
      </w:divBdr>
      <w:divsChild>
        <w:div w:id="1597204372">
          <w:marLeft w:val="0"/>
          <w:marRight w:val="0"/>
          <w:marTop w:val="0"/>
          <w:marBottom w:val="0"/>
          <w:divBdr>
            <w:top w:val="single" w:sz="2" w:space="0" w:color="auto"/>
            <w:left w:val="single" w:sz="2" w:space="24" w:color="auto"/>
            <w:bottom w:val="single" w:sz="2" w:space="0" w:color="auto"/>
            <w:right w:val="single" w:sz="2" w:space="0" w:color="auto"/>
          </w:divBdr>
        </w:div>
        <w:div w:id="763841679">
          <w:marLeft w:val="0"/>
          <w:marRight w:val="0"/>
          <w:marTop w:val="0"/>
          <w:marBottom w:val="0"/>
          <w:divBdr>
            <w:top w:val="single" w:sz="2" w:space="0" w:color="auto"/>
            <w:left w:val="single" w:sz="2" w:space="24" w:color="auto"/>
            <w:bottom w:val="single" w:sz="2" w:space="0" w:color="auto"/>
            <w:right w:val="single" w:sz="2" w:space="0" w:color="auto"/>
          </w:divBdr>
        </w:div>
        <w:div w:id="791023307">
          <w:marLeft w:val="0"/>
          <w:marRight w:val="0"/>
          <w:marTop w:val="0"/>
          <w:marBottom w:val="0"/>
          <w:divBdr>
            <w:top w:val="single" w:sz="2" w:space="0" w:color="auto"/>
            <w:left w:val="single" w:sz="2" w:space="24" w:color="auto"/>
            <w:bottom w:val="single" w:sz="2" w:space="0" w:color="auto"/>
            <w:right w:val="single" w:sz="2" w:space="0" w:color="auto"/>
          </w:divBdr>
        </w:div>
        <w:div w:id="2141681933">
          <w:marLeft w:val="0"/>
          <w:marRight w:val="0"/>
          <w:marTop w:val="0"/>
          <w:marBottom w:val="0"/>
          <w:divBdr>
            <w:top w:val="single" w:sz="2" w:space="0" w:color="auto"/>
            <w:left w:val="single" w:sz="2" w:space="24" w:color="auto"/>
            <w:bottom w:val="single" w:sz="2" w:space="0" w:color="auto"/>
            <w:right w:val="single" w:sz="2" w:space="0" w:color="auto"/>
          </w:divBdr>
        </w:div>
      </w:divsChild>
    </w:div>
    <w:div w:id="713120966">
      <w:bodyDiv w:val="1"/>
      <w:marLeft w:val="0"/>
      <w:marRight w:val="0"/>
      <w:marTop w:val="0"/>
      <w:marBottom w:val="0"/>
      <w:divBdr>
        <w:top w:val="none" w:sz="0" w:space="0" w:color="auto"/>
        <w:left w:val="none" w:sz="0" w:space="0" w:color="auto"/>
        <w:bottom w:val="none" w:sz="0" w:space="0" w:color="auto"/>
        <w:right w:val="none" w:sz="0" w:space="0" w:color="auto"/>
      </w:divBdr>
      <w:divsChild>
        <w:div w:id="658004970">
          <w:marLeft w:val="0"/>
          <w:marRight w:val="0"/>
          <w:marTop w:val="0"/>
          <w:marBottom w:val="120"/>
          <w:divBdr>
            <w:top w:val="single" w:sz="2" w:space="0" w:color="auto"/>
            <w:left w:val="single" w:sz="2" w:space="0" w:color="auto"/>
            <w:bottom w:val="single" w:sz="2" w:space="0" w:color="auto"/>
            <w:right w:val="single" w:sz="2" w:space="0" w:color="auto"/>
          </w:divBdr>
        </w:div>
        <w:div w:id="951404683">
          <w:marLeft w:val="75"/>
          <w:marRight w:val="0"/>
          <w:marTop w:val="0"/>
          <w:marBottom w:val="0"/>
          <w:divBdr>
            <w:top w:val="single" w:sz="2" w:space="0" w:color="auto"/>
            <w:left w:val="single" w:sz="2" w:space="0" w:color="auto"/>
            <w:bottom w:val="single" w:sz="2" w:space="0" w:color="auto"/>
            <w:right w:val="single" w:sz="2" w:space="0" w:color="auto"/>
          </w:divBdr>
        </w:div>
      </w:divsChild>
    </w:div>
    <w:div w:id="1508668167">
      <w:bodyDiv w:val="1"/>
      <w:marLeft w:val="0"/>
      <w:marRight w:val="0"/>
      <w:marTop w:val="0"/>
      <w:marBottom w:val="0"/>
      <w:divBdr>
        <w:top w:val="none" w:sz="0" w:space="0" w:color="auto"/>
        <w:left w:val="none" w:sz="0" w:space="0" w:color="auto"/>
        <w:bottom w:val="none" w:sz="0" w:space="0" w:color="auto"/>
        <w:right w:val="none" w:sz="0" w:space="0" w:color="auto"/>
      </w:divBdr>
      <w:divsChild>
        <w:div w:id="1300956940">
          <w:marLeft w:val="0"/>
          <w:marRight w:val="0"/>
          <w:marTop w:val="240"/>
          <w:marBottom w:val="120"/>
          <w:divBdr>
            <w:top w:val="single" w:sz="2" w:space="0" w:color="auto"/>
            <w:left w:val="single" w:sz="2" w:space="0" w:color="auto"/>
            <w:bottom w:val="single" w:sz="2" w:space="0" w:color="auto"/>
            <w:right w:val="single" w:sz="2" w:space="0" w:color="auto"/>
          </w:divBdr>
        </w:div>
        <w:div w:id="1638951325">
          <w:marLeft w:val="75"/>
          <w:marRight w:val="0"/>
          <w:marTop w:val="0"/>
          <w:marBottom w:val="0"/>
          <w:divBdr>
            <w:top w:val="single" w:sz="2" w:space="0" w:color="auto"/>
            <w:left w:val="single" w:sz="2" w:space="0" w:color="auto"/>
            <w:bottom w:val="single" w:sz="2" w:space="0" w:color="auto"/>
            <w:right w:val="single" w:sz="2" w:space="0" w:color="auto"/>
          </w:divBdr>
        </w:div>
      </w:divsChild>
    </w:div>
    <w:div w:id="1688361309">
      <w:bodyDiv w:val="1"/>
      <w:marLeft w:val="0"/>
      <w:marRight w:val="0"/>
      <w:marTop w:val="0"/>
      <w:marBottom w:val="0"/>
      <w:divBdr>
        <w:top w:val="none" w:sz="0" w:space="0" w:color="auto"/>
        <w:left w:val="none" w:sz="0" w:space="0" w:color="auto"/>
        <w:bottom w:val="none" w:sz="0" w:space="0" w:color="auto"/>
        <w:right w:val="none" w:sz="0" w:space="0" w:color="auto"/>
      </w:divBdr>
      <w:divsChild>
        <w:div w:id="268052576">
          <w:marLeft w:val="75"/>
          <w:marRight w:val="0"/>
          <w:marTop w:val="0"/>
          <w:marBottom w:val="0"/>
          <w:divBdr>
            <w:top w:val="single" w:sz="2" w:space="0" w:color="auto"/>
            <w:left w:val="single" w:sz="2" w:space="0" w:color="auto"/>
            <w:bottom w:val="single" w:sz="2" w:space="0" w:color="auto"/>
            <w:right w:val="single" w:sz="2" w:space="0" w:color="auto"/>
          </w:divBdr>
        </w:div>
        <w:div w:id="1954700984">
          <w:marLeft w:val="75"/>
          <w:marRight w:val="0"/>
          <w:marTop w:val="0"/>
          <w:marBottom w:val="0"/>
          <w:divBdr>
            <w:top w:val="single" w:sz="2" w:space="0" w:color="auto"/>
            <w:left w:val="single" w:sz="2" w:space="0" w:color="auto"/>
            <w:bottom w:val="single" w:sz="2" w:space="0" w:color="auto"/>
            <w:right w:val="single" w:sz="2"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9819</Characters>
  <Application>Microsoft Office Word</Application>
  <DocSecurity>0</DocSecurity>
  <Lines>81</Lines>
  <Paragraphs>23</Paragraphs>
  <ScaleCrop>false</ScaleCrop>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H. Bickle</dc:creator>
  <cp:keywords/>
  <dc:description/>
  <cp:lastModifiedBy>Allen H. Bickle</cp:lastModifiedBy>
  <cp:revision>2</cp:revision>
  <dcterms:created xsi:type="dcterms:W3CDTF">2024-04-04T16:54:00Z</dcterms:created>
  <dcterms:modified xsi:type="dcterms:W3CDTF">2024-04-04T16:54:00Z</dcterms:modified>
</cp:coreProperties>
</file>