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54" w:rsidRDefault="008C0359" w:rsidP="008C0359">
      <w:pPr>
        <w:jc w:val="center"/>
      </w:pPr>
      <w:r>
        <w:rPr>
          <w:noProof/>
        </w:rPr>
        <w:drawing>
          <wp:inline distT="0" distB="0" distL="0" distR="0">
            <wp:extent cx="5943600" cy="1640840"/>
            <wp:effectExtent l="19050" t="0" r="0" b="0"/>
            <wp:docPr id="1" name="Picture 0" descr="liftu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up_logo.png"/>
                    <pic:cNvPicPr/>
                  </pic:nvPicPr>
                  <pic:blipFill>
                    <a:blip r:embed="rId4"/>
                    <a:stretch>
                      <a:fillRect/>
                    </a:stretch>
                  </pic:blipFill>
                  <pic:spPr>
                    <a:xfrm>
                      <a:off x="0" y="0"/>
                      <a:ext cx="5943600" cy="1640840"/>
                    </a:xfrm>
                    <a:prstGeom prst="rect">
                      <a:avLst/>
                    </a:prstGeom>
                  </pic:spPr>
                </pic:pic>
              </a:graphicData>
            </a:graphic>
          </wp:inline>
        </w:drawing>
      </w:r>
    </w:p>
    <w:p w:rsidR="008C0359" w:rsidRDefault="008C0359" w:rsidP="008C0359">
      <w:pPr>
        <w:rPr>
          <w:rFonts w:asciiTheme="majorHAnsi" w:hAnsiTheme="majorHAnsi"/>
          <w:sz w:val="24"/>
          <w:szCs w:val="24"/>
        </w:rPr>
      </w:pPr>
      <w:r w:rsidRPr="008C0359">
        <w:rPr>
          <w:rFonts w:asciiTheme="majorHAnsi" w:hAnsiTheme="majorHAnsi"/>
          <w:sz w:val="24"/>
          <w:szCs w:val="24"/>
        </w:rPr>
        <w:t xml:space="preserve">Lift </w:t>
      </w:r>
      <w:proofErr w:type="gramStart"/>
      <w:r w:rsidRPr="008C0359">
        <w:rPr>
          <w:rFonts w:asciiTheme="majorHAnsi" w:hAnsiTheme="majorHAnsi"/>
          <w:sz w:val="24"/>
          <w:szCs w:val="24"/>
        </w:rPr>
        <w:t>Up</w:t>
      </w:r>
      <w:proofErr w:type="gramEnd"/>
      <w:r w:rsidRPr="008C0359">
        <w:rPr>
          <w:rFonts w:asciiTheme="majorHAnsi" w:hAnsiTheme="majorHAnsi"/>
          <w:sz w:val="24"/>
          <w:szCs w:val="24"/>
        </w:rPr>
        <w:t xml:space="preserve"> Atlanta’s mission is to provide the homeless and low income families in the metro Atlanta area with safe housing, food, clothing, educational services and more designed to help them meet their basic needs, to support their education, and to empower them to reach self sufficiency.</w:t>
      </w:r>
    </w:p>
    <w:p w:rsidR="008C0359" w:rsidRDefault="008C0359" w:rsidP="008C0359">
      <w:pPr>
        <w:rPr>
          <w:rFonts w:asciiTheme="majorHAnsi" w:hAnsiTheme="majorHAnsi"/>
          <w:sz w:val="24"/>
          <w:szCs w:val="24"/>
        </w:rPr>
      </w:pPr>
      <w:r>
        <w:rPr>
          <w:rFonts w:asciiTheme="majorHAnsi" w:hAnsiTheme="majorHAnsi"/>
          <w:sz w:val="24"/>
          <w:szCs w:val="24"/>
        </w:rPr>
        <w:t xml:space="preserve">This holiday season Lift </w:t>
      </w:r>
      <w:proofErr w:type="gramStart"/>
      <w:r>
        <w:rPr>
          <w:rFonts w:asciiTheme="majorHAnsi" w:hAnsiTheme="majorHAnsi"/>
          <w:sz w:val="24"/>
          <w:szCs w:val="24"/>
        </w:rPr>
        <w:t>Up</w:t>
      </w:r>
      <w:proofErr w:type="gramEnd"/>
      <w:r>
        <w:rPr>
          <w:rFonts w:asciiTheme="majorHAnsi" w:hAnsiTheme="majorHAnsi"/>
          <w:sz w:val="24"/>
          <w:szCs w:val="24"/>
        </w:rPr>
        <w:t xml:space="preserve"> Atlanta has a mission to feed at least </w:t>
      </w:r>
      <w:r w:rsidR="001D0673">
        <w:rPr>
          <w:rFonts w:asciiTheme="majorHAnsi" w:hAnsiTheme="majorHAnsi"/>
          <w:sz w:val="24"/>
          <w:szCs w:val="24"/>
        </w:rPr>
        <w:t>5</w:t>
      </w:r>
      <w:r>
        <w:rPr>
          <w:rFonts w:asciiTheme="majorHAnsi" w:hAnsiTheme="majorHAnsi"/>
          <w:sz w:val="24"/>
          <w:szCs w:val="24"/>
        </w:rPr>
        <w:t xml:space="preserve">00 families in need and provide 3-5 new toys / gifts to </w:t>
      </w:r>
      <w:r w:rsidR="001D0673">
        <w:rPr>
          <w:rFonts w:asciiTheme="majorHAnsi" w:hAnsiTheme="majorHAnsi"/>
          <w:sz w:val="24"/>
          <w:szCs w:val="24"/>
        </w:rPr>
        <w:t>10</w:t>
      </w:r>
      <w:r>
        <w:rPr>
          <w:rFonts w:asciiTheme="majorHAnsi" w:hAnsiTheme="majorHAnsi"/>
          <w:sz w:val="24"/>
          <w:szCs w:val="24"/>
        </w:rPr>
        <w:t>00 children in need.</w:t>
      </w:r>
    </w:p>
    <w:p w:rsidR="008C0359" w:rsidRDefault="008C0359" w:rsidP="008C0359">
      <w:pPr>
        <w:rPr>
          <w:rFonts w:asciiTheme="majorHAnsi" w:hAnsiTheme="majorHAnsi"/>
          <w:sz w:val="24"/>
          <w:szCs w:val="24"/>
        </w:rPr>
      </w:pPr>
      <w:r>
        <w:rPr>
          <w:rFonts w:asciiTheme="majorHAnsi" w:hAnsiTheme="majorHAnsi"/>
          <w:sz w:val="24"/>
          <w:szCs w:val="24"/>
        </w:rPr>
        <w:t xml:space="preserve">This will happen with your help.  </w:t>
      </w:r>
    </w:p>
    <w:p w:rsidR="008C0359" w:rsidRDefault="008C0359" w:rsidP="008C0359">
      <w:pPr>
        <w:jc w:val="center"/>
        <w:rPr>
          <w:rFonts w:asciiTheme="majorHAnsi" w:hAnsiTheme="majorHAnsi"/>
          <w:sz w:val="24"/>
          <w:szCs w:val="24"/>
        </w:rPr>
      </w:pPr>
      <w:r>
        <w:rPr>
          <w:rFonts w:asciiTheme="majorHAnsi" w:hAnsiTheme="majorHAnsi"/>
          <w:noProof/>
          <w:sz w:val="24"/>
          <w:szCs w:val="24"/>
        </w:rPr>
        <w:drawing>
          <wp:inline distT="0" distB="0" distL="0" distR="0">
            <wp:extent cx="3224482" cy="4530004"/>
            <wp:effectExtent l="19050" t="0" r="0" b="0"/>
            <wp:docPr id="3" name="Picture 2" descr="rozgarner452-holiday-flyer-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garner452-holiday-flyer-revised.jpg"/>
                    <pic:cNvPicPr/>
                  </pic:nvPicPr>
                  <pic:blipFill>
                    <a:blip r:embed="rId5" cstate="print"/>
                    <a:stretch>
                      <a:fillRect/>
                    </a:stretch>
                  </pic:blipFill>
                  <pic:spPr>
                    <a:xfrm>
                      <a:off x="0" y="0"/>
                      <a:ext cx="3226264" cy="4532507"/>
                    </a:xfrm>
                    <a:prstGeom prst="rect">
                      <a:avLst/>
                    </a:prstGeom>
                  </pic:spPr>
                </pic:pic>
              </a:graphicData>
            </a:graphic>
          </wp:inline>
        </w:drawing>
      </w:r>
    </w:p>
    <w:tbl>
      <w:tblPr>
        <w:tblStyle w:val="TableGrid"/>
        <w:tblW w:w="0" w:type="auto"/>
        <w:tblLook w:val="04A0"/>
      </w:tblPr>
      <w:tblGrid>
        <w:gridCol w:w="2394"/>
        <w:gridCol w:w="2394"/>
        <w:gridCol w:w="2394"/>
        <w:gridCol w:w="2394"/>
      </w:tblGrid>
      <w:tr w:rsidR="008C0359" w:rsidTr="00060C46">
        <w:tc>
          <w:tcPr>
            <w:tcW w:w="2394" w:type="dxa"/>
          </w:tcPr>
          <w:p w:rsidR="008C0359" w:rsidRDefault="008C0359" w:rsidP="00060C46"/>
          <w:p w:rsidR="008C0359" w:rsidRDefault="008C0359" w:rsidP="00060C46">
            <w:r>
              <w:t>Platinum Level Sponsor</w:t>
            </w:r>
          </w:p>
          <w:p w:rsidR="008C0359" w:rsidRDefault="008C0359" w:rsidP="00060C46"/>
          <w:p w:rsidR="008C0359" w:rsidRDefault="008C0359" w:rsidP="001D0673">
            <w:r>
              <w:t>$</w:t>
            </w:r>
            <w:r w:rsidR="001D0673">
              <w:t>5000</w:t>
            </w:r>
          </w:p>
        </w:tc>
        <w:tc>
          <w:tcPr>
            <w:tcW w:w="2394" w:type="dxa"/>
          </w:tcPr>
          <w:p w:rsidR="008C0359" w:rsidRDefault="008C0359" w:rsidP="00060C46"/>
          <w:p w:rsidR="008C0359" w:rsidRDefault="008C0359" w:rsidP="00060C46">
            <w:r>
              <w:t>Gold Level Sponsor</w:t>
            </w:r>
          </w:p>
          <w:p w:rsidR="008C0359" w:rsidRDefault="008C0359" w:rsidP="00060C46"/>
          <w:p w:rsidR="008C0359" w:rsidRDefault="008C0359" w:rsidP="001D0673">
            <w:r>
              <w:t>$</w:t>
            </w:r>
            <w:r w:rsidR="001D0673">
              <w:t>2500</w:t>
            </w:r>
          </w:p>
        </w:tc>
        <w:tc>
          <w:tcPr>
            <w:tcW w:w="2394" w:type="dxa"/>
          </w:tcPr>
          <w:p w:rsidR="008C0359" w:rsidRDefault="008C0359" w:rsidP="00060C46"/>
          <w:p w:rsidR="008C0359" w:rsidRDefault="008C0359" w:rsidP="00060C46">
            <w:r>
              <w:t>Silver Level Sponsor</w:t>
            </w:r>
          </w:p>
          <w:p w:rsidR="008C0359" w:rsidRDefault="008C0359" w:rsidP="00060C46"/>
          <w:p w:rsidR="008C0359" w:rsidRDefault="008C0359" w:rsidP="001D0673">
            <w:r>
              <w:t>$</w:t>
            </w:r>
            <w:r w:rsidR="001D0673">
              <w:t>1000</w:t>
            </w:r>
          </w:p>
        </w:tc>
        <w:tc>
          <w:tcPr>
            <w:tcW w:w="2394" w:type="dxa"/>
          </w:tcPr>
          <w:p w:rsidR="008C0359" w:rsidRDefault="008C0359" w:rsidP="00060C46"/>
          <w:p w:rsidR="008C0359" w:rsidRDefault="008C0359" w:rsidP="00060C46">
            <w:r>
              <w:t>Bronze Level Sponsor</w:t>
            </w:r>
          </w:p>
          <w:p w:rsidR="008C0359" w:rsidRDefault="008C0359" w:rsidP="00060C46"/>
          <w:p w:rsidR="008C0359" w:rsidRDefault="008C0359" w:rsidP="001D0673">
            <w:r>
              <w:t>$</w:t>
            </w:r>
            <w:r w:rsidR="001D0673">
              <w:t>500</w:t>
            </w:r>
          </w:p>
        </w:tc>
      </w:tr>
      <w:tr w:rsidR="008C0359" w:rsidTr="00060C46">
        <w:tc>
          <w:tcPr>
            <w:tcW w:w="2394" w:type="dxa"/>
          </w:tcPr>
          <w:p w:rsidR="008C0359" w:rsidRDefault="008C0359" w:rsidP="00060C46">
            <w:pPr>
              <w:rPr>
                <w:sz w:val="24"/>
                <w:szCs w:val="24"/>
              </w:rPr>
            </w:pPr>
            <w:r>
              <w:rPr>
                <w:sz w:val="24"/>
                <w:szCs w:val="24"/>
              </w:rPr>
              <w:t>Sponsorship will help at least 10 children in need with 3-5 new toys/gifts or 4 families in need with new toys, clothing and gifts</w:t>
            </w:r>
            <w:r w:rsidR="001D0673">
              <w:rPr>
                <w:sz w:val="24"/>
                <w:szCs w:val="24"/>
              </w:rPr>
              <w:t>.</w:t>
            </w:r>
          </w:p>
          <w:p w:rsidR="001D0673" w:rsidRDefault="001D0673" w:rsidP="00060C46">
            <w:pPr>
              <w:rPr>
                <w:sz w:val="24"/>
                <w:szCs w:val="24"/>
              </w:rPr>
            </w:pPr>
          </w:p>
          <w:p w:rsidR="001D0673" w:rsidRDefault="001D0673" w:rsidP="00060C46">
            <w:pPr>
              <w:rPr>
                <w:sz w:val="24"/>
                <w:szCs w:val="24"/>
              </w:rPr>
            </w:pPr>
            <w:r>
              <w:rPr>
                <w:sz w:val="24"/>
                <w:szCs w:val="24"/>
              </w:rPr>
              <w:t>Food bask</w:t>
            </w:r>
            <w:r w:rsidR="000E5137">
              <w:rPr>
                <w:sz w:val="24"/>
                <w:szCs w:val="24"/>
              </w:rPr>
              <w:t>ets given to 10 families in need</w:t>
            </w:r>
          </w:p>
          <w:p w:rsidR="008C0359" w:rsidRDefault="008C0359" w:rsidP="00060C46">
            <w:pPr>
              <w:rPr>
                <w:sz w:val="24"/>
                <w:szCs w:val="24"/>
              </w:rPr>
            </w:pPr>
          </w:p>
          <w:p w:rsidR="008C0359" w:rsidRDefault="008C0359" w:rsidP="00060C46">
            <w:pPr>
              <w:rPr>
                <w:sz w:val="24"/>
                <w:szCs w:val="24"/>
              </w:rPr>
            </w:pPr>
            <w:r>
              <w:rPr>
                <w:sz w:val="24"/>
                <w:szCs w:val="24"/>
              </w:rPr>
              <w:t>Promotion as platinum level sponsor on social media – includes logo and hyperlink on website.</w:t>
            </w:r>
            <w:r w:rsidR="000E5137">
              <w:rPr>
                <w:sz w:val="24"/>
                <w:szCs w:val="24"/>
              </w:rPr>
              <w:t xml:space="preserve"> Billboard, local advertising and social media promotion included</w:t>
            </w:r>
          </w:p>
          <w:p w:rsidR="008C0359" w:rsidRDefault="008C0359" w:rsidP="00060C46">
            <w:pPr>
              <w:rPr>
                <w:sz w:val="24"/>
                <w:szCs w:val="24"/>
              </w:rPr>
            </w:pPr>
          </w:p>
          <w:p w:rsidR="008C0359" w:rsidRDefault="008C0359" w:rsidP="00060C46">
            <w:r>
              <w:t xml:space="preserve"> </w:t>
            </w:r>
          </w:p>
        </w:tc>
        <w:tc>
          <w:tcPr>
            <w:tcW w:w="2394" w:type="dxa"/>
          </w:tcPr>
          <w:p w:rsidR="008C0359" w:rsidRDefault="008C0359" w:rsidP="00060C46">
            <w:pPr>
              <w:rPr>
                <w:sz w:val="24"/>
                <w:szCs w:val="24"/>
              </w:rPr>
            </w:pPr>
            <w:r>
              <w:rPr>
                <w:sz w:val="24"/>
                <w:szCs w:val="24"/>
              </w:rPr>
              <w:t>Sponsorship will help at least 5 children in need with 3-5 new toys/gifts or 2 families in need with new toys, clothing and gifts</w:t>
            </w:r>
          </w:p>
          <w:p w:rsidR="000E5137" w:rsidRDefault="000E5137" w:rsidP="00060C46">
            <w:pPr>
              <w:rPr>
                <w:sz w:val="24"/>
                <w:szCs w:val="24"/>
              </w:rPr>
            </w:pPr>
          </w:p>
          <w:p w:rsidR="000E5137" w:rsidRDefault="000E5137" w:rsidP="00060C46">
            <w:pPr>
              <w:rPr>
                <w:sz w:val="24"/>
                <w:szCs w:val="24"/>
              </w:rPr>
            </w:pPr>
            <w:r>
              <w:rPr>
                <w:sz w:val="24"/>
                <w:szCs w:val="24"/>
              </w:rPr>
              <w:t>Food baskets given to 5 families in need</w:t>
            </w:r>
          </w:p>
          <w:p w:rsidR="008C0359" w:rsidRDefault="008C0359" w:rsidP="00060C46">
            <w:pPr>
              <w:rPr>
                <w:sz w:val="24"/>
                <w:szCs w:val="24"/>
              </w:rPr>
            </w:pPr>
          </w:p>
          <w:p w:rsidR="008C0359" w:rsidRDefault="008C0359" w:rsidP="00060C46">
            <w:r>
              <w:rPr>
                <w:sz w:val="24"/>
                <w:szCs w:val="24"/>
              </w:rPr>
              <w:t>Promotion as gold level sponsor on social media – includes logo and hyperlink on website</w:t>
            </w:r>
            <w:r w:rsidR="000E5137">
              <w:rPr>
                <w:sz w:val="24"/>
                <w:szCs w:val="24"/>
              </w:rPr>
              <w:t xml:space="preserve">. Local advertising and social media promotion included. </w:t>
            </w:r>
          </w:p>
        </w:tc>
        <w:tc>
          <w:tcPr>
            <w:tcW w:w="2394" w:type="dxa"/>
          </w:tcPr>
          <w:p w:rsidR="008C0359" w:rsidRDefault="008C0359" w:rsidP="00060C46">
            <w:pPr>
              <w:rPr>
                <w:sz w:val="24"/>
                <w:szCs w:val="24"/>
              </w:rPr>
            </w:pPr>
            <w:r>
              <w:rPr>
                <w:sz w:val="24"/>
                <w:szCs w:val="24"/>
              </w:rPr>
              <w:t>Sponsorship will help at least 2 children in need with 3-5 new toys / gifts or 1 family in need with new toys, clothing and gifts</w:t>
            </w:r>
          </w:p>
          <w:p w:rsidR="000E5137" w:rsidRDefault="000E5137" w:rsidP="00060C46">
            <w:pPr>
              <w:rPr>
                <w:sz w:val="24"/>
                <w:szCs w:val="24"/>
              </w:rPr>
            </w:pPr>
          </w:p>
          <w:p w:rsidR="000E5137" w:rsidRDefault="000E5137" w:rsidP="00060C46">
            <w:pPr>
              <w:rPr>
                <w:sz w:val="24"/>
                <w:szCs w:val="24"/>
              </w:rPr>
            </w:pPr>
            <w:r>
              <w:rPr>
                <w:sz w:val="24"/>
                <w:szCs w:val="24"/>
              </w:rPr>
              <w:t>Food baskets given to 2 families in need</w:t>
            </w:r>
          </w:p>
          <w:p w:rsidR="008C0359" w:rsidRDefault="008C0359" w:rsidP="00060C46">
            <w:pPr>
              <w:rPr>
                <w:sz w:val="24"/>
                <w:szCs w:val="24"/>
              </w:rPr>
            </w:pPr>
          </w:p>
          <w:p w:rsidR="008C0359" w:rsidRDefault="008C0359" w:rsidP="00060C46">
            <w:r>
              <w:rPr>
                <w:sz w:val="24"/>
                <w:szCs w:val="24"/>
              </w:rPr>
              <w:t>Promotion as silver level sponsor on social media – include</w:t>
            </w:r>
            <w:r w:rsidR="000E5137">
              <w:rPr>
                <w:sz w:val="24"/>
                <w:szCs w:val="24"/>
              </w:rPr>
              <w:t>s logo and hyperlink on website Social media promotion</w:t>
            </w:r>
          </w:p>
        </w:tc>
        <w:tc>
          <w:tcPr>
            <w:tcW w:w="2394" w:type="dxa"/>
          </w:tcPr>
          <w:p w:rsidR="008C0359" w:rsidRDefault="008C0359" w:rsidP="00060C46">
            <w:pPr>
              <w:rPr>
                <w:sz w:val="24"/>
                <w:szCs w:val="24"/>
              </w:rPr>
            </w:pPr>
            <w:r>
              <w:rPr>
                <w:sz w:val="24"/>
                <w:szCs w:val="24"/>
              </w:rPr>
              <w:t>Sponsorship will help at least 1 child in need with 3-5 new toys / gifts</w:t>
            </w:r>
          </w:p>
          <w:p w:rsidR="00DF4227" w:rsidRDefault="00DF4227" w:rsidP="00060C46">
            <w:pPr>
              <w:rPr>
                <w:sz w:val="24"/>
                <w:szCs w:val="24"/>
              </w:rPr>
            </w:pPr>
          </w:p>
          <w:p w:rsidR="00DF4227" w:rsidRDefault="00DF4227" w:rsidP="00060C46">
            <w:pPr>
              <w:rPr>
                <w:sz w:val="24"/>
                <w:szCs w:val="24"/>
              </w:rPr>
            </w:pPr>
            <w:r>
              <w:rPr>
                <w:sz w:val="24"/>
                <w:szCs w:val="24"/>
              </w:rPr>
              <w:t>Provide food basket to family in need</w:t>
            </w:r>
          </w:p>
          <w:p w:rsidR="008C0359" w:rsidRDefault="008C0359" w:rsidP="00060C46">
            <w:pPr>
              <w:rPr>
                <w:sz w:val="24"/>
                <w:szCs w:val="24"/>
              </w:rPr>
            </w:pPr>
          </w:p>
          <w:p w:rsidR="008C0359" w:rsidRDefault="008C0359" w:rsidP="00060C46">
            <w:r>
              <w:rPr>
                <w:sz w:val="24"/>
                <w:szCs w:val="24"/>
              </w:rPr>
              <w:t>Mention on website</w:t>
            </w:r>
          </w:p>
        </w:tc>
      </w:tr>
    </w:tbl>
    <w:p w:rsidR="008C0359" w:rsidRDefault="008C0359" w:rsidP="008C0359">
      <w:pPr>
        <w:rPr>
          <w:rFonts w:asciiTheme="majorHAnsi" w:hAnsiTheme="majorHAnsi"/>
          <w:sz w:val="24"/>
          <w:szCs w:val="24"/>
        </w:rPr>
      </w:pPr>
    </w:p>
    <w:p w:rsidR="008C0359" w:rsidRDefault="00E3395C" w:rsidP="00E3395C">
      <w:pPr>
        <w:rPr>
          <w:rFonts w:asciiTheme="majorHAnsi" w:hAnsiTheme="majorHAnsi"/>
          <w:sz w:val="24"/>
          <w:szCs w:val="24"/>
        </w:rPr>
      </w:pPr>
      <w:r>
        <w:rPr>
          <w:rFonts w:asciiTheme="majorHAnsi" w:hAnsiTheme="majorHAnsi"/>
          <w:sz w:val="24"/>
          <w:szCs w:val="24"/>
        </w:rPr>
        <w:t xml:space="preserve">Your company will be promoted to thousands of potential customers and the goodwill to our families in need is priceless.  </w:t>
      </w:r>
    </w:p>
    <w:p w:rsidR="00E3395C" w:rsidRPr="008C0359" w:rsidRDefault="00E3395C" w:rsidP="00E3395C">
      <w:pPr>
        <w:rPr>
          <w:rFonts w:asciiTheme="majorHAnsi" w:hAnsiTheme="majorHAnsi"/>
          <w:sz w:val="24"/>
          <w:szCs w:val="24"/>
        </w:rPr>
      </w:pPr>
      <w:r>
        <w:rPr>
          <w:rFonts w:asciiTheme="majorHAnsi" w:hAnsiTheme="majorHAnsi"/>
          <w:sz w:val="24"/>
          <w:szCs w:val="24"/>
        </w:rPr>
        <w:t xml:space="preserve">Thank you in advance for your time and consideration.  </w:t>
      </w:r>
    </w:p>
    <w:p w:rsidR="008C0359" w:rsidRDefault="008C0359" w:rsidP="008C0359">
      <w:pPr>
        <w:jc w:val="center"/>
      </w:pPr>
    </w:p>
    <w:sectPr w:rsidR="008C0359" w:rsidSect="008877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0359"/>
    <w:rsid w:val="000E5137"/>
    <w:rsid w:val="001D0673"/>
    <w:rsid w:val="00225D93"/>
    <w:rsid w:val="00887754"/>
    <w:rsid w:val="008B4AD0"/>
    <w:rsid w:val="008C0359"/>
    <w:rsid w:val="00DA3175"/>
    <w:rsid w:val="00DF4227"/>
    <w:rsid w:val="00E3395C"/>
    <w:rsid w:val="00F36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59"/>
    <w:rPr>
      <w:rFonts w:ascii="Tahoma" w:hAnsi="Tahoma" w:cs="Tahoma"/>
      <w:sz w:val="16"/>
      <w:szCs w:val="16"/>
    </w:rPr>
  </w:style>
  <w:style w:type="table" w:styleId="TableGrid">
    <w:name w:val="Table Grid"/>
    <w:basedOn w:val="TableNormal"/>
    <w:uiPriority w:val="59"/>
    <w:rsid w:val="008C0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2020-11-15T21:23:00Z</dcterms:created>
  <dcterms:modified xsi:type="dcterms:W3CDTF">2021-10-08T00:57:00Z</dcterms:modified>
</cp:coreProperties>
</file>