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948C8" w14:textId="77777777" w:rsidR="003B00B4" w:rsidRPr="003B00B4" w:rsidRDefault="003B00B4" w:rsidP="003B00B4">
      <w:pPr>
        <w:shd w:val="clear" w:color="auto" w:fill="161616"/>
        <w:jc w:val="center"/>
        <w:rPr>
          <w:rFonts w:ascii="Arial" w:eastAsia="Times New Roman" w:hAnsi="Arial" w:cs="Arial"/>
          <w:color w:val="A4A4A4"/>
          <w:sz w:val="24"/>
          <w:szCs w:val="24"/>
          <w:lang w:eastAsia="en-GB"/>
        </w:rPr>
      </w:pPr>
      <w:r>
        <w:t xml:space="preserve">FTP Maintenance and repair ltd: </w:t>
      </w:r>
      <w:r w:rsidRPr="003B00B4">
        <w:rPr>
          <w:rFonts w:ascii="Arial" w:eastAsia="Times New Roman" w:hAnsi="Arial" w:cs="Arial"/>
          <w:color w:val="A4A4A4"/>
          <w:sz w:val="24"/>
          <w:szCs w:val="24"/>
          <w:lang w:eastAsia="en-GB"/>
        </w:rPr>
        <w:t>Full Throttle Performance Motorcycles are here and open for business. We are a limited company with a passion for two wheels and Motorsport, we offer: Maintenance &amp; Repair, Servicing, Performance &amp; Cosmetic Upgrades, Tyre services, a collection &amp; delivery service, plus merchandise for our followers and customers.</w:t>
      </w:r>
    </w:p>
    <w:p w14:paraId="6D49EE81" w14:textId="77777777" w:rsidR="003B00B4" w:rsidRPr="003B00B4" w:rsidRDefault="003B00B4" w:rsidP="003B00B4">
      <w:pPr>
        <w:shd w:val="clear" w:color="auto" w:fill="161616"/>
        <w:spacing w:after="0" w:line="240" w:lineRule="auto"/>
        <w:jc w:val="center"/>
        <w:rPr>
          <w:rFonts w:ascii="Arial" w:eastAsia="Times New Roman" w:hAnsi="Arial" w:cs="Arial"/>
          <w:color w:val="A4A4A4"/>
          <w:sz w:val="24"/>
          <w:szCs w:val="24"/>
          <w:lang w:eastAsia="en-GB"/>
        </w:rPr>
      </w:pPr>
      <w:r w:rsidRPr="003B00B4">
        <w:rPr>
          <w:rFonts w:ascii="Arial" w:eastAsia="Times New Roman" w:hAnsi="Arial" w:cs="Arial"/>
          <w:color w:val="A4A4A4"/>
          <w:sz w:val="24"/>
          <w:szCs w:val="24"/>
          <w:lang w:eastAsia="en-GB"/>
        </w:rPr>
        <w:t xml:space="preserve">All our staff are qualified in Motor Mechanics, Motorsport Technology and Engineering and we all take pride when working on any type of ride. We are riders too, and as part of the community we know that everybody's motorcycle, be it a weekend machine for cruising the countryside, a bike geared for track use, or just your trusty commuter, all these motorcycles have specific requirements. We not only know that safety is paramount, but also individual care is a necessity for each job or project we take on. </w:t>
      </w:r>
    </w:p>
    <w:p w14:paraId="484FC080" w14:textId="77777777" w:rsidR="003B00B4" w:rsidRPr="003B00B4" w:rsidRDefault="003B00B4" w:rsidP="003B00B4">
      <w:pPr>
        <w:shd w:val="clear" w:color="auto" w:fill="161616"/>
        <w:spacing w:after="0" w:line="240" w:lineRule="auto"/>
        <w:jc w:val="center"/>
        <w:rPr>
          <w:rFonts w:ascii="Arial" w:eastAsia="Times New Roman" w:hAnsi="Arial" w:cs="Arial"/>
          <w:color w:val="A4A4A4"/>
          <w:sz w:val="24"/>
          <w:szCs w:val="24"/>
          <w:lang w:eastAsia="en-GB"/>
        </w:rPr>
      </w:pPr>
      <w:r w:rsidRPr="003B00B4">
        <w:rPr>
          <w:rFonts w:ascii="Arial" w:eastAsia="Times New Roman" w:hAnsi="Arial" w:cs="Arial"/>
          <w:color w:val="A4A4A4"/>
          <w:sz w:val="24"/>
          <w:szCs w:val="24"/>
          <w:lang w:eastAsia="en-GB"/>
        </w:rPr>
        <w:t xml:space="preserve">With our knowledge and bespoke workshop, contact us today or follow our regular updates on social media where you can see what the shop is up to, plus any events planned or being planned. </w:t>
      </w:r>
    </w:p>
    <w:p w14:paraId="3698CF3C" w14:textId="77777777" w:rsidR="003B00B4" w:rsidRPr="003B00B4" w:rsidRDefault="003B00B4" w:rsidP="003B00B4">
      <w:pPr>
        <w:shd w:val="clear" w:color="auto" w:fill="161616"/>
        <w:spacing w:after="0" w:line="240" w:lineRule="auto"/>
        <w:jc w:val="center"/>
        <w:rPr>
          <w:rFonts w:ascii="Arial" w:eastAsia="Times New Roman" w:hAnsi="Arial" w:cs="Arial"/>
          <w:color w:val="A4A4A4"/>
          <w:sz w:val="24"/>
          <w:szCs w:val="24"/>
          <w:lang w:eastAsia="en-GB"/>
        </w:rPr>
      </w:pPr>
      <w:r w:rsidRPr="003B00B4">
        <w:rPr>
          <w:rFonts w:ascii="Arial" w:eastAsia="Times New Roman" w:hAnsi="Arial" w:cs="Arial"/>
          <w:color w:val="A4A4A4"/>
          <w:sz w:val="24"/>
          <w:szCs w:val="24"/>
          <w:lang w:eastAsia="en-GB"/>
        </w:rPr>
        <w:br/>
      </w:r>
    </w:p>
    <w:p w14:paraId="1F52F762" w14:textId="77777777" w:rsidR="003B00B4" w:rsidRPr="003B00B4" w:rsidRDefault="003B00B4" w:rsidP="003B00B4">
      <w:pPr>
        <w:shd w:val="clear" w:color="auto" w:fill="161616"/>
        <w:spacing w:after="0" w:line="240" w:lineRule="auto"/>
        <w:jc w:val="center"/>
        <w:rPr>
          <w:rFonts w:ascii="Arial" w:eastAsia="Times New Roman" w:hAnsi="Arial" w:cs="Arial"/>
          <w:color w:val="A4A4A4"/>
          <w:sz w:val="24"/>
          <w:szCs w:val="24"/>
          <w:lang w:eastAsia="en-GB"/>
        </w:rPr>
      </w:pPr>
      <w:r w:rsidRPr="003B00B4">
        <w:rPr>
          <w:rFonts w:ascii="Arial" w:eastAsia="Times New Roman" w:hAnsi="Arial" w:cs="Arial"/>
          <w:color w:val="A4A4A4"/>
          <w:sz w:val="24"/>
          <w:szCs w:val="24"/>
          <w:lang w:eastAsia="en-GB"/>
        </w:rPr>
        <w:t xml:space="preserve">As well as treating your motorcycle as if it was one of our own, as a courtesy all bikes that come through FTP leave us beyond show room condition as they receive a full valet plus protection from the elements using the best cleaning products available. So, be rest assured, not only will we: maintain, repair, service or upgrade your motorcycle, it will be returned in A1 condition. Also if you contact us we offer a collection and delivery service with our specially equipped vehicle. </w:t>
      </w:r>
    </w:p>
    <w:p w14:paraId="4CE9221F" w14:textId="77777777" w:rsidR="00571133" w:rsidRDefault="00571133"/>
    <w:p w14:paraId="26CEEFF5" w14:textId="77777777" w:rsidR="003B00B4" w:rsidRDefault="003B00B4"/>
    <w:p w14:paraId="6BD844AC" w14:textId="77777777" w:rsidR="003B00B4" w:rsidRDefault="003B00B4"/>
    <w:p w14:paraId="62CF5CF0" w14:textId="77777777" w:rsidR="003B00B4" w:rsidRDefault="003B00B4"/>
    <w:p w14:paraId="482D571A" w14:textId="77777777" w:rsidR="003B00B4" w:rsidRDefault="003B00B4"/>
    <w:p w14:paraId="0E735A36" w14:textId="77777777" w:rsidR="003B00B4" w:rsidRDefault="003B00B4"/>
    <w:p w14:paraId="7A589451" w14:textId="77777777" w:rsidR="003B00B4" w:rsidRDefault="003B00B4"/>
    <w:p w14:paraId="333EEB4D" w14:textId="77777777" w:rsidR="003B00B4" w:rsidRDefault="003B00B4"/>
    <w:p w14:paraId="0FD5B6D4" w14:textId="77777777" w:rsidR="003B00B4" w:rsidRDefault="003B00B4"/>
    <w:p w14:paraId="14D38BEE" w14:textId="77777777" w:rsidR="003B00B4" w:rsidRDefault="003B00B4"/>
    <w:p w14:paraId="12ABE3AF" w14:textId="77777777" w:rsidR="003B00B4" w:rsidRDefault="003B00B4"/>
    <w:p w14:paraId="674A6938" w14:textId="77777777" w:rsidR="003B00B4" w:rsidRDefault="003B00B4"/>
    <w:p w14:paraId="2CB36F79" w14:textId="77777777" w:rsidR="003B00B4" w:rsidRDefault="003B00B4"/>
    <w:p w14:paraId="7AC83E89" w14:textId="77777777" w:rsidR="003B00B4" w:rsidRDefault="003B00B4"/>
    <w:p w14:paraId="6F13F5D8" w14:textId="77777777" w:rsidR="003B00B4" w:rsidRDefault="003B00B4"/>
    <w:p w14:paraId="6BCB44D8" w14:textId="77777777" w:rsidR="003B00B4" w:rsidRDefault="003B00B4"/>
    <w:p w14:paraId="701D0987" w14:textId="77777777" w:rsidR="003B00B4" w:rsidRDefault="003B00B4" w:rsidP="003B00B4">
      <w:r>
        <w:lastRenderedPageBreak/>
        <w:t xml:space="preserve">Service maintenance repair brakes fuel engine bikes calliper MOT performance upgrade cosmetic upgrade delivery service van bespoke workshop workbench oil chain fluids DOT4 Castrol putoline sealey muc-off afam Pirelli tyres Michelin tyres tyre changer tyre services calibration carburettor injectors air intake K&amp;N pipercross air filters oil filter MANN Hiflo DID draper tools Snap-On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rear sets foot peg exhaust arrow pipe worx akrapovic performance lightech WD40 track days collection and delivery sag pre-load noise fast bikes classic bikes commuter cruisers </w:t>
      </w:r>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w:t>
      </w:r>
      <w:r>
        <w:t>e worx akrap</w:t>
      </w:r>
      <w:r>
        <w:t xml:space="preserve">ovic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w:t>
      </w:r>
      <w:r>
        <w:lastRenderedPageBreak/>
        <w:t xml:space="preserve">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w:t>
      </w:r>
      <w:r>
        <w:t xml:space="preserve"> </w:t>
      </w:r>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503720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0399B3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D0409F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EFFD83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815D33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85522A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51E23B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04C601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D1053C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66B2DA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8C2F4C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A36187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856603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4B5A13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6F61A7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A62012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CD2F84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48C989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0C67A9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959293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C8E748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019213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F1BB0A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4545AD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32EE80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987B47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62369B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79A6CB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A4971E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EA3D1C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DB3D33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6BA3AC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16E73D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55E966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8BD006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5C63DF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144544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561BA9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140702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01A5A4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E057FA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3FE06D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358280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8054BA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E35495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D4BADD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B58775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BE6BF2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E3F719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2F5797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E4161F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D58CA4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254D57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B8D2D1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2087BF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A878E3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D66A5C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5F281B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366E25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D06A29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298330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3EB5C6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744BDB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32F480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7EB555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A35BCC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A98E84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713C38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C412D2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B6DBE2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C23E22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7A8279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902DC7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DCF8AB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E09094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BB7077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7A5820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37AD3E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2A206B6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8C565D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7E1135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0AFE4D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6EA1B9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E3043E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CA9873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EB495A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0DE179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33CA3C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862BBB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EC73EF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CC705A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A31EBC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82E3B9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0B08F5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0777F4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35B9B7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C69078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453200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3FFD5A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8B3405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FB8A5D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9BE3D0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239452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A1E1DB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066D2B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3ADA8A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82B7B5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727717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F3929F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F0CB27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5284EB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65F715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68C8B7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8CF6B8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85C502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87C315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F7E183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37403F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4C922F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34EA6A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B5C67D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307FFF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4F3794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B815F4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D302A1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BCC6AC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C29691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BB1DA3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10E679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0A921B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37F27B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024A20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869BA7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B24519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B5AAAD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059525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DB9026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D9E6D8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1DBD54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9915EA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8E91B6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1CD76D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2540A7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D2154B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2BBA4C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3AD5E4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D05B60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F25499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6485FDC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3658AC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98A5CD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C19A9A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F8E794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7CFA4B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3EDAC3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FF456E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BB6BA1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C0E5DA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E2B79D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4EE842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D508B7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603DA2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CD5F12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69121D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8CCD3B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4E297F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3ED27C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C1B4AC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E11173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0B5D35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A7A337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D15E56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C0E739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175332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838746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8D74CD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6ABCCB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7DA596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EA5CAF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96774A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0F3740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6B6007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F3C8E4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12A0FD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5AF1FE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A677E2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F5EFEC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A60C7A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DD7FD5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21F3B8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33CE34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1E8A84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58DC66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B011FE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530D8F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E019BF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EC8E07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B57322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B2CF47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6AB465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3B6013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858BE9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F94A87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51059A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F4CA69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A9F2AB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737B70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F7578F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8AF358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4A5A87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23C424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CC6A8D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C47B88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67F52B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D94DC0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2C985B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81C2F94"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C59EFA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14C681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B41DC3A"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8AA547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97655C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BC6A91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F5278E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9F4242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61CEDD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EDC8DD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E3986C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FF48A2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365292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AE78F7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078603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4510D60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1F0C56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CD1027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9585C1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DD25FB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1AAF86B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AD0D98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935D3DB"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10D3ACC"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3956D77"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0695416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6FAD7B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0329CB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0B3D1E8"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D88838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792BB16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C40CB8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CCBD1A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3237D46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2DD601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21BC544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50FA26A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7A975A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B12C50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A1E97E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2B76A3D"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1738BC3"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28C59D5F"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032FDB5"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7F3BEB6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38C3E3A2"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4E007D51"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3D4608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586BA56"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1CA732B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w:t>
      </w:r>
      <w:r>
        <w:lastRenderedPageBreak/>
        <w:t xml:space="preserve">foot peg exhaust arrow pipe worx </w:t>
      </w:r>
      <w:r>
        <w:t>akrapovic</w:t>
      </w:r>
      <w:r>
        <w:t xml:space="preserve"> performance lightech WD40 track days collection and delivery sag pre-load noise fast bikes classic bikes commuter cruisers </w:t>
      </w:r>
    </w:p>
    <w:p w14:paraId="55503B50"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020060CE"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p>
    <w:p w14:paraId="638E7229" w14:textId="77777777" w:rsidR="003B00B4" w:rsidRDefault="003B00B4" w:rsidP="003B00B4">
      <w:r>
        <w:t xml:space="preserve">Service maintenance repair brakes fuel engine bikes calliper MOT performance upgrade cosmetic upgrade delivery service van bespoke workshop workbench oil chain fluids DOT4 </w:t>
      </w:r>
      <w:r>
        <w:t>Castrol</w:t>
      </w:r>
      <w:r>
        <w:t xml:space="preserve"> putoline sealey muc-off afam Pirelli tyres Michelin tyres tyre changer tyre services calibration carburettor injectors air intake K&amp;N pipercross air filters oil filter MANN Hiflo DID draper tools </w:t>
      </w:r>
      <w:r>
        <w:t>Snap-On</w:t>
      </w:r>
      <w:r>
        <w:t xml:space="preserve"> bodywork paint twist throttle full throttle performance free play chicken strips tyre valve balancing seat cowel fairings race day BSB MotoGP WSB IOM isle of man TT Northwest 200 classic hel performance hel brake lines ohlins steering suspension shock absorber sensors fuel tank </w:t>
      </w:r>
      <w:r>
        <w:t>rear sets</w:t>
      </w:r>
      <w:r>
        <w:t xml:space="preserve"> foot peg exhaust arrow pipe worx </w:t>
      </w:r>
      <w:r>
        <w:t>akrapovic</w:t>
      </w:r>
      <w:r>
        <w:t xml:space="preserve"> performance lightech WD40 track days collection and delivery sag pre-load noise fast bikes classic bikes commuter cruisers </w:t>
      </w:r>
      <w:bookmarkStart w:id="0" w:name="_GoBack"/>
      <w:bookmarkEnd w:id="0"/>
    </w:p>
    <w:p w14:paraId="6ABE78FE" w14:textId="77777777" w:rsidR="003B00B4" w:rsidRDefault="003B00B4" w:rsidP="003B00B4"/>
    <w:p w14:paraId="2834A0E9" w14:textId="77777777" w:rsidR="003B00B4" w:rsidRDefault="003B00B4" w:rsidP="003B00B4">
      <w:r>
        <w:t xml:space="preserve"> </w:t>
      </w:r>
    </w:p>
    <w:p w14:paraId="060DCF0F" w14:textId="77777777" w:rsidR="003B00B4" w:rsidRDefault="003B00B4" w:rsidP="003B00B4"/>
    <w:p w14:paraId="5ACD1FB4" w14:textId="77777777" w:rsidR="003B00B4" w:rsidRDefault="003B00B4" w:rsidP="003B00B4"/>
    <w:p w14:paraId="0A463182" w14:textId="77777777" w:rsidR="003B00B4" w:rsidRDefault="003B00B4" w:rsidP="003B00B4"/>
    <w:p w14:paraId="41E5F808" w14:textId="77777777" w:rsidR="003B00B4" w:rsidRDefault="003B00B4" w:rsidP="003B00B4"/>
    <w:p w14:paraId="2E692067" w14:textId="77777777" w:rsidR="003B00B4" w:rsidRDefault="003B00B4" w:rsidP="003B00B4"/>
    <w:p w14:paraId="120CCC90" w14:textId="77777777" w:rsidR="003B00B4" w:rsidRDefault="003B00B4"/>
    <w:sectPr w:rsidR="003B0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B4"/>
    <w:rsid w:val="003B00B4"/>
    <w:rsid w:val="00571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B8FC"/>
  <w15:chartTrackingRefBased/>
  <w15:docId w15:val="{B6EC3569-8CD3-4C9B-B1E5-39EC3378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396766">
      <w:bodyDiv w:val="1"/>
      <w:marLeft w:val="0"/>
      <w:marRight w:val="0"/>
      <w:marTop w:val="0"/>
      <w:marBottom w:val="0"/>
      <w:divBdr>
        <w:top w:val="none" w:sz="0" w:space="0" w:color="auto"/>
        <w:left w:val="none" w:sz="0" w:space="0" w:color="auto"/>
        <w:bottom w:val="none" w:sz="0" w:space="0" w:color="auto"/>
        <w:right w:val="none" w:sz="0" w:space="0" w:color="auto"/>
      </w:divBdr>
      <w:divsChild>
        <w:div w:id="105974223">
          <w:marLeft w:val="0"/>
          <w:marRight w:val="0"/>
          <w:marTop w:val="0"/>
          <w:marBottom w:val="0"/>
          <w:divBdr>
            <w:top w:val="none" w:sz="0" w:space="0" w:color="auto"/>
            <w:left w:val="none" w:sz="0" w:space="0" w:color="auto"/>
            <w:bottom w:val="none" w:sz="0" w:space="0" w:color="auto"/>
            <w:right w:val="none" w:sz="0" w:space="0" w:color="auto"/>
          </w:divBdr>
        </w:div>
        <w:div w:id="1157919519">
          <w:marLeft w:val="0"/>
          <w:marRight w:val="0"/>
          <w:marTop w:val="0"/>
          <w:marBottom w:val="0"/>
          <w:divBdr>
            <w:top w:val="none" w:sz="0" w:space="0" w:color="auto"/>
            <w:left w:val="none" w:sz="0" w:space="0" w:color="auto"/>
            <w:bottom w:val="none" w:sz="0" w:space="0" w:color="auto"/>
            <w:right w:val="none" w:sz="0" w:space="0" w:color="auto"/>
          </w:divBdr>
        </w:div>
        <w:div w:id="266737161">
          <w:marLeft w:val="0"/>
          <w:marRight w:val="0"/>
          <w:marTop w:val="0"/>
          <w:marBottom w:val="0"/>
          <w:divBdr>
            <w:top w:val="none" w:sz="0" w:space="0" w:color="auto"/>
            <w:left w:val="none" w:sz="0" w:space="0" w:color="auto"/>
            <w:bottom w:val="none" w:sz="0" w:space="0" w:color="auto"/>
            <w:right w:val="none" w:sz="0" w:space="0" w:color="auto"/>
          </w:divBdr>
        </w:div>
        <w:div w:id="1683824696">
          <w:marLeft w:val="0"/>
          <w:marRight w:val="0"/>
          <w:marTop w:val="0"/>
          <w:marBottom w:val="0"/>
          <w:divBdr>
            <w:top w:val="none" w:sz="0" w:space="0" w:color="auto"/>
            <w:left w:val="none" w:sz="0" w:space="0" w:color="auto"/>
            <w:bottom w:val="none" w:sz="0" w:space="0" w:color="auto"/>
            <w:right w:val="none" w:sz="0" w:space="0" w:color="auto"/>
          </w:divBdr>
        </w:div>
        <w:div w:id="6176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35210</Words>
  <Characters>200703</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Jones</dc:creator>
  <cp:keywords/>
  <dc:description/>
  <cp:lastModifiedBy>Philippa Jones</cp:lastModifiedBy>
  <cp:revision>2</cp:revision>
  <dcterms:created xsi:type="dcterms:W3CDTF">2019-05-15T15:31:00Z</dcterms:created>
  <dcterms:modified xsi:type="dcterms:W3CDTF">2019-05-15T15:31:00Z</dcterms:modified>
</cp:coreProperties>
</file>