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099D" w14:textId="7D0400A8" w:rsidR="00276895" w:rsidRPr="00375589" w:rsidRDefault="00375589">
      <w:pPr>
        <w:rPr>
          <w:b/>
        </w:rPr>
      </w:pPr>
      <w:r w:rsidRPr="00375589">
        <w:rPr>
          <w:b/>
        </w:rPr>
        <w:t xml:space="preserve">Newsletter for Koa Lagoon Owners                                                                                                </w:t>
      </w:r>
      <w:r w:rsidR="008B5997">
        <w:rPr>
          <w:b/>
        </w:rPr>
        <w:t>May</w:t>
      </w:r>
      <w:r w:rsidR="00D15558">
        <w:rPr>
          <w:b/>
        </w:rPr>
        <w:t xml:space="preserve"> 2018</w:t>
      </w:r>
    </w:p>
    <w:p w14:paraId="4D93CCBE" w14:textId="64E31FB7" w:rsidR="00375589" w:rsidRPr="00291EBD" w:rsidRDefault="00375589">
      <w:pPr>
        <w:rPr>
          <w:rFonts w:cstheme="minorHAnsi"/>
          <w:b/>
          <w:color w:val="222222"/>
          <w:sz w:val="24"/>
          <w:szCs w:val="24"/>
          <w:shd w:val="clear" w:color="auto" w:fill="FFFFFF"/>
        </w:rPr>
      </w:pPr>
      <w:r>
        <w:rPr>
          <w:rFonts w:cstheme="minorHAnsi"/>
          <w:sz w:val="24"/>
          <w:szCs w:val="24"/>
        </w:rPr>
        <w:t>A copy of this newsletter can also be found at the Koa Lagoon Owner’</w:t>
      </w:r>
      <w:r w:rsidR="007F1F67" w:rsidRPr="007F1F67">
        <w:rPr>
          <w:rFonts w:cstheme="minorHAnsi"/>
          <w:sz w:val="24"/>
          <w:szCs w:val="24"/>
        </w:rPr>
        <w:t xml:space="preserve"> webpage</w:t>
      </w:r>
      <w:r>
        <w:rPr>
          <w:rFonts w:cstheme="minorHAnsi"/>
          <w:sz w:val="24"/>
          <w:szCs w:val="24"/>
        </w:rPr>
        <w:t xml:space="preserve"> by going to </w:t>
      </w:r>
      <w:hyperlink r:id="rId8" w:tgtFrame="_blank" w:history="1">
        <w:r w:rsidR="007F1F67" w:rsidRPr="007F1F67">
          <w:rPr>
            <w:rFonts w:cstheme="minorHAnsi"/>
            <w:color w:val="1155CC"/>
            <w:sz w:val="24"/>
            <w:szCs w:val="24"/>
            <w:u w:val="single"/>
            <w:shd w:val="clear" w:color="auto" w:fill="FFFFFF"/>
          </w:rPr>
          <w:t>koalagoon.org</w:t>
        </w:r>
      </w:hyperlink>
      <w:r>
        <w:rPr>
          <w:rFonts w:cstheme="minorHAnsi"/>
          <w:color w:val="222222"/>
          <w:sz w:val="24"/>
          <w:szCs w:val="24"/>
          <w:shd w:val="clear" w:color="auto" w:fill="FFFFFF"/>
        </w:rPr>
        <w:t xml:space="preserve"> .  </w:t>
      </w:r>
      <w:r w:rsidR="007F1F67" w:rsidRPr="007F1F67">
        <w:rPr>
          <w:rFonts w:cstheme="minorHAnsi"/>
          <w:color w:val="222222"/>
          <w:sz w:val="24"/>
          <w:szCs w:val="24"/>
          <w:shd w:val="clear" w:color="auto" w:fill="FFFFFF"/>
        </w:rPr>
        <w:t xml:space="preserve"> The password for all owners is </w:t>
      </w:r>
      <w:r w:rsidR="007F1F67" w:rsidRPr="007F1F67">
        <w:rPr>
          <w:rFonts w:cstheme="minorHAnsi"/>
          <w:b/>
          <w:color w:val="222222"/>
          <w:sz w:val="24"/>
          <w:szCs w:val="24"/>
          <w:shd w:val="clear" w:color="auto" w:fill="FFFFFF"/>
        </w:rPr>
        <w:t>lagoon800</w:t>
      </w:r>
    </w:p>
    <w:p w14:paraId="004147D2" w14:textId="77777777" w:rsidR="00EC09E6" w:rsidRDefault="00EC09E6" w:rsidP="004F367D">
      <w:pPr>
        <w:spacing w:after="0"/>
        <w:rPr>
          <w:rFonts w:eastAsia="Times New Roman" w:cstheme="minorHAnsi"/>
          <w:color w:val="222222"/>
          <w:sz w:val="24"/>
          <w:szCs w:val="24"/>
        </w:rPr>
      </w:pPr>
    </w:p>
    <w:p w14:paraId="6F2E2B4E" w14:textId="086EF16E" w:rsidR="00EC09E6" w:rsidRPr="00A10570" w:rsidRDefault="00985C77" w:rsidP="00A10570">
      <w:pPr>
        <w:spacing w:after="0"/>
        <w:jc w:val="center"/>
        <w:rPr>
          <w:rFonts w:eastAsia="Times New Roman" w:cstheme="minorHAnsi"/>
          <w:b/>
          <w:color w:val="FF0000"/>
          <w:sz w:val="24"/>
          <w:szCs w:val="24"/>
          <w:u w:val="single"/>
        </w:rPr>
      </w:pPr>
      <w:r>
        <w:rPr>
          <w:rFonts w:eastAsia="Times New Roman" w:cstheme="minorHAnsi"/>
          <w:b/>
          <w:color w:val="FF0000"/>
          <w:sz w:val="24"/>
          <w:szCs w:val="24"/>
          <w:u w:val="single"/>
        </w:rPr>
        <w:t xml:space="preserve">Dryer </w:t>
      </w:r>
      <w:r w:rsidR="00BB039F">
        <w:rPr>
          <w:rFonts w:eastAsia="Times New Roman" w:cstheme="minorHAnsi"/>
          <w:b/>
          <w:color w:val="FF0000"/>
          <w:sz w:val="24"/>
          <w:szCs w:val="24"/>
          <w:u w:val="single"/>
        </w:rPr>
        <w:t>Vent Cleaning</w:t>
      </w:r>
    </w:p>
    <w:p w14:paraId="5940450C" w14:textId="643E8B8B" w:rsidR="00EC09E6" w:rsidRDefault="00BB039F" w:rsidP="004F367D">
      <w:pPr>
        <w:spacing w:after="0"/>
        <w:rPr>
          <w:rFonts w:eastAsia="Times New Roman" w:cstheme="minorHAnsi"/>
          <w:color w:val="222222"/>
          <w:sz w:val="24"/>
          <w:szCs w:val="24"/>
        </w:rPr>
      </w:pPr>
      <w:r>
        <w:rPr>
          <w:rFonts w:eastAsia="Times New Roman" w:cstheme="minorHAnsi"/>
          <w:color w:val="222222"/>
          <w:sz w:val="24"/>
          <w:szCs w:val="24"/>
        </w:rPr>
        <w:t xml:space="preserve">All of the vents at Koa Lagoon </w:t>
      </w:r>
      <w:r w:rsidR="008B5997">
        <w:rPr>
          <w:rFonts w:eastAsia="Times New Roman" w:cstheme="minorHAnsi"/>
          <w:color w:val="222222"/>
          <w:sz w:val="24"/>
          <w:szCs w:val="24"/>
        </w:rPr>
        <w:t>have been cleaned</w:t>
      </w:r>
      <w:r>
        <w:rPr>
          <w:rFonts w:eastAsia="Times New Roman" w:cstheme="minorHAnsi"/>
          <w:color w:val="222222"/>
          <w:sz w:val="24"/>
          <w:szCs w:val="24"/>
        </w:rPr>
        <w:t xml:space="preserve"> a</w:t>
      </w:r>
      <w:r w:rsidR="00BC0B45">
        <w:rPr>
          <w:rFonts w:eastAsia="Times New Roman" w:cstheme="minorHAnsi"/>
          <w:color w:val="222222"/>
          <w:sz w:val="24"/>
          <w:szCs w:val="24"/>
        </w:rPr>
        <w:t>s a part of routine maintenance over 3 days in early May.</w:t>
      </w:r>
      <w:r w:rsidR="008B5997">
        <w:rPr>
          <w:rFonts w:eastAsia="Times New Roman" w:cstheme="minorHAnsi"/>
          <w:color w:val="222222"/>
          <w:sz w:val="24"/>
          <w:szCs w:val="24"/>
        </w:rPr>
        <w:t xml:space="preserve">  We have been advised that cleaning should occur every 3 years and will be inserting that new time frame into our maintenance schedule.</w:t>
      </w:r>
      <w:r w:rsidR="00BC0B45">
        <w:rPr>
          <w:rFonts w:eastAsia="Times New Roman" w:cstheme="minorHAnsi"/>
          <w:color w:val="222222"/>
          <w:sz w:val="24"/>
          <w:szCs w:val="24"/>
        </w:rPr>
        <w:t xml:space="preserve">  We have changed our pest control and vent dryer cleaning vendors.  This change was spearheaded by our Property Manager Edward, and will result in about a $1,200 a year savings.</w:t>
      </w:r>
    </w:p>
    <w:p w14:paraId="00A751F8" w14:textId="77777777" w:rsidR="001435A7" w:rsidRDefault="001435A7" w:rsidP="004F367D">
      <w:pPr>
        <w:spacing w:after="0"/>
        <w:rPr>
          <w:rFonts w:eastAsia="Times New Roman" w:cstheme="minorHAnsi"/>
          <w:color w:val="222222"/>
          <w:sz w:val="24"/>
          <w:szCs w:val="24"/>
        </w:rPr>
      </w:pPr>
    </w:p>
    <w:p w14:paraId="6B8FC11D" w14:textId="77777777" w:rsidR="00680307" w:rsidRDefault="00680307" w:rsidP="004F367D">
      <w:pPr>
        <w:spacing w:after="0"/>
        <w:rPr>
          <w:rFonts w:eastAsia="Times New Roman" w:cstheme="minorHAnsi"/>
          <w:color w:val="222222"/>
          <w:sz w:val="24"/>
          <w:szCs w:val="24"/>
        </w:rPr>
      </w:pPr>
    </w:p>
    <w:p w14:paraId="23EA9B41" w14:textId="010C8962" w:rsidR="00680307" w:rsidRPr="00EC09E6" w:rsidRDefault="00804C6C" w:rsidP="00A10570">
      <w:pPr>
        <w:spacing w:after="0"/>
        <w:jc w:val="center"/>
        <w:rPr>
          <w:rFonts w:eastAsia="Times New Roman" w:cstheme="minorHAnsi"/>
          <w:b/>
          <w:color w:val="FF0000"/>
          <w:sz w:val="24"/>
          <w:szCs w:val="24"/>
          <w:u w:val="single"/>
        </w:rPr>
      </w:pPr>
      <w:r>
        <w:rPr>
          <w:rFonts w:eastAsia="Times New Roman" w:cstheme="minorHAnsi"/>
          <w:b/>
          <w:color w:val="FF0000"/>
          <w:sz w:val="24"/>
          <w:szCs w:val="24"/>
          <w:u w:val="single"/>
        </w:rPr>
        <w:t>Repair of the Entry Trellis</w:t>
      </w:r>
    </w:p>
    <w:p w14:paraId="7CA22BD6" w14:textId="12FC1E1E" w:rsidR="008B5997" w:rsidRDefault="00680307" w:rsidP="004F367D">
      <w:pPr>
        <w:spacing w:after="0"/>
        <w:rPr>
          <w:rFonts w:eastAsia="Times New Roman" w:cstheme="minorHAnsi"/>
          <w:color w:val="222222"/>
          <w:sz w:val="24"/>
          <w:szCs w:val="24"/>
        </w:rPr>
      </w:pPr>
      <w:r>
        <w:rPr>
          <w:rFonts w:eastAsia="Times New Roman" w:cstheme="minorHAnsi"/>
          <w:color w:val="222222"/>
          <w:sz w:val="24"/>
          <w:szCs w:val="24"/>
        </w:rPr>
        <w:t xml:space="preserve">It was brought to the board’s attention that the front entry trellis is showing visible signs of rot in the wood when viewed from the upper floors.  </w:t>
      </w:r>
      <w:r w:rsidR="00BC0B45">
        <w:rPr>
          <w:rFonts w:eastAsia="Times New Roman" w:cstheme="minorHAnsi"/>
          <w:color w:val="222222"/>
          <w:sz w:val="24"/>
          <w:szCs w:val="24"/>
        </w:rPr>
        <w:t>Over 3 days</w:t>
      </w:r>
      <w:r w:rsidR="008B5997">
        <w:rPr>
          <w:rFonts w:eastAsia="Times New Roman" w:cstheme="minorHAnsi"/>
          <w:color w:val="222222"/>
          <w:sz w:val="24"/>
          <w:szCs w:val="24"/>
        </w:rPr>
        <w:t xml:space="preserve"> the trellis wood was entirely replaced and stained.  Our entry is smiling again!</w:t>
      </w:r>
    </w:p>
    <w:p w14:paraId="267BDDA7" w14:textId="77777777" w:rsidR="00985C77" w:rsidRDefault="00985C77" w:rsidP="004F367D">
      <w:pPr>
        <w:spacing w:after="0"/>
        <w:rPr>
          <w:rFonts w:eastAsia="Times New Roman" w:cstheme="minorHAnsi"/>
          <w:color w:val="222222"/>
          <w:sz w:val="24"/>
          <w:szCs w:val="24"/>
        </w:rPr>
      </w:pPr>
    </w:p>
    <w:p w14:paraId="32539A67" w14:textId="6597C72B" w:rsidR="004F367D" w:rsidRDefault="00985C77" w:rsidP="004F367D">
      <w:pPr>
        <w:spacing w:after="0"/>
        <w:rPr>
          <w:rFonts w:eastAsia="Times New Roman" w:cstheme="minorHAnsi"/>
          <w:color w:val="222222"/>
          <w:sz w:val="24"/>
          <w:szCs w:val="24"/>
        </w:rPr>
      </w:pPr>
      <w:r>
        <w:rPr>
          <w:rFonts w:eastAsia="Times New Roman" w:cstheme="minorHAnsi"/>
          <w:color w:val="222222"/>
          <w:sz w:val="24"/>
          <w:szCs w:val="24"/>
        </w:rPr>
        <w:t xml:space="preserve">      </w:t>
      </w:r>
      <w:r w:rsidR="008B5997">
        <w:rPr>
          <w:rFonts w:eastAsia="Times New Roman" w:cstheme="minorHAnsi"/>
          <w:noProof/>
          <w:color w:val="222222"/>
          <w:sz w:val="24"/>
          <w:szCs w:val="24"/>
        </w:rPr>
        <w:drawing>
          <wp:inline distT="0" distB="0" distL="0" distR="0" wp14:anchorId="36EBCABB" wp14:editId="170B45A7">
            <wp:extent cx="2763414" cy="2072560"/>
            <wp:effectExtent l="254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llis completion.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793978" cy="2095483"/>
                    </a:xfrm>
                    <a:prstGeom prst="rect">
                      <a:avLst/>
                    </a:prstGeom>
                  </pic:spPr>
                </pic:pic>
              </a:graphicData>
            </a:graphic>
          </wp:inline>
        </w:drawing>
      </w:r>
      <w:r w:rsidR="008B5997">
        <w:rPr>
          <w:rFonts w:eastAsia="Times New Roman" w:cstheme="minorHAnsi"/>
          <w:color w:val="222222"/>
          <w:sz w:val="24"/>
          <w:szCs w:val="24"/>
        </w:rPr>
        <w:t xml:space="preserve">          </w:t>
      </w:r>
      <w:r>
        <w:rPr>
          <w:rFonts w:eastAsia="Times New Roman" w:cstheme="minorHAnsi"/>
          <w:color w:val="222222"/>
          <w:sz w:val="24"/>
          <w:szCs w:val="24"/>
        </w:rPr>
        <w:t xml:space="preserve">                   </w:t>
      </w:r>
      <w:r w:rsidR="008B5997">
        <w:rPr>
          <w:rFonts w:eastAsia="Times New Roman" w:cstheme="minorHAnsi"/>
          <w:color w:val="222222"/>
          <w:sz w:val="24"/>
          <w:szCs w:val="24"/>
        </w:rPr>
        <w:t xml:space="preserve">       </w:t>
      </w:r>
      <w:r w:rsidR="008B5997">
        <w:rPr>
          <w:rFonts w:eastAsia="Times New Roman" w:cstheme="minorHAnsi"/>
          <w:noProof/>
          <w:color w:val="222222"/>
          <w:sz w:val="24"/>
          <w:szCs w:val="24"/>
        </w:rPr>
        <w:drawing>
          <wp:inline distT="0" distB="0" distL="0" distR="0" wp14:anchorId="623B44DC" wp14:editId="1F2DB06B">
            <wp:extent cx="2806982" cy="2105237"/>
            <wp:effectExtent l="7937" t="0" r="1588" b="1587"/>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llis from underside.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823445" cy="2117584"/>
                    </a:xfrm>
                    <a:prstGeom prst="rect">
                      <a:avLst/>
                    </a:prstGeom>
                  </pic:spPr>
                </pic:pic>
              </a:graphicData>
            </a:graphic>
          </wp:inline>
        </w:drawing>
      </w:r>
    </w:p>
    <w:p w14:paraId="6D1C24F6" w14:textId="77777777" w:rsidR="00BC0B45" w:rsidRDefault="00BC0B45" w:rsidP="004F367D">
      <w:pPr>
        <w:spacing w:after="0"/>
        <w:rPr>
          <w:rFonts w:eastAsia="Times New Roman" w:cstheme="minorHAnsi"/>
          <w:color w:val="222222"/>
          <w:sz w:val="24"/>
          <w:szCs w:val="24"/>
        </w:rPr>
      </w:pPr>
    </w:p>
    <w:p w14:paraId="2CB80E08" w14:textId="28CEC55B" w:rsidR="00BC0B45" w:rsidRPr="00A10570" w:rsidRDefault="00BC0B45" w:rsidP="00A10570">
      <w:pPr>
        <w:spacing w:after="0"/>
        <w:jc w:val="center"/>
        <w:rPr>
          <w:rFonts w:eastAsia="Times New Roman" w:cstheme="minorHAnsi"/>
          <w:b/>
          <w:color w:val="FF0000"/>
          <w:sz w:val="24"/>
          <w:szCs w:val="24"/>
          <w:u w:val="single"/>
        </w:rPr>
      </w:pPr>
      <w:r w:rsidRPr="00BC0B45">
        <w:rPr>
          <w:rFonts w:eastAsia="Times New Roman" w:cstheme="minorHAnsi"/>
          <w:b/>
          <w:color w:val="FF0000"/>
          <w:sz w:val="24"/>
          <w:szCs w:val="24"/>
          <w:u w:val="single"/>
        </w:rPr>
        <w:t>Remodeling Projects set to commence in May, 2018</w:t>
      </w:r>
    </w:p>
    <w:p w14:paraId="742FDEB7" w14:textId="2629C71D" w:rsidR="00BC0B45" w:rsidRDefault="00BC0B45" w:rsidP="004F367D">
      <w:pPr>
        <w:spacing w:after="0"/>
        <w:rPr>
          <w:rFonts w:eastAsia="Times New Roman" w:cstheme="minorHAnsi"/>
          <w:color w:val="222222"/>
          <w:sz w:val="24"/>
          <w:szCs w:val="24"/>
        </w:rPr>
      </w:pPr>
      <w:r>
        <w:rPr>
          <w:rFonts w:eastAsia="Times New Roman" w:cstheme="minorHAnsi"/>
          <w:color w:val="222222"/>
          <w:sz w:val="24"/>
          <w:szCs w:val="24"/>
        </w:rPr>
        <w:t>There are 2 units at Koa Lagoon that have submitted the required paperwork to the Board President and received board approval for unit remodels.  Those units are 406 and 201.  While an application for remodel is not required for minor interior redecorating or replacement of carpet, it is required whenever any electrical, plumbing, wall or tile work is a part of the plan.  You can find the AOAO remodeling application, as well as the Lanai Resurfacing policy on our Owner’s website.</w:t>
      </w:r>
    </w:p>
    <w:p w14:paraId="4E7C343A" w14:textId="77777777" w:rsidR="00BC0B45" w:rsidRDefault="00BC0B45" w:rsidP="004F367D">
      <w:pPr>
        <w:spacing w:after="0"/>
        <w:rPr>
          <w:rFonts w:eastAsia="Times New Roman" w:cstheme="minorHAnsi"/>
          <w:color w:val="222222"/>
          <w:sz w:val="24"/>
          <w:szCs w:val="24"/>
        </w:rPr>
      </w:pPr>
    </w:p>
    <w:p w14:paraId="58FF2FA5" w14:textId="77777777" w:rsidR="00A10570" w:rsidRDefault="00A10570" w:rsidP="004F367D">
      <w:pPr>
        <w:spacing w:after="0"/>
        <w:rPr>
          <w:rFonts w:eastAsia="Times New Roman" w:cstheme="minorHAnsi"/>
          <w:color w:val="222222"/>
          <w:sz w:val="24"/>
          <w:szCs w:val="24"/>
        </w:rPr>
      </w:pPr>
    </w:p>
    <w:p w14:paraId="50D3ABE0" w14:textId="77777777" w:rsidR="00A10570" w:rsidRDefault="00A10570" w:rsidP="004F367D">
      <w:pPr>
        <w:spacing w:after="0"/>
        <w:rPr>
          <w:rFonts w:eastAsia="Times New Roman" w:cstheme="minorHAnsi"/>
          <w:color w:val="222222"/>
          <w:sz w:val="24"/>
          <w:szCs w:val="24"/>
        </w:rPr>
      </w:pPr>
    </w:p>
    <w:p w14:paraId="2BC85EBB" w14:textId="0DEC8205" w:rsidR="00BC0B45" w:rsidRDefault="00BC0B45" w:rsidP="00BC0B45">
      <w:pPr>
        <w:spacing w:after="0"/>
        <w:jc w:val="center"/>
        <w:rPr>
          <w:rFonts w:eastAsia="Times New Roman" w:cstheme="minorHAnsi"/>
          <w:b/>
          <w:color w:val="FF0000"/>
          <w:sz w:val="24"/>
          <w:szCs w:val="24"/>
          <w:u w:val="single"/>
        </w:rPr>
      </w:pPr>
      <w:r w:rsidRPr="00BC0B45">
        <w:rPr>
          <w:rFonts w:eastAsia="Times New Roman" w:cstheme="minorHAnsi"/>
          <w:b/>
          <w:color w:val="FF0000"/>
          <w:sz w:val="24"/>
          <w:szCs w:val="24"/>
          <w:u w:val="single"/>
        </w:rPr>
        <w:lastRenderedPageBreak/>
        <w:t>R-1 Project is nearing completion</w:t>
      </w:r>
    </w:p>
    <w:p w14:paraId="4544B157" w14:textId="39B7C3F1" w:rsidR="00BC0B45" w:rsidRDefault="00BC0B45" w:rsidP="00BC0B45">
      <w:pPr>
        <w:spacing w:after="0"/>
        <w:rPr>
          <w:rFonts w:eastAsia="Times New Roman" w:cstheme="minorHAnsi"/>
          <w:sz w:val="24"/>
          <w:szCs w:val="24"/>
        </w:rPr>
      </w:pPr>
      <w:r w:rsidRPr="00BC0B45">
        <w:rPr>
          <w:rFonts w:eastAsia="Times New Roman" w:cstheme="minorHAnsi"/>
          <w:sz w:val="24"/>
          <w:szCs w:val="24"/>
        </w:rPr>
        <w:t>After</w:t>
      </w:r>
      <w:r>
        <w:rPr>
          <w:rFonts w:eastAsia="Times New Roman" w:cstheme="minorHAnsi"/>
          <w:sz w:val="24"/>
          <w:szCs w:val="24"/>
        </w:rPr>
        <w:t xml:space="preserve"> 5 years, and involving much work done by L. A. Bannowsky, the R-1 water project is nearing its final completion.  We anticipate that it will be done by the end of May and when that occurs we will have new markings on our property with purple heads that indicate the water emanating </w:t>
      </w:r>
      <w:r w:rsidR="00831999">
        <w:rPr>
          <w:rFonts w:eastAsia="Times New Roman" w:cstheme="minorHAnsi"/>
          <w:sz w:val="24"/>
          <w:szCs w:val="24"/>
        </w:rPr>
        <w:t>from them is R-1 (recycled) water.  This water will be used for landscaping and will result in a savings of water costs over the long run.</w:t>
      </w:r>
      <w:r w:rsidR="00A10570">
        <w:rPr>
          <w:rFonts w:eastAsia="Times New Roman" w:cstheme="minorHAnsi"/>
          <w:sz w:val="24"/>
          <w:szCs w:val="24"/>
        </w:rPr>
        <w:t xml:space="preserve">  Thank you L.A. for sticking with us to see this project through!!</w:t>
      </w:r>
    </w:p>
    <w:p w14:paraId="60AFA16B" w14:textId="77777777" w:rsidR="00831999" w:rsidRDefault="00831999" w:rsidP="00BC0B45">
      <w:pPr>
        <w:spacing w:after="0"/>
        <w:rPr>
          <w:rFonts w:eastAsia="Times New Roman" w:cstheme="minorHAnsi"/>
          <w:sz w:val="24"/>
          <w:szCs w:val="24"/>
        </w:rPr>
      </w:pPr>
    </w:p>
    <w:p w14:paraId="72DA64EE" w14:textId="3F5EF84B" w:rsidR="00831999" w:rsidRDefault="00831999" w:rsidP="00831999">
      <w:pPr>
        <w:spacing w:after="0"/>
        <w:jc w:val="center"/>
        <w:rPr>
          <w:rFonts w:eastAsia="Times New Roman" w:cstheme="minorHAnsi"/>
          <w:b/>
          <w:color w:val="FF0000"/>
          <w:sz w:val="24"/>
          <w:szCs w:val="24"/>
          <w:u w:val="single"/>
        </w:rPr>
      </w:pPr>
      <w:r w:rsidRPr="00831999">
        <w:rPr>
          <w:rFonts w:eastAsia="Times New Roman" w:cstheme="minorHAnsi"/>
          <w:b/>
          <w:color w:val="FF0000"/>
          <w:sz w:val="24"/>
          <w:szCs w:val="24"/>
          <w:u w:val="single"/>
        </w:rPr>
        <w:t>Protecting our Reserve Funds</w:t>
      </w:r>
    </w:p>
    <w:p w14:paraId="7EF48A1B" w14:textId="1E055377" w:rsidR="00831999" w:rsidRDefault="00831999" w:rsidP="00831999">
      <w:pPr>
        <w:spacing w:after="0"/>
        <w:rPr>
          <w:rFonts w:eastAsia="Times New Roman" w:cstheme="minorHAnsi"/>
          <w:sz w:val="24"/>
          <w:szCs w:val="24"/>
        </w:rPr>
      </w:pPr>
      <w:r>
        <w:rPr>
          <w:rFonts w:eastAsia="Times New Roman" w:cstheme="minorHAnsi"/>
          <w:sz w:val="24"/>
          <w:szCs w:val="24"/>
        </w:rPr>
        <w:t>We are pleased to say that, as reported by Treasurer Marie Bader during our February Owner’s Meeting, that we have in excess of $500,000 in reserves.  At the time she informed owners that she would be looking into moving this total into several accounts so that all funds were protected under FDIC, and we would also earn substantial interest.  We are happy to report that this action has been completed and we anticipate an additional $</w:t>
      </w:r>
      <w:r w:rsidR="00985C77">
        <w:rPr>
          <w:rFonts w:eastAsia="Times New Roman" w:cstheme="minorHAnsi"/>
          <w:sz w:val="24"/>
          <w:szCs w:val="24"/>
        </w:rPr>
        <w:t xml:space="preserve">11,000 in interest on these 3 year CDs </w:t>
      </w:r>
      <w:r>
        <w:rPr>
          <w:rFonts w:eastAsia="Times New Roman" w:cstheme="minorHAnsi"/>
          <w:sz w:val="24"/>
          <w:szCs w:val="24"/>
        </w:rPr>
        <w:t xml:space="preserve">as a result of these changes.    </w:t>
      </w:r>
      <w:r w:rsidR="00985C77">
        <w:rPr>
          <w:rFonts w:eastAsia="Times New Roman" w:cstheme="minorHAnsi"/>
          <w:sz w:val="24"/>
          <w:szCs w:val="24"/>
        </w:rPr>
        <w:t>Thank you Marie!</w:t>
      </w:r>
    </w:p>
    <w:p w14:paraId="0DB75DBA" w14:textId="77777777" w:rsidR="00831999" w:rsidRDefault="00831999" w:rsidP="00831999">
      <w:pPr>
        <w:spacing w:after="0"/>
        <w:rPr>
          <w:rFonts w:eastAsia="Times New Roman" w:cstheme="minorHAnsi"/>
          <w:sz w:val="24"/>
          <w:szCs w:val="24"/>
        </w:rPr>
      </w:pPr>
    </w:p>
    <w:p w14:paraId="04B25BE2" w14:textId="25B82BDB" w:rsidR="00831999" w:rsidRPr="00831999" w:rsidRDefault="00831999" w:rsidP="00831999">
      <w:pPr>
        <w:spacing w:after="0"/>
        <w:jc w:val="center"/>
        <w:rPr>
          <w:rFonts w:eastAsia="Times New Roman" w:cstheme="minorHAnsi"/>
          <w:b/>
          <w:color w:val="FF0000"/>
          <w:sz w:val="24"/>
          <w:szCs w:val="24"/>
          <w:u w:val="single"/>
        </w:rPr>
      </w:pPr>
      <w:r w:rsidRPr="00831999">
        <w:rPr>
          <w:rFonts w:eastAsia="Times New Roman" w:cstheme="minorHAnsi"/>
          <w:b/>
          <w:color w:val="FF0000"/>
          <w:sz w:val="24"/>
          <w:szCs w:val="24"/>
          <w:u w:val="single"/>
        </w:rPr>
        <w:t>Reserve Plan Update</w:t>
      </w:r>
    </w:p>
    <w:p w14:paraId="497B9962" w14:textId="57C0E9ED" w:rsidR="00831999" w:rsidRPr="00831999" w:rsidRDefault="00831999" w:rsidP="00831999">
      <w:pPr>
        <w:spacing w:after="0"/>
        <w:rPr>
          <w:rFonts w:eastAsia="Times New Roman" w:cstheme="minorHAnsi"/>
          <w:sz w:val="24"/>
          <w:szCs w:val="24"/>
        </w:rPr>
      </w:pPr>
      <w:r>
        <w:rPr>
          <w:rFonts w:eastAsia="Times New Roman" w:cstheme="minorHAnsi"/>
          <w:sz w:val="24"/>
          <w:szCs w:val="24"/>
        </w:rPr>
        <w:t>The board has elected to once again hire HIG to prepare our 20 year reserve plan, which was determined to need significant attention.  As treasurer, Marie Bader will be taking on this project and will be assisted by L.A. Bannowsky as the on-island board member.  We anticipate that this activity will take several months and, as required by law, we will have the new reserve study ready to send to you all prior to the next annual owner’s meetings.  This reserve plan will guide the current and future boards in identifying what common elements need to be addressed in order to maintain our current property features.</w:t>
      </w:r>
      <w:r w:rsidR="00A10570">
        <w:rPr>
          <w:rFonts w:eastAsia="Times New Roman" w:cstheme="minorHAnsi"/>
          <w:sz w:val="24"/>
          <w:szCs w:val="24"/>
        </w:rPr>
        <w:t xml:space="preserve">  While we are addressing an updated reserve plan the board will be temporarily halting work on future projects so that our most immediate needs may be assessed and addressed.</w:t>
      </w:r>
    </w:p>
    <w:p w14:paraId="7D7E1111" w14:textId="77777777" w:rsidR="001435A7" w:rsidRDefault="001435A7" w:rsidP="004F367D">
      <w:pPr>
        <w:spacing w:after="0"/>
        <w:rPr>
          <w:rFonts w:eastAsia="Times New Roman" w:cstheme="minorHAnsi"/>
          <w:color w:val="222222"/>
          <w:sz w:val="24"/>
          <w:szCs w:val="24"/>
        </w:rPr>
      </w:pPr>
    </w:p>
    <w:p w14:paraId="08F3A20C" w14:textId="1B2894D0" w:rsidR="00831999" w:rsidRDefault="00831999" w:rsidP="00831999">
      <w:pPr>
        <w:spacing w:after="0"/>
        <w:jc w:val="center"/>
        <w:rPr>
          <w:rFonts w:eastAsia="Times New Roman" w:cstheme="minorHAnsi"/>
          <w:b/>
          <w:color w:val="FF0000"/>
          <w:sz w:val="24"/>
          <w:szCs w:val="24"/>
          <w:u w:val="single"/>
        </w:rPr>
      </w:pPr>
      <w:r w:rsidRPr="00831999">
        <w:rPr>
          <w:rFonts w:eastAsia="Times New Roman" w:cstheme="minorHAnsi"/>
          <w:b/>
          <w:color w:val="FF0000"/>
          <w:sz w:val="24"/>
          <w:szCs w:val="24"/>
          <w:u w:val="single"/>
        </w:rPr>
        <w:t xml:space="preserve">Water leak </w:t>
      </w:r>
    </w:p>
    <w:p w14:paraId="597180F3" w14:textId="0655BB7D" w:rsidR="00831999" w:rsidRDefault="00831999" w:rsidP="00A10570">
      <w:pPr>
        <w:spacing w:after="0"/>
        <w:rPr>
          <w:rFonts w:eastAsia="Times New Roman" w:cstheme="minorHAnsi"/>
          <w:sz w:val="24"/>
          <w:szCs w:val="24"/>
        </w:rPr>
      </w:pPr>
      <w:r w:rsidRPr="00A10570">
        <w:rPr>
          <w:rFonts w:eastAsia="Times New Roman" w:cstheme="minorHAnsi"/>
          <w:sz w:val="24"/>
          <w:szCs w:val="24"/>
        </w:rPr>
        <w:t>The</w:t>
      </w:r>
      <w:r w:rsidR="00985C77">
        <w:rPr>
          <w:rFonts w:eastAsia="Times New Roman" w:cstheme="minorHAnsi"/>
          <w:sz w:val="24"/>
          <w:szCs w:val="24"/>
        </w:rPr>
        <w:t xml:space="preserve">re was a water leak in </w:t>
      </w:r>
      <w:r w:rsidR="0031089E">
        <w:rPr>
          <w:rFonts w:eastAsia="Times New Roman" w:cstheme="minorHAnsi"/>
          <w:sz w:val="24"/>
          <w:szCs w:val="24"/>
        </w:rPr>
        <w:t>a 5</w:t>
      </w:r>
      <w:r w:rsidR="0031089E" w:rsidRPr="0031089E">
        <w:rPr>
          <w:rFonts w:eastAsia="Times New Roman" w:cstheme="minorHAnsi"/>
          <w:sz w:val="24"/>
          <w:szCs w:val="24"/>
          <w:vertAlign w:val="superscript"/>
        </w:rPr>
        <w:t>th</w:t>
      </w:r>
      <w:r w:rsidR="0031089E">
        <w:rPr>
          <w:rFonts w:eastAsia="Times New Roman" w:cstheme="minorHAnsi"/>
          <w:sz w:val="24"/>
          <w:szCs w:val="24"/>
        </w:rPr>
        <w:t xml:space="preserve"> floor unit</w:t>
      </w:r>
      <w:r w:rsidR="00985C77">
        <w:rPr>
          <w:rFonts w:eastAsia="Times New Roman" w:cstheme="minorHAnsi"/>
          <w:sz w:val="24"/>
          <w:szCs w:val="24"/>
        </w:rPr>
        <w:t xml:space="preserve">, </w:t>
      </w:r>
      <w:r w:rsidRPr="00A10570">
        <w:rPr>
          <w:rFonts w:eastAsia="Times New Roman" w:cstheme="minorHAnsi"/>
          <w:sz w:val="24"/>
          <w:szCs w:val="24"/>
        </w:rPr>
        <w:t>caused</w:t>
      </w:r>
      <w:r w:rsidR="00985C77">
        <w:rPr>
          <w:rFonts w:eastAsia="Times New Roman" w:cstheme="minorHAnsi"/>
          <w:sz w:val="24"/>
          <w:szCs w:val="24"/>
        </w:rPr>
        <w:t xml:space="preserve"> by a 10 year old water heater, result</w:t>
      </w:r>
      <w:r w:rsidR="005F1B91">
        <w:rPr>
          <w:rFonts w:eastAsia="Times New Roman" w:cstheme="minorHAnsi"/>
          <w:sz w:val="24"/>
          <w:szCs w:val="24"/>
        </w:rPr>
        <w:t>ing</w:t>
      </w:r>
      <w:r w:rsidR="00985C77">
        <w:rPr>
          <w:rFonts w:eastAsia="Times New Roman" w:cstheme="minorHAnsi"/>
          <w:sz w:val="24"/>
          <w:szCs w:val="24"/>
        </w:rPr>
        <w:t xml:space="preserve"> in damaged to the units below.</w:t>
      </w:r>
      <w:r w:rsidRPr="00A10570">
        <w:rPr>
          <w:rFonts w:eastAsia="Times New Roman" w:cstheme="minorHAnsi"/>
          <w:sz w:val="24"/>
          <w:szCs w:val="24"/>
        </w:rPr>
        <w:t xml:space="preserve"> </w:t>
      </w:r>
      <w:r w:rsidR="00985C77">
        <w:rPr>
          <w:rFonts w:eastAsia="Times New Roman" w:cstheme="minorHAnsi"/>
          <w:sz w:val="24"/>
          <w:szCs w:val="24"/>
        </w:rPr>
        <w:t>This is a good time to remind all owners that t</w:t>
      </w:r>
      <w:r w:rsidR="00A10570">
        <w:rPr>
          <w:rFonts w:eastAsia="Times New Roman" w:cstheme="minorHAnsi"/>
          <w:sz w:val="24"/>
          <w:szCs w:val="24"/>
        </w:rPr>
        <w:t xml:space="preserve">he board recommends </w:t>
      </w:r>
      <w:r w:rsidR="0031089E">
        <w:rPr>
          <w:rFonts w:eastAsia="Times New Roman" w:cstheme="minorHAnsi"/>
          <w:sz w:val="24"/>
          <w:szCs w:val="24"/>
        </w:rPr>
        <w:t>replacing</w:t>
      </w:r>
      <w:r w:rsidR="00A10570">
        <w:rPr>
          <w:rFonts w:eastAsia="Times New Roman" w:cstheme="minorHAnsi"/>
          <w:sz w:val="24"/>
          <w:szCs w:val="24"/>
        </w:rPr>
        <w:t xml:space="preserve"> water heater</w:t>
      </w:r>
      <w:r w:rsidR="0031089E">
        <w:rPr>
          <w:rFonts w:eastAsia="Times New Roman" w:cstheme="minorHAnsi"/>
          <w:sz w:val="24"/>
          <w:szCs w:val="24"/>
        </w:rPr>
        <w:t>s</w:t>
      </w:r>
      <w:r w:rsidR="00A10570">
        <w:rPr>
          <w:rFonts w:eastAsia="Times New Roman" w:cstheme="minorHAnsi"/>
          <w:sz w:val="24"/>
          <w:szCs w:val="24"/>
        </w:rPr>
        <w:t xml:space="preserve"> </w:t>
      </w:r>
      <w:r w:rsidR="005F1B91">
        <w:rPr>
          <w:rFonts w:eastAsia="Times New Roman" w:cstheme="minorHAnsi"/>
          <w:sz w:val="24"/>
          <w:szCs w:val="24"/>
        </w:rPr>
        <w:t xml:space="preserve">that </w:t>
      </w:r>
      <w:r w:rsidR="0031089E">
        <w:rPr>
          <w:rFonts w:eastAsia="Times New Roman" w:cstheme="minorHAnsi"/>
          <w:sz w:val="24"/>
          <w:szCs w:val="24"/>
        </w:rPr>
        <w:t xml:space="preserve">are </w:t>
      </w:r>
      <w:r w:rsidR="00A10570">
        <w:rPr>
          <w:rFonts w:eastAsia="Times New Roman" w:cstheme="minorHAnsi"/>
          <w:sz w:val="24"/>
          <w:szCs w:val="24"/>
        </w:rPr>
        <w:t>eight years old or older</w:t>
      </w:r>
      <w:r w:rsidR="00985C77">
        <w:rPr>
          <w:rFonts w:eastAsia="Times New Roman" w:cstheme="minorHAnsi"/>
          <w:sz w:val="24"/>
          <w:szCs w:val="24"/>
        </w:rPr>
        <w:t>.</w:t>
      </w:r>
      <w:r w:rsidR="00A10570">
        <w:rPr>
          <w:rFonts w:eastAsia="Times New Roman" w:cstheme="minorHAnsi"/>
          <w:sz w:val="24"/>
          <w:szCs w:val="24"/>
        </w:rPr>
        <w:t xml:space="preserve"> </w:t>
      </w:r>
      <w:r w:rsidR="00985C77">
        <w:rPr>
          <w:rFonts w:eastAsia="Times New Roman" w:cstheme="minorHAnsi"/>
          <w:sz w:val="24"/>
          <w:szCs w:val="24"/>
        </w:rPr>
        <w:t>T</w:t>
      </w:r>
      <w:r w:rsidR="00A10570">
        <w:rPr>
          <w:rFonts w:eastAsia="Times New Roman" w:cstheme="minorHAnsi"/>
          <w:sz w:val="24"/>
          <w:szCs w:val="24"/>
        </w:rPr>
        <w:t>he owner of fa</w:t>
      </w:r>
      <w:r w:rsidR="00985C77">
        <w:rPr>
          <w:rFonts w:eastAsia="Times New Roman" w:cstheme="minorHAnsi"/>
          <w:sz w:val="24"/>
          <w:szCs w:val="24"/>
        </w:rPr>
        <w:t>iling</w:t>
      </w:r>
      <w:r w:rsidR="00A10570">
        <w:rPr>
          <w:rFonts w:eastAsia="Times New Roman" w:cstheme="minorHAnsi"/>
          <w:sz w:val="24"/>
          <w:szCs w:val="24"/>
        </w:rPr>
        <w:t xml:space="preserve"> equipment</w:t>
      </w:r>
      <w:r w:rsidR="0031089E">
        <w:rPr>
          <w:rFonts w:eastAsia="Times New Roman" w:cstheme="minorHAnsi"/>
          <w:sz w:val="24"/>
          <w:szCs w:val="24"/>
        </w:rPr>
        <w:t xml:space="preserve"> </w:t>
      </w:r>
      <w:r w:rsidR="00A10570">
        <w:rPr>
          <w:rFonts w:eastAsia="Times New Roman" w:cstheme="minorHAnsi"/>
          <w:sz w:val="24"/>
          <w:szCs w:val="24"/>
        </w:rPr>
        <w:t>is liable for damage</w:t>
      </w:r>
      <w:r w:rsidR="00985C77">
        <w:rPr>
          <w:rFonts w:eastAsia="Times New Roman" w:cstheme="minorHAnsi"/>
          <w:sz w:val="24"/>
          <w:szCs w:val="24"/>
        </w:rPr>
        <w:t xml:space="preserve"> its failure may</w:t>
      </w:r>
      <w:r w:rsidR="00A10570">
        <w:rPr>
          <w:rFonts w:eastAsia="Times New Roman" w:cstheme="minorHAnsi"/>
          <w:sz w:val="24"/>
          <w:szCs w:val="24"/>
        </w:rPr>
        <w:t xml:space="preserve"> cause to any </w:t>
      </w:r>
      <w:r w:rsidR="00985C77">
        <w:rPr>
          <w:rFonts w:eastAsia="Times New Roman" w:cstheme="minorHAnsi"/>
          <w:sz w:val="24"/>
          <w:szCs w:val="24"/>
        </w:rPr>
        <w:t>effected unit.</w:t>
      </w:r>
    </w:p>
    <w:p w14:paraId="148508D1" w14:textId="77777777" w:rsidR="00A10570" w:rsidRDefault="00A10570" w:rsidP="00A10570">
      <w:pPr>
        <w:spacing w:after="0"/>
        <w:rPr>
          <w:rFonts w:eastAsia="Times New Roman" w:cstheme="minorHAnsi"/>
          <w:sz w:val="24"/>
          <w:szCs w:val="24"/>
        </w:rPr>
      </w:pPr>
    </w:p>
    <w:p w14:paraId="4EAFE90E" w14:textId="27200017" w:rsidR="00A10570" w:rsidRPr="00A10570" w:rsidRDefault="00A10570" w:rsidP="00A10570">
      <w:pPr>
        <w:spacing w:after="0"/>
        <w:jc w:val="center"/>
        <w:rPr>
          <w:rFonts w:eastAsia="Times New Roman" w:cstheme="minorHAnsi"/>
          <w:b/>
          <w:color w:val="FF0000"/>
          <w:sz w:val="24"/>
          <w:szCs w:val="24"/>
          <w:u w:val="single"/>
        </w:rPr>
      </w:pPr>
      <w:r w:rsidRPr="00A10570">
        <w:rPr>
          <w:rFonts w:eastAsia="Times New Roman" w:cstheme="minorHAnsi"/>
          <w:b/>
          <w:color w:val="FF0000"/>
          <w:sz w:val="24"/>
          <w:szCs w:val="24"/>
          <w:u w:val="single"/>
        </w:rPr>
        <w:t>Elevator Roof Room</w:t>
      </w:r>
    </w:p>
    <w:p w14:paraId="6AB1FFFA" w14:textId="183C4FC4" w:rsidR="0031089E" w:rsidRDefault="00A10570" w:rsidP="00A10570">
      <w:pPr>
        <w:spacing w:after="0"/>
        <w:rPr>
          <w:rFonts w:eastAsia="Times New Roman" w:cstheme="minorHAnsi"/>
          <w:sz w:val="24"/>
          <w:szCs w:val="24"/>
        </w:rPr>
      </w:pPr>
      <w:r>
        <w:rPr>
          <w:rFonts w:eastAsia="Times New Roman" w:cstheme="minorHAnsi"/>
          <w:sz w:val="24"/>
          <w:szCs w:val="24"/>
        </w:rPr>
        <w:t>The Elevator roof room has been found to have a drainage problem, which caused water to temporarily leak into the elevator shaft.  This leak has been sealed and the problem was resolved.</w:t>
      </w:r>
      <w:r w:rsidR="0031089E">
        <w:rPr>
          <w:rFonts w:eastAsia="Times New Roman" w:cstheme="minorHAnsi"/>
          <w:sz w:val="24"/>
          <w:szCs w:val="24"/>
        </w:rPr>
        <w:t xml:space="preserve"> </w:t>
      </w:r>
    </w:p>
    <w:p w14:paraId="677647DA" w14:textId="6474C9FD" w:rsidR="0031089E" w:rsidRPr="0031089E" w:rsidRDefault="0031089E" w:rsidP="0031089E">
      <w:pPr>
        <w:spacing w:after="0"/>
        <w:jc w:val="center"/>
        <w:rPr>
          <w:rFonts w:eastAsia="Times New Roman" w:cstheme="minorHAnsi"/>
          <w:b/>
          <w:color w:val="FF0000"/>
          <w:sz w:val="24"/>
          <w:szCs w:val="24"/>
          <w:u w:val="single"/>
        </w:rPr>
      </w:pPr>
      <w:r w:rsidRPr="0031089E">
        <w:rPr>
          <w:rFonts w:eastAsia="Times New Roman" w:cstheme="minorHAnsi"/>
          <w:b/>
          <w:color w:val="FF0000"/>
          <w:sz w:val="24"/>
          <w:szCs w:val="24"/>
          <w:u w:val="single"/>
        </w:rPr>
        <w:t>Did you know??</w:t>
      </w:r>
    </w:p>
    <w:p w14:paraId="48D9BEAD" w14:textId="5DEE542C" w:rsidR="0031089E" w:rsidRDefault="0031089E" w:rsidP="00A10570">
      <w:pPr>
        <w:spacing w:after="0"/>
        <w:rPr>
          <w:rFonts w:eastAsia="Times New Roman" w:cstheme="minorHAnsi"/>
          <w:sz w:val="24"/>
          <w:szCs w:val="24"/>
        </w:rPr>
      </w:pPr>
      <w:r>
        <w:rPr>
          <w:rFonts w:eastAsia="Times New Roman" w:cstheme="minorHAnsi"/>
          <w:sz w:val="24"/>
          <w:szCs w:val="24"/>
        </w:rPr>
        <w:t>The composition of Koa Lagoon is as follows:  Rental Units comprise 79% of Koa Lagoon ownership, followed by 14% Personal/non-rental secondary residence, and lastly 7% Primary Residence.</w:t>
      </w:r>
    </w:p>
    <w:p w14:paraId="1EDB1466" w14:textId="77777777" w:rsidR="00A10570" w:rsidRDefault="00A10570" w:rsidP="00A10570">
      <w:pPr>
        <w:spacing w:after="0"/>
        <w:rPr>
          <w:rFonts w:eastAsia="Times New Roman" w:cstheme="minorHAnsi"/>
          <w:sz w:val="24"/>
          <w:szCs w:val="24"/>
        </w:rPr>
      </w:pPr>
    </w:p>
    <w:p w14:paraId="339AE033" w14:textId="77777777" w:rsidR="0031089E" w:rsidRDefault="0031089E" w:rsidP="00A10570">
      <w:pPr>
        <w:spacing w:after="0"/>
        <w:rPr>
          <w:rFonts w:eastAsia="Times New Roman" w:cstheme="minorHAnsi"/>
          <w:sz w:val="24"/>
          <w:szCs w:val="24"/>
        </w:rPr>
      </w:pPr>
    </w:p>
    <w:p w14:paraId="1B1FF2D4" w14:textId="06D5CAEB" w:rsidR="0031089E" w:rsidRPr="0031089E" w:rsidRDefault="0031089E" w:rsidP="0031089E">
      <w:pPr>
        <w:spacing w:after="0"/>
        <w:jc w:val="center"/>
        <w:rPr>
          <w:rFonts w:eastAsia="Times New Roman" w:cstheme="minorHAnsi"/>
          <w:b/>
          <w:color w:val="FF0000"/>
          <w:sz w:val="24"/>
          <w:szCs w:val="24"/>
          <w:u w:val="single"/>
        </w:rPr>
      </w:pPr>
      <w:r w:rsidRPr="0031089E">
        <w:rPr>
          <w:rFonts w:eastAsia="Times New Roman" w:cstheme="minorHAnsi"/>
          <w:b/>
          <w:color w:val="FF0000"/>
          <w:sz w:val="24"/>
          <w:szCs w:val="24"/>
          <w:u w:val="single"/>
        </w:rPr>
        <w:t>On the Market</w:t>
      </w:r>
    </w:p>
    <w:p w14:paraId="5E1873D7" w14:textId="77777777" w:rsidR="005A2948" w:rsidRDefault="0031089E" w:rsidP="00A10570">
      <w:pPr>
        <w:spacing w:after="0"/>
        <w:rPr>
          <w:rFonts w:eastAsia="Times New Roman" w:cstheme="minorHAnsi"/>
          <w:sz w:val="24"/>
          <w:szCs w:val="24"/>
        </w:rPr>
      </w:pPr>
      <w:r>
        <w:rPr>
          <w:rFonts w:eastAsia="Times New Roman" w:cstheme="minorHAnsi"/>
          <w:sz w:val="24"/>
          <w:szCs w:val="24"/>
        </w:rPr>
        <w:lastRenderedPageBreak/>
        <w:t>Unit 107 recently went on the market.  The listing has some wonderful photos of the propert</w:t>
      </w:r>
      <w:r w:rsidR="005A2948">
        <w:rPr>
          <w:rFonts w:eastAsia="Times New Roman" w:cstheme="minorHAnsi"/>
          <w:sz w:val="24"/>
          <w:szCs w:val="24"/>
        </w:rPr>
        <w:t>y that might interest you.    A link to the listing at this date is:</w:t>
      </w:r>
    </w:p>
    <w:p w14:paraId="4E0BBE93" w14:textId="6B20F7AA" w:rsidR="0031089E" w:rsidRDefault="005A2948" w:rsidP="00A10570">
      <w:pPr>
        <w:spacing w:after="0"/>
        <w:rPr>
          <w:rFonts w:eastAsia="Times New Roman" w:cstheme="minorHAnsi"/>
          <w:sz w:val="24"/>
          <w:szCs w:val="24"/>
        </w:rPr>
      </w:pPr>
      <w:hyperlink r:id="rId11" w:history="1">
        <w:r w:rsidRPr="00F479EA">
          <w:rPr>
            <w:rStyle w:val="Hyperlink"/>
            <w:rFonts w:eastAsia="Times New Roman" w:cstheme="minorHAnsi"/>
            <w:sz w:val="24"/>
            <w:szCs w:val="24"/>
          </w:rPr>
          <w:t>http://www.thewaileagroup.com/PropertyDisplay.aspx?mls=378425</w:t>
        </w:r>
      </w:hyperlink>
      <w:r>
        <w:rPr>
          <w:rFonts w:eastAsia="Times New Roman" w:cstheme="minorHAnsi"/>
          <w:sz w:val="24"/>
          <w:szCs w:val="24"/>
        </w:rPr>
        <w:t xml:space="preserve"> </w:t>
      </w:r>
    </w:p>
    <w:p w14:paraId="6ACA188F" w14:textId="77777777" w:rsidR="005A2948" w:rsidRDefault="005A2948" w:rsidP="00A10570">
      <w:pPr>
        <w:spacing w:after="0"/>
        <w:rPr>
          <w:rFonts w:eastAsia="Times New Roman" w:cstheme="minorHAnsi"/>
          <w:sz w:val="24"/>
          <w:szCs w:val="24"/>
        </w:rPr>
      </w:pPr>
    </w:p>
    <w:p w14:paraId="661D240D" w14:textId="1C574AB5" w:rsidR="005A2948" w:rsidRPr="00856E4B" w:rsidRDefault="005A2948" w:rsidP="00856E4B">
      <w:pPr>
        <w:spacing w:after="0"/>
        <w:jc w:val="center"/>
        <w:rPr>
          <w:rFonts w:eastAsia="Times New Roman" w:cstheme="minorHAnsi"/>
          <w:b/>
          <w:color w:val="FF0000"/>
          <w:sz w:val="24"/>
          <w:szCs w:val="24"/>
          <w:u w:val="single"/>
        </w:rPr>
      </w:pPr>
      <w:r w:rsidRPr="00856E4B">
        <w:rPr>
          <w:rFonts w:eastAsia="Times New Roman" w:cstheme="minorHAnsi"/>
          <w:b/>
          <w:color w:val="FF0000"/>
          <w:sz w:val="24"/>
          <w:szCs w:val="24"/>
          <w:u w:val="single"/>
        </w:rPr>
        <w:t>Proposed B&amp;B</w:t>
      </w:r>
    </w:p>
    <w:p w14:paraId="324A976E" w14:textId="666D1B2A" w:rsidR="005A2948" w:rsidRDefault="005A2948" w:rsidP="00A10570">
      <w:pPr>
        <w:spacing w:after="0"/>
        <w:rPr>
          <w:rFonts w:eastAsia="Times New Roman" w:cstheme="minorHAnsi"/>
          <w:sz w:val="24"/>
          <w:szCs w:val="24"/>
        </w:rPr>
      </w:pPr>
      <w:r>
        <w:rPr>
          <w:rFonts w:eastAsia="Times New Roman" w:cstheme="minorHAnsi"/>
          <w:sz w:val="24"/>
          <w:szCs w:val="24"/>
        </w:rPr>
        <w:t xml:space="preserve">Just south of Koa Lagoon (between K.L. and Village by the Sea) many of you have notices 2 lots, one of which has been under development for the past year or more.  The developed lot is complete and has been for sale but has not sold at its asking price.  The developer would now like to petition Maui to have this residential property </w:t>
      </w:r>
      <w:r w:rsidR="00856E4B">
        <w:rPr>
          <w:rFonts w:eastAsia="Times New Roman" w:cstheme="minorHAnsi"/>
          <w:sz w:val="24"/>
          <w:szCs w:val="24"/>
        </w:rPr>
        <w:t>issued a variance so that it can be rented as a B&amp;B home.  It is unclear whether the AOAO board or the entire membership received the “Neighbor Notice” from the Dept. of Planning on Maui.  We are attaching the notice to this newsletter for those interested.  The board of Koa Lagoon has taken this notice under consideration at this time and have not responded to date.</w:t>
      </w:r>
    </w:p>
    <w:p w14:paraId="5BD9B860" w14:textId="77777777" w:rsidR="00856E4B" w:rsidRDefault="00856E4B" w:rsidP="00A10570">
      <w:pPr>
        <w:spacing w:after="0"/>
        <w:rPr>
          <w:rFonts w:eastAsia="Times New Roman" w:cstheme="minorHAnsi"/>
          <w:sz w:val="24"/>
          <w:szCs w:val="24"/>
        </w:rPr>
      </w:pPr>
    </w:p>
    <w:p w14:paraId="4A8324AC" w14:textId="7B002733" w:rsidR="00856E4B" w:rsidRDefault="00856E4B" w:rsidP="00A10570">
      <w:pPr>
        <w:spacing w:after="0"/>
      </w:pPr>
      <w:r>
        <w:rPr>
          <w:rFonts w:eastAsia="Times New Roman" w:cstheme="minorHAnsi"/>
          <w:sz w:val="24"/>
          <w:szCs w:val="24"/>
        </w:rPr>
        <w:t>It is also worth noting that the County of Maui has recently purchased the undeveloped lot directly to the south of the B&amp;B property and have actively started the process of turning this into a public parking lot for better beach access.  This may have the benefit of reducing foot traffic along the southern property edge of our Koa Lagoon site.</w:t>
      </w:r>
    </w:p>
    <w:p w14:paraId="68CFDFD2" w14:textId="77777777" w:rsidR="0031089E" w:rsidRDefault="0031089E" w:rsidP="00A10570">
      <w:pPr>
        <w:spacing w:after="0"/>
        <w:rPr>
          <w:rFonts w:eastAsia="Times New Roman" w:cstheme="minorHAnsi"/>
          <w:sz w:val="24"/>
          <w:szCs w:val="24"/>
        </w:rPr>
      </w:pPr>
    </w:p>
    <w:p w14:paraId="09CA7BF2" w14:textId="31A40426" w:rsidR="0031089E" w:rsidRDefault="00A10570" w:rsidP="0031089E">
      <w:pPr>
        <w:spacing w:after="0"/>
        <w:jc w:val="center"/>
        <w:rPr>
          <w:rFonts w:eastAsia="Times New Roman" w:cstheme="minorHAnsi"/>
          <w:color w:val="FF0000"/>
          <w:sz w:val="24"/>
          <w:szCs w:val="24"/>
        </w:rPr>
      </w:pPr>
      <w:r w:rsidRPr="00A10570">
        <w:rPr>
          <w:rFonts w:eastAsia="Times New Roman" w:cstheme="minorHAnsi"/>
          <w:b/>
          <w:color w:val="FF0000"/>
          <w:sz w:val="24"/>
          <w:szCs w:val="24"/>
          <w:u w:val="single"/>
        </w:rPr>
        <w:t>Questions?  Concerns?</w:t>
      </w:r>
    </w:p>
    <w:p w14:paraId="43DCCFB3" w14:textId="77777777" w:rsidR="005F1B91" w:rsidRDefault="00A10570" w:rsidP="004F367D">
      <w:pPr>
        <w:spacing w:after="0"/>
        <w:rPr>
          <w:rFonts w:eastAsia="Times New Roman" w:cstheme="minorHAnsi"/>
          <w:sz w:val="24"/>
          <w:szCs w:val="24"/>
        </w:rPr>
      </w:pPr>
      <w:r>
        <w:rPr>
          <w:rFonts w:eastAsia="Times New Roman" w:cstheme="minorHAnsi"/>
          <w:sz w:val="24"/>
          <w:szCs w:val="24"/>
        </w:rPr>
        <w:t xml:space="preserve">We would love to hear from you!  If you are on island and have compliments or concerns to share with the board, an accompanying picture is “worth a thousand words” </w:t>
      </w:r>
    </w:p>
    <w:p w14:paraId="3CA92EB6" w14:textId="6FC2383B" w:rsidR="005F1B91" w:rsidRDefault="00A10570" w:rsidP="005F1B91">
      <w:pPr>
        <w:spacing w:after="0"/>
        <w:jc w:val="center"/>
        <w:rPr>
          <w:rFonts w:eastAsia="Times New Roman" w:cstheme="minorHAnsi"/>
          <w:sz w:val="24"/>
          <w:szCs w:val="24"/>
        </w:rPr>
      </w:pPr>
      <w:r>
        <w:rPr>
          <w:rFonts w:eastAsia="Times New Roman" w:cstheme="minorHAnsi"/>
          <w:sz w:val="24"/>
          <w:szCs w:val="24"/>
        </w:rPr>
        <w:t>Mahalo!</w:t>
      </w:r>
    </w:p>
    <w:p w14:paraId="0623CE92" w14:textId="08F41E55" w:rsidR="00862872" w:rsidRDefault="003A7A5B" w:rsidP="005F1B91">
      <w:pPr>
        <w:spacing w:after="0"/>
        <w:jc w:val="center"/>
        <w:rPr>
          <w:rStyle w:val="Hyperlink"/>
          <w:rFonts w:eastAsia="Times New Roman" w:cstheme="minorHAnsi"/>
          <w:sz w:val="24"/>
          <w:szCs w:val="24"/>
        </w:rPr>
      </w:pPr>
      <w:r>
        <w:rPr>
          <w:rFonts w:eastAsia="Times New Roman" w:cstheme="minorHAnsi"/>
          <w:sz w:val="24"/>
          <w:szCs w:val="24"/>
        </w:rPr>
        <w:t xml:space="preserve">Find us at: </w:t>
      </w:r>
      <w:hyperlink r:id="rId12" w:history="1">
        <w:r w:rsidRPr="00E04683">
          <w:rPr>
            <w:rStyle w:val="Hyperlink"/>
            <w:rFonts w:eastAsia="Times New Roman" w:cstheme="minorHAnsi"/>
            <w:sz w:val="24"/>
            <w:szCs w:val="24"/>
          </w:rPr>
          <w:t>board@koalagoon.org</w:t>
        </w:r>
      </w:hyperlink>
    </w:p>
    <w:p w14:paraId="4FECC52A" w14:textId="77777777" w:rsidR="00856E4B" w:rsidRDefault="00856E4B" w:rsidP="005F1B91">
      <w:pPr>
        <w:spacing w:after="0"/>
        <w:jc w:val="center"/>
        <w:rPr>
          <w:rStyle w:val="Hyperlink"/>
          <w:rFonts w:eastAsia="Times New Roman" w:cstheme="minorHAnsi"/>
          <w:sz w:val="24"/>
          <w:szCs w:val="24"/>
        </w:rPr>
      </w:pPr>
    </w:p>
    <w:p w14:paraId="4954BCFD" w14:textId="77777777" w:rsidR="00856E4B" w:rsidRDefault="00856E4B" w:rsidP="005F1B91">
      <w:pPr>
        <w:spacing w:after="0"/>
        <w:jc w:val="center"/>
        <w:rPr>
          <w:rStyle w:val="Hyperlink"/>
          <w:rFonts w:eastAsia="Times New Roman" w:cstheme="minorHAnsi"/>
          <w:sz w:val="24"/>
          <w:szCs w:val="24"/>
        </w:rPr>
      </w:pPr>
    </w:p>
    <w:p w14:paraId="52E322DB" w14:textId="77777777" w:rsidR="00856E4B" w:rsidRDefault="00856E4B" w:rsidP="005F1B91">
      <w:pPr>
        <w:spacing w:after="0"/>
        <w:jc w:val="center"/>
        <w:rPr>
          <w:rStyle w:val="Hyperlink"/>
          <w:rFonts w:eastAsia="Times New Roman" w:cstheme="minorHAnsi"/>
          <w:sz w:val="24"/>
          <w:szCs w:val="24"/>
        </w:rPr>
      </w:pPr>
    </w:p>
    <w:p w14:paraId="6EBD0971" w14:textId="77777777" w:rsidR="00856E4B" w:rsidRDefault="00856E4B" w:rsidP="005F1B91">
      <w:pPr>
        <w:spacing w:after="0"/>
        <w:jc w:val="center"/>
        <w:rPr>
          <w:rStyle w:val="Hyperlink"/>
          <w:rFonts w:eastAsia="Times New Roman" w:cstheme="minorHAnsi"/>
          <w:sz w:val="24"/>
          <w:szCs w:val="24"/>
        </w:rPr>
      </w:pPr>
    </w:p>
    <w:p w14:paraId="652024BE" w14:textId="77777777" w:rsidR="00856E4B" w:rsidRDefault="00856E4B" w:rsidP="005F1B91">
      <w:pPr>
        <w:spacing w:after="0"/>
        <w:jc w:val="center"/>
        <w:rPr>
          <w:rStyle w:val="Hyperlink"/>
          <w:rFonts w:eastAsia="Times New Roman" w:cstheme="minorHAnsi"/>
          <w:sz w:val="24"/>
          <w:szCs w:val="24"/>
        </w:rPr>
      </w:pPr>
    </w:p>
    <w:p w14:paraId="1D2E6E0F" w14:textId="77777777" w:rsidR="00856E4B" w:rsidRDefault="00856E4B" w:rsidP="005F1B91">
      <w:pPr>
        <w:spacing w:after="0"/>
        <w:jc w:val="center"/>
        <w:rPr>
          <w:rStyle w:val="Hyperlink"/>
          <w:rFonts w:eastAsia="Times New Roman" w:cstheme="minorHAnsi"/>
          <w:sz w:val="24"/>
          <w:szCs w:val="24"/>
        </w:rPr>
      </w:pPr>
    </w:p>
    <w:p w14:paraId="1940F18B" w14:textId="77777777" w:rsidR="00856E4B" w:rsidRDefault="00856E4B" w:rsidP="005F1B91">
      <w:pPr>
        <w:spacing w:after="0"/>
        <w:jc w:val="center"/>
        <w:rPr>
          <w:rStyle w:val="Hyperlink"/>
          <w:rFonts w:eastAsia="Times New Roman" w:cstheme="minorHAnsi"/>
          <w:sz w:val="24"/>
          <w:szCs w:val="24"/>
        </w:rPr>
      </w:pPr>
      <w:bookmarkStart w:id="0" w:name="_GoBack"/>
      <w:bookmarkEnd w:id="0"/>
    </w:p>
    <w:p w14:paraId="6B7F2EE5" w14:textId="77777777" w:rsidR="00856E4B" w:rsidRPr="00A10570" w:rsidRDefault="00856E4B" w:rsidP="005F1B91">
      <w:pPr>
        <w:spacing w:after="0"/>
        <w:jc w:val="center"/>
        <w:rPr>
          <w:rFonts w:eastAsia="Times New Roman" w:cstheme="minorHAnsi"/>
          <w:sz w:val="24"/>
          <w:szCs w:val="24"/>
        </w:rPr>
      </w:pPr>
    </w:p>
    <w:p w14:paraId="0C8E83A8" w14:textId="068729FE" w:rsidR="00962D6D" w:rsidRDefault="00962D6D" w:rsidP="004F367D">
      <w:pPr>
        <w:spacing w:after="0"/>
        <w:rPr>
          <w:rFonts w:eastAsia="Times New Roman" w:cstheme="minorHAnsi"/>
          <w:color w:val="222222"/>
          <w:sz w:val="24"/>
          <w:szCs w:val="24"/>
        </w:rPr>
      </w:pPr>
    </w:p>
    <w:p w14:paraId="151C846A" w14:textId="1D23F306" w:rsidR="00011198" w:rsidRDefault="007F1F67">
      <w:r>
        <w:rPr>
          <w:i/>
        </w:rPr>
        <w:t>Valerie Oliver</w:t>
      </w:r>
      <w:r w:rsidR="00A52EAC">
        <w:t>, Secretary AOAO Koa Lagoon</w:t>
      </w:r>
    </w:p>
    <w:sectPr w:rsidR="00011198" w:rsidSect="0098047F">
      <w:headerReference w:type="default" r:id="rId13"/>
      <w:footerReference w:type="default" r:id="rId14"/>
      <w:pgSz w:w="12240" w:h="15840"/>
      <w:pgMar w:top="1440" w:right="1440" w:bottom="1440" w:left="1440" w:header="720" w:footer="720" w:gutter="0"/>
      <w:pgBorders w:offsetFrom="page">
        <w:top w:val="wave" w:sz="6" w:space="24" w:color="auto"/>
        <w:left w:val="wave" w:sz="6" w:space="24" w:color="auto"/>
        <w:bottom w:val="wave" w:sz="6" w:space="24" w:color="auto"/>
        <w:right w:val="wave"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7AD59" w14:textId="77777777" w:rsidR="00A52EAC" w:rsidRDefault="00A52EAC" w:rsidP="00A52EAC">
      <w:pPr>
        <w:spacing w:after="0"/>
      </w:pPr>
      <w:r>
        <w:separator/>
      </w:r>
    </w:p>
  </w:endnote>
  <w:endnote w:type="continuationSeparator" w:id="0">
    <w:p w14:paraId="2B744504" w14:textId="77777777" w:rsidR="00A52EAC" w:rsidRDefault="00A52EAC" w:rsidP="00A52E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756603"/>
      <w:docPartObj>
        <w:docPartGallery w:val="Page Numbers (Bottom of Page)"/>
        <w:docPartUnique/>
      </w:docPartObj>
    </w:sdtPr>
    <w:sdtEndPr>
      <w:rPr>
        <w:noProof/>
      </w:rPr>
    </w:sdtEndPr>
    <w:sdtContent>
      <w:p w14:paraId="09142A1F" w14:textId="5F3D20BC" w:rsidR="00D17D07" w:rsidRDefault="00D17D07">
        <w:pPr>
          <w:pStyle w:val="Footer"/>
        </w:pPr>
        <w:r>
          <w:t xml:space="preserve">Page | </w:t>
        </w:r>
        <w:r>
          <w:fldChar w:fldCharType="begin"/>
        </w:r>
        <w:r>
          <w:instrText xml:space="preserve"> PAGE   \* MERGEFORMAT </w:instrText>
        </w:r>
        <w:r>
          <w:fldChar w:fldCharType="separate"/>
        </w:r>
        <w:r w:rsidR="008521C8">
          <w:rPr>
            <w:noProof/>
          </w:rPr>
          <w:t>3</w:t>
        </w:r>
        <w:r>
          <w:rPr>
            <w:noProof/>
          </w:rPr>
          <w:fldChar w:fldCharType="end"/>
        </w:r>
      </w:p>
    </w:sdtContent>
  </w:sdt>
  <w:p w14:paraId="44A4B3FF" w14:textId="77777777" w:rsidR="00A52EAC" w:rsidRDefault="00A52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6DF36" w14:textId="77777777" w:rsidR="00A52EAC" w:rsidRDefault="00A52EAC" w:rsidP="00A52EAC">
      <w:pPr>
        <w:spacing w:after="0"/>
      </w:pPr>
      <w:r>
        <w:separator/>
      </w:r>
    </w:p>
  </w:footnote>
  <w:footnote w:type="continuationSeparator" w:id="0">
    <w:p w14:paraId="50427A7F" w14:textId="77777777" w:rsidR="00A52EAC" w:rsidRDefault="00A52EAC" w:rsidP="00A52E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2AAC0" w14:textId="77777777" w:rsidR="00971B93" w:rsidRDefault="00971B93">
    <w:pPr>
      <w:pStyle w:val="Header"/>
    </w:pPr>
    <w:r>
      <w:rPr>
        <w:noProof/>
      </w:rPr>
      <mc:AlternateContent>
        <mc:Choice Requires="wps">
          <w:drawing>
            <wp:anchor distT="0" distB="0" distL="118745" distR="118745" simplePos="0" relativeHeight="251659264" behindDoc="1" locked="0" layoutInCell="1" allowOverlap="0" wp14:anchorId="035A72F3" wp14:editId="3FF8889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C9C675D" w14:textId="77777777" w:rsidR="00971B93" w:rsidRDefault="00971B93">
                              <w:pPr>
                                <w:pStyle w:val="Header"/>
                                <w:tabs>
                                  <w:tab w:val="clear" w:pos="4680"/>
                                  <w:tab w:val="clear" w:pos="9360"/>
                                </w:tabs>
                                <w:jc w:val="center"/>
                                <w:rPr>
                                  <w:caps/>
                                  <w:color w:val="FFFFFF" w:themeColor="background1"/>
                                </w:rPr>
                              </w:pPr>
                              <w:r>
                                <w:rPr>
                                  <w:caps/>
                                  <w:color w:val="FFFFFF" w:themeColor="background1"/>
                                </w:rPr>
                                <w:t>Association of Apartment owners of koa lagoon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A72F3"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C9C675D" w14:textId="77777777" w:rsidR="00971B93" w:rsidRDefault="00971B93">
                        <w:pPr>
                          <w:pStyle w:val="Header"/>
                          <w:tabs>
                            <w:tab w:val="clear" w:pos="4680"/>
                            <w:tab w:val="clear" w:pos="9360"/>
                          </w:tabs>
                          <w:jc w:val="center"/>
                          <w:rPr>
                            <w:caps/>
                            <w:color w:val="FFFFFF" w:themeColor="background1"/>
                          </w:rPr>
                        </w:pPr>
                        <w:r>
                          <w:rPr>
                            <w:caps/>
                            <w:color w:val="FFFFFF" w:themeColor="background1"/>
                          </w:rPr>
                          <w:t>Association of Apartment owners of koa lagoon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B6FA1"/>
    <w:multiLevelType w:val="hybridMultilevel"/>
    <w:tmpl w:val="A5EE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F30BCE"/>
    <w:multiLevelType w:val="hybridMultilevel"/>
    <w:tmpl w:val="FABE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95"/>
    <w:rsid w:val="00011198"/>
    <w:rsid w:val="00036149"/>
    <w:rsid w:val="00041B92"/>
    <w:rsid w:val="00124651"/>
    <w:rsid w:val="001435A7"/>
    <w:rsid w:val="001B246F"/>
    <w:rsid w:val="001B652B"/>
    <w:rsid w:val="001D3C65"/>
    <w:rsid w:val="00276895"/>
    <w:rsid w:val="00291EBD"/>
    <w:rsid w:val="002B2C56"/>
    <w:rsid w:val="0031089E"/>
    <w:rsid w:val="00375589"/>
    <w:rsid w:val="003A7A5B"/>
    <w:rsid w:val="0042486C"/>
    <w:rsid w:val="004C65EA"/>
    <w:rsid w:val="004F367D"/>
    <w:rsid w:val="00503120"/>
    <w:rsid w:val="00532A07"/>
    <w:rsid w:val="005A2948"/>
    <w:rsid w:val="005F1B91"/>
    <w:rsid w:val="00680307"/>
    <w:rsid w:val="006E7DAF"/>
    <w:rsid w:val="007F1F67"/>
    <w:rsid w:val="00804C6C"/>
    <w:rsid w:val="00831999"/>
    <w:rsid w:val="008521C8"/>
    <w:rsid w:val="00856E4B"/>
    <w:rsid w:val="00862872"/>
    <w:rsid w:val="008762C8"/>
    <w:rsid w:val="0088718D"/>
    <w:rsid w:val="008B52CF"/>
    <w:rsid w:val="008B5997"/>
    <w:rsid w:val="008D598C"/>
    <w:rsid w:val="00962D6D"/>
    <w:rsid w:val="00971B93"/>
    <w:rsid w:val="0098047F"/>
    <w:rsid w:val="00985C77"/>
    <w:rsid w:val="00A10570"/>
    <w:rsid w:val="00A52EAC"/>
    <w:rsid w:val="00A561B2"/>
    <w:rsid w:val="00B266F8"/>
    <w:rsid w:val="00BB039F"/>
    <w:rsid w:val="00BC0B45"/>
    <w:rsid w:val="00BC0CCA"/>
    <w:rsid w:val="00BF3BF2"/>
    <w:rsid w:val="00CE079F"/>
    <w:rsid w:val="00D15558"/>
    <w:rsid w:val="00D17D07"/>
    <w:rsid w:val="00D552B5"/>
    <w:rsid w:val="00DC1C57"/>
    <w:rsid w:val="00DE04E7"/>
    <w:rsid w:val="00EC09E6"/>
    <w:rsid w:val="00F054FD"/>
    <w:rsid w:val="00F2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F9DCA7"/>
  <w15:chartTrackingRefBased/>
  <w15:docId w15:val="{123C0143-CF48-4177-AC82-CA055B84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18D"/>
    <w:rPr>
      <w:color w:val="0563C1" w:themeColor="hyperlink"/>
      <w:u w:val="single"/>
    </w:rPr>
  </w:style>
  <w:style w:type="paragraph" w:styleId="ListParagraph">
    <w:name w:val="List Paragraph"/>
    <w:basedOn w:val="Normal"/>
    <w:uiPriority w:val="34"/>
    <w:qFormat/>
    <w:rsid w:val="00A52EAC"/>
    <w:pPr>
      <w:ind w:left="720"/>
      <w:contextualSpacing/>
    </w:pPr>
  </w:style>
  <w:style w:type="paragraph" w:styleId="Header">
    <w:name w:val="header"/>
    <w:basedOn w:val="Normal"/>
    <w:link w:val="HeaderChar"/>
    <w:uiPriority w:val="99"/>
    <w:unhideWhenUsed/>
    <w:rsid w:val="00A52EAC"/>
    <w:pPr>
      <w:tabs>
        <w:tab w:val="center" w:pos="4680"/>
        <w:tab w:val="right" w:pos="9360"/>
      </w:tabs>
      <w:spacing w:after="0"/>
    </w:pPr>
  </w:style>
  <w:style w:type="character" w:customStyle="1" w:styleId="HeaderChar">
    <w:name w:val="Header Char"/>
    <w:basedOn w:val="DefaultParagraphFont"/>
    <w:link w:val="Header"/>
    <w:uiPriority w:val="99"/>
    <w:rsid w:val="00A52EAC"/>
  </w:style>
  <w:style w:type="paragraph" w:styleId="Footer">
    <w:name w:val="footer"/>
    <w:basedOn w:val="Normal"/>
    <w:link w:val="FooterChar"/>
    <w:uiPriority w:val="99"/>
    <w:unhideWhenUsed/>
    <w:rsid w:val="00A52EAC"/>
    <w:pPr>
      <w:tabs>
        <w:tab w:val="center" w:pos="4680"/>
        <w:tab w:val="right" w:pos="9360"/>
      </w:tabs>
      <w:spacing w:after="0"/>
    </w:pPr>
  </w:style>
  <w:style w:type="character" w:customStyle="1" w:styleId="FooterChar">
    <w:name w:val="Footer Char"/>
    <w:basedOn w:val="DefaultParagraphFont"/>
    <w:link w:val="Footer"/>
    <w:uiPriority w:val="99"/>
    <w:rsid w:val="00A5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88932">
      <w:bodyDiv w:val="1"/>
      <w:marLeft w:val="0"/>
      <w:marRight w:val="0"/>
      <w:marTop w:val="0"/>
      <w:marBottom w:val="0"/>
      <w:divBdr>
        <w:top w:val="none" w:sz="0" w:space="0" w:color="auto"/>
        <w:left w:val="none" w:sz="0" w:space="0" w:color="auto"/>
        <w:bottom w:val="none" w:sz="0" w:space="0" w:color="auto"/>
        <w:right w:val="none" w:sz="0" w:space="0" w:color="auto"/>
      </w:divBdr>
      <w:divsChild>
        <w:div w:id="1300840187">
          <w:marLeft w:val="0"/>
          <w:marRight w:val="0"/>
          <w:marTop w:val="0"/>
          <w:marBottom w:val="0"/>
          <w:divBdr>
            <w:top w:val="none" w:sz="0" w:space="0" w:color="auto"/>
            <w:left w:val="none" w:sz="0" w:space="0" w:color="auto"/>
            <w:bottom w:val="none" w:sz="0" w:space="0" w:color="auto"/>
            <w:right w:val="none" w:sz="0" w:space="0" w:color="auto"/>
          </w:divBdr>
        </w:div>
        <w:div w:id="792528419">
          <w:marLeft w:val="0"/>
          <w:marRight w:val="0"/>
          <w:marTop w:val="0"/>
          <w:marBottom w:val="0"/>
          <w:divBdr>
            <w:top w:val="none" w:sz="0" w:space="0" w:color="auto"/>
            <w:left w:val="none" w:sz="0" w:space="0" w:color="auto"/>
            <w:bottom w:val="none" w:sz="0" w:space="0" w:color="auto"/>
            <w:right w:val="none" w:sz="0" w:space="0" w:color="auto"/>
          </w:divBdr>
        </w:div>
        <w:div w:id="2115325768">
          <w:marLeft w:val="0"/>
          <w:marRight w:val="0"/>
          <w:marTop w:val="0"/>
          <w:marBottom w:val="0"/>
          <w:divBdr>
            <w:top w:val="none" w:sz="0" w:space="0" w:color="auto"/>
            <w:left w:val="none" w:sz="0" w:space="0" w:color="auto"/>
            <w:bottom w:val="none" w:sz="0" w:space="0" w:color="auto"/>
            <w:right w:val="none" w:sz="0" w:space="0" w:color="auto"/>
          </w:divBdr>
        </w:div>
        <w:div w:id="543718595">
          <w:marLeft w:val="0"/>
          <w:marRight w:val="0"/>
          <w:marTop w:val="0"/>
          <w:marBottom w:val="0"/>
          <w:divBdr>
            <w:top w:val="none" w:sz="0" w:space="0" w:color="auto"/>
            <w:left w:val="none" w:sz="0" w:space="0" w:color="auto"/>
            <w:bottom w:val="none" w:sz="0" w:space="0" w:color="auto"/>
            <w:right w:val="none" w:sz="0" w:space="0" w:color="auto"/>
          </w:divBdr>
        </w:div>
        <w:div w:id="1944802464">
          <w:marLeft w:val="0"/>
          <w:marRight w:val="0"/>
          <w:marTop w:val="0"/>
          <w:marBottom w:val="0"/>
          <w:divBdr>
            <w:top w:val="none" w:sz="0" w:space="0" w:color="auto"/>
            <w:left w:val="none" w:sz="0" w:space="0" w:color="auto"/>
            <w:bottom w:val="none" w:sz="0" w:space="0" w:color="auto"/>
            <w:right w:val="none" w:sz="0" w:space="0" w:color="auto"/>
          </w:divBdr>
        </w:div>
        <w:div w:id="597104567">
          <w:marLeft w:val="0"/>
          <w:marRight w:val="0"/>
          <w:marTop w:val="0"/>
          <w:marBottom w:val="0"/>
          <w:divBdr>
            <w:top w:val="none" w:sz="0" w:space="0" w:color="auto"/>
            <w:left w:val="none" w:sz="0" w:space="0" w:color="auto"/>
            <w:bottom w:val="none" w:sz="0" w:space="0" w:color="auto"/>
            <w:right w:val="none" w:sz="0" w:space="0" w:color="auto"/>
          </w:divBdr>
        </w:div>
        <w:div w:id="1623026442">
          <w:marLeft w:val="0"/>
          <w:marRight w:val="0"/>
          <w:marTop w:val="0"/>
          <w:marBottom w:val="0"/>
          <w:divBdr>
            <w:top w:val="none" w:sz="0" w:space="0" w:color="auto"/>
            <w:left w:val="none" w:sz="0" w:space="0" w:color="auto"/>
            <w:bottom w:val="none" w:sz="0" w:space="0" w:color="auto"/>
            <w:right w:val="none" w:sz="0" w:space="0" w:color="auto"/>
          </w:divBdr>
        </w:div>
        <w:div w:id="392891749">
          <w:marLeft w:val="0"/>
          <w:marRight w:val="0"/>
          <w:marTop w:val="0"/>
          <w:marBottom w:val="0"/>
          <w:divBdr>
            <w:top w:val="none" w:sz="0" w:space="0" w:color="auto"/>
            <w:left w:val="none" w:sz="0" w:space="0" w:color="auto"/>
            <w:bottom w:val="none" w:sz="0" w:space="0" w:color="auto"/>
            <w:right w:val="none" w:sz="0" w:space="0" w:color="auto"/>
          </w:divBdr>
        </w:div>
        <w:div w:id="1789884147">
          <w:marLeft w:val="0"/>
          <w:marRight w:val="0"/>
          <w:marTop w:val="0"/>
          <w:marBottom w:val="0"/>
          <w:divBdr>
            <w:top w:val="none" w:sz="0" w:space="0" w:color="auto"/>
            <w:left w:val="none" w:sz="0" w:space="0" w:color="auto"/>
            <w:bottom w:val="none" w:sz="0" w:space="0" w:color="auto"/>
            <w:right w:val="none" w:sz="0" w:space="0" w:color="auto"/>
          </w:divBdr>
        </w:div>
        <w:div w:id="1943802832">
          <w:marLeft w:val="0"/>
          <w:marRight w:val="0"/>
          <w:marTop w:val="0"/>
          <w:marBottom w:val="0"/>
          <w:divBdr>
            <w:top w:val="none" w:sz="0" w:space="0" w:color="auto"/>
            <w:left w:val="none" w:sz="0" w:space="0" w:color="auto"/>
            <w:bottom w:val="none" w:sz="0" w:space="0" w:color="auto"/>
            <w:right w:val="none" w:sz="0" w:space="0" w:color="auto"/>
          </w:divBdr>
        </w:div>
      </w:divsChild>
    </w:div>
    <w:div w:id="1456021692">
      <w:bodyDiv w:val="1"/>
      <w:marLeft w:val="0"/>
      <w:marRight w:val="0"/>
      <w:marTop w:val="0"/>
      <w:marBottom w:val="0"/>
      <w:divBdr>
        <w:top w:val="none" w:sz="0" w:space="0" w:color="auto"/>
        <w:left w:val="none" w:sz="0" w:space="0" w:color="auto"/>
        <w:bottom w:val="none" w:sz="0" w:space="0" w:color="auto"/>
        <w:right w:val="none" w:sz="0" w:space="0" w:color="auto"/>
      </w:divBdr>
      <w:divsChild>
        <w:div w:id="1526626468">
          <w:marLeft w:val="0"/>
          <w:marRight w:val="0"/>
          <w:marTop w:val="0"/>
          <w:marBottom w:val="0"/>
          <w:divBdr>
            <w:top w:val="none" w:sz="0" w:space="0" w:color="auto"/>
            <w:left w:val="none" w:sz="0" w:space="0" w:color="auto"/>
            <w:bottom w:val="none" w:sz="0" w:space="0" w:color="auto"/>
            <w:right w:val="none" w:sz="0" w:space="0" w:color="auto"/>
          </w:divBdr>
        </w:div>
        <w:div w:id="1223759178">
          <w:marLeft w:val="0"/>
          <w:marRight w:val="0"/>
          <w:marTop w:val="0"/>
          <w:marBottom w:val="0"/>
          <w:divBdr>
            <w:top w:val="none" w:sz="0" w:space="0" w:color="auto"/>
            <w:left w:val="none" w:sz="0" w:space="0" w:color="auto"/>
            <w:bottom w:val="none" w:sz="0" w:space="0" w:color="auto"/>
            <w:right w:val="none" w:sz="0" w:space="0" w:color="auto"/>
          </w:divBdr>
        </w:div>
        <w:div w:id="1280798233">
          <w:marLeft w:val="0"/>
          <w:marRight w:val="0"/>
          <w:marTop w:val="0"/>
          <w:marBottom w:val="0"/>
          <w:divBdr>
            <w:top w:val="none" w:sz="0" w:space="0" w:color="auto"/>
            <w:left w:val="none" w:sz="0" w:space="0" w:color="auto"/>
            <w:bottom w:val="none" w:sz="0" w:space="0" w:color="auto"/>
            <w:right w:val="none" w:sz="0" w:space="0" w:color="auto"/>
          </w:divBdr>
        </w:div>
      </w:divsChild>
    </w:div>
    <w:div w:id="19219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alagoon.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ard@koalago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waileagroup.com/PropertyDisplay.aspx?mls=3784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01934-67B8-4FCA-8026-9FEBA3CF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Association of Apartment owners of koa lagoon</vt:lpstr>
    </vt:vector>
  </TitlesOfParts>
  <Company/>
  <LinksUpToDate>false</LinksUpToDate>
  <CharactersWithSpaces>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Apartment owners of koa lagoon</dc:title>
  <dc:subject/>
  <dc:creator>Valerie Oliver</dc:creator>
  <cp:keywords/>
  <dc:description/>
  <cp:lastModifiedBy>Valerie Oliver</cp:lastModifiedBy>
  <cp:revision>8</cp:revision>
  <dcterms:created xsi:type="dcterms:W3CDTF">2018-05-10T18:25:00Z</dcterms:created>
  <dcterms:modified xsi:type="dcterms:W3CDTF">2018-05-16T21:23:00Z</dcterms:modified>
</cp:coreProperties>
</file>