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D0999" w14:textId="6DC119F4" w:rsidR="00B62788" w:rsidRPr="00B62788" w:rsidRDefault="00B62788" w:rsidP="00B62788">
      <w:pPr>
        <w:autoSpaceDE w:val="0"/>
        <w:autoSpaceDN w:val="0"/>
        <w:adjustRightInd w:val="0"/>
        <w:spacing w:after="0" w:line="240" w:lineRule="auto"/>
        <w:jc w:val="center"/>
        <w:rPr>
          <w:rFonts w:ascii="American Typewriter" w:hAnsi="American Typewriter" w:cs="AppleSystemUIFont"/>
          <w:b/>
          <w:bCs/>
          <w:color w:val="auto"/>
          <w:sz w:val="20"/>
          <w:szCs w:val="20"/>
        </w:rPr>
      </w:pPr>
      <w:r w:rsidRPr="00B62788">
        <w:rPr>
          <w:rFonts w:ascii="American Typewriter" w:hAnsi="American Typewriter" w:cs="AppleSystemUIFont"/>
          <w:b/>
          <w:bCs/>
          <w:color w:val="auto"/>
          <w:sz w:val="20"/>
          <w:szCs w:val="20"/>
        </w:rPr>
        <w:t>The Advantages and Disadvantages of Revocable Living Trusts</w:t>
      </w:r>
    </w:p>
    <w:p w14:paraId="2656C3A4" w14:textId="4FF42ABA"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50618C32"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b/>
          <w:bCs/>
          <w:color w:val="auto"/>
          <w:sz w:val="20"/>
          <w:szCs w:val="20"/>
        </w:rPr>
      </w:pPr>
      <w:r w:rsidRPr="00B62788">
        <w:rPr>
          <w:rFonts w:ascii="American Typewriter" w:hAnsi="American Typewriter" w:cs="AppleSystemUIFont"/>
          <w:b/>
          <w:bCs/>
          <w:color w:val="auto"/>
          <w:sz w:val="20"/>
          <w:szCs w:val="20"/>
        </w:rPr>
        <w:t>Abstract</w:t>
      </w:r>
    </w:p>
    <w:p w14:paraId="494C288A"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09BC0FD3"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This white paper delves into the intricacies of revocable living trusts, exploring their benefits and drawbacks. By providing a detailed examination, we aim to equip estate planners and individuals with the knowledge to make informed decisions regarding their estate planning strategies. This document is backed by authoritative sources to ensure accuracy and reliability.</w:t>
      </w:r>
    </w:p>
    <w:p w14:paraId="0EB7D564"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03A8D940" w14:textId="69EC1FA3" w:rsidR="00B62788" w:rsidRPr="00B62788" w:rsidRDefault="00B62788" w:rsidP="00B62788">
      <w:pPr>
        <w:autoSpaceDE w:val="0"/>
        <w:autoSpaceDN w:val="0"/>
        <w:adjustRightInd w:val="0"/>
        <w:spacing w:after="0" w:line="240" w:lineRule="auto"/>
        <w:rPr>
          <w:rFonts w:ascii="American Typewriter" w:hAnsi="American Typewriter" w:cs="AppleSystemUIFont"/>
          <w:b/>
          <w:bCs/>
          <w:color w:val="auto"/>
          <w:sz w:val="20"/>
          <w:szCs w:val="20"/>
        </w:rPr>
      </w:pPr>
      <w:r w:rsidRPr="00B62788">
        <w:rPr>
          <w:rFonts w:ascii="American Typewriter" w:hAnsi="American Typewriter" w:cs="AppleSystemUIFont"/>
          <w:b/>
          <w:bCs/>
          <w:color w:val="auto"/>
          <w:sz w:val="20"/>
          <w:szCs w:val="20"/>
        </w:rPr>
        <w:t>Introduction</w:t>
      </w:r>
    </w:p>
    <w:p w14:paraId="7FA314B5"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2E5E6741"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A revocable living trust is a versatile and powerful tool in estate planning, designed to manage and distribute assets efficiently while avoiding probate. This white paper explores the various advantages and disadvantages of revocable living trusts, providing a comprehensive analysis to guide individuals and professionals in their estate planning efforts.</w:t>
      </w:r>
    </w:p>
    <w:p w14:paraId="76ABFA0F"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3EA4FC4C" w14:textId="3E0527A9" w:rsidR="00B62788" w:rsidRPr="00B62788" w:rsidRDefault="00B62788" w:rsidP="00B62788">
      <w:pPr>
        <w:autoSpaceDE w:val="0"/>
        <w:autoSpaceDN w:val="0"/>
        <w:adjustRightInd w:val="0"/>
        <w:spacing w:after="0" w:line="240" w:lineRule="auto"/>
        <w:rPr>
          <w:rFonts w:ascii="American Typewriter" w:hAnsi="American Typewriter" w:cs="AppleSystemUIFont"/>
          <w:b/>
          <w:bCs/>
          <w:color w:val="auto"/>
          <w:sz w:val="20"/>
          <w:szCs w:val="20"/>
        </w:rPr>
      </w:pPr>
      <w:r w:rsidRPr="00B62788">
        <w:rPr>
          <w:rFonts w:ascii="American Typewriter" w:hAnsi="American Typewriter" w:cs="AppleSystemUIFont"/>
          <w:b/>
          <w:bCs/>
          <w:color w:val="auto"/>
          <w:sz w:val="20"/>
          <w:szCs w:val="20"/>
        </w:rPr>
        <w:t>Advantages of Revocable Living Trusts</w:t>
      </w:r>
    </w:p>
    <w:p w14:paraId="5A6FCA59"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0DB290E7"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b/>
          <w:bCs/>
          <w:color w:val="auto"/>
          <w:sz w:val="20"/>
          <w:szCs w:val="20"/>
        </w:rPr>
      </w:pPr>
      <w:r w:rsidRPr="00B62788">
        <w:rPr>
          <w:rFonts w:ascii="American Typewriter" w:hAnsi="American Typewriter" w:cs="AppleSystemUIFont"/>
          <w:b/>
          <w:bCs/>
          <w:color w:val="auto"/>
          <w:sz w:val="20"/>
          <w:szCs w:val="20"/>
        </w:rPr>
        <w:t>1. Avoids Probate</w:t>
      </w:r>
    </w:p>
    <w:p w14:paraId="166D95DC" w14:textId="66CF42E0"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Efficiency and Privacy: Assets held in a revocable living trust bypass the often lengthy and costly probate process, enabling faster distribution to beneficiaries. Moreover, the details of the estate remain private, unlike in probate where a will becomes a public document.</w:t>
      </w:r>
      <w:r w:rsidRPr="00B62788">
        <w:rPr>
          <w:rFonts w:ascii="American Typewriter" w:hAnsi="American Typewriter" w:cs="AppleSystemUIFont"/>
          <w:color w:val="auto"/>
          <w:sz w:val="20"/>
          <w:szCs w:val="20"/>
        </w:rPr>
        <w:br/>
      </w:r>
    </w:p>
    <w:p w14:paraId="051AC549"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Sources: [Nolo](https://www.nolo.com/legal-encyclopedia/living-trusts-why-they-are-important.html)</w:t>
      </w:r>
    </w:p>
    <w:p w14:paraId="7BEB186F"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32BF0B59"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b/>
          <w:bCs/>
          <w:color w:val="auto"/>
          <w:sz w:val="20"/>
          <w:szCs w:val="20"/>
        </w:rPr>
      </w:pPr>
      <w:r w:rsidRPr="00B62788">
        <w:rPr>
          <w:rFonts w:ascii="American Typewriter" w:hAnsi="American Typewriter" w:cs="AppleSystemUIFont"/>
          <w:b/>
          <w:bCs/>
          <w:color w:val="auto"/>
          <w:sz w:val="20"/>
          <w:szCs w:val="20"/>
        </w:rPr>
        <w:t>2. Maintains Control</w:t>
      </w:r>
    </w:p>
    <w:p w14:paraId="6623267A"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Flexibility: The grantor retains full control over the assets during their lifetime, with the ability to modify or revoke the trust at any time, ensuring the trust can adapt to changing circumstances or wishes.</w:t>
      </w:r>
    </w:p>
    <w:p w14:paraId="1E530966"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0CCE984E" w14:textId="6399402E"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Sources: [Investopedia](https://www.investopedia.com/terms/r/revocable-living-trust.asp)</w:t>
      </w:r>
    </w:p>
    <w:p w14:paraId="0F88DC55"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44673003"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b/>
          <w:bCs/>
          <w:color w:val="auto"/>
          <w:sz w:val="20"/>
          <w:szCs w:val="20"/>
        </w:rPr>
      </w:pPr>
      <w:r w:rsidRPr="00B62788">
        <w:rPr>
          <w:rFonts w:ascii="American Typewriter" w:hAnsi="American Typewriter" w:cs="AppleSystemUIFont"/>
          <w:b/>
          <w:bCs/>
          <w:color w:val="auto"/>
          <w:sz w:val="20"/>
          <w:szCs w:val="20"/>
        </w:rPr>
        <w:t>3. Incapacity Planning</w:t>
      </w:r>
    </w:p>
    <w:p w14:paraId="45A9CEB0"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Management without Court Intervention: If the grantor becomes incapacitated, the successor trustee can seamlessly manage the trust assets without the need for a court-appointed guardian or conservator, ensuring continuous and effective management.</w:t>
      </w:r>
    </w:p>
    <w:p w14:paraId="6F6B3180"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1E6B097C" w14:textId="64ACE132"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Sources: [American </w:t>
      </w:r>
      <w:r w:rsidR="000A2AE1" w:rsidRPr="00B62788">
        <w:rPr>
          <w:rFonts w:ascii="American Typewriter" w:hAnsi="American Typewriter" w:cs="AppleSystemUIFont"/>
          <w:color w:val="auto"/>
          <w:sz w:val="20"/>
          <w:szCs w:val="20"/>
        </w:rPr>
        <w:t>Bar Association</w:t>
      </w:r>
      <w:r w:rsidRPr="00B62788">
        <w:rPr>
          <w:rFonts w:ascii="American Typewriter" w:hAnsi="American Typewriter" w:cs="AppleSystemUIFont"/>
          <w:color w:val="auto"/>
          <w:sz w:val="20"/>
          <w:szCs w:val="20"/>
        </w:rPr>
        <w:t>] (https://www.americanbar.org/groups/real_property_trust_estate/resources/estate_planning/living_trusts/)</w:t>
      </w:r>
    </w:p>
    <w:p w14:paraId="0B57A1D5" w14:textId="77777777" w:rsid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71457285" w14:textId="77777777" w:rsidR="000A2AE1" w:rsidRDefault="000A2AE1" w:rsidP="00B62788">
      <w:pPr>
        <w:autoSpaceDE w:val="0"/>
        <w:autoSpaceDN w:val="0"/>
        <w:adjustRightInd w:val="0"/>
        <w:spacing w:after="0" w:line="240" w:lineRule="auto"/>
        <w:rPr>
          <w:rFonts w:ascii="American Typewriter" w:hAnsi="American Typewriter" w:cs="AppleSystemUIFont"/>
          <w:color w:val="auto"/>
          <w:sz w:val="20"/>
          <w:szCs w:val="20"/>
        </w:rPr>
      </w:pPr>
    </w:p>
    <w:p w14:paraId="1C1A482B" w14:textId="77777777" w:rsidR="000A2AE1" w:rsidRDefault="000A2AE1" w:rsidP="00B62788">
      <w:pPr>
        <w:autoSpaceDE w:val="0"/>
        <w:autoSpaceDN w:val="0"/>
        <w:adjustRightInd w:val="0"/>
        <w:spacing w:after="0" w:line="240" w:lineRule="auto"/>
        <w:rPr>
          <w:rFonts w:ascii="American Typewriter" w:hAnsi="American Typewriter" w:cs="AppleSystemUIFont"/>
          <w:color w:val="auto"/>
          <w:sz w:val="20"/>
          <w:szCs w:val="20"/>
        </w:rPr>
      </w:pPr>
    </w:p>
    <w:p w14:paraId="7A1C54EE" w14:textId="77777777" w:rsidR="000A2AE1" w:rsidRDefault="000A2AE1" w:rsidP="00B62788">
      <w:pPr>
        <w:autoSpaceDE w:val="0"/>
        <w:autoSpaceDN w:val="0"/>
        <w:adjustRightInd w:val="0"/>
        <w:spacing w:after="0" w:line="240" w:lineRule="auto"/>
        <w:rPr>
          <w:rFonts w:ascii="American Typewriter" w:hAnsi="American Typewriter" w:cs="AppleSystemUIFont"/>
          <w:color w:val="auto"/>
          <w:sz w:val="20"/>
          <w:szCs w:val="20"/>
        </w:rPr>
      </w:pPr>
    </w:p>
    <w:p w14:paraId="298EB5E3" w14:textId="77777777" w:rsidR="000A2AE1" w:rsidRDefault="000A2AE1" w:rsidP="00B62788">
      <w:pPr>
        <w:autoSpaceDE w:val="0"/>
        <w:autoSpaceDN w:val="0"/>
        <w:adjustRightInd w:val="0"/>
        <w:spacing w:after="0" w:line="240" w:lineRule="auto"/>
        <w:rPr>
          <w:rFonts w:ascii="American Typewriter" w:hAnsi="American Typewriter" w:cs="AppleSystemUIFont"/>
          <w:color w:val="auto"/>
          <w:sz w:val="20"/>
          <w:szCs w:val="20"/>
        </w:rPr>
      </w:pPr>
    </w:p>
    <w:p w14:paraId="733F98DD" w14:textId="77777777" w:rsidR="000A2AE1" w:rsidRDefault="000A2AE1" w:rsidP="00B62788">
      <w:pPr>
        <w:autoSpaceDE w:val="0"/>
        <w:autoSpaceDN w:val="0"/>
        <w:adjustRightInd w:val="0"/>
        <w:spacing w:after="0" w:line="240" w:lineRule="auto"/>
        <w:rPr>
          <w:rFonts w:ascii="American Typewriter" w:hAnsi="American Typewriter" w:cs="AppleSystemUIFont"/>
          <w:color w:val="auto"/>
          <w:sz w:val="20"/>
          <w:szCs w:val="20"/>
        </w:rPr>
      </w:pPr>
    </w:p>
    <w:p w14:paraId="2BD9A6D1" w14:textId="77777777" w:rsidR="000A2AE1" w:rsidRPr="00B62788" w:rsidRDefault="000A2AE1" w:rsidP="00B62788">
      <w:pPr>
        <w:autoSpaceDE w:val="0"/>
        <w:autoSpaceDN w:val="0"/>
        <w:adjustRightInd w:val="0"/>
        <w:spacing w:after="0" w:line="240" w:lineRule="auto"/>
        <w:rPr>
          <w:rFonts w:ascii="American Typewriter" w:hAnsi="American Typewriter" w:cs="AppleSystemUIFont"/>
          <w:color w:val="auto"/>
          <w:sz w:val="20"/>
          <w:szCs w:val="20"/>
        </w:rPr>
      </w:pPr>
    </w:p>
    <w:p w14:paraId="3BE81C4E"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b/>
          <w:bCs/>
          <w:color w:val="auto"/>
          <w:sz w:val="20"/>
          <w:szCs w:val="20"/>
        </w:rPr>
      </w:pPr>
      <w:r w:rsidRPr="00B62788">
        <w:rPr>
          <w:rFonts w:ascii="American Typewriter" w:hAnsi="American Typewriter" w:cs="AppleSystemUIFont"/>
          <w:b/>
          <w:bCs/>
          <w:color w:val="auto"/>
          <w:sz w:val="20"/>
          <w:szCs w:val="20"/>
        </w:rPr>
        <w:t>4. Privacy</w:t>
      </w:r>
    </w:p>
    <w:p w14:paraId="5292B174"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Confidentiality: Unlike a will, which is subject to public disclosure through probate, a trust remains a private document, safeguarding the privacy of the grantor and beneficiaries.</w:t>
      </w:r>
    </w:p>
    <w:p w14:paraId="1FC539E8"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60AE962A"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Sources: [Forbes](https://www.forbes.com/sites/nextavenue/2020/09/15/why-you-should-consider-a-living-trust/)</w:t>
      </w:r>
    </w:p>
    <w:p w14:paraId="04AD35B5"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b/>
          <w:bCs/>
          <w:color w:val="auto"/>
          <w:sz w:val="20"/>
          <w:szCs w:val="20"/>
        </w:rPr>
      </w:pPr>
      <w:r w:rsidRPr="00B62788">
        <w:rPr>
          <w:rFonts w:ascii="American Typewriter" w:hAnsi="American Typewriter" w:cs="AppleSystemUIFont"/>
          <w:b/>
          <w:bCs/>
          <w:color w:val="auto"/>
          <w:sz w:val="20"/>
          <w:szCs w:val="20"/>
        </w:rPr>
        <w:t>5. Flexibility</w:t>
      </w:r>
    </w:p>
    <w:p w14:paraId="03F22432"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Amendable and Revocable: The trust can be amended or revoked at any time, offering flexibility to adapt to changes in personal circumstances or preferences.</w:t>
      </w:r>
    </w:p>
    <w:p w14:paraId="1DA181E3"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7B63318E"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Sources: [LegalZoom](https://www.legalzoom.com/articles/revocable-living-trust)</w:t>
      </w:r>
    </w:p>
    <w:p w14:paraId="54F2E3EC"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38D57418"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b/>
          <w:bCs/>
          <w:color w:val="auto"/>
          <w:sz w:val="20"/>
          <w:szCs w:val="20"/>
        </w:rPr>
      </w:pPr>
      <w:r w:rsidRPr="00B62788">
        <w:rPr>
          <w:rFonts w:ascii="American Typewriter" w:hAnsi="American Typewriter" w:cs="AppleSystemUIFont"/>
          <w:b/>
          <w:bCs/>
          <w:color w:val="auto"/>
          <w:sz w:val="20"/>
          <w:szCs w:val="20"/>
        </w:rPr>
        <w:t>6. Efficient Management</w:t>
      </w:r>
    </w:p>
    <w:p w14:paraId="6FD38133"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Simplified Administration: Consolidating assets under the trust can simplify management and organization, particularly for large or complex estates, facilitating more efficient asset oversight.</w:t>
      </w:r>
    </w:p>
    <w:p w14:paraId="2E43FAD7"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2010827B"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Sources: [NOLO](https://www.nolo.com/legal-encyclopedia/probate-advantages-disadvantages-29834.html)</w:t>
      </w:r>
    </w:p>
    <w:p w14:paraId="346A7363"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72D97A79" w14:textId="051EC92D" w:rsidR="00B62788" w:rsidRPr="00B62788" w:rsidRDefault="00B62788" w:rsidP="00B62788">
      <w:pPr>
        <w:autoSpaceDE w:val="0"/>
        <w:autoSpaceDN w:val="0"/>
        <w:adjustRightInd w:val="0"/>
        <w:spacing w:after="0" w:line="240" w:lineRule="auto"/>
        <w:rPr>
          <w:rFonts w:ascii="American Typewriter" w:hAnsi="American Typewriter" w:cs="AppleSystemUIFont"/>
          <w:b/>
          <w:bCs/>
          <w:color w:val="auto"/>
          <w:sz w:val="20"/>
          <w:szCs w:val="20"/>
        </w:rPr>
      </w:pPr>
      <w:r w:rsidRPr="00B62788">
        <w:rPr>
          <w:rFonts w:ascii="American Typewriter" w:hAnsi="American Typewriter" w:cs="AppleSystemUIFont"/>
          <w:b/>
          <w:bCs/>
          <w:color w:val="auto"/>
          <w:sz w:val="20"/>
          <w:szCs w:val="20"/>
        </w:rPr>
        <w:t>Disadvantages of Revocable Living Trusts</w:t>
      </w:r>
    </w:p>
    <w:p w14:paraId="1C3C682C"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54752F55"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b/>
          <w:bCs/>
          <w:color w:val="auto"/>
          <w:sz w:val="20"/>
          <w:szCs w:val="20"/>
        </w:rPr>
      </w:pPr>
      <w:r w:rsidRPr="00B62788">
        <w:rPr>
          <w:rFonts w:ascii="American Typewriter" w:hAnsi="American Typewriter" w:cs="AppleSystemUIFont"/>
          <w:b/>
          <w:bCs/>
          <w:color w:val="auto"/>
          <w:sz w:val="20"/>
          <w:szCs w:val="20"/>
        </w:rPr>
        <w:t>1. Costs</w:t>
      </w:r>
    </w:p>
    <w:p w14:paraId="2EA5B76E"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Initial and Ongoing Expenses: Establishing a revocable living trust can be more expensive and complex than creating a simple will, involving legal fees and potentially ongoing administrative costs.</w:t>
      </w:r>
    </w:p>
    <w:p w14:paraId="0C1FFC7B"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267AD1DA" w14:textId="1C097AD3"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Sources: [The </w:t>
      </w:r>
      <w:r w:rsidR="000A2AE1" w:rsidRPr="00B62788">
        <w:rPr>
          <w:rFonts w:ascii="American Typewriter" w:hAnsi="American Typewriter" w:cs="AppleSystemUIFont"/>
          <w:color w:val="auto"/>
          <w:sz w:val="20"/>
          <w:szCs w:val="20"/>
        </w:rPr>
        <w:t>Balance] (</w:t>
      </w:r>
      <w:r w:rsidRPr="000A2AE1">
        <w:rPr>
          <w:rFonts w:ascii="American Typewriter" w:hAnsi="American Typewriter" w:cs="AppleSystemUIFont"/>
          <w:color w:val="auto"/>
          <w:sz w:val="20"/>
          <w:szCs w:val="20"/>
        </w:rPr>
        <w:t>https://www</w:t>
      </w:r>
      <w:r w:rsidRPr="00B62788">
        <w:rPr>
          <w:rFonts w:ascii="American Typewriter" w:hAnsi="American Typewriter" w:cs="AppleSystemUIFont"/>
          <w:color w:val="auto"/>
          <w:sz w:val="20"/>
          <w:szCs w:val="20"/>
        </w:rPr>
        <w:t>.thebalance.com/revocable-living-trusts-pros-and-cons-3505604)</w:t>
      </w:r>
    </w:p>
    <w:p w14:paraId="63B86A43"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b/>
          <w:bCs/>
          <w:color w:val="auto"/>
          <w:sz w:val="15"/>
          <w:szCs w:val="14"/>
        </w:rPr>
      </w:pPr>
    </w:p>
    <w:p w14:paraId="0A36A14E" w14:textId="71D717C9" w:rsidR="00B62788" w:rsidRPr="00B62788" w:rsidRDefault="00B62788" w:rsidP="00B62788">
      <w:pPr>
        <w:autoSpaceDE w:val="0"/>
        <w:autoSpaceDN w:val="0"/>
        <w:adjustRightInd w:val="0"/>
        <w:spacing w:after="0" w:line="240" w:lineRule="auto"/>
        <w:rPr>
          <w:rFonts w:ascii="American Typewriter" w:hAnsi="American Typewriter" w:cs="AppleSystemUIFont"/>
          <w:b/>
          <w:bCs/>
          <w:color w:val="auto"/>
          <w:sz w:val="20"/>
          <w:szCs w:val="20"/>
        </w:rPr>
      </w:pPr>
      <w:r w:rsidRPr="00B62788">
        <w:rPr>
          <w:rFonts w:ascii="American Typewriter" w:hAnsi="American Typewriter" w:cs="AppleSystemUIFont"/>
          <w:b/>
          <w:bCs/>
          <w:color w:val="auto"/>
          <w:sz w:val="20"/>
          <w:szCs w:val="20"/>
        </w:rPr>
        <w:t>2. Funding the Trust</w:t>
      </w:r>
    </w:p>
    <w:p w14:paraId="3B88A1B4"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13"/>
          <w:szCs w:val="12"/>
        </w:rPr>
      </w:pPr>
    </w:p>
    <w:p w14:paraId="6CD6DA71" w14:textId="4225B474"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Administrative Hurdles: Transferring assets into the trust can be time-consuming, often requiring retitling property and accounts, which can be cumbersome and may incur additional fees.</w:t>
      </w:r>
    </w:p>
    <w:p w14:paraId="0987083B"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Sources: [Fidelity](https://www.fidelity.com/viewpoints/wealth-management/revocable-trusts)</w:t>
      </w:r>
    </w:p>
    <w:p w14:paraId="1C53778F"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15"/>
          <w:szCs w:val="14"/>
        </w:rPr>
      </w:pPr>
    </w:p>
    <w:p w14:paraId="491E5E4C"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b/>
          <w:bCs/>
          <w:color w:val="auto"/>
          <w:sz w:val="20"/>
          <w:szCs w:val="20"/>
        </w:rPr>
      </w:pPr>
      <w:r w:rsidRPr="00B62788">
        <w:rPr>
          <w:rFonts w:ascii="American Typewriter" w:hAnsi="American Typewriter" w:cs="AppleSystemUIFont"/>
          <w:b/>
          <w:bCs/>
          <w:color w:val="auto"/>
          <w:sz w:val="20"/>
          <w:szCs w:val="20"/>
        </w:rPr>
        <w:t>3. No Tax Benefits</w:t>
      </w:r>
    </w:p>
    <w:p w14:paraId="2D14700A"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Tax Neutrality: A revocable living trust does not provide income or estate tax benefits during the grantor's lifetime. The assets remain part of the grantor's taxable estate.</w:t>
      </w:r>
    </w:p>
    <w:p w14:paraId="133BDC76"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041AEEBA" w14:textId="6F7C6BAE" w:rsid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Sources: [IRS](https://www.irs.gov/businesses/small-businesses-self-employed/trust-fund-taxes)</w:t>
      </w:r>
    </w:p>
    <w:p w14:paraId="7CD5EABB" w14:textId="77777777" w:rsidR="000A2AE1" w:rsidRDefault="000A2AE1" w:rsidP="00B62788">
      <w:pPr>
        <w:autoSpaceDE w:val="0"/>
        <w:autoSpaceDN w:val="0"/>
        <w:adjustRightInd w:val="0"/>
        <w:spacing w:after="0" w:line="240" w:lineRule="auto"/>
        <w:rPr>
          <w:rFonts w:ascii="American Typewriter" w:hAnsi="American Typewriter" w:cs="AppleSystemUIFont"/>
          <w:color w:val="auto"/>
          <w:sz w:val="20"/>
          <w:szCs w:val="20"/>
        </w:rPr>
      </w:pPr>
    </w:p>
    <w:p w14:paraId="06354CFC" w14:textId="77777777" w:rsidR="000A2AE1" w:rsidRDefault="000A2AE1" w:rsidP="00B62788">
      <w:pPr>
        <w:autoSpaceDE w:val="0"/>
        <w:autoSpaceDN w:val="0"/>
        <w:adjustRightInd w:val="0"/>
        <w:spacing w:after="0" w:line="240" w:lineRule="auto"/>
        <w:rPr>
          <w:rFonts w:ascii="American Typewriter" w:hAnsi="American Typewriter" w:cs="AppleSystemUIFont"/>
          <w:color w:val="auto"/>
          <w:sz w:val="20"/>
          <w:szCs w:val="20"/>
        </w:rPr>
      </w:pPr>
    </w:p>
    <w:p w14:paraId="685A8F55" w14:textId="77777777" w:rsidR="000A2AE1" w:rsidRDefault="000A2AE1" w:rsidP="00B62788">
      <w:pPr>
        <w:autoSpaceDE w:val="0"/>
        <w:autoSpaceDN w:val="0"/>
        <w:adjustRightInd w:val="0"/>
        <w:spacing w:after="0" w:line="240" w:lineRule="auto"/>
        <w:rPr>
          <w:rFonts w:ascii="American Typewriter" w:hAnsi="American Typewriter" w:cs="AppleSystemUIFont"/>
          <w:color w:val="auto"/>
          <w:sz w:val="20"/>
          <w:szCs w:val="20"/>
        </w:rPr>
      </w:pPr>
    </w:p>
    <w:p w14:paraId="3BF4E30D" w14:textId="77777777" w:rsidR="000A2AE1" w:rsidRPr="00B62788" w:rsidRDefault="000A2AE1" w:rsidP="00B62788">
      <w:pPr>
        <w:autoSpaceDE w:val="0"/>
        <w:autoSpaceDN w:val="0"/>
        <w:adjustRightInd w:val="0"/>
        <w:spacing w:after="0" w:line="240" w:lineRule="auto"/>
        <w:rPr>
          <w:rFonts w:ascii="American Typewriter" w:hAnsi="American Typewriter" w:cs="AppleSystemUIFont"/>
          <w:color w:val="auto"/>
          <w:sz w:val="20"/>
          <w:szCs w:val="20"/>
        </w:rPr>
      </w:pPr>
    </w:p>
    <w:p w14:paraId="75DB7523"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b/>
          <w:bCs/>
          <w:color w:val="auto"/>
          <w:sz w:val="15"/>
          <w:szCs w:val="14"/>
        </w:rPr>
      </w:pPr>
    </w:p>
    <w:p w14:paraId="2B22A6EA" w14:textId="7F29BD71" w:rsidR="00B62788" w:rsidRPr="00B62788" w:rsidRDefault="00B62788" w:rsidP="00B62788">
      <w:pPr>
        <w:autoSpaceDE w:val="0"/>
        <w:autoSpaceDN w:val="0"/>
        <w:adjustRightInd w:val="0"/>
        <w:spacing w:after="0" w:line="240" w:lineRule="auto"/>
        <w:rPr>
          <w:rFonts w:ascii="American Typewriter" w:hAnsi="American Typewriter" w:cs="AppleSystemUIFont"/>
          <w:b/>
          <w:bCs/>
          <w:color w:val="auto"/>
          <w:sz w:val="20"/>
          <w:szCs w:val="20"/>
        </w:rPr>
      </w:pPr>
      <w:r w:rsidRPr="00B62788">
        <w:rPr>
          <w:rFonts w:ascii="American Typewriter" w:hAnsi="American Typewriter" w:cs="AppleSystemUIFont"/>
          <w:b/>
          <w:bCs/>
          <w:color w:val="auto"/>
          <w:sz w:val="20"/>
          <w:szCs w:val="20"/>
        </w:rPr>
        <w:t>4. Administrative Burden</w:t>
      </w:r>
    </w:p>
    <w:p w14:paraId="6B6A1A93"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Active Management Required: The grantor must actively manage the trust, ensuring new assets are properly titled in the name of the trust, which can be an ongoing administrative task.</w:t>
      </w:r>
    </w:p>
    <w:p w14:paraId="6A62B1E0"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608A62C0" w14:textId="1BCCA5AC" w:rsid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Sources: [SmartAsset](</w:t>
      </w:r>
      <w:r w:rsidR="00107DA2" w:rsidRPr="000A2AE1">
        <w:rPr>
          <w:rFonts w:ascii="American Typewriter" w:hAnsi="American Typewriter" w:cs="AppleSystemUIFont"/>
          <w:sz w:val="20"/>
          <w:szCs w:val="20"/>
        </w:rPr>
        <w:t>https://smartasset.com/estate-planning/revocable-trust</w:t>
      </w:r>
      <w:r w:rsidRPr="00B62788">
        <w:rPr>
          <w:rFonts w:ascii="American Typewriter" w:hAnsi="American Typewriter" w:cs="AppleSystemUIFont"/>
          <w:color w:val="auto"/>
          <w:sz w:val="20"/>
          <w:szCs w:val="20"/>
        </w:rPr>
        <w:t>)</w:t>
      </w:r>
    </w:p>
    <w:p w14:paraId="6C9D8B94" w14:textId="77777777" w:rsidR="00107DA2" w:rsidRDefault="00107DA2" w:rsidP="00B62788">
      <w:pPr>
        <w:autoSpaceDE w:val="0"/>
        <w:autoSpaceDN w:val="0"/>
        <w:adjustRightInd w:val="0"/>
        <w:spacing w:after="0" w:line="240" w:lineRule="auto"/>
        <w:rPr>
          <w:rFonts w:ascii="American Typewriter" w:hAnsi="American Typewriter" w:cs="AppleSystemUIFont"/>
          <w:color w:val="auto"/>
          <w:sz w:val="20"/>
          <w:szCs w:val="20"/>
        </w:rPr>
      </w:pPr>
    </w:p>
    <w:p w14:paraId="0FEFD94F" w14:textId="77777777" w:rsidR="00107DA2" w:rsidRPr="00B62788" w:rsidRDefault="00107DA2" w:rsidP="00B62788">
      <w:pPr>
        <w:autoSpaceDE w:val="0"/>
        <w:autoSpaceDN w:val="0"/>
        <w:adjustRightInd w:val="0"/>
        <w:spacing w:after="0" w:line="240" w:lineRule="auto"/>
        <w:rPr>
          <w:rFonts w:ascii="American Typewriter" w:hAnsi="American Typewriter" w:cs="AppleSystemUIFont"/>
          <w:color w:val="auto"/>
          <w:sz w:val="20"/>
          <w:szCs w:val="20"/>
        </w:rPr>
      </w:pPr>
    </w:p>
    <w:p w14:paraId="37FB4893"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15"/>
          <w:szCs w:val="14"/>
        </w:rPr>
      </w:pPr>
    </w:p>
    <w:p w14:paraId="3E1C0DAA"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b/>
          <w:bCs/>
          <w:color w:val="auto"/>
          <w:sz w:val="20"/>
          <w:szCs w:val="20"/>
        </w:rPr>
      </w:pPr>
      <w:r w:rsidRPr="00B62788">
        <w:rPr>
          <w:rFonts w:ascii="American Typewriter" w:hAnsi="American Typewriter" w:cs="AppleSystemUIFont"/>
          <w:b/>
          <w:bCs/>
          <w:color w:val="auto"/>
          <w:sz w:val="20"/>
          <w:szCs w:val="20"/>
        </w:rPr>
        <w:t>5. Creditors and Lawsuits</w:t>
      </w:r>
    </w:p>
    <w:p w14:paraId="5544F990"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Vulnerability: Assets in a revocable living trust are accessible to creditors and subject to legal judgments against the grantor during their lifetime.</w:t>
      </w:r>
    </w:p>
    <w:p w14:paraId="1257F03B"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5226FC1A" w14:textId="2FB66286"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Sources: [US </w:t>
      </w:r>
      <w:r w:rsidR="000A2AE1" w:rsidRPr="00B62788">
        <w:rPr>
          <w:rFonts w:ascii="American Typewriter" w:hAnsi="American Typewriter" w:cs="AppleSystemUIFont"/>
          <w:color w:val="auto"/>
          <w:sz w:val="20"/>
          <w:szCs w:val="20"/>
        </w:rPr>
        <w:t>Legal] (</w:t>
      </w:r>
      <w:r w:rsidRPr="00B62788">
        <w:rPr>
          <w:rFonts w:ascii="American Typewriter" w:hAnsi="American Typewriter" w:cs="AppleSystemUIFont"/>
          <w:color w:val="auto"/>
          <w:sz w:val="20"/>
          <w:szCs w:val="20"/>
        </w:rPr>
        <w:t>https://www.uslegal.com/self-help/revocable-living-trusts/)</w:t>
      </w:r>
    </w:p>
    <w:p w14:paraId="3CA255C6"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3AC16F16"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b/>
          <w:bCs/>
          <w:color w:val="auto"/>
          <w:sz w:val="20"/>
          <w:szCs w:val="20"/>
        </w:rPr>
      </w:pPr>
      <w:r w:rsidRPr="00B62788">
        <w:rPr>
          <w:rFonts w:ascii="American Typewriter" w:hAnsi="American Typewriter" w:cs="AppleSystemUIFont"/>
          <w:b/>
          <w:bCs/>
          <w:color w:val="auto"/>
          <w:sz w:val="20"/>
          <w:szCs w:val="20"/>
        </w:rPr>
        <w:t>6. Complexity</w:t>
      </w:r>
    </w:p>
    <w:p w14:paraId="29CF76E2"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Legal and Administrative Challenges: The complexities involved in setting up and maintaining a trust may be daunting for some individuals, necessitating professional assistance.</w:t>
      </w:r>
    </w:p>
    <w:p w14:paraId="0652FE7C"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1710986B" w14:textId="38F99E7C"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Sources: [American Bar Association] (https://www.americanbar.org/groups/real_property_trust_estate/resources/estate_planning/living_trusts/)</w:t>
      </w:r>
    </w:p>
    <w:p w14:paraId="7B6FDA7C" w14:textId="379770EE" w:rsidR="00B62788" w:rsidRPr="00B62788" w:rsidRDefault="00B62788" w:rsidP="00B62788">
      <w:pPr>
        <w:autoSpaceDE w:val="0"/>
        <w:autoSpaceDN w:val="0"/>
        <w:adjustRightInd w:val="0"/>
        <w:spacing w:after="0" w:line="240" w:lineRule="auto"/>
        <w:jc w:val="center"/>
        <w:rPr>
          <w:rFonts w:ascii="American Typewriter" w:hAnsi="American Typewriter" w:cs="AppleSystemUIFont"/>
          <w:b/>
          <w:bCs/>
          <w:color w:val="auto"/>
          <w:sz w:val="20"/>
          <w:szCs w:val="20"/>
        </w:rPr>
      </w:pPr>
      <w:r w:rsidRPr="00B62788">
        <w:rPr>
          <w:rFonts w:ascii="American Typewriter" w:hAnsi="American Typewriter" w:cs="AppleSystemUIFont"/>
          <w:b/>
          <w:bCs/>
          <w:color w:val="auto"/>
          <w:sz w:val="20"/>
          <w:szCs w:val="20"/>
        </w:rPr>
        <w:br/>
        <w:t>Revocable Living Trusts vs. Lady Bird Deeds for Probate Avoidance</w:t>
      </w:r>
    </w:p>
    <w:p w14:paraId="0D1DC827"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b/>
          <w:bCs/>
          <w:color w:val="auto"/>
          <w:sz w:val="20"/>
          <w:szCs w:val="20"/>
        </w:rPr>
      </w:pPr>
    </w:p>
    <w:p w14:paraId="4A943272"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b/>
          <w:bCs/>
          <w:color w:val="auto"/>
          <w:sz w:val="20"/>
          <w:szCs w:val="20"/>
        </w:rPr>
      </w:pPr>
      <w:r w:rsidRPr="00B62788">
        <w:rPr>
          <w:rFonts w:ascii="American Typewriter" w:hAnsi="American Typewriter" w:cs="AppleSystemUIFont"/>
          <w:b/>
          <w:bCs/>
          <w:color w:val="auto"/>
          <w:sz w:val="20"/>
          <w:szCs w:val="20"/>
        </w:rPr>
        <w:t>Revocable Living Trusts</w:t>
      </w:r>
    </w:p>
    <w:p w14:paraId="326014AF"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2B064C2D"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A revocable living trust is a legal entity created to hold ownership of an individual's assets. The grantor can manage and control the trust assets during their lifetime and specify how the assets should be distributed upon their death. The key advantage is that it avoids probate, ensuring that beneficiaries receive their inheritance without court intervention. The trust can be modified or revoked at any time by the grantor.</w:t>
      </w:r>
    </w:p>
    <w:p w14:paraId="2BA52295"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792C657F"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b/>
          <w:bCs/>
          <w:color w:val="auto"/>
          <w:sz w:val="20"/>
          <w:szCs w:val="20"/>
        </w:rPr>
      </w:pPr>
      <w:r w:rsidRPr="00B62788">
        <w:rPr>
          <w:rFonts w:ascii="American Typewriter" w:hAnsi="American Typewriter" w:cs="AppleSystemUIFont"/>
          <w:b/>
          <w:bCs/>
          <w:color w:val="auto"/>
          <w:sz w:val="20"/>
          <w:szCs w:val="20"/>
        </w:rPr>
        <w:t xml:space="preserve">- Advantages: </w:t>
      </w:r>
    </w:p>
    <w:p w14:paraId="373EC242"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Avoids probate.</w:t>
      </w:r>
    </w:p>
    <w:p w14:paraId="7DAF2109"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Provides incapacity planning.</w:t>
      </w:r>
    </w:p>
    <w:p w14:paraId="429345EA"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Offers privacy and flexibility.</w:t>
      </w:r>
    </w:p>
    <w:p w14:paraId="26EDEE5D"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Efficient management of assets.</w:t>
      </w:r>
    </w:p>
    <w:p w14:paraId="10DE1CC9"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34030AEF"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b/>
          <w:bCs/>
          <w:color w:val="auto"/>
          <w:sz w:val="20"/>
          <w:szCs w:val="20"/>
        </w:rPr>
      </w:pPr>
      <w:r w:rsidRPr="00B62788">
        <w:rPr>
          <w:rFonts w:ascii="American Typewriter" w:hAnsi="American Typewriter" w:cs="AppleSystemUIFont"/>
          <w:b/>
          <w:bCs/>
          <w:color w:val="auto"/>
          <w:sz w:val="20"/>
          <w:szCs w:val="20"/>
        </w:rPr>
        <w:t>- Disadvantages:</w:t>
      </w:r>
    </w:p>
    <w:p w14:paraId="73C74A56"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Higher initial and ongoing costs.</w:t>
      </w:r>
    </w:p>
    <w:p w14:paraId="3F7BCB70"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Administrative burden in transferring assets into the trust.</w:t>
      </w:r>
    </w:p>
    <w:p w14:paraId="0B386DD1"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No tax benefits during the grantor’s lifetime.</w:t>
      </w:r>
    </w:p>
    <w:p w14:paraId="0ED9B482"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Assets remain accessible to creditors and subject to legal judgments.</w:t>
      </w:r>
    </w:p>
    <w:p w14:paraId="50EEA0F0"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0683902A" w14:textId="77777777" w:rsidR="00CE6D40" w:rsidRDefault="00CE6D40" w:rsidP="00B62788">
      <w:pPr>
        <w:autoSpaceDE w:val="0"/>
        <w:autoSpaceDN w:val="0"/>
        <w:adjustRightInd w:val="0"/>
        <w:spacing w:after="0" w:line="240" w:lineRule="auto"/>
        <w:rPr>
          <w:rFonts w:ascii="American Typewriter" w:hAnsi="American Typewriter" w:cs="AppleSystemUIFont"/>
          <w:b/>
          <w:bCs/>
          <w:color w:val="auto"/>
          <w:sz w:val="20"/>
          <w:szCs w:val="20"/>
        </w:rPr>
      </w:pPr>
    </w:p>
    <w:p w14:paraId="73537D77" w14:textId="77777777" w:rsidR="00CE6D40" w:rsidRDefault="00CE6D40" w:rsidP="00B62788">
      <w:pPr>
        <w:autoSpaceDE w:val="0"/>
        <w:autoSpaceDN w:val="0"/>
        <w:adjustRightInd w:val="0"/>
        <w:spacing w:after="0" w:line="240" w:lineRule="auto"/>
        <w:rPr>
          <w:rFonts w:ascii="American Typewriter" w:hAnsi="American Typewriter" w:cs="AppleSystemUIFont"/>
          <w:b/>
          <w:bCs/>
          <w:color w:val="auto"/>
          <w:sz w:val="20"/>
          <w:szCs w:val="20"/>
        </w:rPr>
      </w:pPr>
    </w:p>
    <w:p w14:paraId="164E1A3C" w14:textId="77777777" w:rsidR="00CE6D40" w:rsidRDefault="00CE6D40" w:rsidP="00B62788">
      <w:pPr>
        <w:autoSpaceDE w:val="0"/>
        <w:autoSpaceDN w:val="0"/>
        <w:adjustRightInd w:val="0"/>
        <w:spacing w:after="0" w:line="240" w:lineRule="auto"/>
        <w:rPr>
          <w:rFonts w:ascii="American Typewriter" w:hAnsi="American Typewriter" w:cs="AppleSystemUIFont"/>
          <w:b/>
          <w:bCs/>
          <w:color w:val="auto"/>
          <w:sz w:val="20"/>
          <w:szCs w:val="20"/>
        </w:rPr>
      </w:pPr>
    </w:p>
    <w:p w14:paraId="6DA0FC7D" w14:textId="2905060F" w:rsidR="00B62788" w:rsidRPr="00B62788" w:rsidRDefault="00B62788" w:rsidP="00B62788">
      <w:pPr>
        <w:autoSpaceDE w:val="0"/>
        <w:autoSpaceDN w:val="0"/>
        <w:adjustRightInd w:val="0"/>
        <w:spacing w:after="0" w:line="240" w:lineRule="auto"/>
        <w:rPr>
          <w:rFonts w:ascii="American Typewriter" w:hAnsi="American Typewriter" w:cs="AppleSystemUIFont"/>
          <w:b/>
          <w:bCs/>
          <w:color w:val="auto"/>
          <w:sz w:val="20"/>
          <w:szCs w:val="20"/>
        </w:rPr>
      </w:pPr>
      <w:r w:rsidRPr="00B62788">
        <w:rPr>
          <w:rFonts w:ascii="American Typewriter" w:hAnsi="American Typewriter" w:cs="AppleSystemUIFont"/>
          <w:b/>
          <w:bCs/>
          <w:color w:val="auto"/>
          <w:sz w:val="20"/>
          <w:szCs w:val="20"/>
        </w:rPr>
        <w:t>Lady Bird Deeds</w:t>
      </w:r>
    </w:p>
    <w:p w14:paraId="5403376D"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1A723FB8"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A Lady Bird deed, or enhanced life estate deed, allows an individual to transfer property to beneficiaries without going through probate while retaining the right to use and control the property during their lifetime. It automatically transfers ownership to designated beneficiaries upon the grantor's death without needing to be probated.</w:t>
      </w:r>
    </w:p>
    <w:p w14:paraId="2C0337A2"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127A07C3" w14:textId="7694D0C9" w:rsidR="00B62788" w:rsidRPr="00B62788" w:rsidRDefault="00B62788" w:rsidP="00B62788">
      <w:pPr>
        <w:autoSpaceDE w:val="0"/>
        <w:autoSpaceDN w:val="0"/>
        <w:adjustRightInd w:val="0"/>
        <w:spacing w:after="0" w:line="240" w:lineRule="auto"/>
        <w:rPr>
          <w:rFonts w:ascii="American Typewriter" w:hAnsi="American Typewriter" w:cs="AppleSystemUIFont"/>
          <w:b/>
          <w:bCs/>
          <w:color w:val="auto"/>
          <w:sz w:val="20"/>
          <w:szCs w:val="20"/>
        </w:rPr>
      </w:pPr>
      <w:r w:rsidRPr="00B62788">
        <w:rPr>
          <w:rFonts w:ascii="American Typewriter" w:hAnsi="American Typewriter" w:cs="AppleSystemUIFont"/>
          <w:b/>
          <w:bCs/>
          <w:color w:val="auto"/>
          <w:sz w:val="20"/>
          <w:szCs w:val="20"/>
        </w:rPr>
        <w:t>- Advantages:</w:t>
      </w:r>
    </w:p>
    <w:p w14:paraId="6E88895F"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Avoids probate.</w:t>
      </w:r>
    </w:p>
    <w:p w14:paraId="070AF0EF"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Simple and cost-effective to set up.</w:t>
      </w:r>
    </w:p>
    <w:p w14:paraId="49C9B832"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Retains control of the property during the grantor's lifetime.</w:t>
      </w:r>
    </w:p>
    <w:p w14:paraId="5AAC38EB"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Provides flexibility as the grantor can sell, lease, or mortgage the property without beneficiary consent.</w:t>
      </w:r>
    </w:p>
    <w:p w14:paraId="1C1078A6"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May protect the property from Medicaid recovery.</w:t>
      </w:r>
    </w:p>
    <w:p w14:paraId="3460B068"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46573BC0"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b/>
          <w:bCs/>
          <w:color w:val="auto"/>
          <w:sz w:val="20"/>
          <w:szCs w:val="20"/>
        </w:rPr>
      </w:pPr>
      <w:r w:rsidRPr="00B62788">
        <w:rPr>
          <w:rFonts w:ascii="American Typewriter" w:hAnsi="American Typewriter" w:cs="AppleSystemUIFont"/>
          <w:b/>
          <w:bCs/>
          <w:color w:val="auto"/>
          <w:sz w:val="20"/>
          <w:szCs w:val="20"/>
        </w:rPr>
        <w:t>- Disadvantages:</w:t>
      </w:r>
    </w:p>
    <w:p w14:paraId="1B9C036D"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Limited to real property.</w:t>
      </w:r>
    </w:p>
    <w:p w14:paraId="4B3C3BCC"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May not provide the same level of asset protection as a trust.</w:t>
      </w:r>
    </w:p>
    <w:p w14:paraId="60CEDAB9"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Does not offer comprehensive incapacity planning.</w:t>
      </w:r>
    </w:p>
    <w:p w14:paraId="7AA9CE55"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Legal status and recognition can vary by state.</w:t>
      </w:r>
    </w:p>
    <w:p w14:paraId="602E15AA"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365D8544" w14:textId="5422FAE2"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  - Sources: [Florida Bar] (https://www.floridabar.org/public/consumer/pamphlet013/)</w:t>
      </w:r>
    </w:p>
    <w:p w14:paraId="7AF054EB" w14:textId="77777777" w:rsidR="00B62788" w:rsidRDefault="00B62788" w:rsidP="00B62788">
      <w:pPr>
        <w:autoSpaceDE w:val="0"/>
        <w:autoSpaceDN w:val="0"/>
        <w:adjustRightInd w:val="0"/>
        <w:spacing w:after="0" w:line="240" w:lineRule="auto"/>
        <w:rPr>
          <w:rFonts w:ascii="American Typewriter" w:hAnsi="American Typewriter" w:cs="AppleSystemUIFont"/>
          <w:b/>
          <w:bCs/>
          <w:color w:val="auto"/>
          <w:sz w:val="20"/>
          <w:szCs w:val="20"/>
        </w:rPr>
      </w:pPr>
    </w:p>
    <w:p w14:paraId="6F500DB7" w14:textId="7C5C45D7" w:rsidR="00B62788" w:rsidRPr="00B62788" w:rsidRDefault="00B62788" w:rsidP="00B62788">
      <w:pPr>
        <w:autoSpaceDE w:val="0"/>
        <w:autoSpaceDN w:val="0"/>
        <w:adjustRightInd w:val="0"/>
        <w:spacing w:after="0" w:line="240" w:lineRule="auto"/>
        <w:rPr>
          <w:rFonts w:ascii="American Typewriter" w:hAnsi="American Typewriter" w:cs="AppleSystemUIFont"/>
          <w:b/>
          <w:bCs/>
          <w:color w:val="auto"/>
          <w:sz w:val="20"/>
          <w:szCs w:val="20"/>
        </w:rPr>
      </w:pPr>
      <w:r w:rsidRPr="00B62788">
        <w:rPr>
          <w:rFonts w:ascii="American Typewriter" w:hAnsi="American Typewriter" w:cs="AppleSystemUIFont"/>
          <w:b/>
          <w:bCs/>
          <w:color w:val="auto"/>
          <w:sz w:val="20"/>
          <w:szCs w:val="20"/>
        </w:rPr>
        <w:t>Conclusion</w:t>
      </w:r>
    </w:p>
    <w:p w14:paraId="6D2B2707"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2B8539FF"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Revocable living trusts and Lady Bird deeds each provide valuable mechanisms for avoiding probate, but they serve different purposes and come with their unique sets of advantages and disadvantages. A revocable living trust offers comprehensive estate planning benefits, including privacy, control, and flexibility, albeit with higher costs and administrative responsibilities. On the other hand, a Lady Bird deed is a simpler, cost-effective solution for transferring real property without probate, though it lacks the broader asset management and incapacity planning features of a trust.</w:t>
      </w:r>
    </w:p>
    <w:p w14:paraId="310EA841"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1A599D6F"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Choosing the right tool depends on individual circumstances, estate size, and specific goals. Consulting with an estate planning professional can help determine the most suitable approach for achieving one's estate planning objectives.</w:t>
      </w:r>
    </w:p>
    <w:p w14:paraId="7AF95A4D"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4B0A37E7" w14:textId="53B773E0"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Author:</w:t>
      </w:r>
    </w:p>
    <w:p w14:paraId="620F838A" w14:textId="721F5AF0"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George C Chambers  </w:t>
      </w:r>
    </w:p>
    <w:p w14:paraId="0836312F" w14:textId="3CCE5C4B"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 xml:space="preserve">Chambers O'Brien </w:t>
      </w:r>
      <w:r w:rsidRPr="00B62788">
        <w:rPr>
          <w:rFonts w:ascii="American Typewriter" w:hAnsi="American Typewriter" w:cs="AppleSystemUIFont"/>
          <w:color w:val="auto"/>
          <w:sz w:val="20"/>
          <w:szCs w:val="20"/>
        </w:rPr>
        <w:br/>
        <w:t>Taxes, Retirement &amp; Wealth Management</w:t>
      </w:r>
    </w:p>
    <w:p w14:paraId="220988B4" w14:textId="77777777" w:rsidR="00B62788" w:rsidRDefault="00B62788" w:rsidP="00B62788">
      <w:pPr>
        <w:autoSpaceDE w:val="0"/>
        <w:autoSpaceDN w:val="0"/>
        <w:adjustRightInd w:val="0"/>
        <w:spacing w:after="0" w:line="240" w:lineRule="auto"/>
        <w:rPr>
          <w:rFonts w:ascii="American Typewriter" w:hAnsi="American Typewriter" w:cs="AppleSystemUIFont"/>
          <w:color w:val="auto"/>
        </w:rPr>
      </w:pPr>
    </w:p>
    <w:p w14:paraId="742E3420" w14:textId="77777777" w:rsidR="00CE6D40" w:rsidRDefault="00CE6D40" w:rsidP="00B62788">
      <w:pPr>
        <w:autoSpaceDE w:val="0"/>
        <w:autoSpaceDN w:val="0"/>
        <w:adjustRightInd w:val="0"/>
        <w:spacing w:after="0" w:line="240" w:lineRule="auto"/>
        <w:rPr>
          <w:rFonts w:ascii="American Typewriter" w:hAnsi="American Typewriter" w:cs="AppleSystemUIFont"/>
          <w:color w:val="auto"/>
        </w:rPr>
      </w:pPr>
    </w:p>
    <w:p w14:paraId="35F743C3" w14:textId="77777777" w:rsidR="00CE6D40" w:rsidRDefault="00CE6D40" w:rsidP="00B62788">
      <w:pPr>
        <w:autoSpaceDE w:val="0"/>
        <w:autoSpaceDN w:val="0"/>
        <w:adjustRightInd w:val="0"/>
        <w:spacing w:after="0" w:line="240" w:lineRule="auto"/>
        <w:rPr>
          <w:rFonts w:ascii="American Typewriter" w:hAnsi="American Typewriter" w:cs="AppleSystemUIFont"/>
          <w:color w:val="auto"/>
        </w:rPr>
      </w:pPr>
    </w:p>
    <w:p w14:paraId="09C1DEC3" w14:textId="77777777" w:rsidR="00CE6D40" w:rsidRDefault="00CE6D40" w:rsidP="00B62788">
      <w:pPr>
        <w:autoSpaceDE w:val="0"/>
        <w:autoSpaceDN w:val="0"/>
        <w:adjustRightInd w:val="0"/>
        <w:spacing w:after="0" w:line="240" w:lineRule="auto"/>
        <w:rPr>
          <w:rFonts w:ascii="American Typewriter" w:hAnsi="American Typewriter" w:cs="AppleSystemUIFont"/>
          <w:color w:val="auto"/>
        </w:rPr>
      </w:pPr>
    </w:p>
    <w:p w14:paraId="12433BA6" w14:textId="77777777" w:rsidR="000A2AE1" w:rsidRDefault="000A2AE1" w:rsidP="00B62788">
      <w:pPr>
        <w:autoSpaceDE w:val="0"/>
        <w:autoSpaceDN w:val="0"/>
        <w:adjustRightInd w:val="0"/>
        <w:spacing w:after="0" w:line="240" w:lineRule="auto"/>
        <w:rPr>
          <w:rFonts w:ascii="American Typewriter" w:hAnsi="American Typewriter" w:cs="AppleSystemUIFont"/>
          <w:b/>
          <w:bCs/>
          <w:color w:val="auto"/>
        </w:rPr>
      </w:pPr>
    </w:p>
    <w:p w14:paraId="62CE36CF" w14:textId="02EE7D22" w:rsidR="00B62788" w:rsidRDefault="00B62788" w:rsidP="00B62788">
      <w:pPr>
        <w:autoSpaceDE w:val="0"/>
        <w:autoSpaceDN w:val="0"/>
        <w:adjustRightInd w:val="0"/>
        <w:spacing w:after="0" w:line="240" w:lineRule="auto"/>
        <w:rPr>
          <w:rFonts w:ascii="American Typewriter" w:hAnsi="American Typewriter" w:cs="AppleSystemUIFont"/>
          <w:b/>
          <w:bCs/>
          <w:color w:val="auto"/>
        </w:rPr>
      </w:pPr>
      <w:r w:rsidRPr="00B62788">
        <w:rPr>
          <w:rFonts w:ascii="American Typewriter" w:hAnsi="American Typewriter" w:cs="AppleSystemUIFont"/>
          <w:b/>
          <w:bCs/>
          <w:color w:val="auto"/>
        </w:rPr>
        <w:t>References</w:t>
      </w:r>
    </w:p>
    <w:p w14:paraId="1EC97B7B" w14:textId="77777777" w:rsidR="00CE6D40" w:rsidRPr="00B62788" w:rsidRDefault="00CE6D40" w:rsidP="00B62788">
      <w:pPr>
        <w:autoSpaceDE w:val="0"/>
        <w:autoSpaceDN w:val="0"/>
        <w:adjustRightInd w:val="0"/>
        <w:spacing w:after="0" w:line="240" w:lineRule="auto"/>
        <w:rPr>
          <w:rFonts w:ascii="American Typewriter" w:hAnsi="American Typewriter" w:cs="AppleSystemUIFont"/>
          <w:b/>
          <w:bCs/>
          <w:color w:val="auto"/>
        </w:rPr>
      </w:pPr>
    </w:p>
    <w:p w14:paraId="1C197FBD" w14:textId="0C4459E5"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18"/>
          <w:szCs w:val="16"/>
        </w:rPr>
      </w:pPr>
      <w:r w:rsidRPr="00B62788">
        <w:rPr>
          <w:rFonts w:ascii="American Typewriter" w:hAnsi="American Typewriter" w:cs="AppleSystemUIFont"/>
          <w:color w:val="auto"/>
          <w:sz w:val="18"/>
          <w:szCs w:val="16"/>
        </w:rPr>
        <w:t>- Nolo. "Why a Living Trust?" Nolo. https://www.nolo.com/legal-encyclopedia/living-trusts-why-they-are-important.html</w:t>
      </w:r>
      <w:r>
        <w:rPr>
          <w:rFonts w:ascii="American Typewriter" w:hAnsi="American Typewriter" w:cs="AppleSystemUIFont"/>
          <w:color w:val="auto"/>
          <w:sz w:val="18"/>
          <w:szCs w:val="16"/>
        </w:rPr>
        <w:br/>
      </w:r>
    </w:p>
    <w:p w14:paraId="194635A7" w14:textId="5E29C986"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18"/>
          <w:szCs w:val="16"/>
        </w:rPr>
      </w:pPr>
      <w:r w:rsidRPr="00B62788">
        <w:rPr>
          <w:rFonts w:ascii="American Typewriter" w:hAnsi="American Typewriter" w:cs="AppleSystemUIFont"/>
          <w:color w:val="auto"/>
          <w:sz w:val="18"/>
          <w:szCs w:val="16"/>
        </w:rPr>
        <w:t>- Investopedia. "Revocable Living Trust." Investopedia. https://www.investopedia.com/terms/r/revocable-living-trust.asp</w:t>
      </w:r>
      <w:r>
        <w:rPr>
          <w:rFonts w:ascii="American Typewriter" w:hAnsi="American Typewriter" w:cs="AppleSystemUIFont"/>
          <w:color w:val="auto"/>
          <w:sz w:val="18"/>
          <w:szCs w:val="16"/>
        </w:rPr>
        <w:br/>
      </w:r>
    </w:p>
    <w:p w14:paraId="3584FFCA"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18"/>
          <w:szCs w:val="16"/>
        </w:rPr>
      </w:pPr>
      <w:r w:rsidRPr="00B62788">
        <w:rPr>
          <w:rFonts w:ascii="American Typewriter" w:hAnsi="American Typewriter" w:cs="AppleSystemUIFont"/>
          <w:color w:val="auto"/>
          <w:sz w:val="18"/>
          <w:szCs w:val="16"/>
        </w:rPr>
        <w:t>- American Bar Association. "Living Trusts." American Bar Association. https://www.americanbar.org/groups/real_property_trust_estate/resources/estate_planning/living_trusts/</w:t>
      </w:r>
    </w:p>
    <w:p w14:paraId="4A55C418" w14:textId="74C8408B"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18"/>
          <w:szCs w:val="16"/>
        </w:rPr>
      </w:pPr>
      <w:r w:rsidRPr="00B62788">
        <w:rPr>
          <w:rFonts w:ascii="American Typewriter" w:hAnsi="American Typewriter" w:cs="AppleSystemUIFont"/>
          <w:color w:val="auto"/>
          <w:sz w:val="18"/>
          <w:szCs w:val="16"/>
        </w:rPr>
        <w:t xml:space="preserve">- Forbes. "Why You Should Consider a Living Trust." Forbes. </w:t>
      </w:r>
      <w:r>
        <w:rPr>
          <w:rFonts w:ascii="American Typewriter" w:hAnsi="American Typewriter" w:cs="AppleSystemUIFont"/>
          <w:color w:val="auto"/>
          <w:sz w:val="18"/>
          <w:szCs w:val="16"/>
        </w:rPr>
        <w:br/>
      </w:r>
      <w:r>
        <w:rPr>
          <w:rFonts w:ascii="American Typewriter" w:hAnsi="American Typewriter" w:cs="AppleSystemUIFont"/>
          <w:color w:val="auto"/>
          <w:sz w:val="18"/>
          <w:szCs w:val="16"/>
        </w:rPr>
        <w:br/>
      </w:r>
      <w:r w:rsidRPr="00B62788">
        <w:rPr>
          <w:rFonts w:ascii="American Typewriter" w:hAnsi="American Typewriter" w:cs="AppleSystemUIFont"/>
          <w:color w:val="auto"/>
          <w:sz w:val="18"/>
          <w:szCs w:val="16"/>
        </w:rPr>
        <w:t>https://www.forbes.com/sites/nextavenue/2020/09/15/why-you-should-consider-a-living-trust/</w:t>
      </w:r>
    </w:p>
    <w:p w14:paraId="5750B325" w14:textId="4160FEF8"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18"/>
          <w:szCs w:val="16"/>
        </w:rPr>
      </w:pPr>
      <w:r w:rsidRPr="00B62788">
        <w:rPr>
          <w:rFonts w:ascii="American Typewriter" w:hAnsi="American Typewriter" w:cs="AppleSystemUIFont"/>
          <w:color w:val="auto"/>
          <w:sz w:val="18"/>
          <w:szCs w:val="16"/>
        </w:rPr>
        <w:t>- LegalZoom. "Revocable Living Trust." LegalZoom. https://www.legalzoom.com/articles/revocable-living-trust</w:t>
      </w:r>
      <w:r>
        <w:rPr>
          <w:rFonts w:ascii="American Typewriter" w:hAnsi="American Typewriter" w:cs="AppleSystemUIFont"/>
          <w:color w:val="auto"/>
          <w:sz w:val="18"/>
          <w:szCs w:val="16"/>
        </w:rPr>
        <w:br/>
      </w:r>
    </w:p>
    <w:p w14:paraId="4DF577E5" w14:textId="223E060B"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18"/>
          <w:szCs w:val="16"/>
        </w:rPr>
      </w:pPr>
      <w:r w:rsidRPr="00B62788">
        <w:rPr>
          <w:rFonts w:ascii="American Typewriter" w:hAnsi="American Typewriter" w:cs="AppleSystemUIFont"/>
          <w:color w:val="auto"/>
          <w:sz w:val="18"/>
          <w:szCs w:val="16"/>
        </w:rPr>
        <w:t>- The Balance. "Revocable Living Trusts: Pros and Cons." The Balance. https://www.thebalance.com/revocable-living-trusts-pros-and-cons-3505604</w:t>
      </w:r>
      <w:r>
        <w:rPr>
          <w:rFonts w:ascii="American Typewriter" w:hAnsi="American Typewriter" w:cs="AppleSystemUIFont"/>
          <w:color w:val="auto"/>
          <w:sz w:val="18"/>
          <w:szCs w:val="16"/>
        </w:rPr>
        <w:br/>
      </w:r>
    </w:p>
    <w:p w14:paraId="5D0563C8" w14:textId="3D765554"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18"/>
          <w:szCs w:val="16"/>
        </w:rPr>
      </w:pPr>
      <w:r w:rsidRPr="00B62788">
        <w:rPr>
          <w:rFonts w:ascii="American Typewriter" w:hAnsi="American Typewriter" w:cs="AppleSystemUIFont"/>
          <w:color w:val="auto"/>
          <w:sz w:val="18"/>
          <w:szCs w:val="16"/>
        </w:rPr>
        <w:t>- Fidelity. "Revocable Trusts." Fidelity. https://www.fidelity.com/viewpoints/wealth-management/revocable-trusts</w:t>
      </w:r>
      <w:r w:rsidR="00CE6D40">
        <w:rPr>
          <w:rFonts w:ascii="American Typewriter" w:hAnsi="American Typewriter" w:cs="AppleSystemUIFont"/>
          <w:color w:val="auto"/>
          <w:sz w:val="18"/>
          <w:szCs w:val="16"/>
        </w:rPr>
        <w:br/>
      </w:r>
    </w:p>
    <w:p w14:paraId="32D1D676"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18"/>
          <w:szCs w:val="16"/>
        </w:rPr>
      </w:pPr>
      <w:r w:rsidRPr="00B62788">
        <w:rPr>
          <w:rFonts w:ascii="American Typewriter" w:hAnsi="American Typewriter" w:cs="AppleSystemUIFont"/>
          <w:color w:val="auto"/>
          <w:sz w:val="18"/>
          <w:szCs w:val="16"/>
        </w:rPr>
        <w:t>- IRS. "Trust Fund Taxes." IRS. https://www.irs.gov/businesses/small-businesses-self-employed/trust-fund-taxes</w:t>
      </w:r>
    </w:p>
    <w:p w14:paraId="371D2870" w14:textId="24B6054A"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18"/>
          <w:szCs w:val="16"/>
        </w:rPr>
      </w:pPr>
      <w:r w:rsidRPr="00B62788">
        <w:rPr>
          <w:rFonts w:ascii="American Typewriter" w:hAnsi="American Typewriter" w:cs="AppleSystemUIFont"/>
          <w:color w:val="auto"/>
          <w:sz w:val="18"/>
          <w:szCs w:val="16"/>
        </w:rPr>
        <w:t xml:space="preserve">- </w:t>
      </w:r>
      <w:r w:rsidR="000A2AE1" w:rsidRPr="00B62788">
        <w:rPr>
          <w:rFonts w:ascii="American Typewriter" w:hAnsi="American Typewriter" w:cs="AppleSystemUIFont"/>
          <w:color w:val="auto"/>
          <w:sz w:val="18"/>
          <w:szCs w:val="16"/>
        </w:rPr>
        <w:t>Smart Asset</w:t>
      </w:r>
      <w:r w:rsidRPr="00B62788">
        <w:rPr>
          <w:rFonts w:ascii="American Typewriter" w:hAnsi="American Typewriter" w:cs="AppleSystemUIFont"/>
          <w:color w:val="auto"/>
          <w:sz w:val="18"/>
          <w:szCs w:val="16"/>
        </w:rPr>
        <w:t xml:space="preserve">. "Revocable Trust." </w:t>
      </w:r>
      <w:r w:rsidR="000A2AE1" w:rsidRPr="00B62788">
        <w:rPr>
          <w:rFonts w:ascii="American Typewriter" w:hAnsi="American Typewriter" w:cs="AppleSystemUIFont"/>
          <w:color w:val="auto"/>
          <w:sz w:val="18"/>
          <w:szCs w:val="16"/>
        </w:rPr>
        <w:t>Smart Asset</w:t>
      </w:r>
      <w:r w:rsidRPr="00B62788">
        <w:rPr>
          <w:rFonts w:ascii="American Typewriter" w:hAnsi="American Typewriter" w:cs="AppleSystemUIFont"/>
          <w:color w:val="auto"/>
          <w:sz w:val="18"/>
          <w:szCs w:val="16"/>
        </w:rPr>
        <w:t>. https://smartasset.com/estate-planning/revocable-trust</w:t>
      </w:r>
      <w:r w:rsidR="00CE6D40">
        <w:rPr>
          <w:rFonts w:ascii="American Typewriter" w:hAnsi="American Typewriter" w:cs="AppleSystemUIFont"/>
          <w:color w:val="auto"/>
          <w:sz w:val="18"/>
          <w:szCs w:val="16"/>
        </w:rPr>
        <w:br/>
      </w:r>
    </w:p>
    <w:p w14:paraId="74A513AC" w14:textId="6DC39584" w:rsidR="00B62788" w:rsidRDefault="00B62788" w:rsidP="00B62788">
      <w:pPr>
        <w:autoSpaceDE w:val="0"/>
        <w:autoSpaceDN w:val="0"/>
        <w:adjustRightInd w:val="0"/>
        <w:spacing w:after="0" w:line="240" w:lineRule="auto"/>
        <w:rPr>
          <w:rFonts w:ascii="American Typewriter" w:hAnsi="American Typewriter" w:cs="AppleSystemUIFont"/>
          <w:color w:val="auto"/>
          <w:sz w:val="18"/>
          <w:szCs w:val="16"/>
        </w:rPr>
      </w:pPr>
      <w:r w:rsidRPr="00B62788">
        <w:rPr>
          <w:rFonts w:ascii="American Typewriter" w:hAnsi="American Typewriter" w:cs="AppleSystemUIFont"/>
          <w:color w:val="auto"/>
          <w:sz w:val="18"/>
          <w:szCs w:val="16"/>
        </w:rPr>
        <w:t>- US Legal. "Revocable Living Trusts." US Legal. https://www.uslegal.com/self-help/revocable-living-trusts/</w:t>
      </w:r>
    </w:p>
    <w:p w14:paraId="0D710C6E" w14:textId="77777777" w:rsidR="00CE6D40" w:rsidRPr="00B62788" w:rsidRDefault="00CE6D40" w:rsidP="00B62788">
      <w:pPr>
        <w:autoSpaceDE w:val="0"/>
        <w:autoSpaceDN w:val="0"/>
        <w:adjustRightInd w:val="0"/>
        <w:spacing w:after="0" w:line="240" w:lineRule="auto"/>
        <w:rPr>
          <w:rFonts w:ascii="American Typewriter" w:hAnsi="American Typewriter" w:cs="AppleSystemUIFont"/>
          <w:color w:val="auto"/>
          <w:sz w:val="18"/>
          <w:szCs w:val="16"/>
        </w:rPr>
      </w:pPr>
    </w:p>
    <w:p w14:paraId="14510A22" w14:textId="7CEDF59B"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18"/>
          <w:szCs w:val="16"/>
        </w:rPr>
      </w:pPr>
      <w:r w:rsidRPr="00B62788">
        <w:rPr>
          <w:rFonts w:ascii="American Typewriter" w:hAnsi="American Typewriter" w:cs="AppleSystemUIFont"/>
          <w:color w:val="auto"/>
          <w:sz w:val="18"/>
          <w:szCs w:val="16"/>
        </w:rPr>
        <w:t>- Florida Bar. "Lady Bird Deeds." Florida Bar. https://www.floridabar.org/public/consumer/pamphlet013/</w:t>
      </w:r>
      <w:r>
        <w:rPr>
          <w:rFonts w:ascii="American Typewriter" w:hAnsi="American Typewriter" w:cs="AppleSystemUIFont"/>
          <w:color w:val="auto"/>
          <w:sz w:val="18"/>
          <w:szCs w:val="16"/>
        </w:rPr>
        <w:br/>
      </w:r>
    </w:p>
    <w:p w14:paraId="3E14ADE6" w14:textId="77777777" w:rsidR="000A2AE1" w:rsidRDefault="00B62788" w:rsidP="00B62788">
      <w:pPr>
        <w:autoSpaceDE w:val="0"/>
        <w:autoSpaceDN w:val="0"/>
        <w:adjustRightInd w:val="0"/>
        <w:spacing w:after="0" w:line="240" w:lineRule="auto"/>
        <w:rPr>
          <w:rFonts w:ascii="American Typewriter" w:hAnsi="American Typewriter" w:cs="AppleSystemUIFont"/>
          <w:b/>
          <w:bCs/>
          <w:color w:val="auto"/>
          <w:sz w:val="20"/>
          <w:szCs w:val="20"/>
        </w:rPr>
      </w:pPr>
      <w:r w:rsidRPr="00B62788">
        <w:rPr>
          <w:rFonts w:ascii="American Typewriter" w:hAnsi="American Typewriter" w:cs="AppleSystemUIFont"/>
          <w:color w:val="auto"/>
          <w:sz w:val="20"/>
          <w:szCs w:val="20"/>
        </w:rPr>
        <w:t>This white paper provides a structured and authoritative perspective on revocable living trusts and Lady Bird deeds, assisting readers in understanding the critical aspects of these estate planning tools.</w:t>
      </w:r>
      <w:r w:rsidRPr="00B62788">
        <w:rPr>
          <w:rFonts w:ascii="American Typewriter" w:hAnsi="American Typewriter" w:cs="AppleSystemUIFont"/>
          <w:color w:val="auto"/>
          <w:sz w:val="20"/>
          <w:szCs w:val="20"/>
        </w:rPr>
        <w:br/>
      </w:r>
      <w:r w:rsidRPr="00B62788">
        <w:rPr>
          <w:rFonts w:ascii="American Typewriter" w:hAnsi="American Typewriter" w:cs="AppleSystemUIFont"/>
          <w:color w:val="auto"/>
          <w:sz w:val="20"/>
          <w:szCs w:val="20"/>
        </w:rPr>
        <w:br/>
      </w:r>
      <w:r w:rsidR="00CE6D40">
        <w:rPr>
          <w:rFonts w:ascii="American Typewriter" w:hAnsi="American Typewriter" w:cs="AppleSystemUIFont"/>
          <w:b/>
          <w:bCs/>
          <w:color w:val="auto"/>
          <w:sz w:val="20"/>
          <w:szCs w:val="20"/>
        </w:rPr>
        <w:br/>
      </w:r>
    </w:p>
    <w:p w14:paraId="141F4F32" w14:textId="77777777" w:rsidR="000A2AE1" w:rsidRDefault="000A2AE1" w:rsidP="00B62788">
      <w:pPr>
        <w:autoSpaceDE w:val="0"/>
        <w:autoSpaceDN w:val="0"/>
        <w:adjustRightInd w:val="0"/>
        <w:spacing w:after="0" w:line="240" w:lineRule="auto"/>
        <w:rPr>
          <w:rFonts w:ascii="American Typewriter" w:hAnsi="American Typewriter" w:cs="AppleSystemUIFont"/>
          <w:b/>
          <w:bCs/>
          <w:color w:val="auto"/>
          <w:sz w:val="20"/>
          <w:szCs w:val="20"/>
        </w:rPr>
      </w:pPr>
    </w:p>
    <w:p w14:paraId="4F2FD0A4" w14:textId="77777777" w:rsidR="000A2AE1" w:rsidRDefault="000A2AE1" w:rsidP="00B62788">
      <w:pPr>
        <w:autoSpaceDE w:val="0"/>
        <w:autoSpaceDN w:val="0"/>
        <w:adjustRightInd w:val="0"/>
        <w:spacing w:after="0" w:line="240" w:lineRule="auto"/>
        <w:rPr>
          <w:rFonts w:ascii="American Typewriter" w:hAnsi="American Typewriter" w:cs="AppleSystemUIFont"/>
          <w:b/>
          <w:bCs/>
          <w:color w:val="auto"/>
          <w:sz w:val="20"/>
          <w:szCs w:val="20"/>
        </w:rPr>
      </w:pPr>
    </w:p>
    <w:p w14:paraId="30793279" w14:textId="77777777" w:rsidR="000A2AE1" w:rsidRDefault="000A2AE1" w:rsidP="00B62788">
      <w:pPr>
        <w:autoSpaceDE w:val="0"/>
        <w:autoSpaceDN w:val="0"/>
        <w:adjustRightInd w:val="0"/>
        <w:spacing w:after="0" w:line="240" w:lineRule="auto"/>
        <w:rPr>
          <w:rFonts w:ascii="American Typewriter" w:hAnsi="American Typewriter" w:cs="AppleSystemUIFont"/>
          <w:b/>
          <w:bCs/>
          <w:color w:val="auto"/>
          <w:sz w:val="20"/>
          <w:szCs w:val="20"/>
        </w:rPr>
      </w:pPr>
    </w:p>
    <w:p w14:paraId="64B2F87A" w14:textId="7864074E" w:rsidR="00B62788" w:rsidRPr="00B62788" w:rsidRDefault="00CE6D40" w:rsidP="00B62788">
      <w:pPr>
        <w:autoSpaceDE w:val="0"/>
        <w:autoSpaceDN w:val="0"/>
        <w:adjustRightInd w:val="0"/>
        <w:spacing w:after="0" w:line="240" w:lineRule="auto"/>
        <w:rPr>
          <w:rFonts w:ascii="American Typewriter" w:hAnsi="American Typewriter" w:cs="AppleSystemUIFont"/>
          <w:b/>
          <w:bCs/>
          <w:color w:val="auto"/>
          <w:sz w:val="20"/>
          <w:szCs w:val="20"/>
        </w:rPr>
      </w:pPr>
      <w:r>
        <w:rPr>
          <w:rFonts w:ascii="American Typewriter" w:hAnsi="American Typewriter" w:cs="AppleSystemUIFont"/>
          <w:b/>
          <w:bCs/>
          <w:color w:val="auto"/>
          <w:sz w:val="20"/>
          <w:szCs w:val="20"/>
        </w:rPr>
        <w:br/>
      </w:r>
      <w:r w:rsidR="00B62788" w:rsidRPr="00B62788">
        <w:rPr>
          <w:rFonts w:ascii="American Typewriter" w:hAnsi="American Typewriter" w:cs="AppleSystemUIFont"/>
          <w:b/>
          <w:bCs/>
          <w:color w:val="auto"/>
          <w:sz w:val="20"/>
          <w:szCs w:val="20"/>
        </w:rPr>
        <w:t>Disclaimer</w:t>
      </w:r>
    </w:p>
    <w:p w14:paraId="40F349BF" w14:textId="77777777" w:rsidR="00B62788"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p>
    <w:p w14:paraId="6681D296" w14:textId="5060EDAA" w:rsidR="0063691C" w:rsidRPr="00B62788" w:rsidRDefault="00B62788" w:rsidP="00B62788">
      <w:pPr>
        <w:autoSpaceDE w:val="0"/>
        <w:autoSpaceDN w:val="0"/>
        <w:adjustRightInd w:val="0"/>
        <w:spacing w:after="0" w:line="240" w:lineRule="auto"/>
        <w:rPr>
          <w:rFonts w:ascii="American Typewriter" w:hAnsi="American Typewriter" w:cs="AppleSystemUIFont"/>
          <w:color w:val="auto"/>
          <w:sz w:val="20"/>
          <w:szCs w:val="20"/>
        </w:rPr>
      </w:pPr>
      <w:r w:rsidRPr="00B62788">
        <w:rPr>
          <w:rFonts w:ascii="American Typewriter" w:hAnsi="American Typewriter" w:cs="AppleSystemUIFont"/>
          <w:color w:val="auto"/>
          <w:sz w:val="20"/>
          <w:szCs w:val="20"/>
        </w:rPr>
        <w:t>This white paper is not intended to make an offer of sale or purchase of any specific security or insurance product. Please note that I am an Advisor, not a CPA, Enrolled Agent, or Attorney. The content of this white paper is based on observations and experiences in my practice and should not be considered specific advice for your individual situation.</w:t>
      </w:r>
    </w:p>
    <w:sectPr w:rsidR="0063691C" w:rsidRPr="00B62788" w:rsidSect="009B5197">
      <w:headerReference w:type="default" r:id="rId11"/>
      <w:footerReference w:type="default" r:id="rId12"/>
      <w:headerReference w:type="first" r:id="rId13"/>
      <w:footerReference w:type="first" r:id="rId14"/>
      <w:pgSz w:w="12240" w:h="15840" w:code="1"/>
      <w:pgMar w:top="2275" w:right="1296" w:bottom="1411" w:left="1584"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FBCAD" w14:textId="77777777" w:rsidR="00AC34BD" w:rsidRDefault="00AC34BD">
      <w:pPr>
        <w:spacing w:after="0"/>
      </w:pPr>
      <w:r>
        <w:separator/>
      </w:r>
    </w:p>
    <w:p w14:paraId="34E603ED" w14:textId="77777777" w:rsidR="00AC34BD" w:rsidRDefault="00AC34BD"/>
  </w:endnote>
  <w:endnote w:type="continuationSeparator" w:id="0">
    <w:p w14:paraId="3F65AC9A" w14:textId="77777777" w:rsidR="00AC34BD" w:rsidRDefault="00AC34BD">
      <w:pPr>
        <w:spacing w:after="0"/>
      </w:pPr>
      <w:r>
        <w:continuationSeparator/>
      </w:r>
    </w:p>
    <w:p w14:paraId="3A9B6118" w14:textId="77777777" w:rsidR="00AC34BD" w:rsidRDefault="00AC3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merican Typewriter">
    <w:panose1 w:val="02090604020004020304"/>
    <w:charset w:val="4D"/>
    <w:family w:val="roman"/>
    <w:pitch w:val="variable"/>
    <w:sig w:usb0="A000006F" w:usb1="00000019" w:usb2="00000000" w:usb3="00000000" w:csb0="00000111" w:csb1="00000000"/>
  </w:font>
  <w:font w:name="AppleSystemUIFont">
    <w:altName w:val="Calibri"/>
    <w:panose1 w:val="020B0604020202020204"/>
    <w:charset w:val="00"/>
    <w:family w:val="auto"/>
    <w:pitch w:val="default"/>
    <w:sig w:usb0="00000003" w:usb1="00000000" w:usb2="00000000" w:usb3="00000000" w:csb0="00000001" w:csb1="00000000"/>
  </w:font>
  <w:font w:name="Copperplate">
    <w:panose1 w:val="02000504000000020004"/>
    <w:charset w:val="4D"/>
    <w:family w:val="auto"/>
    <w:pitch w:val="variable"/>
    <w:sig w:usb0="80000067"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C4B6" w14:textId="638B3EE7" w:rsidR="00AF04E7" w:rsidRPr="00AF04E7" w:rsidRDefault="00AF04E7" w:rsidP="00AF04E7">
    <w:pPr>
      <w:pStyle w:val="Footer"/>
      <w:ind w:left="0"/>
      <w:jc w:val="center"/>
      <w:rPr>
        <w:rFonts w:ascii="Copperplate" w:hAnsi="Copperplate"/>
        <w:b/>
        <w:bCs/>
        <w:sz w:val="40"/>
        <w:szCs w:val="52"/>
      </w:rPr>
    </w:pPr>
    <w:r w:rsidRPr="00AF04E7">
      <w:rPr>
        <w:rFonts w:ascii="Copperplate" w:hAnsi="Copperplate"/>
        <w:b/>
        <w:bCs/>
        <w:sz w:val="40"/>
        <w:szCs w:val="52"/>
      </w:rPr>
      <w:t>Taxes, Retirement &amp; Wealth Management</w:t>
    </w:r>
  </w:p>
  <w:p w14:paraId="2990726A" w14:textId="77777777" w:rsidR="002A54C1" w:rsidRPr="00AF04E7" w:rsidRDefault="002A54C1" w:rsidP="002A54C1">
    <w:pPr>
      <w:pStyle w:val="Footer"/>
      <w:ind w:left="0"/>
      <w:jc w:val="center"/>
      <w:rPr>
        <w:rFonts w:ascii="Copperplate" w:hAnsi="Copperplate"/>
        <w:b/>
        <w:bCs/>
        <w:sz w:val="32"/>
        <w:szCs w:val="44"/>
      </w:rPr>
    </w:pPr>
    <w:r>
      <w:rPr>
        <w:rFonts w:ascii="Copperplate" w:hAnsi="Copperplate"/>
        <w:b/>
        <w:bCs/>
        <w:sz w:val="40"/>
        <w:szCs w:val="52"/>
      </w:rPr>
      <w:br/>
    </w:r>
    <w:r w:rsidRPr="00AF04E7">
      <w:rPr>
        <w:rFonts w:ascii="Copperplate" w:hAnsi="Copperplate"/>
        <w:b/>
        <w:bCs/>
        <w:sz w:val="32"/>
        <w:szCs w:val="44"/>
      </w:rPr>
      <w:t>Cham</w:t>
    </w:r>
    <w:r>
      <w:rPr>
        <w:rFonts w:ascii="Copperplate" w:hAnsi="Copperplate"/>
        <w:b/>
        <w:bCs/>
        <w:sz w:val="32"/>
        <w:szCs w:val="44"/>
      </w:rPr>
      <w:t>b</w:t>
    </w:r>
    <w:r w:rsidRPr="00AF04E7">
      <w:rPr>
        <w:rFonts w:ascii="Copperplate" w:hAnsi="Copperplate"/>
        <w:b/>
        <w:bCs/>
        <w:sz w:val="32"/>
        <w:szCs w:val="44"/>
      </w:rPr>
      <w:t>ers</w:t>
    </w:r>
    <w:r>
      <w:rPr>
        <w:rFonts w:ascii="Copperplate" w:hAnsi="Copperplate"/>
        <w:b/>
        <w:bCs/>
        <w:sz w:val="32"/>
        <w:szCs w:val="44"/>
      </w:rPr>
      <w:t>OB</w:t>
    </w:r>
    <w:r w:rsidRPr="00AF04E7">
      <w:rPr>
        <w:rFonts w:ascii="Copperplate" w:hAnsi="Copperplate"/>
        <w:b/>
        <w:bCs/>
        <w:sz w:val="32"/>
        <w:szCs w:val="44"/>
      </w:rPr>
      <w:t>rienRetirement.com</w:t>
    </w:r>
  </w:p>
  <w:p w14:paraId="209F347F" w14:textId="206031A6" w:rsidR="00200268" w:rsidRPr="00200268" w:rsidRDefault="00200268" w:rsidP="00AF04E7">
    <w:pPr>
      <w:pStyle w:val="Footer"/>
      <w:ind w:left="0"/>
      <w:jc w:val="center"/>
      <w:rPr>
        <w:rFonts w:ascii="Copperplate" w:hAnsi="Copperplate"/>
        <w:b/>
        <w:bCs/>
        <w:sz w:val="21"/>
        <w:szCs w:val="28"/>
      </w:rPr>
    </w:pPr>
    <w:r w:rsidRPr="00200268">
      <w:rPr>
        <w:rFonts w:ascii="Copperplate" w:hAnsi="Copperplate"/>
        <w:b/>
        <w:bCs/>
        <w:sz w:val="21"/>
        <w:szCs w:val="28"/>
      </w:rPr>
      <w:t>1416 Lake Tarpon Avenue</w:t>
    </w:r>
    <w:r>
      <w:rPr>
        <w:rFonts w:ascii="Copperplate" w:hAnsi="Copperplate"/>
        <w:b/>
        <w:bCs/>
        <w:sz w:val="21"/>
        <w:szCs w:val="28"/>
      </w:rPr>
      <w:t xml:space="preserve"> </w:t>
    </w:r>
    <w:r w:rsidRPr="00200268">
      <w:rPr>
        <w:rFonts w:ascii="Copperplate" w:hAnsi="Copperplate"/>
        <w:b/>
        <w:bCs/>
        <w:sz w:val="21"/>
        <w:szCs w:val="28"/>
      </w:rPr>
      <w:t>Tarpon Springs, FL 34689</w:t>
    </w:r>
  </w:p>
  <w:p w14:paraId="74538EB9" w14:textId="6336C9D1" w:rsidR="00200268" w:rsidRPr="00200268" w:rsidRDefault="00200268" w:rsidP="00AF04E7">
    <w:pPr>
      <w:pStyle w:val="Footer"/>
      <w:ind w:left="0"/>
      <w:jc w:val="center"/>
      <w:rPr>
        <w:rFonts w:ascii="Copperplate" w:hAnsi="Copperplate"/>
        <w:b/>
        <w:bCs/>
        <w:sz w:val="21"/>
        <w:szCs w:val="28"/>
      </w:rPr>
    </w:pPr>
    <w:r w:rsidRPr="00200268">
      <w:rPr>
        <w:rFonts w:ascii="Copperplate" w:hAnsi="Copperplate"/>
        <w:b/>
        <w:bCs/>
        <w:sz w:val="21"/>
        <w:szCs w:val="28"/>
      </w:rPr>
      <w:t>Office: 727-940-9536</w:t>
    </w:r>
    <w:r>
      <w:rPr>
        <w:rFonts w:ascii="Copperplate" w:hAnsi="Copperplate"/>
        <w:b/>
        <w:bCs/>
        <w:sz w:val="21"/>
        <w:szCs w:val="28"/>
      </w:rPr>
      <w:t xml:space="preserve">. </w:t>
    </w:r>
    <w:r w:rsidRPr="00200268">
      <w:rPr>
        <w:rFonts w:ascii="Copperplate" w:hAnsi="Copperplate"/>
        <w:b/>
        <w:bCs/>
        <w:sz w:val="21"/>
        <w:szCs w:val="28"/>
      </w:rPr>
      <w:t>Fax: 727-683-9490</w:t>
    </w:r>
  </w:p>
  <w:p w14:paraId="0A298664" w14:textId="1D6DB26A" w:rsidR="00E63A04" w:rsidRPr="00134914" w:rsidRDefault="00134914" w:rsidP="00134914">
    <w:pPr>
      <w:pStyle w:val="Footer"/>
      <w:ind w:left="0"/>
      <w:jc w:val="center"/>
      <w:rPr>
        <w:rFonts w:ascii="Copperplate" w:hAnsi="Copperplate"/>
        <w:b/>
        <w:bCs/>
        <w:sz w:val="21"/>
        <w:szCs w:val="28"/>
      </w:rPr>
    </w:pPr>
    <w:r>
      <w:rPr>
        <w:rFonts w:ascii="Copperplate" w:hAnsi="Copperplate"/>
        <w:b/>
        <w:bCs/>
        <w:sz w:val="21"/>
        <w:szCs w:val="28"/>
      </w:rPr>
      <w:t>INFO@CHAMBERSOBRIENRETIREMENT.COM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695C" w14:textId="77777777" w:rsidR="004C287B" w:rsidRDefault="00000000" w:rsidP="00936859">
    <w:pPr>
      <w:pStyle w:val="Footer"/>
    </w:pPr>
    <w:sdt>
      <w:sdtPr>
        <w:id w:val="-728384629"/>
        <w:temporary/>
        <w:showingPlcHdr/>
        <w15:appearance w15:val="hidden"/>
      </w:sdtPr>
      <w:sdtContent>
        <w:r w:rsidR="00936859">
          <w:t>5432 Any Street West</w:t>
        </w:r>
      </w:sdtContent>
    </w:sdt>
  </w:p>
  <w:p w14:paraId="0047D18E" w14:textId="77777777" w:rsidR="00936859" w:rsidRDefault="00000000" w:rsidP="00936859">
    <w:pPr>
      <w:pStyle w:val="ContactInfo"/>
    </w:pPr>
    <w:sdt>
      <w:sdtPr>
        <w:id w:val="1668832742"/>
        <w:temporary/>
        <w:showingPlcHdr/>
        <w15:appearance w15:val="hidden"/>
      </w:sdtPr>
      <w:sdtContent>
        <w:r w:rsidR="00936859">
          <w:t>Townsville, State 54321 USA</w:t>
        </w:r>
      </w:sdtContent>
    </w:sdt>
  </w:p>
  <w:p w14:paraId="5E3EF3F9" w14:textId="77777777" w:rsidR="00936859" w:rsidRDefault="00000000" w:rsidP="00936859">
    <w:pPr>
      <w:pStyle w:val="Footer"/>
    </w:pPr>
    <w:sdt>
      <w:sdtPr>
        <w:id w:val="-1152596164"/>
        <w:temporary/>
        <w:showingPlcHdr/>
        <w15:appearance w15:val="hidden"/>
      </w:sdtPr>
      <w:sdtContent>
        <w:r w:rsidR="00936859">
          <w:t>(543) 543-5432  (800) 543-5432</w:t>
        </w:r>
      </w:sdtContent>
    </w:sdt>
  </w:p>
  <w:p w14:paraId="30228AED" w14:textId="77777777" w:rsidR="00936859" w:rsidRDefault="00000000" w:rsidP="00936859">
    <w:pPr>
      <w:pStyle w:val="Footer"/>
    </w:pPr>
    <w:sdt>
      <w:sdtPr>
        <w:id w:val="-101340984"/>
        <w:temporary/>
        <w:showingPlcHdr/>
        <w15:appearance w15:val="hidden"/>
      </w:sdtPr>
      <w:sdtContent>
        <w:r w:rsidR="00936859">
          <w:t>(543) 543-5433 fax</w:t>
        </w:r>
      </w:sdtContent>
    </w:sdt>
  </w:p>
  <w:p w14:paraId="38386470" w14:textId="77777777" w:rsidR="008B0076" w:rsidRPr="008B0076" w:rsidRDefault="00000000" w:rsidP="00936859">
    <w:pPr>
      <w:pStyle w:val="Footer"/>
    </w:pPr>
    <w:sdt>
      <w:sdtPr>
        <w:id w:val="1647011317"/>
        <w:placeholder>
          <w:docPart w:val="E3B3B879A52E734B9559648A5BAAC348"/>
        </w:placeholder>
        <w:temporary/>
        <w:showingPlcHdr/>
        <w15:appearance w15:val="hidden"/>
      </w:sdtPr>
      <w:sdtContent>
        <w:r w:rsidR="00936859">
          <w:t>www.yourwebsitehere.com</w:t>
        </w:r>
      </w:sdtContent>
    </w:sdt>
    <w:r w:rsidR="00A62C23" w:rsidRPr="0031278C">
      <w:rPr>
        <w:noProof/>
      </w:rPr>
      <mc:AlternateContent>
        <mc:Choice Requires="wpg">
          <w:drawing>
            <wp:anchor distT="0" distB="0" distL="114300" distR="114300" simplePos="0" relativeHeight="251663359" behindDoc="1" locked="0" layoutInCell="1" allowOverlap="1" wp14:anchorId="2C53A2B0" wp14:editId="1F94F775">
              <wp:simplePos x="0" y="0"/>
              <wp:positionH relativeFrom="page">
                <wp:align>center</wp:align>
              </wp:positionH>
              <mc:AlternateContent>
                <mc:Choice Requires="wp14">
                  <wp:positionV relativeFrom="page">
                    <wp14:pctPosVOffset>73000</wp14:pctPosVOffset>
                  </wp:positionV>
                </mc:Choice>
                <mc:Fallback>
                  <wp:positionV relativeFrom="page">
                    <wp:posOffset>7342505</wp:posOffset>
                  </wp:positionV>
                </mc:Fallback>
              </mc:AlternateContent>
              <wp:extent cx="7324344" cy="2514600"/>
              <wp:effectExtent l="0" t="0" r="7620" b="0"/>
              <wp:wrapNone/>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24344" cy="2514600"/>
                        <a:chOff x="12540" y="4878"/>
                        <a:chExt cx="7765212" cy="2812164"/>
                      </a:xfrm>
                    </wpg:grpSpPr>
                    <wps:wsp>
                      <wps:cNvPr id="10" name="Freeform 8"/>
                      <wps:cNvSpPr>
                        <a:spLocks/>
                      </wps:cNvSpPr>
                      <wps:spPr bwMode="auto">
                        <a:xfrm>
                          <a:off x="2013857" y="4878"/>
                          <a:ext cx="5763895" cy="2811780"/>
                        </a:xfrm>
                        <a:custGeom>
                          <a:avLst/>
                          <a:gdLst>
                            <a:gd name="T0" fmla="*/ 456 w 1917"/>
                            <a:gd name="T1" fmla="*/ 966 h 966"/>
                            <a:gd name="T2" fmla="*/ 1917 w 1917"/>
                            <a:gd name="T3" fmla="*/ 966 h 966"/>
                            <a:gd name="T4" fmla="*/ 1917 w 1917"/>
                            <a:gd name="T5" fmla="*/ 0 h 966"/>
                            <a:gd name="T6" fmla="*/ 39 w 1917"/>
                            <a:gd name="T7" fmla="*/ 537 h 966"/>
                            <a:gd name="T8" fmla="*/ 0 w 1917"/>
                            <a:gd name="T9" fmla="*/ 634 h 966"/>
                            <a:gd name="T10" fmla="*/ 467 w 1917"/>
                            <a:gd name="T11" fmla="*/ 890 h 966"/>
                            <a:gd name="T12" fmla="*/ 456 w 1917"/>
                            <a:gd name="T13" fmla="*/ 966 h 966"/>
                          </a:gdLst>
                          <a:ahLst/>
                          <a:cxnLst>
                            <a:cxn ang="0">
                              <a:pos x="T0" y="T1"/>
                            </a:cxn>
                            <a:cxn ang="0">
                              <a:pos x="T2" y="T3"/>
                            </a:cxn>
                            <a:cxn ang="0">
                              <a:pos x="T4" y="T5"/>
                            </a:cxn>
                            <a:cxn ang="0">
                              <a:pos x="T6" y="T7"/>
                            </a:cxn>
                            <a:cxn ang="0">
                              <a:pos x="T8" y="T9"/>
                            </a:cxn>
                            <a:cxn ang="0">
                              <a:pos x="T10" y="T11"/>
                            </a:cxn>
                            <a:cxn ang="0">
                              <a:pos x="T12" y="T13"/>
                            </a:cxn>
                          </a:cxnLst>
                          <a:rect l="0" t="0" r="r" b="b"/>
                          <a:pathLst>
                            <a:path w="1917" h="966">
                              <a:moveTo>
                                <a:pt x="456" y="966"/>
                              </a:moveTo>
                              <a:cubicBezTo>
                                <a:pt x="1917" y="966"/>
                                <a:pt x="1917" y="966"/>
                                <a:pt x="1917" y="966"/>
                              </a:cubicBezTo>
                              <a:cubicBezTo>
                                <a:pt x="1917" y="0"/>
                                <a:pt x="1917" y="0"/>
                                <a:pt x="1917" y="0"/>
                              </a:cubicBezTo>
                              <a:cubicBezTo>
                                <a:pt x="763" y="68"/>
                                <a:pt x="39" y="537"/>
                                <a:pt x="39" y="537"/>
                              </a:cubicBezTo>
                              <a:cubicBezTo>
                                <a:pt x="25" y="568"/>
                                <a:pt x="12" y="600"/>
                                <a:pt x="0" y="634"/>
                              </a:cubicBezTo>
                              <a:cubicBezTo>
                                <a:pt x="159" y="711"/>
                                <a:pt x="316" y="796"/>
                                <a:pt x="467" y="890"/>
                              </a:cubicBezTo>
                              <a:cubicBezTo>
                                <a:pt x="467" y="890"/>
                                <a:pt x="463" y="917"/>
                                <a:pt x="456" y="966"/>
                              </a:cubicBezTo>
                              <a:close/>
                            </a:path>
                          </a:pathLst>
                        </a:custGeom>
                        <a:solidFill>
                          <a:schemeClr val="accent3"/>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 name="Freeform 9"/>
                      <wps:cNvSpPr>
                        <a:spLocks/>
                      </wps:cNvSpPr>
                      <wps:spPr bwMode="auto">
                        <a:xfrm>
                          <a:off x="12540" y="1049907"/>
                          <a:ext cx="2008505" cy="1766570"/>
                        </a:xfrm>
                        <a:custGeom>
                          <a:avLst/>
                          <a:gdLst>
                            <a:gd name="T0" fmla="*/ 668 w 668"/>
                            <a:gd name="T1" fmla="*/ 275 h 607"/>
                            <a:gd name="T2" fmla="*/ 0 w 668"/>
                            <a:gd name="T3" fmla="*/ 0 h 607"/>
                            <a:gd name="T4" fmla="*/ 0 w 668"/>
                            <a:gd name="T5" fmla="*/ 607 h 607"/>
                            <a:gd name="T6" fmla="*/ 576 w 668"/>
                            <a:gd name="T7" fmla="*/ 607 h 607"/>
                            <a:gd name="T8" fmla="*/ 668 w 668"/>
                            <a:gd name="T9" fmla="*/ 275 h 607"/>
                          </a:gdLst>
                          <a:ahLst/>
                          <a:cxnLst>
                            <a:cxn ang="0">
                              <a:pos x="T0" y="T1"/>
                            </a:cxn>
                            <a:cxn ang="0">
                              <a:pos x="T2" y="T3"/>
                            </a:cxn>
                            <a:cxn ang="0">
                              <a:pos x="T4" y="T5"/>
                            </a:cxn>
                            <a:cxn ang="0">
                              <a:pos x="T6" y="T7"/>
                            </a:cxn>
                            <a:cxn ang="0">
                              <a:pos x="T8" y="T9"/>
                            </a:cxn>
                          </a:cxnLst>
                          <a:rect l="0" t="0" r="r" b="b"/>
                          <a:pathLst>
                            <a:path w="668" h="607">
                              <a:moveTo>
                                <a:pt x="668" y="275"/>
                              </a:moveTo>
                              <a:cubicBezTo>
                                <a:pt x="447" y="168"/>
                                <a:pt x="221" y="77"/>
                                <a:pt x="0" y="0"/>
                              </a:cubicBezTo>
                              <a:cubicBezTo>
                                <a:pt x="0" y="607"/>
                                <a:pt x="0" y="607"/>
                                <a:pt x="0" y="607"/>
                              </a:cubicBezTo>
                              <a:cubicBezTo>
                                <a:pt x="576" y="607"/>
                                <a:pt x="576" y="607"/>
                                <a:pt x="576" y="607"/>
                              </a:cubicBezTo>
                              <a:cubicBezTo>
                                <a:pt x="600" y="490"/>
                                <a:pt x="631" y="377"/>
                                <a:pt x="668" y="275"/>
                              </a:cubicBezTo>
                              <a:close/>
                            </a:path>
                          </a:pathLst>
                        </a:custGeom>
                        <a:solidFill>
                          <a:schemeClr val="accent3">
                            <a:lumMod val="90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 name="Freeform 10"/>
                      <wps:cNvSpPr>
                        <a:spLocks/>
                      </wps:cNvSpPr>
                      <wps:spPr bwMode="auto">
                        <a:xfrm>
                          <a:off x="1743367" y="1850572"/>
                          <a:ext cx="1680845" cy="966470"/>
                        </a:xfrm>
                        <a:custGeom>
                          <a:avLst/>
                          <a:gdLst>
                            <a:gd name="T0" fmla="*/ 548 w 559"/>
                            <a:gd name="T1" fmla="*/ 332 h 332"/>
                            <a:gd name="T2" fmla="*/ 559 w 559"/>
                            <a:gd name="T3" fmla="*/ 256 h 332"/>
                            <a:gd name="T4" fmla="*/ 92 w 559"/>
                            <a:gd name="T5" fmla="*/ 0 h 332"/>
                            <a:gd name="T6" fmla="*/ 0 w 559"/>
                            <a:gd name="T7" fmla="*/ 332 h 332"/>
                            <a:gd name="T8" fmla="*/ 548 w 559"/>
                            <a:gd name="T9" fmla="*/ 332 h 332"/>
                          </a:gdLst>
                          <a:ahLst/>
                          <a:cxnLst>
                            <a:cxn ang="0">
                              <a:pos x="T0" y="T1"/>
                            </a:cxn>
                            <a:cxn ang="0">
                              <a:pos x="T2" y="T3"/>
                            </a:cxn>
                            <a:cxn ang="0">
                              <a:pos x="T4" y="T5"/>
                            </a:cxn>
                            <a:cxn ang="0">
                              <a:pos x="T6" y="T7"/>
                            </a:cxn>
                            <a:cxn ang="0">
                              <a:pos x="T8" y="T9"/>
                            </a:cxn>
                          </a:cxnLst>
                          <a:rect l="0" t="0" r="r" b="b"/>
                          <a:pathLst>
                            <a:path w="559" h="332">
                              <a:moveTo>
                                <a:pt x="548" y="332"/>
                              </a:moveTo>
                              <a:cubicBezTo>
                                <a:pt x="555" y="283"/>
                                <a:pt x="559" y="256"/>
                                <a:pt x="559" y="256"/>
                              </a:cubicBezTo>
                              <a:cubicBezTo>
                                <a:pt x="408" y="162"/>
                                <a:pt x="251" y="77"/>
                                <a:pt x="92" y="0"/>
                              </a:cubicBezTo>
                              <a:cubicBezTo>
                                <a:pt x="55" y="102"/>
                                <a:pt x="24" y="215"/>
                                <a:pt x="0" y="332"/>
                              </a:cubicBezTo>
                              <a:lnTo>
                                <a:pt x="548" y="332"/>
                              </a:lnTo>
                              <a:close/>
                            </a:path>
                          </a:pathLst>
                        </a:custGeom>
                        <a:solidFill>
                          <a:schemeClr val="accent3">
                            <a:lumMod val="75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margin">
                <wp14:pctHeight>0</wp14:pctHeight>
              </wp14:sizeRelV>
            </wp:anchor>
          </w:drawing>
        </mc:Choice>
        <mc:Fallback>
          <w:pict>
            <v:group w14:anchorId="3D1E968C" id="Group 5" o:spid="_x0000_s1026" alt="&quot;&quot;" style="position:absolute;margin-left:0;margin-top:0;width:576.7pt;height:198pt;z-index:-251653121;mso-width-percent:950;mso-top-percent:730;mso-position-horizontal:center;mso-position-horizontal-relative:page;mso-position-vertical-relative:page;mso-width-percent:950;mso-top-percent:730;mso-height-relative:margin" coordorigin="125,48" coordsize="77652,281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">
              <v:shape id="Freeform 8" o:spid="_x0000_s1027" style="position:absolute;left:20138;top:48;width:57639;height:28118;visibility:visible;mso-wrap-style:square;v-text-anchor:top" coordsize="1917,9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" path="m456,966v1461,,1461,,1461,c1917,,1917,,1917,,763,68,39,537,39,537,25,568,12,600,,634v159,77,316,162,467,256c467,890,463,917,456,966xe" fillcolor="#f1eee7 [3206]" stroked="f" strokecolor="#212120">
                <v:shadow color="#8c8682"/>
                <v:path arrowok="t" o:connecttype="custom" o:connectlocs="1371067,2811780;5763895,2811780;5763895,0;117262,1563070;0,1845413;1404141,2590563;1371067,2811780" o:connectangles="0,0,0,0,0,0,0"/>
              </v:shape>
              <v:shape id="Freeform 9" o:spid="_x0000_s1028" style="position:absolute;left:125;top:10499;width:20085;height:17665;visibility:visible;mso-wrap-style:square;v-text-anchor:top" coordsize="668,6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" path="m668,275c447,168,221,77,,,,607,,607,,607v576,,576,,576,c600,490,631,377,668,275xe" fillcolor="#dfd8c8 [2886]" stroked="f" strokecolor="#212120">
                <v:shadow color="#8c8682"/>
                <v:path arrowok="t" o:connecttype="custom" o:connectlocs="2008505,800341;0,0;0,1766570;1731885,1766570;2008505,800341" o:connectangles="0,0,0,0,0"/>
              </v:shape>
              <v:shape id="Freeform 10" o:spid="_x0000_s1029" style="position:absolute;left:17433;top:18505;width:16809;height:9665;visibility:visible;mso-wrap-style:square;v-text-anchor:top" coordsize="559,3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" path="m548,332v7,-49,11,-76,11,-76c408,162,251,77,92,,55,102,24,215,,332r548,xe" fillcolor="#c5b89c [2406]" stroked="f" strokecolor="#212120">
                <v:shadow color="#8c8682"/>
                <v:path arrowok="t" o:connecttype="custom" o:connectlocs="1647769,966470;1680845,745230;276633,0;0,966470;1647769,966470" o:connectangles="0,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34F1F" w14:textId="77777777" w:rsidR="00AC34BD" w:rsidRDefault="00AC34BD">
      <w:pPr>
        <w:spacing w:after="0"/>
      </w:pPr>
      <w:r>
        <w:separator/>
      </w:r>
    </w:p>
    <w:p w14:paraId="54FF4CD9" w14:textId="77777777" w:rsidR="00AC34BD" w:rsidRDefault="00AC34BD"/>
  </w:footnote>
  <w:footnote w:type="continuationSeparator" w:id="0">
    <w:p w14:paraId="25C7C042" w14:textId="77777777" w:rsidR="00AC34BD" w:rsidRDefault="00AC34BD">
      <w:pPr>
        <w:spacing w:after="0"/>
      </w:pPr>
      <w:r>
        <w:continuationSeparator/>
      </w:r>
    </w:p>
    <w:p w14:paraId="7B275E7E" w14:textId="77777777" w:rsidR="00AC34BD" w:rsidRDefault="00AC34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C3DD" w14:textId="5DE8FF49" w:rsidR="00E63A04" w:rsidRDefault="00200268" w:rsidP="00FF2FD7">
    <w:pPr>
      <w:pStyle w:val="Header"/>
    </w:pPr>
    <w:r>
      <w:rPr>
        <w:noProof/>
      </w:rPr>
      <w:drawing>
        <wp:inline distT="0" distB="0" distL="0" distR="0" wp14:anchorId="3E378EFB" wp14:editId="14DA9375">
          <wp:extent cx="2373682" cy="1210172"/>
          <wp:effectExtent l="0" t="0" r="0" b="0"/>
          <wp:docPr id="1179365471" name="Picture 1" descr="A white pillar in a red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365471" name="Picture 1" descr="A white pillar in a red shiel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94568" cy="1220820"/>
                  </a:xfrm>
                  <a:prstGeom prst="rect">
                    <a:avLst/>
                  </a:prstGeom>
                </pic:spPr>
              </pic:pic>
            </a:graphicData>
          </a:graphic>
        </wp:inline>
      </w:drawing>
    </w:r>
  </w:p>
  <w:p w14:paraId="47D9C140" w14:textId="4FE52736" w:rsidR="00FF2FD7" w:rsidRPr="004A0FEB" w:rsidRDefault="004A0FEB" w:rsidP="00FF2FD7">
    <w:pPr>
      <w:pStyle w:val="Header"/>
      <w:jc w:val="left"/>
      <w:rPr>
        <w:b/>
        <w:bCs/>
        <w:color w:val="212120" w:themeColor="text1"/>
        <w:sz w:val="13"/>
        <w:szCs w:val="10"/>
      </w:rPr>
    </w:pPr>
    <w:r w:rsidRPr="004A0FEB">
      <w:rPr>
        <w:b/>
        <w:bCs/>
        <w:color w:val="212120" w:themeColor="text1"/>
        <w:sz w:val="13"/>
        <w:szCs w:val="10"/>
      </w:rPr>
      <w:t>September 2,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B278" w14:textId="77777777" w:rsidR="00E62294" w:rsidRPr="00A62C23" w:rsidRDefault="00A62C23" w:rsidP="00A62C23">
    <w:pPr>
      <w:pStyle w:val="Header"/>
    </w:pPr>
    <w:r>
      <w:rPr>
        <w:noProof/>
      </w:rPr>
      <mc:AlternateContent>
        <mc:Choice Requires="wpg">
          <w:drawing>
            <wp:inline distT="0" distB="0" distL="0" distR="0" wp14:anchorId="3294D551" wp14:editId="12C86191">
              <wp:extent cx="2057400" cy="1057275"/>
              <wp:effectExtent l="0" t="0" r="0" b="9525"/>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57400" cy="1057275"/>
                        <a:chOff x="0" y="0"/>
                        <a:chExt cx="2057400" cy="1057275"/>
                      </a:xfrm>
                    </wpg:grpSpPr>
                    <wpg:grpSp>
                      <wpg:cNvPr id="9" name="Group 9"/>
                      <wpg:cNvGrpSpPr/>
                      <wpg:grpSpPr>
                        <a:xfrm>
                          <a:off x="619125" y="0"/>
                          <a:ext cx="788760" cy="558800"/>
                          <a:chOff x="0" y="0"/>
                          <a:chExt cx="788851" cy="558800"/>
                        </a:xfrm>
                      </wpg:grpSpPr>
                      <wps:wsp>
                        <wps:cNvPr id="6" name="Freeform 13"/>
                        <wps:cNvSpPr>
                          <a:spLocks/>
                        </wps:cNvSpPr>
                        <wps:spPr bwMode="auto">
                          <a:xfrm>
                            <a:off x="448491" y="32657"/>
                            <a:ext cx="340360" cy="478155"/>
                          </a:xfrm>
                          <a:custGeom>
                            <a:avLst/>
                            <a:gdLst>
                              <a:gd name="T0" fmla="*/ 126 w 144"/>
                              <a:gd name="T1" fmla="*/ 0 h 202"/>
                              <a:gd name="T2" fmla="*/ 0 w 144"/>
                              <a:gd name="T3" fmla="*/ 45 h 202"/>
                              <a:gd name="T4" fmla="*/ 42 w 144"/>
                              <a:gd name="T5" fmla="*/ 162 h 202"/>
                              <a:gd name="T6" fmla="*/ 9 w 144"/>
                              <a:gd name="T7" fmla="*/ 191 h 202"/>
                              <a:gd name="T8" fmla="*/ 115 w 144"/>
                              <a:gd name="T9" fmla="*/ 195 h 202"/>
                              <a:gd name="T10" fmla="*/ 126 w 144"/>
                              <a:gd name="T11" fmla="*/ 0 h 202"/>
                            </a:gdLst>
                            <a:ahLst/>
                            <a:cxnLst>
                              <a:cxn ang="0">
                                <a:pos x="T0" y="T1"/>
                              </a:cxn>
                              <a:cxn ang="0">
                                <a:pos x="T2" y="T3"/>
                              </a:cxn>
                              <a:cxn ang="0">
                                <a:pos x="T4" y="T5"/>
                              </a:cxn>
                              <a:cxn ang="0">
                                <a:pos x="T6" y="T7"/>
                              </a:cxn>
                              <a:cxn ang="0">
                                <a:pos x="T8" y="T9"/>
                              </a:cxn>
                              <a:cxn ang="0">
                                <a:pos x="T10" y="T11"/>
                              </a:cxn>
                            </a:cxnLst>
                            <a:rect l="0" t="0" r="r" b="b"/>
                            <a:pathLst>
                              <a:path w="144" h="202">
                                <a:moveTo>
                                  <a:pt x="126" y="0"/>
                                </a:moveTo>
                                <a:cubicBezTo>
                                  <a:pt x="66" y="7"/>
                                  <a:pt x="23" y="30"/>
                                  <a:pt x="0" y="45"/>
                                </a:cubicBezTo>
                                <a:cubicBezTo>
                                  <a:pt x="14" y="77"/>
                                  <a:pt x="31" y="120"/>
                                  <a:pt x="42" y="162"/>
                                </a:cubicBezTo>
                                <a:cubicBezTo>
                                  <a:pt x="42" y="162"/>
                                  <a:pt x="28" y="177"/>
                                  <a:pt x="9" y="191"/>
                                </a:cubicBezTo>
                                <a:cubicBezTo>
                                  <a:pt x="62" y="202"/>
                                  <a:pt x="115" y="195"/>
                                  <a:pt x="115" y="195"/>
                                </a:cubicBezTo>
                                <a:cubicBezTo>
                                  <a:pt x="144" y="106"/>
                                  <a:pt x="126" y="0"/>
                                  <a:pt x="126" y="0"/>
                                </a:cubicBezTo>
                                <a:close/>
                              </a:path>
                            </a:pathLst>
                          </a:custGeom>
                          <a:solidFill>
                            <a:schemeClr val="accent4"/>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7" name="Freeform 14"/>
                        <wps:cNvSpPr>
                          <a:spLocks/>
                        </wps:cNvSpPr>
                        <wps:spPr bwMode="auto">
                          <a:xfrm>
                            <a:off x="0" y="0"/>
                            <a:ext cx="475615" cy="558800"/>
                          </a:xfrm>
                          <a:custGeom>
                            <a:avLst/>
                            <a:gdLst>
                              <a:gd name="T0" fmla="*/ 173 w 201"/>
                              <a:gd name="T1" fmla="*/ 74 h 236"/>
                              <a:gd name="T2" fmla="*/ 192 w 201"/>
                              <a:gd name="T3" fmla="*/ 60 h 236"/>
                              <a:gd name="T4" fmla="*/ 166 w 201"/>
                              <a:gd name="T5" fmla="*/ 7 h 236"/>
                              <a:gd name="T6" fmla="*/ 0 w 201"/>
                              <a:gd name="T7" fmla="*/ 62 h 236"/>
                              <a:gd name="T8" fmla="*/ 134 w 201"/>
                              <a:gd name="T9" fmla="*/ 236 h 236"/>
                              <a:gd name="T10" fmla="*/ 201 w 201"/>
                              <a:gd name="T11" fmla="*/ 206 h 236"/>
                              <a:gd name="T12" fmla="*/ 183 w 201"/>
                              <a:gd name="T13" fmla="*/ 202 h 236"/>
                              <a:gd name="T14" fmla="*/ 173 w 201"/>
                              <a:gd name="T15" fmla="*/ 74 h 23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1" h="236">
                                <a:moveTo>
                                  <a:pt x="173" y="74"/>
                                </a:moveTo>
                                <a:cubicBezTo>
                                  <a:pt x="173" y="74"/>
                                  <a:pt x="180" y="68"/>
                                  <a:pt x="192" y="60"/>
                                </a:cubicBezTo>
                                <a:cubicBezTo>
                                  <a:pt x="178" y="28"/>
                                  <a:pt x="166" y="7"/>
                                  <a:pt x="166" y="7"/>
                                </a:cubicBezTo>
                                <a:cubicBezTo>
                                  <a:pt x="76" y="0"/>
                                  <a:pt x="0" y="62"/>
                                  <a:pt x="0" y="62"/>
                                </a:cubicBezTo>
                                <a:cubicBezTo>
                                  <a:pt x="62" y="183"/>
                                  <a:pt x="134" y="236"/>
                                  <a:pt x="134" y="236"/>
                                </a:cubicBezTo>
                                <a:cubicBezTo>
                                  <a:pt x="157" y="235"/>
                                  <a:pt x="182" y="221"/>
                                  <a:pt x="201" y="206"/>
                                </a:cubicBezTo>
                                <a:cubicBezTo>
                                  <a:pt x="195" y="205"/>
                                  <a:pt x="189" y="204"/>
                                  <a:pt x="183" y="202"/>
                                </a:cubicBezTo>
                                <a:cubicBezTo>
                                  <a:pt x="183" y="202"/>
                                  <a:pt x="162" y="121"/>
                                  <a:pt x="173" y="74"/>
                                </a:cubicBezTo>
                                <a:close/>
                              </a:path>
                            </a:pathLst>
                          </a:custGeom>
                          <a:solidFill>
                            <a:schemeClr val="accent1"/>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8" name="Freeform 15"/>
                        <wps:cNvSpPr>
                          <a:spLocks/>
                        </wps:cNvSpPr>
                        <wps:spPr bwMode="auto">
                          <a:xfrm>
                            <a:off x="381000" y="141514"/>
                            <a:ext cx="170180" cy="345440"/>
                          </a:xfrm>
                          <a:custGeom>
                            <a:avLst/>
                            <a:gdLst>
                              <a:gd name="T0" fmla="*/ 72 w 72"/>
                              <a:gd name="T1" fmla="*/ 117 h 146"/>
                              <a:gd name="T2" fmla="*/ 30 w 72"/>
                              <a:gd name="T3" fmla="*/ 0 h 146"/>
                              <a:gd name="T4" fmla="*/ 11 w 72"/>
                              <a:gd name="T5" fmla="*/ 14 h 146"/>
                              <a:gd name="T6" fmla="*/ 21 w 72"/>
                              <a:gd name="T7" fmla="*/ 142 h 146"/>
                              <a:gd name="T8" fmla="*/ 39 w 72"/>
                              <a:gd name="T9" fmla="*/ 146 h 146"/>
                              <a:gd name="T10" fmla="*/ 72 w 72"/>
                              <a:gd name="T11" fmla="*/ 117 h 146"/>
                            </a:gdLst>
                            <a:ahLst/>
                            <a:cxnLst>
                              <a:cxn ang="0">
                                <a:pos x="T0" y="T1"/>
                              </a:cxn>
                              <a:cxn ang="0">
                                <a:pos x="T2" y="T3"/>
                              </a:cxn>
                              <a:cxn ang="0">
                                <a:pos x="T4" y="T5"/>
                              </a:cxn>
                              <a:cxn ang="0">
                                <a:pos x="T6" y="T7"/>
                              </a:cxn>
                              <a:cxn ang="0">
                                <a:pos x="T8" y="T9"/>
                              </a:cxn>
                              <a:cxn ang="0">
                                <a:pos x="T10" y="T11"/>
                              </a:cxn>
                            </a:cxnLst>
                            <a:rect l="0" t="0" r="r" b="b"/>
                            <a:pathLst>
                              <a:path w="72" h="146">
                                <a:moveTo>
                                  <a:pt x="72" y="117"/>
                                </a:moveTo>
                                <a:cubicBezTo>
                                  <a:pt x="61" y="75"/>
                                  <a:pt x="44" y="32"/>
                                  <a:pt x="30" y="0"/>
                                </a:cubicBezTo>
                                <a:cubicBezTo>
                                  <a:pt x="18" y="8"/>
                                  <a:pt x="11" y="14"/>
                                  <a:pt x="11" y="14"/>
                                </a:cubicBezTo>
                                <a:cubicBezTo>
                                  <a:pt x="0" y="61"/>
                                  <a:pt x="21" y="142"/>
                                  <a:pt x="21" y="142"/>
                                </a:cubicBezTo>
                                <a:cubicBezTo>
                                  <a:pt x="27" y="144"/>
                                  <a:pt x="33" y="145"/>
                                  <a:pt x="39" y="146"/>
                                </a:cubicBezTo>
                                <a:cubicBezTo>
                                  <a:pt x="58" y="132"/>
                                  <a:pt x="72" y="117"/>
                                  <a:pt x="72" y="117"/>
                                </a:cubicBezTo>
                                <a:close/>
                              </a:path>
                            </a:pathLst>
                          </a:custGeom>
                          <a:solidFill>
                            <a:schemeClr val="accent1">
                              <a:lumMod val="75000"/>
                            </a:schemeClr>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grpSp>
                    <wps:wsp>
                      <wps:cNvPr id="4" name="Text Box 11"/>
                      <wps:cNvSpPr txBox="1">
                        <a:spLocks noChangeArrowheads="1"/>
                      </wps:cNvSpPr>
                      <wps:spPr bwMode="auto">
                        <a:xfrm>
                          <a:off x="0" y="714375"/>
                          <a:ext cx="2057400" cy="3429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DE0A9D8" w14:textId="77777777" w:rsidR="00A62C23" w:rsidRPr="001439FF" w:rsidRDefault="00A62C23" w:rsidP="00A62C23">
                            <w:pPr>
                              <w:pStyle w:val="Logo"/>
                              <w:rPr>
                                <w:lang w:val="en"/>
                              </w:rPr>
                            </w:pPr>
                            <w:r w:rsidRPr="001439FF">
                              <w:rPr>
                                <w:lang w:val="en"/>
                              </w:rPr>
                              <w:t>Financial Consultation</w:t>
                            </w:r>
                          </w:p>
                        </w:txbxContent>
                      </wps:txbx>
                      <wps:bodyPr rot="0" vert="horz" wrap="square" lIns="36576" tIns="36576" rIns="36576" bIns="36576" anchor="t" anchorCtr="0" upright="1">
                        <a:noAutofit/>
                      </wps:bodyPr>
                    </wps:wsp>
                  </wpg:wgp>
                </a:graphicData>
              </a:graphic>
            </wp:inline>
          </w:drawing>
        </mc:Choice>
        <mc:Fallback>
          <w:pict>
            <v:group w14:anchorId="3294D551" id="Group 2" o:spid="_x0000_s1026" alt="&quot;&quot;" style="width:162pt;height:83.25pt;mso-position-horizontal-relative:char;mso-position-vertical-relative:line" coordsize="20574,105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">
              <v:group id="Group 9" o:spid="_x0000_s1027" style="position:absolute;left:6191;width:7887;height:5588" coordsize="7888,55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v:shape id="Freeform 13" o:spid="_x0000_s1028" style="position:absolute;left:4484;top:326;width:3404;height:4782;visibility:visible;mso-wrap-style:square;v-text-anchor:top" coordsize="144,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" path="m126,c66,7,23,30,,45v14,32,31,75,42,117c42,162,28,177,9,191v53,11,106,4,106,4c144,106,126,,126,xe" fillcolor="#f28d2c [3207]" stroked="f" strokecolor="#212120">
                  <v:shadow color="#8c8682"/>
                  <v:path arrowok="t" o:connecttype="custom" o:connectlocs="297815,0;0,106520;99272,383471;21273,452117;271815,461585;297815,0" o:connectangles="0,0,0,0,0,0"/>
                </v:shape>
                <v:shape id="Freeform 14" o:spid="_x0000_s1029" style="position:absolute;width:4756;height:5588;visibility:visible;mso-wrap-style:square;v-text-anchor:top" coordsize="201,2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" path="m173,74v,,7,-6,19,-14c178,28,166,7,166,7,76,,,62,,62,62,183,134,236,134,236v23,-1,48,-15,67,-30c195,205,189,204,183,202v,,-21,-81,-10,-128xe" fillcolor="#e73454 [3204]" stroked="f" strokecolor="#212120">
                  <v:shadow color="#8c8682"/>
                  <v:path arrowok="t" o:connecttype="custom" o:connectlocs="409360,175217;454319,142068;392796,16575;0,146803;317077,558800;475615,487766;433023,478295;409360,175217" o:connectangles="0,0,0,0,0,0,0,0"/>
                </v:shape>
                <v:shape id="Freeform 15" o:spid="_x0000_s1030" style="position:absolute;left:3810;top:1415;width:1701;height:3454;visibility:visible;mso-wrap-style:square;v-text-anchor:top" coordsize="72,1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" path="m72,117c61,75,44,32,30,,18,8,11,14,11,14,,61,21,142,21,142v6,2,12,3,18,4c58,132,72,117,72,117xe" fillcolor="#bd1633 [2404]" stroked="f" strokecolor="#212120">
                  <v:shadow color="#8c8682"/>
                  <v:path arrowok="t" o:connecttype="custom" o:connectlocs="170180,276825;70908,0;26000,33124;49636,335976;92181,345440;170180,276825" o:connectangles="0,0,0,0,0,0"/>
                </v:shape>
              </v:group>
              <v:shapetype id="_x0000_t202" coordsize="21600,21600" o:spt="202" path="m,l,21600r21600,l21600,xe">
                <v:stroke joinstyle="miter"/>
                <v:path gradientshapeok="t" o:connecttype="rect"/>
              </v:shapetype>
              <v:shape id="Text Box 11" o:spid="_x0000_s1031" type="#_x0000_t202" style="position:absolute;top:7143;width:20574;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" filled="f" fillcolor="#fffffe" stroked="f" strokecolor="#212120" insetpen="t">
                <v:textbox inset="2.88pt,2.88pt,2.88pt,2.88pt">
                  <w:txbxContent>
                    <w:p w14:paraId="2DE0A9D8" w14:textId="77777777" w:rsidR="00A62C23" w:rsidRPr="001439FF" w:rsidRDefault="00A62C23" w:rsidP="00A62C23">
                      <w:pPr>
                        <w:pStyle w:val="Logo"/>
                        <w:rPr>
                          <w:lang w:val="en"/>
                        </w:rPr>
                      </w:pPr>
                      <w:r w:rsidRPr="001439FF">
                        <w:rPr>
                          <w:lang w:val="en"/>
                        </w:rPr>
                        <w:t>Financial Consultation</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hybridMultilevel"/>
    <w:tmpl w:val="FFFFFFFF"/>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BAC7EE4"/>
    <w:multiLevelType w:val="hybridMultilevel"/>
    <w:tmpl w:val="148E06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A0C42"/>
    <w:multiLevelType w:val="hybridMultilevel"/>
    <w:tmpl w:val="571405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1600970">
    <w:abstractNumId w:val="9"/>
  </w:num>
  <w:num w:numId="2" w16cid:durableId="1133450444">
    <w:abstractNumId w:val="7"/>
  </w:num>
  <w:num w:numId="3" w16cid:durableId="88625978">
    <w:abstractNumId w:val="6"/>
  </w:num>
  <w:num w:numId="4" w16cid:durableId="545214677">
    <w:abstractNumId w:val="5"/>
  </w:num>
  <w:num w:numId="5" w16cid:durableId="688869425">
    <w:abstractNumId w:val="4"/>
  </w:num>
  <w:num w:numId="6" w16cid:durableId="1756706869">
    <w:abstractNumId w:val="8"/>
  </w:num>
  <w:num w:numId="7" w16cid:durableId="710542257">
    <w:abstractNumId w:val="3"/>
  </w:num>
  <w:num w:numId="8" w16cid:durableId="819270189">
    <w:abstractNumId w:val="2"/>
  </w:num>
  <w:num w:numId="9" w16cid:durableId="954289781">
    <w:abstractNumId w:val="1"/>
  </w:num>
  <w:num w:numId="10" w16cid:durableId="882251204">
    <w:abstractNumId w:val="0"/>
  </w:num>
  <w:num w:numId="11" w16cid:durableId="820731730">
    <w:abstractNumId w:val="13"/>
  </w:num>
  <w:num w:numId="12" w16cid:durableId="1119958940">
    <w:abstractNumId w:val="14"/>
  </w:num>
  <w:num w:numId="13" w16cid:durableId="494418304">
    <w:abstractNumId w:val="10"/>
  </w:num>
  <w:num w:numId="14" w16cid:durableId="689574893">
    <w:abstractNumId w:val="11"/>
  </w:num>
  <w:num w:numId="15" w16cid:durableId="2685114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268"/>
    <w:rsid w:val="000115CE"/>
    <w:rsid w:val="00016744"/>
    <w:rsid w:val="000828F4"/>
    <w:rsid w:val="000A2AE1"/>
    <w:rsid w:val="000C41F2"/>
    <w:rsid w:val="000E22FF"/>
    <w:rsid w:val="000F51EC"/>
    <w:rsid w:val="000F7122"/>
    <w:rsid w:val="00105ABA"/>
    <w:rsid w:val="00107DA2"/>
    <w:rsid w:val="00134914"/>
    <w:rsid w:val="00145B74"/>
    <w:rsid w:val="00177783"/>
    <w:rsid w:val="0018103E"/>
    <w:rsid w:val="001B4EEF"/>
    <w:rsid w:val="001B689C"/>
    <w:rsid w:val="00200268"/>
    <w:rsid w:val="00200635"/>
    <w:rsid w:val="00254E0D"/>
    <w:rsid w:val="00255EDE"/>
    <w:rsid w:val="002810E3"/>
    <w:rsid w:val="00283073"/>
    <w:rsid w:val="00285286"/>
    <w:rsid w:val="00292F71"/>
    <w:rsid w:val="002979BC"/>
    <w:rsid w:val="002A3823"/>
    <w:rsid w:val="002A54C1"/>
    <w:rsid w:val="002B3F7A"/>
    <w:rsid w:val="002C36AA"/>
    <w:rsid w:val="00334B25"/>
    <w:rsid w:val="00344525"/>
    <w:rsid w:val="00356101"/>
    <w:rsid w:val="0038000D"/>
    <w:rsid w:val="00385ACF"/>
    <w:rsid w:val="00401DD9"/>
    <w:rsid w:val="00422757"/>
    <w:rsid w:val="00430FB2"/>
    <w:rsid w:val="00475D96"/>
    <w:rsid w:val="00477474"/>
    <w:rsid w:val="00480B7F"/>
    <w:rsid w:val="004A0FEB"/>
    <w:rsid w:val="004A1893"/>
    <w:rsid w:val="004A68FF"/>
    <w:rsid w:val="004B4CD2"/>
    <w:rsid w:val="004C287B"/>
    <w:rsid w:val="004C4A44"/>
    <w:rsid w:val="004F71EA"/>
    <w:rsid w:val="005033DC"/>
    <w:rsid w:val="005125BB"/>
    <w:rsid w:val="005264AB"/>
    <w:rsid w:val="00537F9C"/>
    <w:rsid w:val="00545247"/>
    <w:rsid w:val="00555AC7"/>
    <w:rsid w:val="00572222"/>
    <w:rsid w:val="00587A7D"/>
    <w:rsid w:val="00590823"/>
    <w:rsid w:val="005C3250"/>
    <w:rsid w:val="005D3057"/>
    <w:rsid w:val="005D3DA6"/>
    <w:rsid w:val="0063691C"/>
    <w:rsid w:val="006379BC"/>
    <w:rsid w:val="00642E91"/>
    <w:rsid w:val="006650E9"/>
    <w:rsid w:val="006779D4"/>
    <w:rsid w:val="0068268A"/>
    <w:rsid w:val="006838EA"/>
    <w:rsid w:val="00684E2A"/>
    <w:rsid w:val="00693CFC"/>
    <w:rsid w:val="006C6CAD"/>
    <w:rsid w:val="00716CD0"/>
    <w:rsid w:val="0072344F"/>
    <w:rsid w:val="00744EA9"/>
    <w:rsid w:val="00751FE6"/>
    <w:rsid w:val="00752FC4"/>
    <w:rsid w:val="00757E9C"/>
    <w:rsid w:val="007A097C"/>
    <w:rsid w:val="007B4C91"/>
    <w:rsid w:val="007B5064"/>
    <w:rsid w:val="007C253C"/>
    <w:rsid w:val="007C2E0B"/>
    <w:rsid w:val="007C5012"/>
    <w:rsid w:val="007D70F7"/>
    <w:rsid w:val="007D7BF1"/>
    <w:rsid w:val="007E66F4"/>
    <w:rsid w:val="007F3D55"/>
    <w:rsid w:val="00830C5F"/>
    <w:rsid w:val="00834A33"/>
    <w:rsid w:val="00851B43"/>
    <w:rsid w:val="00884F19"/>
    <w:rsid w:val="00896EE1"/>
    <w:rsid w:val="00897591"/>
    <w:rsid w:val="008A5EEB"/>
    <w:rsid w:val="008B0076"/>
    <w:rsid w:val="008C1482"/>
    <w:rsid w:val="008C2737"/>
    <w:rsid w:val="008C66C8"/>
    <w:rsid w:val="008D0AA7"/>
    <w:rsid w:val="00912A0A"/>
    <w:rsid w:val="009143D4"/>
    <w:rsid w:val="00936859"/>
    <w:rsid w:val="009425D9"/>
    <w:rsid w:val="009468D3"/>
    <w:rsid w:val="009521C2"/>
    <w:rsid w:val="00987338"/>
    <w:rsid w:val="0099390D"/>
    <w:rsid w:val="009A039F"/>
    <w:rsid w:val="009B5197"/>
    <w:rsid w:val="009E48BA"/>
    <w:rsid w:val="009F1FC9"/>
    <w:rsid w:val="00A17117"/>
    <w:rsid w:val="00A3161B"/>
    <w:rsid w:val="00A316D3"/>
    <w:rsid w:val="00A5578C"/>
    <w:rsid w:val="00A62C23"/>
    <w:rsid w:val="00A713AB"/>
    <w:rsid w:val="00A763AE"/>
    <w:rsid w:val="00AA632D"/>
    <w:rsid w:val="00AC1A6E"/>
    <w:rsid w:val="00AC34BD"/>
    <w:rsid w:val="00AF04E7"/>
    <w:rsid w:val="00B353C3"/>
    <w:rsid w:val="00B62788"/>
    <w:rsid w:val="00B63133"/>
    <w:rsid w:val="00BC0F0A"/>
    <w:rsid w:val="00C00421"/>
    <w:rsid w:val="00C11980"/>
    <w:rsid w:val="00C37964"/>
    <w:rsid w:val="00C401C9"/>
    <w:rsid w:val="00C948EA"/>
    <w:rsid w:val="00CB0809"/>
    <w:rsid w:val="00CE6D40"/>
    <w:rsid w:val="00D04123"/>
    <w:rsid w:val="00D06525"/>
    <w:rsid w:val="00D149F1"/>
    <w:rsid w:val="00D36106"/>
    <w:rsid w:val="00D62B8F"/>
    <w:rsid w:val="00D66793"/>
    <w:rsid w:val="00D770EF"/>
    <w:rsid w:val="00DC7840"/>
    <w:rsid w:val="00E073C9"/>
    <w:rsid w:val="00E5646A"/>
    <w:rsid w:val="00E62294"/>
    <w:rsid w:val="00E63A04"/>
    <w:rsid w:val="00E64688"/>
    <w:rsid w:val="00E648E7"/>
    <w:rsid w:val="00E71AFF"/>
    <w:rsid w:val="00E94B00"/>
    <w:rsid w:val="00EF40F2"/>
    <w:rsid w:val="00F112EE"/>
    <w:rsid w:val="00F71D73"/>
    <w:rsid w:val="00F7204C"/>
    <w:rsid w:val="00F763B1"/>
    <w:rsid w:val="00F965E9"/>
    <w:rsid w:val="00FA3A31"/>
    <w:rsid w:val="00FA402E"/>
    <w:rsid w:val="00FB49C2"/>
    <w:rsid w:val="00FC649E"/>
    <w:rsid w:val="00FF2FD7"/>
    <w:rsid w:val="00FF5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0DD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12120" w:themeColor="text1"/>
        <w:sz w:val="24"/>
        <w:szCs w:val="24"/>
        <w:lang w:val="en-US" w:eastAsia="en-US" w:bidi="ar-SA"/>
      </w:rPr>
    </w:rPrDefault>
    <w:pPrDefault>
      <w:pPr>
        <w:spacing w:after="360" w:line="312"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6D3"/>
  </w:style>
  <w:style w:type="paragraph" w:styleId="Heading1">
    <w:name w:val="heading 1"/>
    <w:basedOn w:val="Normal"/>
    <w:next w:val="Normal"/>
    <w:link w:val="Heading1Char"/>
    <w:uiPriority w:val="9"/>
    <w:qFormat/>
    <w:rsid w:val="000F51EC"/>
    <w:pPr>
      <w:keepNext/>
      <w:keepLines/>
      <w:spacing w:before="480" w:after="0"/>
      <w:outlineLvl w:val="0"/>
    </w:pPr>
    <w:rPr>
      <w:rFonts w:asciiTheme="majorHAnsi" w:eastAsiaTheme="majorEastAsia" w:hAnsiTheme="majorHAnsi" w:cstheme="majorBidi"/>
      <w:b/>
      <w:bCs/>
      <w:color w:val="004E6A" w:themeColor="accent2" w:themeShade="80"/>
      <w:sz w:val="28"/>
      <w:szCs w:val="28"/>
    </w:rPr>
  </w:style>
  <w:style w:type="paragraph" w:styleId="Heading2">
    <w:name w:val="heading 2"/>
    <w:basedOn w:val="Normal"/>
    <w:next w:val="Normal"/>
    <w:link w:val="Heading2Char"/>
    <w:uiPriority w:val="9"/>
    <w:qFormat/>
    <w:pPr>
      <w:keepNext/>
      <w:keepLines/>
      <w:spacing w:before="200" w:after="0"/>
      <w:outlineLvl w:val="1"/>
    </w:pPr>
    <w:rPr>
      <w:rFonts w:asciiTheme="majorHAnsi" w:eastAsiaTheme="majorEastAsia" w:hAnsiTheme="majorHAnsi" w:cstheme="majorBidi"/>
      <w:b/>
      <w:bCs/>
      <w:color w:val="424240"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7D0F22" w:themeColor="accent1" w:themeShade="7F"/>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BD1633"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BD1633"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7D0F22"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7D0F22"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434341"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434341"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F71EA"/>
    <w:pPr>
      <w:spacing w:after="0"/>
      <w:contextualSpacing/>
      <w:jc w:val="right"/>
    </w:pPr>
    <w:rPr>
      <w:color w:val="E73454" w:themeColor="accent1"/>
      <w:spacing w:val="30"/>
      <w:sz w:val="32"/>
    </w:rPr>
  </w:style>
  <w:style w:type="character" w:customStyle="1" w:styleId="HeaderChar">
    <w:name w:val="Header Char"/>
    <w:basedOn w:val="DefaultParagraphFont"/>
    <w:link w:val="Header"/>
    <w:uiPriority w:val="99"/>
    <w:rsid w:val="004F71EA"/>
    <w:rPr>
      <w:color w:val="E73454" w:themeColor="accent1"/>
      <w:spacing w:val="30"/>
      <w:sz w:val="32"/>
      <w:lang w:val="en-AU"/>
    </w:rPr>
  </w:style>
  <w:style w:type="paragraph" w:styleId="Footer">
    <w:name w:val="footer"/>
    <w:basedOn w:val="Normal"/>
    <w:link w:val="FooterChar"/>
    <w:uiPriority w:val="99"/>
    <w:rsid w:val="00E073C9"/>
    <w:pPr>
      <w:spacing w:after="0" w:line="280" w:lineRule="exact"/>
      <w:ind w:left="6480"/>
    </w:pPr>
    <w:rPr>
      <w:sz w:val="20"/>
    </w:rPr>
  </w:style>
  <w:style w:type="character" w:customStyle="1" w:styleId="FooterChar">
    <w:name w:val="Footer Char"/>
    <w:basedOn w:val="DefaultParagraphFont"/>
    <w:link w:val="Footer"/>
    <w:uiPriority w:val="99"/>
    <w:rsid w:val="00E073C9"/>
    <w:rPr>
      <w:sz w:val="20"/>
    </w:rPr>
  </w:style>
  <w:style w:type="character" w:styleId="PlaceholderText">
    <w:name w:val="Placeholder Text"/>
    <w:basedOn w:val="DefaultParagraphFont"/>
    <w:uiPriority w:val="99"/>
    <w:semiHidden/>
    <w:rsid w:val="00912A0A"/>
    <w:rPr>
      <w:color w:val="2E74B5" w:themeColor="accent5" w:themeShade="BF"/>
      <w:sz w:val="22"/>
    </w:rPr>
  </w:style>
  <w:style w:type="paragraph" w:customStyle="1" w:styleId="ContactInfo">
    <w:name w:val="Contact Info"/>
    <w:basedOn w:val="Normal"/>
    <w:uiPriority w:val="3"/>
    <w:qFormat/>
    <w:rsid w:val="00E073C9"/>
    <w:pPr>
      <w:spacing w:after="80" w:line="280" w:lineRule="exact"/>
      <w:ind w:left="6480"/>
      <w:contextualSpacing/>
    </w:pPr>
    <w:rPr>
      <w:sz w:val="20"/>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254E0D"/>
    <w:rPr>
      <w:rFonts w:asciiTheme="majorHAnsi" w:eastAsiaTheme="majorEastAsia" w:hAnsiTheme="majorHAnsi" w:cstheme="majorBidi"/>
      <w:b/>
      <w:bCs/>
      <w:color w:val="004E6A" w:themeColor="accent2" w:themeShade="80"/>
      <w:sz w:val="28"/>
      <w:szCs w:val="28"/>
    </w:rPr>
  </w:style>
  <w:style w:type="character" w:customStyle="1" w:styleId="Heading2Char">
    <w:name w:val="Heading 2 Char"/>
    <w:basedOn w:val="DefaultParagraphFont"/>
    <w:link w:val="Heading2"/>
    <w:uiPriority w:val="9"/>
    <w:rsid w:val="00254E0D"/>
    <w:rPr>
      <w:rFonts w:asciiTheme="majorHAnsi" w:eastAsiaTheme="majorEastAsia" w:hAnsiTheme="majorHAnsi" w:cstheme="majorBidi"/>
      <w:b/>
      <w:bCs/>
      <w:color w:val="424240" w:themeColor="text1" w:themeTint="D9"/>
      <w:sz w:val="26"/>
      <w:szCs w:val="26"/>
    </w:rPr>
  </w:style>
  <w:style w:type="table" w:styleId="TableGrid">
    <w:name w:val="Table Grid"/>
    <w:basedOn w:val="TableNormal"/>
    <w:uiPriority w:val="59"/>
    <w:rsid w:val="005125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E73454" w:themeColor="accent1" w:frame="1"/>
        <w:left w:val="single" w:sz="2" w:space="10" w:color="E73454" w:themeColor="accent1" w:frame="1"/>
        <w:bottom w:val="single" w:sz="2" w:space="10" w:color="E73454" w:themeColor="accent1" w:frame="1"/>
        <w:right w:val="single" w:sz="2" w:space="10" w:color="E73454" w:themeColor="accent1" w:frame="1"/>
      </w:pBdr>
      <w:ind w:left="1152" w:right="1152"/>
    </w:pPr>
    <w:rPr>
      <w:rFonts w:eastAsiaTheme="minorEastAsia"/>
      <w:i/>
      <w:iCs/>
      <w:color w:val="BD1633"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pPr>
    <w:rPr>
      <w:i/>
      <w:iCs/>
      <w:color w:val="000000" w:themeColor="text2"/>
      <w:szCs w:val="18"/>
    </w:rPr>
  </w:style>
  <w:style w:type="table" w:styleId="ColorfulGrid">
    <w:name w:val="Colorful Grid"/>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D3D3D1" w:themeFill="text1" w:themeFillTint="33"/>
    </w:tcPr>
    <w:tblStylePr w:type="firstRow">
      <w:rPr>
        <w:b/>
        <w:bCs/>
      </w:rPr>
      <w:tblPr/>
      <w:tcPr>
        <w:shd w:val="clear" w:color="auto" w:fill="A7A7A4" w:themeFill="text1" w:themeFillTint="66"/>
      </w:tcPr>
    </w:tblStylePr>
    <w:tblStylePr w:type="lastRow">
      <w:rPr>
        <w:b/>
        <w:bCs/>
        <w:color w:val="212120" w:themeColor="text1"/>
      </w:rPr>
      <w:tblPr/>
      <w:tcPr>
        <w:shd w:val="clear" w:color="auto" w:fill="A7A7A4" w:themeFill="text1" w:themeFillTint="66"/>
      </w:tcPr>
    </w:tblStylePr>
    <w:tblStylePr w:type="firstCol">
      <w:rPr>
        <w:color w:val="FFFFFF" w:themeColor="background1"/>
      </w:rPr>
      <w:tblPr/>
      <w:tcPr>
        <w:shd w:val="clear" w:color="auto" w:fill="181818" w:themeFill="text1" w:themeFillShade="BF"/>
      </w:tcPr>
    </w:tblStylePr>
    <w:tblStylePr w:type="lastCol">
      <w:rPr>
        <w:color w:val="FFFFFF" w:themeColor="background1"/>
      </w:rPr>
      <w:tblPr/>
      <w:tcPr>
        <w:shd w:val="clear" w:color="auto" w:fill="181818" w:themeFill="text1" w:themeFillShade="BF"/>
      </w:tcPr>
    </w:tblStylePr>
    <w:tblStylePr w:type="band1Vert">
      <w:tblPr/>
      <w:tcPr>
        <w:shd w:val="clear" w:color="auto" w:fill="91918E" w:themeFill="text1" w:themeFillTint="7F"/>
      </w:tcPr>
    </w:tblStylePr>
    <w:tblStylePr w:type="band1Horz">
      <w:tblPr/>
      <w:tcPr>
        <w:shd w:val="clear" w:color="auto" w:fill="91918E" w:themeFill="text1" w:themeFillTint="7F"/>
      </w:tcPr>
    </w:tblStylePr>
  </w:style>
  <w:style w:type="table" w:styleId="ColorfulGrid-Accent1">
    <w:name w:val="Colorful Grid Accent 1"/>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FAD6DC" w:themeFill="accent1" w:themeFillTint="33"/>
    </w:tcPr>
    <w:tblStylePr w:type="firstRow">
      <w:rPr>
        <w:b/>
        <w:bCs/>
      </w:rPr>
      <w:tblPr/>
      <w:tcPr>
        <w:shd w:val="clear" w:color="auto" w:fill="F5ADBA" w:themeFill="accent1" w:themeFillTint="66"/>
      </w:tcPr>
    </w:tblStylePr>
    <w:tblStylePr w:type="lastRow">
      <w:rPr>
        <w:b/>
        <w:bCs/>
        <w:color w:val="212120" w:themeColor="text1"/>
      </w:rPr>
      <w:tblPr/>
      <w:tcPr>
        <w:shd w:val="clear" w:color="auto" w:fill="F5ADBA" w:themeFill="accent1" w:themeFillTint="66"/>
      </w:tcPr>
    </w:tblStylePr>
    <w:tblStylePr w:type="firstCol">
      <w:rPr>
        <w:color w:val="FFFFFF" w:themeColor="background1"/>
      </w:rPr>
      <w:tblPr/>
      <w:tcPr>
        <w:shd w:val="clear" w:color="auto" w:fill="BD1633" w:themeFill="accent1" w:themeFillShade="BF"/>
      </w:tcPr>
    </w:tblStylePr>
    <w:tblStylePr w:type="lastCol">
      <w:rPr>
        <w:color w:val="FFFFFF" w:themeColor="background1"/>
      </w:rPr>
      <w:tblPr/>
      <w:tcPr>
        <w:shd w:val="clear" w:color="auto" w:fill="BD1633" w:themeFill="accent1" w:themeFillShade="BF"/>
      </w:tcPr>
    </w:tblStylePr>
    <w:tblStylePr w:type="band1Vert">
      <w:tblPr/>
      <w:tcPr>
        <w:shd w:val="clear" w:color="auto" w:fill="F399A9" w:themeFill="accent1" w:themeFillTint="7F"/>
      </w:tcPr>
    </w:tblStylePr>
    <w:tblStylePr w:type="band1Horz">
      <w:tblPr/>
      <w:tcPr>
        <w:shd w:val="clear" w:color="auto" w:fill="F399A9" w:themeFill="accent1" w:themeFillTint="7F"/>
      </w:tcPr>
    </w:tblStylePr>
  </w:style>
  <w:style w:type="table" w:styleId="ColorfulGrid-Accent2">
    <w:name w:val="Colorful Grid Accent 2"/>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C3EFFF" w:themeFill="accent2" w:themeFillTint="33"/>
    </w:tcPr>
    <w:tblStylePr w:type="firstRow">
      <w:rPr>
        <w:b/>
        <w:bCs/>
      </w:rPr>
      <w:tblPr/>
      <w:tcPr>
        <w:shd w:val="clear" w:color="auto" w:fill="88DFFF" w:themeFill="accent2" w:themeFillTint="66"/>
      </w:tcPr>
    </w:tblStylePr>
    <w:tblStylePr w:type="lastRow">
      <w:rPr>
        <w:b/>
        <w:bCs/>
        <w:color w:val="212120" w:themeColor="text1"/>
      </w:rPr>
      <w:tblPr/>
      <w:tcPr>
        <w:shd w:val="clear" w:color="auto" w:fill="88DFFF" w:themeFill="accent2" w:themeFillTint="66"/>
      </w:tcPr>
    </w:tblStylePr>
    <w:tblStylePr w:type="firstCol">
      <w:rPr>
        <w:color w:val="FFFFFF" w:themeColor="background1"/>
      </w:rPr>
      <w:tblPr/>
      <w:tcPr>
        <w:shd w:val="clear" w:color="auto" w:fill="00749F" w:themeFill="accent2" w:themeFillShade="BF"/>
      </w:tcPr>
    </w:tblStylePr>
    <w:tblStylePr w:type="lastCol">
      <w:rPr>
        <w:color w:val="FFFFFF" w:themeColor="background1"/>
      </w:rPr>
      <w:tblPr/>
      <w:tcPr>
        <w:shd w:val="clear" w:color="auto" w:fill="00749F" w:themeFill="accent2" w:themeFillShade="BF"/>
      </w:tcPr>
    </w:tblStylePr>
    <w:tblStylePr w:type="band1Vert">
      <w:tblPr/>
      <w:tcPr>
        <w:shd w:val="clear" w:color="auto" w:fill="6BD7FF" w:themeFill="accent2" w:themeFillTint="7F"/>
      </w:tcPr>
    </w:tblStylePr>
    <w:tblStylePr w:type="band1Horz">
      <w:tblPr/>
      <w:tcPr>
        <w:shd w:val="clear" w:color="auto" w:fill="6BD7FF" w:themeFill="accent2" w:themeFillTint="7F"/>
      </w:tcPr>
    </w:tblStylePr>
  </w:style>
  <w:style w:type="table" w:styleId="ColorfulGrid-Accent3">
    <w:name w:val="Colorful Grid Accent 3"/>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FCFBFA" w:themeFill="accent3" w:themeFillTint="33"/>
    </w:tcPr>
    <w:tblStylePr w:type="firstRow">
      <w:rPr>
        <w:b/>
        <w:bCs/>
      </w:rPr>
      <w:tblPr/>
      <w:tcPr>
        <w:shd w:val="clear" w:color="auto" w:fill="F9F8F5" w:themeFill="accent3" w:themeFillTint="66"/>
      </w:tcPr>
    </w:tblStylePr>
    <w:tblStylePr w:type="lastRow">
      <w:rPr>
        <w:b/>
        <w:bCs/>
        <w:color w:val="212120" w:themeColor="text1"/>
      </w:rPr>
      <w:tblPr/>
      <w:tcPr>
        <w:shd w:val="clear" w:color="auto" w:fill="F9F8F5" w:themeFill="accent3" w:themeFillTint="66"/>
      </w:tcPr>
    </w:tblStylePr>
    <w:tblStylePr w:type="firstCol">
      <w:rPr>
        <w:color w:val="FFFFFF" w:themeColor="background1"/>
      </w:rPr>
      <w:tblPr/>
      <w:tcPr>
        <w:shd w:val="clear" w:color="auto" w:fill="C5B89C" w:themeFill="accent3" w:themeFillShade="BF"/>
      </w:tcPr>
    </w:tblStylePr>
    <w:tblStylePr w:type="lastCol">
      <w:rPr>
        <w:color w:val="FFFFFF" w:themeColor="background1"/>
      </w:rPr>
      <w:tblPr/>
      <w:tcPr>
        <w:shd w:val="clear" w:color="auto" w:fill="C5B89C" w:themeFill="accent3" w:themeFillShade="BF"/>
      </w:tcPr>
    </w:tblStylePr>
    <w:tblStylePr w:type="band1Vert">
      <w:tblPr/>
      <w:tcPr>
        <w:shd w:val="clear" w:color="auto" w:fill="F8F6F3" w:themeFill="accent3" w:themeFillTint="7F"/>
      </w:tcPr>
    </w:tblStylePr>
    <w:tblStylePr w:type="band1Horz">
      <w:tblPr/>
      <w:tcPr>
        <w:shd w:val="clear" w:color="auto" w:fill="F8F6F3" w:themeFill="accent3" w:themeFillTint="7F"/>
      </w:tcPr>
    </w:tblStylePr>
  </w:style>
  <w:style w:type="table" w:styleId="ColorfulGrid-Accent4">
    <w:name w:val="Colorful Grid Accent 4"/>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FCE7D4" w:themeFill="accent4" w:themeFillTint="33"/>
    </w:tcPr>
    <w:tblStylePr w:type="firstRow">
      <w:rPr>
        <w:b/>
        <w:bCs/>
      </w:rPr>
      <w:tblPr/>
      <w:tcPr>
        <w:shd w:val="clear" w:color="auto" w:fill="F9D1AA" w:themeFill="accent4" w:themeFillTint="66"/>
      </w:tcPr>
    </w:tblStylePr>
    <w:tblStylePr w:type="lastRow">
      <w:rPr>
        <w:b/>
        <w:bCs/>
        <w:color w:val="212120" w:themeColor="text1"/>
      </w:rPr>
      <w:tblPr/>
      <w:tcPr>
        <w:shd w:val="clear" w:color="auto" w:fill="F9D1AA" w:themeFill="accent4" w:themeFillTint="66"/>
      </w:tcPr>
    </w:tblStylePr>
    <w:tblStylePr w:type="firstCol">
      <w:rPr>
        <w:color w:val="FFFFFF" w:themeColor="background1"/>
      </w:rPr>
      <w:tblPr/>
      <w:tcPr>
        <w:shd w:val="clear" w:color="auto" w:fill="C9680C" w:themeFill="accent4" w:themeFillShade="BF"/>
      </w:tcPr>
    </w:tblStylePr>
    <w:tblStylePr w:type="lastCol">
      <w:rPr>
        <w:color w:val="FFFFFF" w:themeColor="background1"/>
      </w:rPr>
      <w:tblPr/>
      <w:tcPr>
        <w:shd w:val="clear" w:color="auto" w:fill="C9680C" w:themeFill="accent4" w:themeFillShade="BF"/>
      </w:tcPr>
    </w:tblStylePr>
    <w:tblStylePr w:type="band1Vert">
      <w:tblPr/>
      <w:tcPr>
        <w:shd w:val="clear" w:color="auto" w:fill="F8C595" w:themeFill="accent4" w:themeFillTint="7F"/>
      </w:tcPr>
    </w:tblStylePr>
    <w:tblStylePr w:type="band1Horz">
      <w:tblPr/>
      <w:tcPr>
        <w:shd w:val="clear" w:color="auto" w:fill="F8C595" w:themeFill="accent4" w:themeFillTint="7F"/>
      </w:tcPr>
    </w:tblStylePr>
  </w:style>
  <w:style w:type="table" w:styleId="ColorfulGrid-Accent5">
    <w:name w:val="Colorful Grid Accent 5"/>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21212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572222"/>
    <w:pPr>
      <w:spacing w:after="0"/>
    </w:p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21212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572222"/>
    <w:pPr>
      <w:spacing w:after="0"/>
    </w:pPr>
    <w:tblPr>
      <w:tblStyleRowBandSize w:val="1"/>
      <w:tblStyleColBandSize w:val="1"/>
    </w:tblPr>
    <w:tcPr>
      <w:shd w:val="clear" w:color="auto" w:fill="E9E9E8" w:themeFill="text1" w:themeFillTint="19"/>
    </w:tcPr>
    <w:tblStylePr w:type="firstRow">
      <w:rPr>
        <w:b/>
        <w:bCs/>
        <w:color w:val="FFFFFF" w:themeColor="background1"/>
      </w:rPr>
      <w:tblPr/>
      <w:tcPr>
        <w:tcBorders>
          <w:bottom w:val="single" w:sz="12" w:space="0" w:color="FFFFFF" w:themeColor="background1"/>
        </w:tcBorders>
        <w:shd w:val="clear" w:color="auto" w:fill="007CAA" w:themeFill="accent2" w:themeFillShade="CC"/>
      </w:tcPr>
    </w:tblStylePr>
    <w:tblStylePr w:type="lastRow">
      <w:rPr>
        <w:b/>
        <w:bCs/>
        <w:color w:val="007CAA" w:themeColor="accent2"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C8C7" w:themeFill="text1" w:themeFillTint="3F"/>
      </w:tcPr>
    </w:tblStylePr>
    <w:tblStylePr w:type="band1Horz">
      <w:tblPr/>
      <w:tcPr>
        <w:shd w:val="clear" w:color="auto" w:fill="D3D3D1" w:themeFill="text1" w:themeFillTint="33"/>
      </w:tcPr>
    </w:tblStylePr>
  </w:style>
  <w:style w:type="table" w:styleId="ColorfulList-Accent1">
    <w:name w:val="Colorful List Accent 1"/>
    <w:basedOn w:val="TableNormal"/>
    <w:uiPriority w:val="72"/>
    <w:semiHidden/>
    <w:unhideWhenUsed/>
    <w:rsid w:val="00572222"/>
    <w:pPr>
      <w:spacing w:after="0"/>
    </w:pPr>
    <w:tblPr>
      <w:tblStyleRowBandSize w:val="1"/>
      <w:tblStyleColBandSize w:val="1"/>
    </w:tblPr>
    <w:tcPr>
      <w:shd w:val="clear" w:color="auto" w:fill="FCEBEE" w:themeFill="accent1" w:themeFillTint="19"/>
    </w:tcPr>
    <w:tblStylePr w:type="firstRow">
      <w:rPr>
        <w:b/>
        <w:bCs/>
        <w:color w:val="FFFFFF" w:themeColor="background1"/>
      </w:rPr>
      <w:tblPr/>
      <w:tcPr>
        <w:tcBorders>
          <w:bottom w:val="single" w:sz="12" w:space="0" w:color="FFFFFF" w:themeColor="background1"/>
        </w:tcBorders>
        <w:shd w:val="clear" w:color="auto" w:fill="007CAA" w:themeFill="accent2" w:themeFillShade="CC"/>
      </w:tcPr>
    </w:tblStylePr>
    <w:tblStylePr w:type="lastRow">
      <w:rPr>
        <w:b/>
        <w:bCs/>
        <w:color w:val="007CAA" w:themeColor="accent2"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CD4" w:themeFill="accent1" w:themeFillTint="3F"/>
      </w:tcPr>
    </w:tblStylePr>
    <w:tblStylePr w:type="band1Horz">
      <w:tblPr/>
      <w:tcPr>
        <w:shd w:val="clear" w:color="auto" w:fill="FAD6DC" w:themeFill="accent1" w:themeFillTint="33"/>
      </w:tcPr>
    </w:tblStylePr>
  </w:style>
  <w:style w:type="table" w:styleId="ColorfulList-Accent2">
    <w:name w:val="Colorful List Accent 2"/>
    <w:basedOn w:val="TableNormal"/>
    <w:uiPriority w:val="72"/>
    <w:semiHidden/>
    <w:unhideWhenUsed/>
    <w:rsid w:val="00572222"/>
    <w:pPr>
      <w:spacing w:after="0"/>
    </w:pPr>
    <w:tblPr>
      <w:tblStyleRowBandSize w:val="1"/>
      <w:tblStyleColBandSize w:val="1"/>
    </w:tblPr>
    <w:tcPr>
      <w:shd w:val="clear" w:color="auto" w:fill="E1F7FF" w:themeFill="accent2" w:themeFillTint="19"/>
    </w:tcPr>
    <w:tblStylePr w:type="firstRow">
      <w:rPr>
        <w:b/>
        <w:bCs/>
        <w:color w:val="FFFFFF" w:themeColor="background1"/>
      </w:rPr>
      <w:tblPr/>
      <w:tcPr>
        <w:tcBorders>
          <w:bottom w:val="single" w:sz="12" w:space="0" w:color="FFFFFF" w:themeColor="background1"/>
        </w:tcBorders>
        <w:shd w:val="clear" w:color="auto" w:fill="007CAA" w:themeFill="accent2" w:themeFillShade="CC"/>
      </w:tcPr>
    </w:tblStylePr>
    <w:tblStylePr w:type="lastRow">
      <w:rPr>
        <w:b/>
        <w:bCs/>
        <w:color w:val="007CAA" w:themeColor="accent2"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EBFF" w:themeFill="accent2" w:themeFillTint="3F"/>
      </w:tcPr>
    </w:tblStylePr>
    <w:tblStylePr w:type="band1Horz">
      <w:tblPr/>
      <w:tcPr>
        <w:shd w:val="clear" w:color="auto" w:fill="C3EFFF" w:themeFill="accent2" w:themeFillTint="33"/>
      </w:tcPr>
    </w:tblStylePr>
  </w:style>
  <w:style w:type="table" w:styleId="ColorfulList-Accent3">
    <w:name w:val="Colorful List Accent 3"/>
    <w:basedOn w:val="TableNormal"/>
    <w:uiPriority w:val="72"/>
    <w:semiHidden/>
    <w:unhideWhenUsed/>
    <w:rsid w:val="00572222"/>
    <w:pPr>
      <w:spacing w:after="0"/>
    </w:pPr>
    <w:tblPr>
      <w:tblStyleRowBandSize w:val="1"/>
      <w:tblStyleColBandSize w:val="1"/>
    </w:tblPr>
    <w:tcPr>
      <w:shd w:val="clear" w:color="auto" w:fill="FDFDFC" w:themeFill="accent3" w:themeFillTint="19"/>
    </w:tcPr>
    <w:tblStylePr w:type="firstRow">
      <w:rPr>
        <w:b/>
        <w:bCs/>
        <w:color w:val="FFFFFF" w:themeColor="background1"/>
      </w:rPr>
      <w:tblPr/>
      <w:tcPr>
        <w:tcBorders>
          <w:bottom w:val="single" w:sz="12" w:space="0" w:color="FFFFFF" w:themeColor="background1"/>
        </w:tcBorders>
        <w:shd w:val="clear" w:color="auto" w:fill="D76F0D" w:themeFill="accent4" w:themeFillShade="CC"/>
      </w:tcPr>
    </w:tblStylePr>
    <w:tblStylePr w:type="lastRow">
      <w:rPr>
        <w:b/>
        <w:bCs/>
        <w:color w:val="D76F0D" w:themeColor="accent4"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AF8" w:themeFill="accent3" w:themeFillTint="3F"/>
      </w:tcPr>
    </w:tblStylePr>
    <w:tblStylePr w:type="band1Horz">
      <w:tblPr/>
      <w:tcPr>
        <w:shd w:val="clear" w:color="auto" w:fill="FCFBFA" w:themeFill="accent3" w:themeFillTint="33"/>
      </w:tcPr>
    </w:tblStylePr>
  </w:style>
  <w:style w:type="table" w:styleId="ColorfulList-Accent4">
    <w:name w:val="Colorful List Accent 4"/>
    <w:basedOn w:val="TableNormal"/>
    <w:uiPriority w:val="72"/>
    <w:semiHidden/>
    <w:unhideWhenUsed/>
    <w:rsid w:val="00572222"/>
    <w:pPr>
      <w:spacing w:after="0"/>
    </w:pPr>
    <w:tblPr>
      <w:tblStyleRowBandSize w:val="1"/>
      <w:tblStyleColBandSize w:val="1"/>
    </w:tblPr>
    <w:tcPr>
      <w:shd w:val="clear" w:color="auto" w:fill="FDF3EA" w:themeFill="accent4" w:themeFillTint="19"/>
    </w:tcPr>
    <w:tblStylePr w:type="firstRow">
      <w:rPr>
        <w:b/>
        <w:bCs/>
        <w:color w:val="FFFFFF" w:themeColor="background1"/>
      </w:rPr>
      <w:tblPr/>
      <w:tcPr>
        <w:tcBorders>
          <w:bottom w:val="single" w:sz="12" w:space="0" w:color="FFFFFF" w:themeColor="background1"/>
        </w:tcBorders>
        <w:shd w:val="clear" w:color="auto" w:fill="CEC3AB" w:themeFill="accent3" w:themeFillShade="CC"/>
      </w:tcPr>
    </w:tblStylePr>
    <w:tblStylePr w:type="lastRow">
      <w:rPr>
        <w:b/>
        <w:bCs/>
        <w:color w:val="CEC3AB" w:themeColor="accent3"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2CA" w:themeFill="accent4" w:themeFillTint="3F"/>
      </w:tcPr>
    </w:tblStylePr>
    <w:tblStylePr w:type="band1Horz">
      <w:tblPr/>
      <w:tcPr>
        <w:shd w:val="clear" w:color="auto" w:fill="FCE7D4" w:themeFill="accent4" w:themeFillTint="33"/>
      </w:tcPr>
    </w:tblStylePr>
  </w:style>
  <w:style w:type="table" w:styleId="ColorfulList-Accent5">
    <w:name w:val="Colorful List Accent 5"/>
    <w:basedOn w:val="TableNormal"/>
    <w:uiPriority w:val="72"/>
    <w:semiHidden/>
    <w:unhideWhenUsed/>
    <w:rsid w:val="00572222"/>
    <w:pPr>
      <w:spacing w:after="0"/>
    </w:p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572222"/>
    <w:pPr>
      <w:spacing w:after="0"/>
    </w:p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2121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572222"/>
    <w:pPr>
      <w:spacing w:after="0"/>
    </w:pPr>
    <w:tblPr>
      <w:tblStyleRowBandSize w:val="1"/>
      <w:tblStyleColBandSize w:val="1"/>
      <w:tblBorders>
        <w:top w:val="single" w:sz="24" w:space="0" w:color="009DD5" w:themeColor="accent2"/>
        <w:left w:val="single" w:sz="4" w:space="0" w:color="212120" w:themeColor="text1"/>
        <w:bottom w:val="single" w:sz="4" w:space="0" w:color="212120" w:themeColor="text1"/>
        <w:right w:val="single" w:sz="4" w:space="0" w:color="212120" w:themeColor="text1"/>
        <w:insideH w:val="single" w:sz="4" w:space="0" w:color="FFFFFF" w:themeColor="background1"/>
        <w:insideV w:val="single" w:sz="4" w:space="0" w:color="FFFFFF" w:themeColor="background1"/>
      </w:tblBorders>
    </w:tblPr>
    <w:tcPr>
      <w:shd w:val="clear" w:color="auto" w:fill="E9E9E8" w:themeFill="text1" w:themeFillTint="19"/>
    </w:tcPr>
    <w:tblStylePr w:type="firstRow">
      <w:rPr>
        <w:b/>
        <w:bCs/>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1313" w:themeFill="text1" w:themeFillShade="99"/>
      </w:tcPr>
    </w:tblStylePr>
    <w:tblStylePr w:type="firstCol">
      <w:rPr>
        <w:color w:val="FFFFFF" w:themeColor="background1"/>
      </w:rPr>
      <w:tblPr/>
      <w:tcPr>
        <w:tcBorders>
          <w:top w:val="nil"/>
          <w:left w:val="nil"/>
          <w:bottom w:val="nil"/>
          <w:right w:val="nil"/>
          <w:insideH w:val="single" w:sz="4" w:space="0" w:color="131313" w:themeColor="text1" w:themeShade="99"/>
          <w:insideV w:val="nil"/>
        </w:tcBorders>
        <w:shd w:val="clear" w:color="auto" w:fill="1313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81818" w:themeFill="text1" w:themeFillShade="BF"/>
      </w:tcPr>
    </w:tblStylePr>
    <w:tblStylePr w:type="band1Vert">
      <w:tblPr/>
      <w:tcPr>
        <w:shd w:val="clear" w:color="auto" w:fill="A7A7A4" w:themeFill="text1" w:themeFillTint="66"/>
      </w:tcPr>
    </w:tblStylePr>
    <w:tblStylePr w:type="band1Horz">
      <w:tblPr/>
      <w:tcPr>
        <w:shd w:val="clear" w:color="auto" w:fill="91918E" w:themeFill="text1" w:themeFillTint="7F"/>
      </w:tcPr>
    </w:tblStylePr>
    <w:tblStylePr w:type="neCell">
      <w:rPr>
        <w:color w:val="212120" w:themeColor="text1"/>
      </w:rPr>
    </w:tblStylePr>
    <w:tblStylePr w:type="nwCell">
      <w:rPr>
        <w:color w:val="212120" w:themeColor="text1"/>
      </w:rPr>
    </w:tblStylePr>
  </w:style>
  <w:style w:type="table" w:styleId="ColorfulShading-Accent1">
    <w:name w:val="Colorful Shading Accent 1"/>
    <w:basedOn w:val="TableNormal"/>
    <w:uiPriority w:val="71"/>
    <w:semiHidden/>
    <w:unhideWhenUsed/>
    <w:rsid w:val="00572222"/>
    <w:pPr>
      <w:spacing w:after="0"/>
    </w:pPr>
    <w:tblPr>
      <w:tblStyleRowBandSize w:val="1"/>
      <w:tblStyleColBandSize w:val="1"/>
      <w:tblBorders>
        <w:top w:val="single" w:sz="24" w:space="0" w:color="009DD5" w:themeColor="accent2"/>
        <w:left w:val="single" w:sz="4" w:space="0" w:color="E73454" w:themeColor="accent1"/>
        <w:bottom w:val="single" w:sz="4" w:space="0" w:color="E73454" w:themeColor="accent1"/>
        <w:right w:val="single" w:sz="4" w:space="0" w:color="E73454" w:themeColor="accent1"/>
        <w:insideH w:val="single" w:sz="4" w:space="0" w:color="FFFFFF" w:themeColor="background1"/>
        <w:insideV w:val="single" w:sz="4" w:space="0" w:color="FFFFFF" w:themeColor="background1"/>
      </w:tblBorders>
    </w:tblPr>
    <w:tcPr>
      <w:shd w:val="clear" w:color="auto" w:fill="FCEBEE" w:themeFill="accent1" w:themeFillTint="19"/>
    </w:tcPr>
    <w:tblStylePr w:type="firstRow">
      <w:rPr>
        <w:b/>
        <w:bCs/>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1229" w:themeFill="accent1" w:themeFillShade="99"/>
      </w:tcPr>
    </w:tblStylePr>
    <w:tblStylePr w:type="firstCol">
      <w:rPr>
        <w:color w:val="FFFFFF" w:themeColor="background1"/>
      </w:rPr>
      <w:tblPr/>
      <w:tcPr>
        <w:tcBorders>
          <w:top w:val="nil"/>
          <w:left w:val="nil"/>
          <w:bottom w:val="nil"/>
          <w:right w:val="nil"/>
          <w:insideH w:val="single" w:sz="4" w:space="0" w:color="971229" w:themeColor="accent1" w:themeShade="99"/>
          <w:insideV w:val="nil"/>
        </w:tcBorders>
        <w:shd w:val="clear" w:color="auto" w:fill="9712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71229" w:themeFill="accent1" w:themeFillShade="99"/>
      </w:tcPr>
    </w:tblStylePr>
    <w:tblStylePr w:type="band1Vert">
      <w:tblPr/>
      <w:tcPr>
        <w:shd w:val="clear" w:color="auto" w:fill="F5ADBA" w:themeFill="accent1" w:themeFillTint="66"/>
      </w:tcPr>
    </w:tblStylePr>
    <w:tblStylePr w:type="band1Horz">
      <w:tblPr/>
      <w:tcPr>
        <w:shd w:val="clear" w:color="auto" w:fill="F399A9" w:themeFill="accent1" w:themeFillTint="7F"/>
      </w:tcPr>
    </w:tblStylePr>
    <w:tblStylePr w:type="neCell">
      <w:rPr>
        <w:color w:val="212120" w:themeColor="text1"/>
      </w:rPr>
    </w:tblStylePr>
    <w:tblStylePr w:type="nwCell">
      <w:rPr>
        <w:color w:val="212120" w:themeColor="text1"/>
      </w:rPr>
    </w:tblStylePr>
  </w:style>
  <w:style w:type="table" w:styleId="ColorfulShading-Accent2">
    <w:name w:val="Colorful Shading Accent 2"/>
    <w:basedOn w:val="TableNormal"/>
    <w:uiPriority w:val="71"/>
    <w:semiHidden/>
    <w:unhideWhenUsed/>
    <w:rsid w:val="00572222"/>
    <w:pPr>
      <w:spacing w:after="0"/>
    </w:pPr>
    <w:tblPr>
      <w:tblStyleRowBandSize w:val="1"/>
      <w:tblStyleColBandSize w:val="1"/>
      <w:tblBorders>
        <w:top w:val="single" w:sz="24" w:space="0" w:color="009DD5" w:themeColor="accent2"/>
        <w:left w:val="single" w:sz="4" w:space="0" w:color="009DD5" w:themeColor="accent2"/>
        <w:bottom w:val="single" w:sz="4" w:space="0" w:color="009DD5" w:themeColor="accent2"/>
        <w:right w:val="single" w:sz="4" w:space="0" w:color="009DD5" w:themeColor="accent2"/>
        <w:insideH w:val="single" w:sz="4" w:space="0" w:color="FFFFFF" w:themeColor="background1"/>
        <w:insideV w:val="single" w:sz="4" w:space="0" w:color="FFFFFF" w:themeColor="background1"/>
      </w:tblBorders>
    </w:tblPr>
    <w:tcPr>
      <w:shd w:val="clear" w:color="auto" w:fill="E1F7FF" w:themeFill="accent2" w:themeFillTint="19"/>
    </w:tcPr>
    <w:tblStylePr w:type="firstRow">
      <w:rPr>
        <w:b/>
        <w:bCs/>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7F" w:themeFill="accent2" w:themeFillShade="99"/>
      </w:tcPr>
    </w:tblStylePr>
    <w:tblStylePr w:type="firstCol">
      <w:rPr>
        <w:color w:val="FFFFFF" w:themeColor="background1"/>
      </w:rPr>
      <w:tblPr/>
      <w:tcPr>
        <w:tcBorders>
          <w:top w:val="nil"/>
          <w:left w:val="nil"/>
          <w:bottom w:val="nil"/>
          <w:right w:val="nil"/>
          <w:insideH w:val="single" w:sz="4" w:space="0" w:color="005D7F" w:themeColor="accent2" w:themeShade="99"/>
          <w:insideV w:val="nil"/>
        </w:tcBorders>
        <w:shd w:val="clear" w:color="auto" w:fill="005D7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D7F" w:themeFill="accent2" w:themeFillShade="99"/>
      </w:tcPr>
    </w:tblStylePr>
    <w:tblStylePr w:type="band1Vert">
      <w:tblPr/>
      <w:tcPr>
        <w:shd w:val="clear" w:color="auto" w:fill="88DFFF" w:themeFill="accent2" w:themeFillTint="66"/>
      </w:tcPr>
    </w:tblStylePr>
    <w:tblStylePr w:type="band1Horz">
      <w:tblPr/>
      <w:tcPr>
        <w:shd w:val="clear" w:color="auto" w:fill="6BD7FF" w:themeFill="accent2" w:themeFillTint="7F"/>
      </w:tcPr>
    </w:tblStylePr>
    <w:tblStylePr w:type="neCell">
      <w:rPr>
        <w:color w:val="212120" w:themeColor="text1"/>
      </w:rPr>
    </w:tblStylePr>
    <w:tblStylePr w:type="nwCell">
      <w:rPr>
        <w:color w:val="212120" w:themeColor="text1"/>
      </w:rPr>
    </w:tblStylePr>
  </w:style>
  <w:style w:type="table" w:styleId="ColorfulShading-Accent3">
    <w:name w:val="Colorful Shading Accent 3"/>
    <w:basedOn w:val="TableNormal"/>
    <w:uiPriority w:val="71"/>
    <w:semiHidden/>
    <w:unhideWhenUsed/>
    <w:rsid w:val="00572222"/>
    <w:pPr>
      <w:spacing w:after="0"/>
    </w:pPr>
    <w:tblPr>
      <w:tblStyleRowBandSize w:val="1"/>
      <w:tblStyleColBandSize w:val="1"/>
      <w:tblBorders>
        <w:top w:val="single" w:sz="24" w:space="0" w:color="F28D2C" w:themeColor="accent4"/>
        <w:left w:val="single" w:sz="4" w:space="0" w:color="F1EEE7" w:themeColor="accent3"/>
        <w:bottom w:val="single" w:sz="4" w:space="0" w:color="F1EEE7" w:themeColor="accent3"/>
        <w:right w:val="single" w:sz="4" w:space="0" w:color="F1EEE7" w:themeColor="accent3"/>
        <w:insideH w:val="single" w:sz="4" w:space="0" w:color="FFFFFF" w:themeColor="background1"/>
        <w:insideV w:val="single" w:sz="4" w:space="0" w:color="FFFFFF" w:themeColor="background1"/>
      </w:tblBorders>
    </w:tblPr>
    <w:tcPr>
      <w:shd w:val="clear" w:color="auto" w:fill="FDFDFC" w:themeFill="accent3" w:themeFillTint="19"/>
    </w:tcPr>
    <w:tblStylePr w:type="firstRow">
      <w:rPr>
        <w:b/>
        <w:bCs/>
      </w:rPr>
      <w:tblPr/>
      <w:tcPr>
        <w:tcBorders>
          <w:top w:val="nil"/>
          <w:left w:val="nil"/>
          <w:bottom w:val="single" w:sz="24" w:space="0" w:color="F28D2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996F" w:themeFill="accent3" w:themeFillShade="99"/>
      </w:tcPr>
    </w:tblStylePr>
    <w:tblStylePr w:type="firstCol">
      <w:rPr>
        <w:color w:val="FFFFFF" w:themeColor="background1"/>
      </w:rPr>
      <w:tblPr/>
      <w:tcPr>
        <w:tcBorders>
          <w:top w:val="nil"/>
          <w:left w:val="nil"/>
          <w:bottom w:val="nil"/>
          <w:right w:val="nil"/>
          <w:insideH w:val="single" w:sz="4" w:space="0" w:color="AB996F" w:themeColor="accent3" w:themeShade="99"/>
          <w:insideV w:val="nil"/>
        </w:tcBorders>
        <w:shd w:val="clear" w:color="auto" w:fill="AB996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B996F" w:themeFill="accent3" w:themeFillShade="99"/>
      </w:tcPr>
    </w:tblStylePr>
    <w:tblStylePr w:type="band1Vert">
      <w:tblPr/>
      <w:tcPr>
        <w:shd w:val="clear" w:color="auto" w:fill="F9F8F5" w:themeFill="accent3" w:themeFillTint="66"/>
      </w:tcPr>
    </w:tblStylePr>
    <w:tblStylePr w:type="band1Horz">
      <w:tblPr/>
      <w:tcPr>
        <w:shd w:val="clear" w:color="auto" w:fill="F8F6F3" w:themeFill="accent3" w:themeFillTint="7F"/>
      </w:tcPr>
    </w:tblStylePr>
  </w:style>
  <w:style w:type="table" w:styleId="ColorfulShading-Accent4">
    <w:name w:val="Colorful Shading Accent 4"/>
    <w:basedOn w:val="TableNormal"/>
    <w:uiPriority w:val="71"/>
    <w:semiHidden/>
    <w:unhideWhenUsed/>
    <w:rsid w:val="00572222"/>
    <w:pPr>
      <w:spacing w:after="0"/>
    </w:pPr>
    <w:tblPr>
      <w:tblStyleRowBandSize w:val="1"/>
      <w:tblStyleColBandSize w:val="1"/>
      <w:tblBorders>
        <w:top w:val="single" w:sz="24" w:space="0" w:color="F1EEE7" w:themeColor="accent3"/>
        <w:left w:val="single" w:sz="4" w:space="0" w:color="F28D2C" w:themeColor="accent4"/>
        <w:bottom w:val="single" w:sz="4" w:space="0" w:color="F28D2C" w:themeColor="accent4"/>
        <w:right w:val="single" w:sz="4" w:space="0" w:color="F28D2C" w:themeColor="accent4"/>
        <w:insideH w:val="single" w:sz="4" w:space="0" w:color="FFFFFF" w:themeColor="background1"/>
        <w:insideV w:val="single" w:sz="4" w:space="0" w:color="FFFFFF" w:themeColor="background1"/>
      </w:tblBorders>
    </w:tblPr>
    <w:tcPr>
      <w:shd w:val="clear" w:color="auto" w:fill="FDF3EA" w:themeFill="accent4" w:themeFillTint="19"/>
    </w:tcPr>
    <w:tblStylePr w:type="firstRow">
      <w:rPr>
        <w:b/>
        <w:bCs/>
      </w:rPr>
      <w:tblPr/>
      <w:tcPr>
        <w:tcBorders>
          <w:top w:val="nil"/>
          <w:left w:val="nil"/>
          <w:bottom w:val="single" w:sz="24" w:space="0" w:color="F1EEE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530A" w:themeFill="accent4" w:themeFillShade="99"/>
      </w:tcPr>
    </w:tblStylePr>
    <w:tblStylePr w:type="firstCol">
      <w:rPr>
        <w:color w:val="FFFFFF" w:themeColor="background1"/>
      </w:rPr>
      <w:tblPr/>
      <w:tcPr>
        <w:tcBorders>
          <w:top w:val="nil"/>
          <w:left w:val="nil"/>
          <w:bottom w:val="nil"/>
          <w:right w:val="nil"/>
          <w:insideH w:val="single" w:sz="4" w:space="0" w:color="A1530A" w:themeColor="accent4" w:themeShade="99"/>
          <w:insideV w:val="nil"/>
        </w:tcBorders>
        <w:shd w:val="clear" w:color="auto" w:fill="A1530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1530A" w:themeFill="accent4" w:themeFillShade="99"/>
      </w:tcPr>
    </w:tblStylePr>
    <w:tblStylePr w:type="band1Vert">
      <w:tblPr/>
      <w:tcPr>
        <w:shd w:val="clear" w:color="auto" w:fill="F9D1AA" w:themeFill="accent4" w:themeFillTint="66"/>
      </w:tcPr>
    </w:tblStylePr>
    <w:tblStylePr w:type="band1Horz">
      <w:tblPr/>
      <w:tcPr>
        <w:shd w:val="clear" w:color="auto" w:fill="F8C595" w:themeFill="accent4" w:themeFillTint="7F"/>
      </w:tcPr>
    </w:tblStylePr>
    <w:tblStylePr w:type="neCell">
      <w:rPr>
        <w:color w:val="212120" w:themeColor="text1"/>
      </w:rPr>
    </w:tblStylePr>
    <w:tblStylePr w:type="nwCell">
      <w:rPr>
        <w:color w:val="212120" w:themeColor="text1"/>
      </w:rPr>
    </w:tblStylePr>
  </w:style>
  <w:style w:type="table" w:styleId="ColorfulShading-Accent5">
    <w:name w:val="Colorful Shading Accent 5"/>
    <w:basedOn w:val="TableNormal"/>
    <w:uiPriority w:val="71"/>
    <w:semiHidden/>
    <w:unhideWhenUsed/>
    <w:rsid w:val="00572222"/>
    <w:pPr>
      <w:spacing w:after="0"/>
    </w:p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212120" w:themeColor="text1"/>
      </w:rPr>
    </w:tblStylePr>
    <w:tblStylePr w:type="nwCell">
      <w:rPr>
        <w:color w:val="212120" w:themeColor="text1"/>
      </w:rPr>
    </w:tblStylePr>
  </w:style>
  <w:style w:type="table" w:styleId="ColorfulShading-Accent6">
    <w:name w:val="Colorful Shading Accent 6"/>
    <w:basedOn w:val="TableNormal"/>
    <w:uiPriority w:val="71"/>
    <w:semiHidden/>
    <w:unhideWhenUsed/>
    <w:rsid w:val="00572222"/>
    <w:pPr>
      <w:spacing w:after="0"/>
    </w:p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212120" w:themeColor="text1"/>
      </w:rPr>
    </w:tblStylePr>
    <w:tblStylePr w:type="nwCell">
      <w:rPr>
        <w:color w:val="21212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pPr>
    <w:rPr>
      <w:color w:val="FFFFFF" w:themeColor="background1"/>
    </w:rPr>
    <w:tblPr>
      <w:tblStyleRowBandSize w:val="1"/>
      <w:tblStyleColBandSize w:val="1"/>
    </w:tblPr>
    <w:tcPr>
      <w:shd w:val="clear" w:color="auto" w:fill="2121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10101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81818"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81818" w:themeFill="text1" w:themeFillShade="BF"/>
      </w:tcPr>
    </w:tblStylePr>
    <w:tblStylePr w:type="band1Vert">
      <w:tblPr/>
      <w:tcPr>
        <w:tcBorders>
          <w:top w:val="nil"/>
          <w:left w:val="nil"/>
          <w:bottom w:val="nil"/>
          <w:right w:val="nil"/>
          <w:insideH w:val="nil"/>
          <w:insideV w:val="nil"/>
        </w:tcBorders>
        <w:shd w:val="clear" w:color="auto" w:fill="181818" w:themeFill="text1" w:themeFillShade="BF"/>
      </w:tcPr>
    </w:tblStylePr>
    <w:tblStylePr w:type="band1Horz">
      <w:tblPr/>
      <w:tcPr>
        <w:tcBorders>
          <w:top w:val="nil"/>
          <w:left w:val="nil"/>
          <w:bottom w:val="nil"/>
          <w:right w:val="nil"/>
          <w:insideH w:val="nil"/>
          <w:insideV w:val="nil"/>
        </w:tcBorders>
        <w:shd w:val="clear" w:color="auto" w:fill="181818" w:themeFill="text1" w:themeFillShade="BF"/>
      </w:tcPr>
    </w:tblStylePr>
  </w:style>
  <w:style w:type="table" w:styleId="DarkList-Accent1">
    <w:name w:val="Dark List Accent 1"/>
    <w:basedOn w:val="TableNormal"/>
    <w:uiPriority w:val="70"/>
    <w:semiHidden/>
    <w:unhideWhenUsed/>
    <w:rsid w:val="00572222"/>
    <w:pPr>
      <w:spacing w:after="0"/>
    </w:pPr>
    <w:rPr>
      <w:color w:val="FFFFFF" w:themeColor="background1"/>
    </w:rPr>
    <w:tblPr>
      <w:tblStyleRowBandSize w:val="1"/>
      <w:tblStyleColBandSize w:val="1"/>
    </w:tblPr>
    <w:tcPr>
      <w:shd w:val="clear" w:color="auto" w:fill="E7345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7D0F2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D163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D1633" w:themeFill="accent1" w:themeFillShade="BF"/>
      </w:tcPr>
    </w:tblStylePr>
    <w:tblStylePr w:type="band1Vert">
      <w:tblPr/>
      <w:tcPr>
        <w:tcBorders>
          <w:top w:val="nil"/>
          <w:left w:val="nil"/>
          <w:bottom w:val="nil"/>
          <w:right w:val="nil"/>
          <w:insideH w:val="nil"/>
          <w:insideV w:val="nil"/>
        </w:tcBorders>
        <w:shd w:val="clear" w:color="auto" w:fill="BD1633" w:themeFill="accent1" w:themeFillShade="BF"/>
      </w:tcPr>
    </w:tblStylePr>
    <w:tblStylePr w:type="band1Horz">
      <w:tblPr/>
      <w:tcPr>
        <w:tcBorders>
          <w:top w:val="nil"/>
          <w:left w:val="nil"/>
          <w:bottom w:val="nil"/>
          <w:right w:val="nil"/>
          <w:insideH w:val="nil"/>
          <w:insideV w:val="nil"/>
        </w:tcBorders>
        <w:shd w:val="clear" w:color="auto" w:fill="BD1633" w:themeFill="accent1" w:themeFillShade="BF"/>
      </w:tcPr>
    </w:tblStylePr>
  </w:style>
  <w:style w:type="table" w:styleId="DarkList-Accent2">
    <w:name w:val="Dark List Accent 2"/>
    <w:basedOn w:val="TableNormal"/>
    <w:uiPriority w:val="70"/>
    <w:semiHidden/>
    <w:unhideWhenUsed/>
    <w:rsid w:val="00572222"/>
    <w:pPr>
      <w:spacing w:after="0"/>
    </w:pPr>
    <w:rPr>
      <w:color w:val="FFFFFF" w:themeColor="background1"/>
    </w:rPr>
    <w:tblPr>
      <w:tblStyleRowBandSize w:val="1"/>
      <w:tblStyleColBandSize w:val="1"/>
    </w:tblPr>
    <w:tcPr>
      <w:shd w:val="clear" w:color="auto" w:fill="009DD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004D6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49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49F" w:themeFill="accent2" w:themeFillShade="BF"/>
      </w:tcPr>
    </w:tblStylePr>
    <w:tblStylePr w:type="band1Vert">
      <w:tblPr/>
      <w:tcPr>
        <w:tcBorders>
          <w:top w:val="nil"/>
          <w:left w:val="nil"/>
          <w:bottom w:val="nil"/>
          <w:right w:val="nil"/>
          <w:insideH w:val="nil"/>
          <w:insideV w:val="nil"/>
        </w:tcBorders>
        <w:shd w:val="clear" w:color="auto" w:fill="00749F" w:themeFill="accent2" w:themeFillShade="BF"/>
      </w:tcPr>
    </w:tblStylePr>
    <w:tblStylePr w:type="band1Horz">
      <w:tblPr/>
      <w:tcPr>
        <w:tcBorders>
          <w:top w:val="nil"/>
          <w:left w:val="nil"/>
          <w:bottom w:val="nil"/>
          <w:right w:val="nil"/>
          <w:insideH w:val="nil"/>
          <w:insideV w:val="nil"/>
        </w:tcBorders>
        <w:shd w:val="clear" w:color="auto" w:fill="00749F" w:themeFill="accent2" w:themeFillShade="BF"/>
      </w:tcPr>
    </w:tblStylePr>
  </w:style>
  <w:style w:type="table" w:styleId="DarkList-Accent3">
    <w:name w:val="Dark List Accent 3"/>
    <w:basedOn w:val="TableNormal"/>
    <w:uiPriority w:val="70"/>
    <w:semiHidden/>
    <w:unhideWhenUsed/>
    <w:rsid w:val="00572222"/>
    <w:pPr>
      <w:spacing w:after="0"/>
    </w:pPr>
    <w:rPr>
      <w:color w:val="FFFFFF" w:themeColor="background1"/>
    </w:rPr>
    <w:tblPr>
      <w:tblStyleRowBandSize w:val="1"/>
      <w:tblStyleColBandSize w:val="1"/>
    </w:tblPr>
    <w:tcPr>
      <w:shd w:val="clear" w:color="auto" w:fill="F1EEE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9481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5B89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5B89C" w:themeFill="accent3" w:themeFillShade="BF"/>
      </w:tcPr>
    </w:tblStylePr>
    <w:tblStylePr w:type="band1Vert">
      <w:tblPr/>
      <w:tcPr>
        <w:tcBorders>
          <w:top w:val="nil"/>
          <w:left w:val="nil"/>
          <w:bottom w:val="nil"/>
          <w:right w:val="nil"/>
          <w:insideH w:val="nil"/>
          <w:insideV w:val="nil"/>
        </w:tcBorders>
        <w:shd w:val="clear" w:color="auto" w:fill="C5B89C" w:themeFill="accent3" w:themeFillShade="BF"/>
      </w:tcPr>
    </w:tblStylePr>
    <w:tblStylePr w:type="band1Horz">
      <w:tblPr/>
      <w:tcPr>
        <w:tcBorders>
          <w:top w:val="nil"/>
          <w:left w:val="nil"/>
          <w:bottom w:val="nil"/>
          <w:right w:val="nil"/>
          <w:insideH w:val="nil"/>
          <w:insideV w:val="nil"/>
        </w:tcBorders>
        <w:shd w:val="clear" w:color="auto" w:fill="C5B89C" w:themeFill="accent3" w:themeFillShade="BF"/>
      </w:tcPr>
    </w:tblStylePr>
  </w:style>
  <w:style w:type="table" w:styleId="DarkList-Accent4">
    <w:name w:val="Dark List Accent 4"/>
    <w:basedOn w:val="TableNormal"/>
    <w:uiPriority w:val="70"/>
    <w:semiHidden/>
    <w:unhideWhenUsed/>
    <w:rsid w:val="00572222"/>
    <w:pPr>
      <w:spacing w:after="0"/>
    </w:pPr>
    <w:rPr>
      <w:color w:val="FFFFFF" w:themeColor="background1"/>
    </w:rPr>
    <w:tblPr>
      <w:tblStyleRowBandSize w:val="1"/>
      <w:tblStyleColBandSize w:val="1"/>
    </w:tblPr>
    <w:tcPr>
      <w:shd w:val="clear" w:color="auto" w:fill="F28D2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86450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9680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9680C" w:themeFill="accent4" w:themeFillShade="BF"/>
      </w:tcPr>
    </w:tblStylePr>
    <w:tblStylePr w:type="band1Vert">
      <w:tblPr/>
      <w:tcPr>
        <w:tcBorders>
          <w:top w:val="nil"/>
          <w:left w:val="nil"/>
          <w:bottom w:val="nil"/>
          <w:right w:val="nil"/>
          <w:insideH w:val="nil"/>
          <w:insideV w:val="nil"/>
        </w:tcBorders>
        <w:shd w:val="clear" w:color="auto" w:fill="C9680C" w:themeFill="accent4" w:themeFillShade="BF"/>
      </w:tcPr>
    </w:tblStylePr>
    <w:tblStylePr w:type="band1Horz">
      <w:tblPr/>
      <w:tcPr>
        <w:tcBorders>
          <w:top w:val="nil"/>
          <w:left w:val="nil"/>
          <w:bottom w:val="nil"/>
          <w:right w:val="nil"/>
          <w:insideH w:val="nil"/>
          <w:insideV w:val="nil"/>
        </w:tcBorders>
        <w:shd w:val="clear" w:color="auto" w:fill="C9680C" w:themeFill="accent4" w:themeFillShade="BF"/>
      </w:tcPr>
    </w:tblStylePr>
  </w:style>
  <w:style w:type="table" w:styleId="DarkList-Accent5">
    <w:name w:val="Dark List Accent 5"/>
    <w:basedOn w:val="TableNormal"/>
    <w:uiPriority w:val="70"/>
    <w:semiHidden/>
    <w:unhideWhenUsed/>
    <w:rsid w:val="00572222"/>
    <w:pPr>
      <w:spacing w:after="0"/>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572222"/>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1212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unhideWhenUsed/>
    <w:rsid w:val="00572222"/>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72222"/>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004E6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pPr>
    <w:tblPr>
      <w:tblStyleRowBandSize w:val="1"/>
      <w:tblStyleColBandSize w:val="1"/>
      <w:tblBorders>
        <w:top w:val="single" w:sz="4" w:space="0" w:color="A7A7A4" w:themeColor="text1" w:themeTint="66"/>
        <w:left w:val="single" w:sz="4" w:space="0" w:color="A7A7A4" w:themeColor="text1" w:themeTint="66"/>
        <w:bottom w:val="single" w:sz="4" w:space="0" w:color="A7A7A4" w:themeColor="text1" w:themeTint="66"/>
        <w:right w:val="single" w:sz="4" w:space="0" w:color="A7A7A4" w:themeColor="text1" w:themeTint="66"/>
        <w:insideH w:val="single" w:sz="4" w:space="0" w:color="A7A7A4" w:themeColor="text1" w:themeTint="66"/>
        <w:insideV w:val="single" w:sz="4" w:space="0" w:color="A7A7A4" w:themeColor="text1" w:themeTint="66"/>
      </w:tblBorders>
    </w:tblPr>
    <w:tblStylePr w:type="firstRow">
      <w:rPr>
        <w:b/>
        <w:bCs/>
      </w:rPr>
      <w:tblPr/>
      <w:tcPr>
        <w:tcBorders>
          <w:bottom w:val="single" w:sz="12" w:space="0" w:color="7B7B77" w:themeColor="text1" w:themeTint="99"/>
        </w:tcBorders>
      </w:tcPr>
    </w:tblStylePr>
    <w:tblStylePr w:type="lastRow">
      <w:rPr>
        <w:b/>
        <w:bCs/>
      </w:rPr>
      <w:tblPr/>
      <w:tcPr>
        <w:tcBorders>
          <w:top w:val="double" w:sz="2" w:space="0" w:color="7B7B77"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pPr>
    <w:tblPr>
      <w:tblStyleRowBandSize w:val="1"/>
      <w:tblStyleColBandSize w:val="1"/>
      <w:tblBorders>
        <w:top w:val="single" w:sz="4" w:space="0" w:color="F5ADBA" w:themeColor="accent1" w:themeTint="66"/>
        <w:left w:val="single" w:sz="4" w:space="0" w:color="F5ADBA" w:themeColor="accent1" w:themeTint="66"/>
        <w:bottom w:val="single" w:sz="4" w:space="0" w:color="F5ADBA" w:themeColor="accent1" w:themeTint="66"/>
        <w:right w:val="single" w:sz="4" w:space="0" w:color="F5ADBA" w:themeColor="accent1" w:themeTint="66"/>
        <w:insideH w:val="single" w:sz="4" w:space="0" w:color="F5ADBA" w:themeColor="accent1" w:themeTint="66"/>
        <w:insideV w:val="single" w:sz="4" w:space="0" w:color="F5ADBA" w:themeColor="accent1" w:themeTint="66"/>
      </w:tblBorders>
    </w:tblPr>
    <w:tblStylePr w:type="firstRow">
      <w:rPr>
        <w:b/>
        <w:bCs/>
      </w:rPr>
      <w:tblPr/>
      <w:tcPr>
        <w:tcBorders>
          <w:bottom w:val="single" w:sz="12" w:space="0" w:color="F08598" w:themeColor="accent1" w:themeTint="99"/>
        </w:tcBorders>
      </w:tcPr>
    </w:tblStylePr>
    <w:tblStylePr w:type="lastRow">
      <w:rPr>
        <w:b/>
        <w:bCs/>
      </w:rPr>
      <w:tblPr/>
      <w:tcPr>
        <w:tcBorders>
          <w:top w:val="double" w:sz="2" w:space="0" w:color="F0859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pPr>
    <w:tblPr>
      <w:tblStyleRowBandSize w:val="1"/>
      <w:tblStyleColBandSize w:val="1"/>
      <w:tblBorders>
        <w:top w:val="single" w:sz="4" w:space="0" w:color="88DFFF" w:themeColor="accent2" w:themeTint="66"/>
        <w:left w:val="single" w:sz="4" w:space="0" w:color="88DFFF" w:themeColor="accent2" w:themeTint="66"/>
        <w:bottom w:val="single" w:sz="4" w:space="0" w:color="88DFFF" w:themeColor="accent2" w:themeTint="66"/>
        <w:right w:val="single" w:sz="4" w:space="0" w:color="88DFFF" w:themeColor="accent2" w:themeTint="66"/>
        <w:insideH w:val="single" w:sz="4" w:space="0" w:color="88DFFF" w:themeColor="accent2" w:themeTint="66"/>
        <w:insideV w:val="single" w:sz="4" w:space="0" w:color="88DFFF" w:themeColor="accent2" w:themeTint="66"/>
      </w:tblBorders>
    </w:tblPr>
    <w:tblStylePr w:type="firstRow">
      <w:rPr>
        <w:b/>
        <w:bCs/>
      </w:rPr>
      <w:tblPr/>
      <w:tcPr>
        <w:tcBorders>
          <w:bottom w:val="single" w:sz="12" w:space="0" w:color="4CCFFF" w:themeColor="accent2" w:themeTint="99"/>
        </w:tcBorders>
      </w:tcPr>
    </w:tblStylePr>
    <w:tblStylePr w:type="lastRow">
      <w:rPr>
        <w:b/>
        <w:bCs/>
      </w:rPr>
      <w:tblPr/>
      <w:tcPr>
        <w:tcBorders>
          <w:top w:val="double" w:sz="2" w:space="0" w:color="4CCF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pPr>
    <w:tblPr>
      <w:tblStyleRowBandSize w:val="1"/>
      <w:tblStyleColBandSize w:val="1"/>
      <w:tblBorders>
        <w:top w:val="single" w:sz="4" w:space="0" w:color="F9F8F5" w:themeColor="accent3" w:themeTint="66"/>
        <w:left w:val="single" w:sz="4" w:space="0" w:color="F9F8F5" w:themeColor="accent3" w:themeTint="66"/>
        <w:bottom w:val="single" w:sz="4" w:space="0" w:color="F9F8F5" w:themeColor="accent3" w:themeTint="66"/>
        <w:right w:val="single" w:sz="4" w:space="0" w:color="F9F8F5" w:themeColor="accent3" w:themeTint="66"/>
        <w:insideH w:val="single" w:sz="4" w:space="0" w:color="F9F8F5" w:themeColor="accent3" w:themeTint="66"/>
        <w:insideV w:val="single" w:sz="4" w:space="0" w:color="F9F8F5" w:themeColor="accent3" w:themeTint="66"/>
      </w:tblBorders>
    </w:tblPr>
    <w:tblStylePr w:type="firstRow">
      <w:rPr>
        <w:b/>
        <w:bCs/>
      </w:rPr>
      <w:tblPr/>
      <w:tcPr>
        <w:tcBorders>
          <w:bottom w:val="single" w:sz="12" w:space="0" w:color="F6F4F0" w:themeColor="accent3" w:themeTint="99"/>
        </w:tcBorders>
      </w:tcPr>
    </w:tblStylePr>
    <w:tblStylePr w:type="lastRow">
      <w:rPr>
        <w:b/>
        <w:bCs/>
      </w:rPr>
      <w:tblPr/>
      <w:tcPr>
        <w:tcBorders>
          <w:top w:val="double" w:sz="2" w:space="0" w:color="F6F4F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pPr>
    <w:tblPr>
      <w:tblStyleRowBandSize w:val="1"/>
      <w:tblStyleColBandSize w:val="1"/>
      <w:tblBorders>
        <w:top w:val="single" w:sz="4" w:space="0" w:color="F9D1AA" w:themeColor="accent4" w:themeTint="66"/>
        <w:left w:val="single" w:sz="4" w:space="0" w:color="F9D1AA" w:themeColor="accent4" w:themeTint="66"/>
        <w:bottom w:val="single" w:sz="4" w:space="0" w:color="F9D1AA" w:themeColor="accent4" w:themeTint="66"/>
        <w:right w:val="single" w:sz="4" w:space="0" w:color="F9D1AA" w:themeColor="accent4" w:themeTint="66"/>
        <w:insideH w:val="single" w:sz="4" w:space="0" w:color="F9D1AA" w:themeColor="accent4" w:themeTint="66"/>
        <w:insideV w:val="single" w:sz="4" w:space="0" w:color="F9D1AA" w:themeColor="accent4" w:themeTint="66"/>
      </w:tblBorders>
    </w:tblPr>
    <w:tblStylePr w:type="firstRow">
      <w:rPr>
        <w:b/>
        <w:bCs/>
      </w:rPr>
      <w:tblPr/>
      <w:tcPr>
        <w:tcBorders>
          <w:bottom w:val="single" w:sz="12" w:space="0" w:color="F7BA80" w:themeColor="accent4" w:themeTint="99"/>
        </w:tcBorders>
      </w:tcPr>
    </w:tblStylePr>
    <w:tblStylePr w:type="lastRow">
      <w:rPr>
        <w:b/>
        <w:bCs/>
      </w:rPr>
      <w:tblPr/>
      <w:tcPr>
        <w:tcBorders>
          <w:top w:val="double" w:sz="2" w:space="0" w:color="F7BA8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pPr>
    <w:tblPr>
      <w:tblStyleRowBandSize w:val="1"/>
      <w:tblStyleColBandSize w:val="1"/>
      <w:tblBorders>
        <w:top w:val="single" w:sz="2" w:space="0" w:color="7B7B77" w:themeColor="text1" w:themeTint="99"/>
        <w:bottom w:val="single" w:sz="2" w:space="0" w:color="7B7B77" w:themeColor="text1" w:themeTint="99"/>
        <w:insideH w:val="single" w:sz="2" w:space="0" w:color="7B7B77" w:themeColor="text1" w:themeTint="99"/>
        <w:insideV w:val="single" w:sz="2" w:space="0" w:color="7B7B77" w:themeColor="text1" w:themeTint="99"/>
      </w:tblBorders>
    </w:tblPr>
    <w:tblStylePr w:type="firstRow">
      <w:rPr>
        <w:b/>
        <w:bCs/>
      </w:rPr>
      <w:tblPr/>
      <w:tcPr>
        <w:tcBorders>
          <w:top w:val="nil"/>
          <w:bottom w:val="single" w:sz="12" w:space="0" w:color="7B7B77" w:themeColor="text1" w:themeTint="99"/>
          <w:insideH w:val="nil"/>
          <w:insideV w:val="nil"/>
        </w:tcBorders>
        <w:shd w:val="clear" w:color="auto" w:fill="FFFFFF" w:themeFill="background1"/>
      </w:tcPr>
    </w:tblStylePr>
    <w:tblStylePr w:type="lastRow">
      <w:rPr>
        <w:b/>
        <w:bCs/>
      </w:rPr>
      <w:tblPr/>
      <w:tcPr>
        <w:tcBorders>
          <w:top w:val="double" w:sz="2" w:space="0" w:color="7B7B77"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GridTable2-Accent1">
    <w:name w:val="Grid Table 2 Accent 1"/>
    <w:basedOn w:val="TableNormal"/>
    <w:uiPriority w:val="47"/>
    <w:rsid w:val="00572222"/>
    <w:pPr>
      <w:spacing w:after="0"/>
    </w:pPr>
    <w:tblPr>
      <w:tblStyleRowBandSize w:val="1"/>
      <w:tblStyleColBandSize w:val="1"/>
      <w:tblBorders>
        <w:top w:val="single" w:sz="2" w:space="0" w:color="F08598" w:themeColor="accent1" w:themeTint="99"/>
        <w:bottom w:val="single" w:sz="2" w:space="0" w:color="F08598" w:themeColor="accent1" w:themeTint="99"/>
        <w:insideH w:val="single" w:sz="2" w:space="0" w:color="F08598" w:themeColor="accent1" w:themeTint="99"/>
        <w:insideV w:val="single" w:sz="2" w:space="0" w:color="F08598" w:themeColor="accent1" w:themeTint="99"/>
      </w:tblBorders>
    </w:tblPr>
    <w:tblStylePr w:type="firstRow">
      <w:rPr>
        <w:b/>
        <w:bCs/>
      </w:rPr>
      <w:tblPr/>
      <w:tcPr>
        <w:tcBorders>
          <w:top w:val="nil"/>
          <w:bottom w:val="single" w:sz="12" w:space="0" w:color="F08598" w:themeColor="accent1" w:themeTint="99"/>
          <w:insideH w:val="nil"/>
          <w:insideV w:val="nil"/>
        </w:tcBorders>
        <w:shd w:val="clear" w:color="auto" w:fill="FFFFFF" w:themeFill="background1"/>
      </w:tcPr>
    </w:tblStylePr>
    <w:tblStylePr w:type="lastRow">
      <w:rPr>
        <w:b/>
        <w:bCs/>
      </w:rPr>
      <w:tblPr/>
      <w:tcPr>
        <w:tcBorders>
          <w:top w:val="double" w:sz="2" w:space="0" w:color="F0859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GridTable2-Accent2">
    <w:name w:val="Grid Table 2 Accent 2"/>
    <w:basedOn w:val="TableNormal"/>
    <w:uiPriority w:val="47"/>
    <w:rsid w:val="00572222"/>
    <w:pPr>
      <w:spacing w:after="0"/>
    </w:pPr>
    <w:tblPr>
      <w:tblStyleRowBandSize w:val="1"/>
      <w:tblStyleColBandSize w:val="1"/>
      <w:tblBorders>
        <w:top w:val="single" w:sz="2" w:space="0" w:color="4CCFFF" w:themeColor="accent2" w:themeTint="99"/>
        <w:bottom w:val="single" w:sz="2" w:space="0" w:color="4CCFFF" w:themeColor="accent2" w:themeTint="99"/>
        <w:insideH w:val="single" w:sz="2" w:space="0" w:color="4CCFFF" w:themeColor="accent2" w:themeTint="99"/>
        <w:insideV w:val="single" w:sz="2" w:space="0" w:color="4CCFFF" w:themeColor="accent2" w:themeTint="99"/>
      </w:tblBorders>
    </w:tblPr>
    <w:tblStylePr w:type="firstRow">
      <w:rPr>
        <w:b/>
        <w:bCs/>
      </w:rPr>
      <w:tblPr/>
      <w:tcPr>
        <w:tcBorders>
          <w:top w:val="nil"/>
          <w:bottom w:val="single" w:sz="12" w:space="0" w:color="4CCFFF" w:themeColor="accent2" w:themeTint="99"/>
          <w:insideH w:val="nil"/>
          <w:insideV w:val="nil"/>
        </w:tcBorders>
        <w:shd w:val="clear" w:color="auto" w:fill="FFFFFF" w:themeFill="background1"/>
      </w:tcPr>
    </w:tblStylePr>
    <w:tblStylePr w:type="lastRow">
      <w:rPr>
        <w:b/>
        <w:bCs/>
      </w:rPr>
      <w:tblPr/>
      <w:tcPr>
        <w:tcBorders>
          <w:top w:val="double" w:sz="2" w:space="0" w:color="4CCF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GridTable2-Accent3">
    <w:name w:val="Grid Table 2 Accent 3"/>
    <w:basedOn w:val="TableNormal"/>
    <w:uiPriority w:val="47"/>
    <w:rsid w:val="00572222"/>
    <w:pPr>
      <w:spacing w:after="0"/>
    </w:pPr>
    <w:tblPr>
      <w:tblStyleRowBandSize w:val="1"/>
      <w:tblStyleColBandSize w:val="1"/>
      <w:tblBorders>
        <w:top w:val="single" w:sz="2" w:space="0" w:color="F6F4F0" w:themeColor="accent3" w:themeTint="99"/>
        <w:bottom w:val="single" w:sz="2" w:space="0" w:color="F6F4F0" w:themeColor="accent3" w:themeTint="99"/>
        <w:insideH w:val="single" w:sz="2" w:space="0" w:color="F6F4F0" w:themeColor="accent3" w:themeTint="99"/>
        <w:insideV w:val="single" w:sz="2" w:space="0" w:color="F6F4F0" w:themeColor="accent3" w:themeTint="99"/>
      </w:tblBorders>
    </w:tblPr>
    <w:tblStylePr w:type="firstRow">
      <w:rPr>
        <w:b/>
        <w:bCs/>
      </w:rPr>
      <w:tblPr/>
      <w:tcPr>
        <w:tcBorders>
          <w:top w:val="nil"/>
          <w:bottom w:val="single" w:sz="12" w:space="0" w:color="F6F4F0" w:themeColor="accent3" w:themeTint="99"/>
          <w:insideH w:val="nil"/>
          <w:insideV w:val="nil"/>
        </w:tcBorders>
        <w:shd w:val="clear" w:color="auto" w:fill="FFFFFF" w:themeFill="background1"/>
      </w:tcPr>
    </w:tblStylePr>
    <w:tblStylePr w:type="lastRow">
      <w:rPr>
        <w:b/>
        <w:bCs/>
      </w:rPr>
      <w:tblPr/>
      <w:tcPr>
        <w:tcBorders>
          <w:top w:val="double" w:sz="2" w:space="0" w:color="F6F4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GridTable2-Accent4">
    <w:name w:val="Grid Table 2 Accent 4"/>
    <w:basedOn w:val="TableNormal"/>
    <w:uiPriority w:val="47"/>
    <w:rsid w:val="00572222"/>
    <w:pPr>
      <w:spacing w:after="0"/>
    </w:pPr>
    <w:tblPr>
      <w:tblStyleRowBandSize w:val="1"/>
      <w:tblStyleColBandSize w:val="1"/>
      <w:tblBorders>
        <w:top w:val="single" w:sz="2" w:space="0" w:color="F7BA80" w:themeColor="accent4" w:themeTint="99"/>
        <w:bottom w:val="single" w:sz="2" w:space="0" w:color="F7BA80" w:themeColor="accent4" w:themeTint="99"/>
        <w:insideH w:val="single" w:sz="2" w:space="0" w:color="F7BA80" w:themeColor="accent4" w:themeTint="99"/>
        <w:insideV w:val="single" w:sz="2" w:space="0" w:color="F7BA80" w:themeColor="accent4" w:themeTint="99"/>
      </w:tblBorders>
    </w:tblPr>
    <w:tblStylePr w:type="firstRow">
      <w:rPr>
        <w:b/>
        <w:bCs/>
      </w:rPr>
      <w:tblPr/>
      <w:tcPr>
        <w:tcBorders>
          <w:top w:val="nil"/>
          <w:bottom w:val="single" w:sz="12" w:space="0" w:color="F7BA80" w:themeColor="accent4" w:themeTint="99"/>
          <w:insideH w:val="nil"/>
          <w:insideV w:val="nil"/>
        </w:tcBorders>
        <w:shd w:val="clear" w:color="auto" w:fill="FFFFFF" w:themeFill="background1"/>
      </w:tcPr>
    </w:tblStylePr>
    <w:tblStylePr w:type="lastRow">
      <w:rPr>
        <w:b/>
        <w:bCs/>
      </w:rPr>
      <w:tblPr/>
      <w:tcPr>
        <w:tcBorders>
          <w:top w:val="double" w:sz="2" w:space="0" w:color="F7BA8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GridTable2-Accent5">
    <w:name w:val="Grid Table 2 Accent 5"/>
    <w:basedOn w:val="TableNormal"/>
    <w:uiPriority w:val="47"/>
    <w:rsid w:val="00572222"/>
    <w:pPr>
      <w:spacing w:after="0"/>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572222"/>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1" w:themeFill="text1" w:themeFillTint="33"/>
      </w:tcPr>
    </w:tblStylePr>
    <w:tblStylePr w:type="band1Horz">
      <w:tblPr/>
      <w:tcPr>
        <w:shd w:val="clear" w:color="auto" w:fill="D3D3D1" w:themeFill="text1" w:themeFillTint="33"/>
      </w:tcPr>
    </w:tblStylePr>
    <w:tblStylePr w:type="neCell">
      <w:tblPr/>
      <w:tcPr>
        <w:tcBorders>
          <w:bottom w:val="single" w:sz="4" w:space="0" w:color="7B7B77" w:themeColor="text1" w:themeTint="99"/>
        </w:tcBorders>
      </w:tcPr>
    </w:tblStylePr>
    <w:tblStylePr w:type="nwCell">
      <w:tblPr/>
      <w:tcPr>
        <w:tcBorders>
          <w:bottom w:val="single" w:sz="4" w:space="0" w:color="7B7B77" w:themeColor="text1" w:themeTint="99"/>
        </w:tcBorders>
      </w:tcPr>
    </w:tblStylePr>
    <w:tblStylePr w:type="seCell">
      <w:tblPr/>
      <w:tcPr>
        <w:tcBorders>
          <w:top w:val="single" w:sz="4" w:space="0" w:color="7B7B77" w:themeColor="text1" w:themeTint="99"/>
        </w:tcBorders>
      </w:tcPr>
    </w:tblStylePr>
    <w:tblStylePr w:type="swCell">
      <w:tblPr/>
      <w:tcPr>
        <w:tcBorders>
          <w:top w:val="single" w:sz="4" w:space="0" w:color="7B7B77" w:themeColor="text1" w:themeTint="99"/>
        </w:tcBorders>
      </w:tcPr>
    </w:tblStylePr>
  </w:style>
  <w:style w:type="table" w:styleId="GridTable3-Accent1">
    <w:name w:val="Grid Table 3 Accent 1"/>
    <w:basedOn w:val="TableNormal"/>
    <w:uiPriority w:val="48"/>
    <w:rsid w:val="00572222"/>
    <w:pPr>
      <w:spacing w:after="0"/>
    </w:p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6DC" w:themeFill="accent1" w:themeFillTint="33"/>
      </w:tcPr>
    </w:tblStylePr>
    <w:tblStylePr w:type="band1Horz">
      <w:tblPr/>
      <w:tcPr>
        <w:shd w:val="clear" w:color="auto" w:fill="FAD6DC" w:themeFill="accent1" w:themeFillTint="33"/>
      </w:tcPr>
    </w:tblStylePr>
    <w:tblStylePr w:type="neCell">
      <w:tblPr/>
      <w:tcPr>
        <w:tcBorders>
          <w:bottom w:val="single" w:sz="4" w:space="0" w:color="F08598" w:themeColor="accent1" w:themeTint="99"/>
        </w:tcBorders>
      </w:tcPr>
    </w:tblStylePr>
    <w:tblStylePr w:type="nwCell">
      <w:tblPr/>
      <w:tcPr>
        <w:tcBorders>
          <w:bottom w:val="single" w:sz="4" w:space="0" w:color="F08598" w:themeColor="accent1" w:themeTint="99"/>
        </w:tcBorders>
      </w:tcPr>
    </w:tblStylePr>
    <w:tblStylePr w:type="seCell">
      <w:tblPr/>
      <w:tcPr>
        <w:tcBorders>
          <w:top w:val="single" w:sz="4" w:space="0" w:color="F08598" w:themeColor="accent1" w:themeTint="99"/>
        </w:tcBorders>
      </w:tcPr>
    </w:tblStylePr>
    <w:tblStylePr w:type="swCell">
      <w:tblPr/>
      <w:tcPr>
        <w:tcBorders>
          <w:top w:val="single" w:sz="4" w:space="0" w:color="F08598" w:themeColor="accent1" w:themeTint="99"/>
        </w:tcBorders>
      </w:tcPr>
    </w:tblStylePr>
  </w:style>
  <w:style w:type="table" w:styleId="GridTable3-Accent2">
    <w:name w:val="Grid Table 3 Accent 2"/>
    <w:basedOn w:val="TableNormal"/>
    <w:uiPriority w:val="48"/>
    <w:rsid w:val="00572222"/>
    <w:pPr>
      <w:spacing w:after="0"/>
    </w:p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FFF" w:themeFill="accent2" w:themeFillTint="33"/>
      </w:tcPr>
    </w:tblStylePr>
    <w:tblStylePr w:type="band1Horz">
      <w:tblPr/>
      <w:tcPr>
        <w:shd w:val="clear" w:color="auto" w:fill="C3EFFF" w:themeFill="accent2" w:themeFillTint="33"/>
      </w:tcPr>
    </w:tblStylePr>
    <w:tblStylePr w:type="neCell">
      <w:tblPr/>
      <w:tcPr>
        <w:tcBorders>
          <w:bottom w:val="single" w:sz="4" w:space="0" w:color="4CCFFF" w:themeColor="accent2" w:themeTint="99"/>
        </w:tcBorders>
      </w:tcPr>
    </w:tblStylePr>
    <w:tblStylePr w:type="nwCell">
      <w:tblPr/>
      <w:tcPr>
        <w:tcBorders>
          <w:bottom w:val="single" w:sz="4" w:space="0" w:color="4CCFFF" w:themeColor="accent2" w:themeTint="99"/>
        </w:tcBorders>
      </w:tcPr>
    </w:tblStylePr>
    <w:tblStylePr w:type="seCell">
      <w:tblPr/>
      <w:tcPr>
        <w:tcBorders>
          <w:top w:val="single" w:sz="4" w:space="0" w:color="4CCFFF" w:themeColor="accent2" w:themeTint="99"/>
        </w:tcBorders>
      </w:tcPr>
    </w:tblStylePr>
    <w:tblStylePr w:type="swCell">
      <w:tblPr/>
      <w:tcPr>
        <w:tcBorders>
          <w:top w:val="single" w:sz="4" w:space="0" w:color="4CCFFF" w:themeColor="accent2" w:themeTint="99"/>
        </w:tcBorders>
      </w:tcPr>
    </w:tblStylePr>
  </w:style>
  <w:style w:type="table" w:styleId="GridTable3-Accent3">
    <w:name w:val="Grid Table 3 Accent 3"/>
    <w:basedOn w:val="TableNormal"/>
    <w:uiPriority w:val="48"/>
    <w:rsid w:val="00572222"/>
    <w:pPr>
      <w:spacing w:after="0"/>
    </w:p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A" w:themeFill="accent3" w:themeFillTint="33"/>
      </w:tcPr>
    </w:tblStylePr>
    <w:tblStylePr w:type="band1Horz">
      <w:tblPr/>
      <w:tcPr>
        <w:shd w:val="clear" w:color="auto" w:fill="FCFBFA" w:themeFill="accent3" w:themeFillTint="33"/>
      </w:tcPr>
    </w:tblStylePr>
    <w:tblStylePr w:type="neCell">
      <w:tblPr/>
      <w:tcPr>
        <w:tcBorders>
          <w:bottom w:val="single" w:sz="4" w:space="0" w:color="F6F4F0" w:themeColor="accent3" w:themeTint="99"/>
        </w:tcBorders>
      </w:tcPr>
    </w:tblStylePr>
    <w:tblStylePr w:type="nwCell">
      <w:tblPr/>
      <w:tcPr>
        <w:tcBorders>
          <w:bottom w:val="single" w:sz="4" w:space="0" w:color="F6F4F0" w:themeColor="accent3" w:themeTint="99"/>
        </w:tcBorders>
      </w:tcPr>
    </w:tblStylePr>
    <w:tblStylePr w:type="seCell">
      <w:tblPr/>
      <w:tcPr>
        <w:tcBorders>
          <w:top w:val="single" w:sz="4" w:space="0" w:color="F6F4F0" w:themeColor="accent3" w:themeTint="99"/>
        </w:tcBorders>
      </w:tcPr>
    </w:tblStylePr>
    <w:tblStylePr w:type="swCell">
      <w:tblPr/>
      <w:tcPr>
        <w:tcBorders>
          <w:top w:val="single" w:sz="4" w:space="0" w:color="F6F4F0" w:themeColor="accent3" w:themeTint="99"/>
        </w:tcBorders>
      </w:tcPr>
    </w:tblStylePr>
  </w:style>
  <w:style w:type="table" w:styleId="GridTable3-Accent4">
    <w:name w:val="Grid Table 3 Accent 4"/>
    <w:basedOn w:val="TableNormal"/>
    <w:uiPriority w:val="48"/>
    <w:rsid w:val="00572222"/>
    <w:pPr>
      <w:spacing w:after="0"/>
    </w:p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4" w:themeFill="accent4" w:themeFillTint="33"/>
      </w:tcPr>
    </w:tblStylePr>
    <w:tblStylePr w:type="band1Horz">
      <w:tblPr/>
      <w:tcPr>
        <w:shd w:val="clear" w:color="auto" w:fill="FCE7D4" w:themeFill="accent4" w:themeFillTint="33"/>
      </w:tcPr>
    </w:tblStylePr>
    <w:tblStylePr w:type="neCell">
      <w:tblPr/>
      <w:tcPr>
        <w:tcBorders>
          <w:bottom w:val="single" w:sz="4" w:space="0" w:color="F7BA80" w:themeColor="accent4" w:themeTint="99"/>
        </w:tcBorders>
      </w:tcPr>
    </w:tblStylePr>
    <w:tblStylePr w:type="nwCell">
      <w:tblPr/>
      <w:tcPr>
        <w:tcBorders>
          <w:bottom w:val="single" w:sz="4" w:space="0" w:color="F7BA80" w:themeColor="accent4" w:themeTint="99"/>
        </w:tcBorders>
      </w:tcPr>
    </w:tblStylePr>
    <w:tblStylePr w:type="seCell">
      <w:tblPr/>
      <w:tcPr>
        <w:tcBorders>
          <w:top w:val="single" w:sz="4" w:space="0" w:color="F7BA80" w:themeColor="accent4" w:themeTint="99"/>
        </w:tcBorders>
      </w:tcPr>
    </w:tblStylePr>
    <w:tblStylePr w:type="swCell">
      <w:tblPr/>
      <w:tcPr>
        <w:tcBorders>
          <w:top w:val="single" w:sz="4" w:space="0" w:color="F7BA80" w:themeColor="accent4" w:themeTint="99"/>
        </w:tcBorders>
      </w:tcPr>
    </w:tblStylePr>
  </w:style>
  <w:style w:type="table" w:styleId="GridTable3-Accent5">
    <w:name w:val="Grid Table 3 Accent 5"/>
    <w:basedOn w:val="TableNormal"/>
    <w:uiPriority w:val="48"/>
    <w:rsid w:val="0057222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57222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color w:val="FFFFFF" w:themeColor="background1"/>
      </w:rPr>
      <w:tblPr/>
      <w:tcPr>
        <w:tcBorders>
          <w:top w:val="single" w:sz="4" w:space="0" w:color="212120" w:themeColor="text1"/>
          <w:left w:val="single" w:sz="4" w:space="0" w:color="212120" w:themeColor="text1"/>
          <w:bottom w:val="single" w:sz="4" w:space="0" w:color="212120" w:themeColor="text1"/>
          <w:right w:val="single" w:sz="4" w:space="0" w:color="212120" w:themeColor="text1"/>
          <w:insideH w:val="nil"/>
          <w:insideV w:val="nil"/>
        </w:tcBorders>
        <w:shd w:val="clear" w:color="auto" w:fill="212120" w:themeFill="text1"/>
      </w:tcPr>
    </w:tblStylePr>
    <w:tblStylePr w:type="lastRow">
      <w:rPr>
        <w:b/>
        <w:bCs/>
      </w:rPr>
      <w:tblPr/>
      <w:tcPr>
        <w:tcBorders>
          <w:top w:val="double" w:sz="4" w:space="0" w:color="212120" w:themeColor="text1"/>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GridTable4-Accent1">
    <w:name w:val="Grid Table 4 Accent 1"/>
    <w:basedOn w:val="TableNormal"/>
    <w:uiPriority w:val="49"/>
    <w:rsid w:val="00572222"/>
    <w:pPr>
      <w:spacing w:after="0"/>
    </w:p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color w:val="FFFFFF" w:themeColor="background1"/>
      </w:rPr>
      <w:tblPr/>
      <w:tcPr>
        <w:tcBorders>
          <w:top w:val="single" w:sz="4" w:space="0" w:color="E73454" w:themeColor="accent1"/>
          <w:left w:val="single" w:sz="4" w:space="0" w:color="E73454" w:themeColor="accent1"/>
          <w:bottom w:val="single" w:sz="4" w:space="0" w:color="E73454" w:themeColor="accent1"/>
          <w:right w:val="single" w:sz="4" w:space="0" w:color="E73454" w:themeColor="accent1"/>
          <w:insideH w:val="nil"/>
          <w:insideV w:val="nil"/>
        </w:tcBorders>
        <w:shd w:val="clear" w:color="auto" w:fill="E73454" w:themeFill="accent1"/>
      </w:tcPr>
    </w:tblStylePr>
    <w:tblStylePr w:type="lastRow">
      <w:rPr>
        <w:b/>
        <w:bCs/>
      </w:rPr>
      <w:tblPr/>
      <w:tcPr>
        <w:tcBorders>
          <w:top w:val="double" w:sz="4" w:space="0" w:color="E73454" w:themeColor="accent1"/>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GridTable4-Accent2">
    <w:name w:val="Grid Table 4 Accent 2"/>
    <w:basedOn w:val="TableNormal"/>
    <w:uiPriority w:val="49"/>
    <w:rsid w:val="00572222"/>
    <w:pPr>
      <w:spacing w:after="0"/>
    </w:p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color w:val="FFFFFF" w:themeColor="background1"/>
      </w:rPr>
      <w:tblPr/>
      <w:tcPr>
        <w:tcBorders>
          <w:top w:val="single" w:sz="4" w:space="0" w:color="009DD5" w:themeColor="accent2"/>
          <w:left w:val="single" w:sz="4" w:space="0" w:color="009DD5" w:themeColor="accent2"/>
          <w:bottom w:val="single" w:sz="4" w:space="0" w:color="009DD5" w:themeColor="accent2"/>
          <w:right w:val="single" w:sz="4" w:space="0" w:color="009DD5" w:themeColor="accent2"/>
          <w:insideH w:val="nil"/>
          <w:insideV w:val="nil"/>
        </w:tcBorders>
        <w:shd w:val="clear" w:color="auto" w:fill="009DD5" w:themeFill="accent2"/>
      </w:tcPr>
    </w:tblStylePr>
    <w:tblStylePr w:type="lastRow">
      <w:rPr>
        <w:b/>
        <w:bCs/>
      </w:rPr>
      <w:tblPr/>
      <w:tcPr>
        <w:tcBorders>
          <w:top w:val="double" w:sz="4" w:space="0" w:color="009DD5" w:themeColor="accent2"/>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GridTable4-Accent3">
    <w:name w:val="Grid Table 4 Accent 3"/>
    <w:basedOn w:val="TableNormal"/>
    <w:uiPriority w:val="49"/>
    <w:rsid w:val="00572222"/>
    <w:pPr>
      <w:spacing w:after="0"/>
    </w:p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color w:val="FFFFFF" w:themeColor="background1"/>
      </w:rPr>
      <w:tblPr/>
      <w:tcPr>
        <w:tcBorders>
          <w:top w:val="single" w:sz="4" w:space="0" w:color="F1EEE7" w:themeColor="accent3"/>
          <w:left w:val="single" w:sz="4" w:space="0" w:color="F1EEE7" w:themeColor="accent3"/>
          <w:bottom w:val="single" w:sz="4" w:space="0" w:color="F1EEE7" w:themeColor="accent3"/>
          <w:right w:val="single" w:sz="4" w:space="0" w:color="F1EEE7" w:themeColor="accent3"/>
          <w:insideH w:val="nil"/>
          <w:insideV w:val="nil"/>
        </w:tcBorders>
        <w:shd w:val="clear" w:color="auto" w:fill="F1EEE7" w:themeFill="accent3"/>
      </w:tcPr>
    </w:tblStylePr>
    <w:tblStylePr w:type="lastRow">
      <w:rPr>
        <w:b/>
        <w:bCs/>
      </w:rPr>
      <w:tblPr/>
      <w:tcPr>
        <w:tcBorders>
          <w:top w:val="double" w:sz="4" w:space="0" w:color="F1EEE7" w:themeColor="accent3"/>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GridTable4-Accent4">
    <w:name w:val="Grid Table 4 Accent 4"/>
    <w:basedOn w:val="TableNormal"/>
    <w:uiPriority w:val="49"/>
    <w:rsid w:val="00572222"/>
    <w:pPr>
      <w:spacing w:after="0"/>
    </w:p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color w:val="FFFFFF" w:themeColor="background1"/>
      </w:rPr>
      <w:tblPr/>
      <w:tcPr>
        <w:tcBorders>
          <w:top w:val="single" w:sz="4" w:space="0" w:color="F28D2C" w:themeColor="accent4"/>
          <w:left w:val="single" w:sz="4" w:space="0" w:color="F28D2C" w:themeColor="accent4"/>
          <w:bottom w:val="single" w:sz="4" w:space="0" w:color="F28D2C" w:themeColor="accent4"/>
          <w:right w:val="single" w:sz="4" w:space="0" w:color="F28D2C" w:themeColor="accent4"/>
          <w:insideH w:val="nil"/>
          <w:insideV w:val="nil"/>
        </w:tcBorders>
        <w:shd w:val="clear" w:color="auto" w:fill="F28D2C" w:themeFill="accent4"/>
      </w:tcPr>
    </w:tblStylePr>
    <w:tblStylePr w:type="lastRow">
      <w:rPr>
        <w:b/>
        <w:bCs/>
      </w:rPr>
      <w:tblPr/>
      <w:tcPr>
        <w:tcBorders>
          <w:top w:val="double" w:sz="4" w:space="0" w:color="F28D2C" w:themeColor="accent4"/>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GridTable4-Accent5">
    <w:name w:val="Grid Table 4 Accent 5"/>
    <w:basedOn w:val="TableNormal"/>
    <w:uiPriority w:val="49"/>
    <w:rsid w:val="0057222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57222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21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21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21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2120" w:themeFill="text1"/>
      </w:tcPr>
    </w:tblStylePr>
    <w:tblStylePr w:type="band1Vert">
      <w:tblPr/>
      <w:tcPr>
        <w:shd w:val="clear" w:color="auto" w:fill="A7A7A4" w:themeFill="text1" w:themeFillTint="66"/>
      </w:tcPr>
    </w:tblStylePr>
    <w:tblStylePr w:type="band1Horz">
      <w:tblPr/>
      <w:tcPr>
        <w:shd w:val="clear" w:color="auto" w:fill="A7A7A4" w:themeFill="text1" w:themeFillTint="66"/>
      </w:tcPr>
    </w:tblStylePr>
  </w:style>
  <w:style w:type="table" w:styleId="GridTable5Dark-Accent1">
    <w:name w:val="Grid Table 5 Dark Accent 1"/>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6D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345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345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345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3454" w:themeFill="accent1"/>
      </w:tcPr>
    </w:tblStylePr>
    <w:tblStylePr w:type="band1Vert">
      <w:tblPr/>
      <w:tcPr>
        <w:shd w:val="clear" w:color="auto" w:fill="F5ADBA" w:themeFill="accent1" w:themeFillTint="66"/>
      </w:tcPr>
    </w:tblStylePr>
    <w:tblStylePr w:type="band1Horz">
      <w:tblPr/>
      <w:tcPr>
        <w:shd w:val="clear" w:color="auto" w:fill="F5ADBA" w:themeFill="accent1" w:themeFillTint="66"/>
      </w:tcPr>
    </w:tblStylePr>
  </w:style>
  <w:style w:type="table" w:styleId="GridTable5Dark-Accent2">
    <w:name w:val="Grid Table 5 Dark Accent 2"/>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F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DD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DD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DD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DD5" w:themeFill="accent2"/>
      </w:tcPr>
    </w:tblStylePr>
    <w:tblStylePr w:type="band1Vert">
      <w:tblPr/>
      <w:tcPr>
        <w:shd w:val="clear" w:color="auto" w:fill="88DFFF" w:themeFill="accent2" w:themeFillTint="66"/>
      </w:tcPr>
    </w:tblStylePr>
    <w:tblStylePr w:type="band1Horz">
      <w:tblPr/>
      <w:tcPr>
        <w:shd w:val="clear" w:color="auto" w:fill="88DFFF" w:themeFill="accent2" w:themeFillTint="66"/>
      </w:tcPr>
    </w:tblStylePr>
  </w:style>
  <w:style w:type="table" w:styleId="GridTable5Dark-Accent3">
    <w:name w:val="Grid Table 5 Dark Accent 3"/>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B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EEE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EEE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EEE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EEE7" w:themeFill="accent3"/>
      </w:tcPr>
    </w:tblStylePr>
    <w:tblStylePr w:type="band1Vert">
      <w:tblPr/>
      <w:tcPr>
        <w:shd w:val="clear" w:color="auto" w:fill="F9F8F5" w:themeFill="accent3" w:themeFillTint="66"/>
      </w:tcPr>
    </w:tblStylePr>
    <w:tblStylePr w:type="band1Horz">
      <w:tblPr/>
      <w:tcPr>
        <w:shd w:val="clear" w:color="auto" w:fill="F9F8F5" w:themeFill="accent3" w:themeFillTint="66"/>
      </w:tcPr>
    </w:tblStylePr>
  </w:style>
  <w:style w:type="table" w:styleId="GridTable5Dark-Accent4">
    <w:name w:val="Grid Table 5 Dark Accent 4"/>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D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D2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D2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D2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D2C" w:themeFill="accent4"/>
      </w:tcPr>
    </w:tblStylePr>
    <w:tblStylePr w:type="band1Vert">
      <w:tblPr/>
      <w:tcPr>
        <w:shd w:val="clear" w:color="auto" w:fill="F9D1AA" w:themeFill="accent4" w:themeFillTint="66"/>
      </w:tcPr>
    </w:tblStylePr>
    <w:tblStylePr w:type="band1Horz">
      <w:tblPr/>
      <w:tcPr>
        <w:shd w:val="clear" w:color="auto" w:fill="F9D1AA" w:themeFill="accent4" w:themeFillTint="66"/>
      </w:tcPr>
    </w:tblStylePr>
  </w:style>
  <w:style w:type="table" w:styleId="GridTable5Dark-Accent5">
    <w:name w:val="Grid Table 5 Dark Accent 5"/>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5722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rPr>
      <w:tblPr/>
      <w:tcPr>
        <w:tcBorders>
          <w:bottom w:val="single" w:sz="12" w:space="0" w:color="7B7B77" w:themeColor="text1" w:themeTint="99"/>
        </w:tcBorders>
      </w:tcPr>
    </w:tblStylePr>
    <w:tblStylePr w:type="lastRow">
      <w:rPr>
        <w:b/>
        <w:bCs/>
      </w:rPr>
      <w:tblPr/>
      <w:tcPr>
        <w:tcBorders>
          <w:top w:val="double" w:sz="4" w:space="0" w:color="7B7B77" w:themeColor="text1" w:themeTint="99"/>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GridTable6Colorful-Accent1">
    <w:name w:val="Grid Table 6 Colorful Accent 1"/>
    <w:basedOn w:val="TableNormal"/>
    <w:uiPriority w:val="51"/>
    <w:rsid w:val="00572222"/>
    <w:pPr>
      <w:spacing w:after="0"/>
    </w:pPr>
    <w:rPr>
      <w:color w:val="BD1633" w:themeColor="accent1" w:themeShade="BF"/>
    </w:r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rPr>
      <w:tblPr/>
      <w:tcPr>
        <w:tcBorders>
          <w:bottom w:val="single" w:sz="12" w:space="0" w:color="F08598" w:themeColor="accent1" w:themeTint="99"/>
        </w:tcBorders>
      </w:tcPr>
    </w:tblStylePr>
    <w:tblStylePr w:type="lastRow">
      <w:rPr>
        <w:b/>
        <w:bCs/>
      </w:rPr>
      <w:tblPr/>
      <w:tcPr>
        <w:tcBorders>
          <w:top w:val="double" w:sz="4" w:space="0" w:color="F08598" w:themeColor="accent1" w:themeTint="99"/>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GridTable6Colorful-Accent2">
    <w:name w:val="Grid Table 6 Colorful Accent 2"/>
    <w:basedOn w:val="TableNormal"/>
    <w:uiPriority w:val="51"/>
    <w:rsid w:val="00572222"/>
    <w:pPr>
      <w:spacing w:after="0"/>
    </w:pPr>
    <w:rPr>
      <w:color w:val="00749F" w:themeColor="accent2" w:themeShade="BF"/>
    </w:r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rPr>
      <w:tblPr/>
      <w:tcPr>
        <w:tcBorders>
          <w:bottom w:val="single" w:sz="12" w:space="0" w:color="4CCFFF" w:themeColor="accent2" w:themeTint="99"/>
        </w:tcBorders>
      </w:tcPr>
    </w:tblStylePr>
    <w:tblStylePr w:type="lastRow">
      <w:rPr>
        <w:b/>
        <w:bCs/>
      </w:rPr>
      <w:tblPr/>
      <w:tcPr>
        <w:tcBorders>
          <w:top w:val="double" w:sz="4" w:space="0" w:color="4CCFFF" w:themeColor="accent2" w:themeTint="99"/>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GridTable6Colorful-Accent3">
    <w:name w:val="Grid Table 6 Colorful Accent 3"/>
    <w:basedOn w:val="TableNormal"/>
    <w:uiPriority w:val="51"/>
    <w:rsid w:val="00572222"/>
    <w:pPr>
      <w:spacing w:after="0"/>
    </w:pPr>
    <w:rPr>
      <w:color w:val="C5B89C" w:themeColor="accent3" w:themeShade="BF"/>
    </w:r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rPr>
      <w:tblPr/>
      <w:tcPr>
        <w:tcBorders>
          <w:bottom w:val="single" w:sz="12" w:space="0" w:color="F6F4F0" w:themeColor="accent3" w:themeTint="99"/>
        </w:tcBorders>
      </w:tcPr>
    </w:tblStylePr>
    <w:tblStylePr w:type="lastRow">
      <w:rPr>
        <w:b/>
        <w:bCs/>
      </w:rPr>
      <w:tblPr/>
      <w:tcPr>
        <w:tcBorders>
          <w:top w:val="double" w:sz="4" w:space="0" w:color="F6F4F0" w:themeColor="accent3" w:themeTint="99"/>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GridTable6Colorful-Accent4">
    <w:name w:val="Grid Table 6 Colorful Accent 4"/>
    <w:basedOn w:val="TableNormal"/>
    <w:uiPriority w:val="51"/>
    <w:rsid w:val="00572222"/>
    <w:pPr>
      <w:spacing w:after="0"/>
    </w:pPr>
    <w:rPr>
      <w:color w:val="C9680C" w:themeColor="accent4" w:themeShade="BF"/>
    </w:r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rPr>
      <w:tblPr/>
      <w:tcPr>
        <w:tcBorders>
          <w:bottom w:val="single" w:sz="12" w:space="0" w:color="F7BA80" w:themeColor="accent4" w:themeTint="99"/>
        </w:tcBorders>
      </w:tcPr>
    </w:tblStylePr>
    <w:tblStylePr w:type="lastRow">
      <w:rPr>
        <w:b/>
        <w:bCs/>
      </w:rPr>
      <w:tblPr/>
      <w:tcPr>
        <w:tcBorders>
          <w:top w:val="double" w:sz="4" w:space="0" w:color="F7BA80" w:themeColor="accent4" w:themeTint="99"/>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GridTable6Colorful-Accent5">
    <w:name w:val="Grid Table 6 Colorful Accent 5"/>
    <w:basedOn w:val="TableNormal"/>
    <w:uiPriority w:val="51"/>
    <w:rsid w:val="0057222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57222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insideV w:val="single" w:sz="4" w:space="0" w:color="7B7B77"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1" w:themeFill="text1" w:themeFillTint="33"/>
      </w:tcPr>
    </w:tblStylePr>
    <w:tblStylePr w:type="band1Horz">
      <w:tblPr/>
      <w:tcPr>
        <w:shd w:val="clear" w:color="auto" w:fill="D3D3D1" w:themeFill="text1" w:themeFillTint="33"/>
      </w:tcPr>
    </w:tblStylePr>
    <w:tblStylePr w:type="neCell">
      <w:tblPr/>
      <w:tcPr>
        <w:tcBorders>
          <w:bottom w:val="single" w:sz="4" w:space="0" w:color="7B7B77" w:themeColor="text1" w:themeTint="99"/>
        </w:tcBorders>
      </w:tcPr>
    </w:tblStylePr>
    <w:tblStylePr w:type="nwCell">
      <w:tblPr/>
      <w:tcPr>
        <w:tcBorders>
          <w:bottom w:val="single" w:sz="4" w:space="0" w:color="7B7B77" w:themeColor="text1" w:themeTint="99"/>
        </w:tcBorders>
      </w:tcPr>
    </w:tblStylePr>
    <w:tblStylePr w:type="seCell">
      <w:tblPr/>
      <w:tcPr>
        <w:tcBorders>
          <w:top w:val="single" w:sz="4" w:space="0" w:color="7B7B77" w:themeColor="text1" w:themeTint="99"/>
        </w:tcBorders>
      </w:tcPr>
    </w:tblStylePr>
    <w:tblStylePr w:type="swCell">
      <w:tblPr/>
      <w:tcPr>
        <w:tcBorders>
          <w:top w:val="single" w:sz="4" w:space="0" w:color="7B7B77" w:themeColor="text1" w:themeTint="99"/>
        </w:tcBorders>
      </w:tcPr>
    </w:tblStylePr>
  </w:style>
  <w:style w:type="table" w:styleId="GridTable7Colorful-Accent1">
    <w:name w:val="Grid Table 7 Colorful Accent 1"/>
    <w:basedOn w:val="TableNormal"/>
    <w:uiPriority w:val="52"/>
    <w:rsid w:val="00572222"/>
    <w:pPr>
      <w:spacing w:after="0"/>
    </w:pPr>
    <w:rPr>
      <w:color w:val="BD1633" w:themeColor="accent1" w:themeShade="BF"/>
    </w:r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insideV w:val="single" w:sz="4" w:space="0" w:color="F0859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6DC" w:themeFill="accent1" w:themeFillTint="33"/>
      </w:tcPr>
    </w:tblStylePr>
    <w:tblStylePr w:type="band1Horz">
      <w:tblPr/>
      <w:tcPr>
        <w:shd w:val="clear" w:color="auto" w:fill="FAD6DC" w:themeFill="accent1" w:themeFillTint="33"/>
      </w:tcPr>
    </w:tblStylePr>
    <w:tblStylePr w:type="neCell">
      <w:tblPr/>
      <w:tcPr>
        <w:tcBorders>
          <w:bottom w:val="single" w:sz="4" w:space="0" w:color="F08598" w:themeColor="accent1" w:themeTint="99"/>
        </w:tcBorders>
      </w:tcPr>
    </w:tblStylePr>
    <w:tblStylePr w:type="nwCell">
      <w:tblPr/>
      <w:tcPr>
        <w:tcBorders>
          <w:bottom w:val="single" w:sz="4" w:space="0" w:color="F08598" w:themeColor="accent1" w:themeTint="99"/>
        </w:tcBorders>
      </w:tcPr>
    </w:tblStylePr>
    <w:tblStylePr w:type="seCell">
      <w:tblPr/>
      <w:tcPr>
        <w:tcBorders>
          <w:top w:val="single" w:sz="4" w:space="0" w:color="F08598" w:themeColor="accent1" w:themeTint="99"/>
        </w:tcBorders>
      </w:tcPr>
    </w:tblStylePr>
    <w:tblStylePr w:type="swCell">
      <w:tblPr/>
      <w:tcPr>
        <w:tcBorders>
          <w:top w:val="single" w:sz="4" w:space="0" w:color="F08598" w:themeColor="accent1" w:themeTint="99"/>
        </w:tcBorders>
      </w:tcPr>
    </w:tblStylePr>
  </w:style>
  <w:style w:type="table" w:styleId="GridTable7Colorful-Accent2">
    <w:name w:val="Grid Table 7 Colorful Accent 2"/>
    <w:basedOn w:val="TableNormal"/>
    <w:uiPriority w:val="52"/>
    <w:rsid w:val="00572222"/>
    <w:pPr>
      <w:spacing w:after="0"/>
    </w:pPr>
    <w:rPr>
      <w:color w:val="00749F" w:themeColor="accent2" w:themeShade="BF"/>
    </w:r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insideV w:val="single" w:sz="4" w:space="0" w:color="4CC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FFF" w:themeFill="accent2" w:themeFillTint="33"/>
      </w:tcPr>
    </w:tblStylePr>
    <w:tblStylePr w:type="band1Horz">
      <w:tblPr/>
      <w:tcPr>
        <w:shd w:val="clear" w:color="auto" w:fill="C3EFFF" w:themeFill="accent2" w:themeFillTint="33"/>
      </w:tcPr>
    </w:tblStylePr>
    <w:tblStylePr w:type="neCell">
      <w:tblPr/>
      <w:tcPr>
        <w:tcBorders>
          <w:bottom w:val="single" w:sz="4" w:space="0" w:color="4CCFFF" w:themeColor="accent2" w:themeTint="99"/>
        </w:tcBorders>
      </w:tcPr>
    </w:tblStylePr>
    <w:tblStylePr w:type="nwCell">
      <w:tblPr/>
      <w:tcPr>
        <w:tcBorders>
          <w:bottom w:val="single" w:sz="4" w:space="0" w:color="4CCFFF" w:themeColor="accent2" w:themeTint="99"/>
        </w:tcBorders>
      </w:tcPr>
    </w:tblStylePr>
    <w:tblStylePr w:type="seCell">
      <w:tblPr/>
      <w:tcPr>
        <w:tcBorders>
          <w:top w:val="single" w:sz="4" w:space="0" w:color="4CCFFF" w:themeColor="accent2" w:themeTint="99"/>
        </w:tcBorders>
      </w:tcPr>
    </w:tblStylePr>
    <w:tblStylePr w:type="swCell">
      <w:tblPr/>
      <w:tcPr>
        <w:tcBorders>
          <w:top w:val="single" w:sz="4" w:space="0" w:color="4CCFFF" w:themeColor="accent2" w:themeTint="99"/>
        </w:tcBorders>
      </w:tcPr>
    </w:tblStylePr>
  </w:style>
  <w:style w:type="table" w:styleId="GridTable7Colorful-Accent3">
    <w:name w:val="Grid Table 7 Colorful Accent 3"/>
    <w:basedOn w:val="TableNormal"/>
    <w:uiPriority w:val="52"/>
    <w:rsid w:val="00572222"/>
    <w:pPr>
      <w:spacing w:after="0"/>
    </w:pPr>
    <w:rPr>
      <w:color w:val="C5B89C" w:themeColor="accent3" w:themeShade="BF"/>
    </w:r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insideV w:val="single" w:sz="4" w:space="0" w:color="F6F4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A" w:themeFill="accent3" w:themeFillTint="33"/>
      </w:tcPr>
    </w:tblStylePr>
    <w:tblStylePr w:type="band1Horz">
      <w:tblPr/>
      <w:tcPr>
        <w:shd w:val="clear" w:color="auto" w:fill="FCFBFA" w:themeFill="accent3" w:themeFillTint="33"/>
      </w:tcPr>
    </w:tblStylePr>
    <w:tblStylePr w:type="neCell">
      <w:tblPr/>
      <w:tcPr>
        <w:tcBorders>
          <w:bottom w:val="single" w:sz="4" w:space="0" w:color="F6F4F0" w:themeColor="accent3" w:themeTint="99"/>
        </w:tcBorders>
      </w:tcPr>
    </w:tblStylePr>
    <w:tblStylePr w:type="nwCell">
      <w:tblPr/>
      <w:tcPr>
        <w:tcBorders>
          <w:bottom w:val="single" w:sz="4" w:space="0" w:color="F6F4F0" w:themeColor="accent3" w:themeTint="99"/>
        </w:tcBorders>
      </w:tcPr>
    </w:tblStylePr>
    <w:tblStylePr w:type="seCell">
      <w:tblPr/>
      <w:tcPr>
        <w:tcBorders>
          <w:top w:val="single" w:sz="4" w:space="0" w:color="F6F4F0" w:themeColor="accent3" w:themeTint="99"/>
        </w:tcBorders>
      </w:tcPr>
    </w:tblStylePr>
    <w:tblStylePr w:type="swCell">
      <w:tblPr/>
      <w:tcPr>
        <w:tcBorders>
          <w:top w:val="single" w:sz="4" w:space="0" w:color="F6F4F0" w:themeColor="accent3" w:themeTint="99"/>
        </w:tcBorders>
      </w:tcPr>
    </w:tblStylePr>
  </w:style>
  <w:style w:type="table" w:styleId="GridTable7Colorful-Accent4">
    <w:name w:val="Grid Table 7 Colorful Accent 4"/>
    <w:basedOn w:val="TableNormal"/>
    <w:uiPriority w:val="52"/>
    <w:rsid w:val="00572222"/>
    <w:pPr>
      <w:spacing w:after="0"/>
    </w:pPr>
    <w:rPr>
      <w:color w:val="C9680C" w:themeColor="accent4" w:themeShade="BF"/>
    </w:r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insideV w:val="single" w:sz="4" w:space="0" w:color="F7BA8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4" w:themeFill="accent4" w:themeFillTint="33"/>
      </w:tcPr>
    </w:tblStylePr>
    <w:tblStylePr w:type="band1Horz">
      <w:tblPr/>
      <w:tcPr>
        <w:shd w:val="clear" w:color="auto" w:fill="FCE7D4" w:themeFill="accent4" w:themeFillTint="33"/>
      </w:tcPr>
    </w:tblStylePr>
    <w:tblStylePr w:type="neCell">
      <w:tblPr/>
      <w:tcPr>
        <w:tcBorders>
          <w:bottom w:val="single" w:sz="4" w:space="0" w:color="F7BA80" w:themeColor="accent4" w:themeTint="99"/>
        </w:tcBorders>
      </w:tcPr>
    </w:tblStylePr>
    <w:tblStylePr w:type="nwCell">
      <w:tblPr/>
      <w:tcPr>
        <w:tcBorders>
          <w:bottom w:val="single" w:sz="4" w:space="0" w:color="F7BA80" w:themeColor="accent4" w:themeTint="99"/>
        </w:tcBorders>
      </w:tcPr>
    </w:tblStylePr>
    <w:tblStylePr w:type="seCell">
      <w:tblPr/>
      <w:tcPr>
        <w:tcBorders>
          <w:top w:val="single" w:sz="4" w:space="0" w:color="F7BA80" w:themeColor="accent4" w:themeTint="99"/>
        </w:tcBorders>
      </w:tcPr>
    </w:tblStylePr>
    <w:tblStylePr w:type="swCell">
      <w:tblPr/>
      <w:tcPr>
        <w:tcBorders>
          <w:top w:val="single" w:sz="4" w:space="0" w:color="F7BA80" w:themeColor="accent4" w:themeTint="99"/>
        </w:tcBorders>
      </w:tcPr>
    </w:tblStylePr>
  </w:style>
  <w:style w:type="table" w:styleId="GridTable7Colorful-Accent5">
    <w:name w:val="Grid Table 7 Colorful Accent 5"/>
    <w:basedOn w:val="TableNormal"/>
    <w:uiPriority w:val="52"/>
    <w:rsid w:val="0057222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572222"/>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7D0F22"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BD1633"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BD1633"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7D0F22"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7D0F22"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434341"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434341"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864508" w:themeColor="accent4" w:themeShade="80"/>
      <w:sz w:val="22"/>
      <w:u w:val="single"/>
    </w:rPr>
  </w:style>
  <w:style w:type="paragraph" w:styleId="Index1">
    <w:name w:val="index 1"/>
    <w:basedOn w:val="Normal"/>
    <w:next w:val="Normal"/>
    <w:autoRedefine/>
    <w:uiPriority w:val="99"/>
    <w:semiHidden/>
    <w:unhideWhenUsed/>
    <w:rsid w:val="00572222"/>
    <w:pPr>
      <w:spacing w:after="0"/>
      <w:ind w:left="200" w:hanging="200"/>
    </w:pPr>
  </w:style>
  <w:style w:type="paragraph" w:styleId="Index2">
    <w:name w:val="index 2"/>
    <w:basedOn w:val="Normal"/>
    <w:next w:val="Normal"/>
    <w:autoRedefine/>
    <w:uiPriority w:val="99"/>
    <w:semiHidden/>
    <w:unhideWhenUsed/>
    <w:rsid w:val="00572222"/>
    <w:pPr>
      <w:spacing w:after="0"/>
      <w:ind w:left="400" w:hanging="200"/>
    </w:pPr>
  </w:style>
  <w:style w:type="paragraph" w:styleId="Index3">
    <w:name w:val="index 3"/>
    <w:basedOn w:val="Normal"/>
    <w:next w:val="Normal"/>
    <w:autoRedefine/>
    <w:uiPriority w:val="99"/>
    <w:semiHidden/>
    <w:unhideWhenUsed/>
    <w:rsid w:val="00572222"/>
    <w:pPr>
      <w:spacing w:after="0"/>
      <w:ind w:left="600" w:hanging="200"/>
    </w:pPr>
  </w:style>
  <w:style w:type="paragraph" w:styleId="Index4">
    <w:name w:val="index 4"/>
    <w:basedOn w:val="Normal"/>
    <w:next w:val="Normal"/>
    <w:autoRedefine/>
    <w:uiPriority w:val="99"/>
    <w:semiHidden/>
    <w:unhideWhenUsed/>
    <w:rsid w:val="00572222"/>
    <w:pPr>
      <w:spacing w:after="0"/>
      <w:ind w:left="800" w:hanging="200"/>
    </w:pPr>
  </w:style>
  <w:style w:type="paragraph" w:styleId="Index5">
    <w:name w:val="index 5"/>
    <w:basedOn w:val="Normal"/>
    <w:next w:val="Normal"/>
    <w:autoRedefine/>
    <w:uiPriority w:val="99"/>
    <w:semiHidden/>
    <w:unhideWhenUsed/>
    <w:rsid w:val="00572222"/>
    <w:pPr>
      <w:spacing w:after="0"/>
      <w:ind w:left="1000" w:hanging="200"/>
    </w:pPr>
  </w:style>
  <w:style w:type="paragraph" w:styleId="Index6">
    <w:name w:val="index 6"/>
    <w:basedOn w:val="Normal"/>
    <w:next w:val="Normal"/>
    <w:autoRedefine/>
    <w:uiPriority w:val="99"/>
    <w:semiHidden/>
    <w:unhideWhenUsed/>
    <w:rsid w:val="00572222"/>
    <w:pPr>
      <w:spacing w:after="0"/>
      <w:ind w:left="1200" w:hanging="200"/>
    </w:pPr>
  </w:style>
  <w:style w:type="paragraph" w:styleId="Index7">
    <w:name w:val="index 7"/>
    <w:basedOn w:val="Normal"/>
    <w:next w:val="Normal"/>
    <w:autoRedefine/>
    <w:uiPriority w:val="99"/>
    <w:semiHidden/>
    <w:unhideWhenUsed/>
    <w:rsid w:val="00572222"/>
    <w:pPr>
      <w:spacing w:after="0"/>
      <w:ind w:left="1400" w:hanging="200"/>
    </w:pPr>
  </w:style>
  <w:style w:type="paragraph" w:styleId="Index8">
    <w:name w:val="index 8"/>
    <w:basedOn w:val="Normal"/>
    <w:next w:val="Normal"/>
    <w:autoRedefine/>
    <w:uiPriority w:val="99"/>
    <w:semiHidden/>
    <w:unhideWhenUsed/>
    <w:rsid w:val="00572222"/>
    <w:pPr>
      <w:spacing w:after="0"/>
      <w:ind w:left="1600" w:hanging="200"/>
    </w:pPr>
  </w:style>
  <w:style w:type="paragraph" w:styleId="Index9">
    <w:name w:val="index 9"/>
    <w:basedOn w:val="Normal"/>
    <w:next w:val="Normal"/>
    <w:autoRedefine/>
    <w:uiPriority w:val="99"/>
    <w:semiHidden/>
    <w:unhideWhenUsed/>
    <w:rsid w:val="00572222"/>
    <w:pPr>
      <w:spacing w:after="0"/>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BD1633"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E73454" w:themeColor="accent1"/>
        <w:bottom w:val="single" w:sz="4" w:space="10" w:color="E73454" w:themeColor="accent1"/>
      </w:pBdr>
      <w:spacing w:before="360"/>
      <w:ind w:left="864" w:right="864"/>
      <w:jc w:val="center"/>
    </w:pPr>
    <w:rPr>
      <w:i/>
      <w:iCs/>
      <w:color w:val="BD1633" w:themeColor="accent1" w:themeShade="BF"/>
    </w:rPr>
  </w:style>
  <w:style w:type="character" w:customStyle="1" w:styleId="IntenseQuoteChar">
    <w:name w:val="Intense Quote Char"/>
    <w:basedOn w:val="DefaultParagraphFont"/>
    <w:link w:val="IntenseQuote"/>
    <w:uiPriority w:val="30"/>
    <w:semiHidden/>
    <w:rsid w:val="000F51EC"/>
    <w:rPr>
      <w:i/>
      <w:iCs/>
      <w:color w:val="BD1633" w:themeColor="accent1" w:themeShade="BF"/>
    </w:rPr>
  </w:style>
  <w:style w:type="character" w:styleId="IntenseReference">
    <w:name w:val="Intense Reference"/>
    <w:basedOn w:val="DefaultParagraphFont"/>
    <w:uiPriority w:val="32"/>
    <w:semiHidden/>
    <w:qFormat/>
    <w:rsid w:val="000F51EC"/>
    <w:rPr>
      <w:b/>
      <w:bCs/>
      <w:caps w:val="0"/>
      <w:smallCaps/>
      <w:color w:val="BD1633" w:themeColor="accent1" w:themeShade="BF"/>
      <w:spacing w:val="5"/>
      <w:sz w:val="22"/>
    </w:rPr>
  </w:style>
  <w:style w:type="table" w:styleId="LightGrid">
    <w:name w:val="Light Grid"/>
    <w:basedOn w:val="TableNormal"/>
    <w:uiPriority w:val="62"/>
    <w:semiHidden/>
    <w:unhideWhenUsed/>
    <w:rsid w:val="00572222"/>
    <w:pPr>
      <w:spacing w:after="0"/>
    </w:pPr>
    <w:tblPr>
      <w:tblStyleRowBandSize w:val="1"/>
      <w:tblStyleColBandSize w:val="1"/>
      <w:tblBorders>
        <w:top w:val="single" w:sz="8" w:space="0" w:color="212120" w:themeColor="text1"/>
        <w:left w:val="single" w:sz="8" w:space="0" w:color="212120" w:themeColor="text1"/>
        <w:bottom w:val="single" w:sz="8" w:space="0" w:color="212120" w:themeColor="text1"/>
        <w:right w:val="single" w:sz="8" w:space="0" w:color="212120" w:themeColor="text1"/>
        <w:insideH w:val="single" w:sz="8" w:space="0" w:color="212120" w:themeColor="text1"/>
        <w:insideV w:val="single" w:sz="8" w:space="0" w:color="2121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2120" w:themeColor="text1"/>
          <w:left w:val="single" w:sz="8" w:space="0" w:color="212120" w:themeColor="text1"/>
          <w:bottom w:val="single" w:sz="18" w:space="0" w:color="212120" w:themeColor="text1"/>
          <w:right w:val="single" w:sz="8" w:space="0" w:color="212120" w:themeColor="text1"/>
          <w:insideH w:val="nil"/>
          <w:insideV w:val="single" w:sz="8" w:space="0" w:color="2121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2120" w:themeColor="text1"/>
          <w:left w:val="single" w:sz="8" w:space="0" w:color="212120" w:themeColor="text1"/>
          <w:bottom w:val="single" w:sz="8" w:space="0" w:color="212120" w:themeColor="text1"/>
          <w:right w:val="single" w:sz="8" w:space="0" w:color="212120" w:themeColor="text1"/>
          <w:insideH w:val="nil"/>
          <w:insideV w:val="single" w:sz="8" w:space="0" w:color="2121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2120" w:themeColor="text1"/>
          <w:left w:val="single" w:sz="8" w:space="0" w:color="212120" w:themeColor="text1"/>
          <w:bottom w:val="single" w:sz="8" w:space="0" w:color="212120" w:themeColor="text1"/>
          <w:right w:val="single" w:sz="8" w:space="0" w:color="212120" w:themeColor="text1"/>
        </w:tcBorders>
      </w:tcPr>
    </w:tblStylePr>
    <w:tblStylePr w:type="band1Vert">
      <w:tblPr/>
      <w:tcPr>
        <w:tcBorders>
          <w:top w:val="single" w:sz="8" w:space="0" w:color="212120" w:themeColor="text1"/>
          <w:left w:val="single" w:sz="8" w:space="0" w:color="212120" w:themeColor="text1"/>
          <w:bottom w:val="single" w:sz="8" w:space="0" w:color="212120" w:themeColor="text1"/>
          <w:right w:val="single" w:sz="8" w:space="0" w:color="212120" w:themeColor="text1"/>
        </w:tcBorders>
        <w:shd w:val="clear" w:color="auto" w:fill="C8C8C7" w:themeFill="text1" w:themeFillTint="3F"/>
      </w:tcPr>
    </w:tblStylePr>
    <w:tblStylePr w:type="band1Horz">
      <w:tblPr/>
      <w:tcPr>
        <w:tcBorders>
          <w:top w:val="single" w:sz="8" w:space="0" w:color="212120" w:themeColor="text1"/>
          <w:left w:val="single" w:sz="8" w:space="0" w:color="212120" w:themeColor="text1"/>
          <w:bottom w:val="single" w:sz="8" w:space="0" w:color="212120" w:themeColor="text1"/>
          <w:right w:val="single" w:sz="8" w:space="0" w:color="212120" w:themeColor="text1"/>
          <w:insideV w:val="single" w:sz="8" w:space="0" w:color="212120" w:themeColor="text1"/>
        </w:tcBorders>
        <w:shd w:val="clear" w:color="auto" w:fill="C8C8C7" w:themeFill="text1" w:themeFillTint="3F"/>
      </w:tcPr>
    </w:tblStylePr>
    <w:tblStylePr w:type="band2Horz">
      <w:tblPr/>
      <w:tcPr>
        <w:tcBorders>
          <w:top w:val="single" w:sz="8" w:space="0" w:color="212120" w:themeColor="text1"/>
          <w:left w:val="single" w:sz="8" w:space="0" w:color="212120" w:themeColor="text1"/>
          <w:bottom w:val="single" w:sz="8" w:space="0" w:color="212120" w:themeColor="text1"/>
          <w:right w:val="single" w:sz="8" w:space="0" w:color="212120" w:themeColor="text1"/>
          <w:insideV w:val="single" w:sz="8" w:space="0" w:color="212120" w:themeColor="text1"/>
        </w:tcBorders>
      </w:tcPr>
    </w:tblStylePr>
  </w:style>
  <w:style w:type="table" w:styleId="LightGrid-Accent1">
    <w:name w:val="Light Grid Accent 1"/>
    <w:basedOn w:val="TableNormal"/>
    <w:uiPriority w:val="62"/>
    <w:semiHidden/>
    <w:unhideWhenUsed/>
    <w:rsid w:val="00572222"/>
    <w:pPr>
      <w:spacing w:after="0"/>
    </w:pPr>
    <w:tblPr>
      <w:tblStyleRowBandSize w:val="1"/>
      <w:tblStyleColBandSize w:val="1"/>
      <w:tblBorders>
        <w:top w:val="single" w:sz="8" w:space="0" w:color="E73454" w:themeColor="accent1"/>
        <w:left w:val="single" w:sz="8" w:space="0" w:color="E73454" w:themeColor="accent1"/>
        <w:bottom w:val="single" w:sz="8" w:space="0" w:color="E73454" w:themeColor="accent1"/>
        <w:right w:val="single" w:sz="8" w:space="0" w:color="E73454" w:themeColor="accent1"/>
        <w:insideH w:val="single" w:sz="8" w:space="0" w:color="E73454" w:themeColor="accent1"/>
        <w:insideV w:val="single" w:sz="8" w:space="0" w:color="E7345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3454" w:themeColor="accent1"/>
          <w:left w:val="single" w:sz="8" w:space="0" w:color="E73454" w:themeColor="accent1"/>
          <w:bottom w:val="single" w:sz="18" w:space="0" w:color="E73454" w:themeColor="accent1"/>
          <w:right w:val="single" w:sz="8" w:space="0" w:color="E73454" w:themeColor="accent1"/>
          <w:insideH w:val="nil"/>
          <w:insideV w:val="single" w:sz="8" w:space="0" w:color="E7345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3454" w:themeColor="accent1"/>
          <w:left w:val="single" w:sz="8" w:space="0" w:color="E73454" w:themeColor="accent1"/>
          <w:bottom w:val="single" w:sz="8" w:space="0" w:color="E73454" w:themeColor="accent1"/>
          <w:right w:val="single" w:sz="8" w:space="0" w:color="E73454" w:themeColor="accent1"/>
          <w:insideH w:val="nil"/>
          <w:insideV w:val="single" w:sz="8" w:space="0" w:color="E7345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tcPr>
    </w:tblStylePr>
    <w:tblStylePr w:type="band1Vert">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shd w:val="clear" w:color="auto" w:fill="F9CCD4" w:themeFill="accent1" w:themeFillTint="3F"/>
      </w:tcPr>
    </w:tblStylePr>
    <w:tblStylePr w:type="band1Horz">
      <w:tblPr/>
      <w:tcPr>
        <w:tcBorders>
          <w:top w:val="single" w:sz="8" w:space="0" w:color="E73454" w:themeColor="accent1"/>
          <w:left w:val="single" w:sz="8" w:space="0" w:color="E73454" w:themeColor="accent1"/>
          <w:bottom w:val="single" w:sz="8" w:space="0" w:color="E73454" w:themeColor="accent1"/>
          <w:right w:val="single" w:sz="8" w:space="0" w:color="E73454" w:themeColor="accent1"/>
          <w:insideV w:val="single" w:sz="8" w:space="0" w:color="E73454" w:themeColor="accent1"/>
        </w:tcBorders>
        <w:shd w:val="clear" w:color="auto" w:fill="F9CCD4" w:themeFill="accent1" w:themeFillTint="3F"/>
      </w:tcPr>
    </w:tblStylePr>
    <w:tblStylePr w:type="band2Horz">
      <w:tblPr/>
      <w:tcPr>
        <w:tcBorders>
          <w:top w:val="single" w:sz="8" w:space="0" w:color="E73454" w:themeColor="accent1"/>
          <w:left w:val="single" w:sz="8" w:space="0" w:color="E73454" w:themeColor="accent1"/>
          <w:bottom w:val="single" w:sz="8" w:space="0" w:color="E73454" w:themeColor="accent1"/>
          <w:right w:val="single" w:sz="8" w:space="0" w:color="E73454" w:themeColor="accent1"/>
          <w:insideV w:val="single" w:sz="8" w:space="0" w:color="E73454" w:themeColor="accent1"/>
        </w:tcBorders>
      </w:tcPr>
    </w:tblStylePr>
  </w:style>
  <w:style w:type="table" w:styleId="LightGrid-Accent2">
    <w:name w:val="Light Grid Accent 2"/>
    <w:basedOn w:val="TableNormal"/>
    <w:uiPriority w:val="62"/>
    <w:semiHidden/>
    <w:unhideWhenUsed/>
    <w:rsid w:val="00572222"/>
    <w:pPr>
      <w:spacing w:after="0"/>
    </w:pPr>
    <w:tblPr>
      <w:tblStyleRowBandSize w:val="1"/>
      <w:tblStyleColBandSize w:val="1"/>
      <w:tblBorders>
        <w:top w:val="single" w:sz="8" w:space="0" w:color="009DD5" w:themeColor="accent2"/>
        <w:left w:val="single" w:sz="8" w:space="0" w:color="009DD5" w:themeColor="accent2"/>
        <w:bottom w:val="single" w:sz="8" w:space="0" w:color="009DD5" w:themeColor="accent2"/>
        <w:right w:val="single" w:sz="8" w:space="0" w:color="009DD5" w:themeColor="accent2"/>
        <w:insideH w:val="single" w:sz="8" w:space="0" w:color="009DD5" w:themeColor="accent2"/>
        <w:insideV w:val="single" w:sz="8" w:space="0" w:color="009DD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DD5" w:themeColor="accent2"/>
          <w:left w:val="single" w:sz="8" w:space="0" w:color="009DD5" w:themeColor="accent2"/>
          <w:bottom w:val="single" w:sz="18" w:space="0" w:color="009DD5" w:themeColor="accent2"/>
          <w:right w:val="single" w:sz="8" w:space="0" w:color="009DD5" w:themeColor="accent2"/>
          <w:insideH w:val="nil"/>
          <w:insideV w:val="single" w:sz="8" w:space="0" w:color="009DD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5" w:themeColor="accent2"/>
          <w:left w:val="single" w:sz="8" w:space="0" w:color="009DD5" w:themeColor="accent2"/>
          <w:bottom w:val="single" w:sz="8" w:space="0" w:color="009DD5" w:themeColor="accent2"/>
          <w:right w:val="single" w:sz="8" w:space="0" w:color="009DD5" w:themeColor="accent2"/>
          <w:insideH w:val="nil"/>
          <w:insideV w:val="single" w:sz="8" w:space="0" w:color="009DD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tcPr>
    </w:tblStylePr>
    <w:tblStylePr w:type="band1Vert">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shd w:val="clear" w:color="auto" w:fill="B5EBFF" w:themeFill="accent2" w:themeFillTint="3F"/>
      </w:tcPr>
    </w:tblStylePr>
    <w:tblStylePr w:type="band1Horz">
      <w:tblPr/>
      <w:tcPr>
        <w:tcBorders>
          <w:top w:val="single" w:sz="8" w:space="0" w:color="009DD5" w:themeColor="accent2"/>
          <w:left w:val="single" w:sz="8" w:space="0" w:color="009DD5" w:themeColor="accent2"/>
          <w:bottom w:val="single" w:sz="8" w:space="0" w:color="009DD5" w:themeColor="accent2"/>
          <w:right w:val="single" w:sz="8" w:space="0" w:color="009DD5" w:themeColor="accent2"/>
          <w:insideV w:val="single" w:sz="8" w:space="0" w:color="009DD5" w:themeColor="accent2"/>
        </w:tcBorders>
        <w:shd w:val="clear" w:color="auto" w:fill="B5EBFF" w:themeFill="accent2" w:themeFillTint="3F"/>
      </w:tcPr>
    </w:tblStylePr>
    <w:tblStylePr w:type="band2Horz">
      <w:tblPr/>
      <w:tcPr>
        <w:tcBorders>
          <w:top w:val="single" w:sz="8" w:space="0" w:color="009DD5" w:themeColor="accent2"/>
          <w:left w:val="single" w:sz="8" w:space="0" w:color="009DD5" w:themeColor="accent2"/>
          <w:bottom w:val="single" w:sz="8" w:space="0" w:color="009DD5" w:themeColor="accent2"/>
          <w:right w:val="single" w:sz="8" w:space="0" w:color="009DD5" w:themeColor="accent2"/>
          <w:insideV w:val="single" w:sz="8" w:space="0" w:color="009DD5" w:themeColor="accent2"/>
        </w:tcBorders>
      </w:tcPr>
    </w:tblStylePr>
  </w:style>
  <w:style w:type="table" w:styleId="LightGrid-Accent3">
    <w:name w:val="Light Grid Accent 3"/>
    <w:basedOn w:val="TableNormal"/>
    <w:uiPriority w:val="62"/>
    <w:semiHidden/>
    <w:unhideWhenUsed/>
    <w:rsid w:val="00572222"/>
    <w:pPr>
      <w:spacing w:after="0"/>
    </w:pPr>
    <w:tblPr>
      <w:tblStyleRowBandSize w:val="1"/>
      <w:tblStyleColBandSize w:val="1"/>
      <w:tblBorders>
        <w:top w:val="single" w:sz="8" w:space="0" w:color="F1EEE7" w:themeColor="accent3"/>
        <w:left w:val="single" w:sz="8" w:space="0" w:color="F1EEE7" w:themeColor="accent3"/>
        <w:bottom w:val="single" w:sz="8" w:space="0" w:color="F1EEE7" w:themeColor="accent3"/>
        <w:right w:val="single" w:sz="8" w:space="0" w:color="F1EEE7" w:themeColor="accent3"/>
        <w:insideH w:val="single" w:sz="8" w:space="0" w:color="F1EEE7" w:themeColor="accent3"/>
        <w:insideV w:val="single" w:sz="8" w:space="0" w:color="F1EEE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EEE7" w:themeColor="accent3"/>
          <w:left w:val="single" w:sz="8" w:space="0" w:color="F1EEE7" w:themeColor="accent3"/>
          <w:bottom w:val="single" w:sz="18" w:space="0" w:color="F1EEE7" w:themeColor="accent3"/>
          <w:right w:val="single" w:sz="8" w:space="0" w:color="F1EEE7" w:themeColor="accent3"/>
          <w:insideH w:val="nil"/>
          <w:insideV w:val="single" w:sz="8" w:space="0" w:color="F1EEE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EEE7" w:themeColor="accent3"/>
          <w:left w:val="single" w:sz="8" w:space="0" w:color="F1EEE7" w:themeColor="accent3"/>
          <w:bottom w:val="single" w:sz="8" w:space="0" w:color="F1EEE7" w:themeColor="accent3"/>
          <w:right w:val="single" w:sz="8" w:space="0" w:color="F1EEE7" w:themeColor="accent3"/>
          <w:insideH w:val="nil"/>
          <w:insideV w:val="single" w:sz="8" w:space="0" w:color="F1EEE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tcPr>
    </w:tblStylePr>
    <w:tblStylePr w:type="band1Vert">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shd w:val="clear" w:color="auto" w:fill="FBFAF8" w:themeFill="accent3" w:themeFillTint="3F"/>
      </w:tcPr>
    </w:tblStylePr>
    <w:tblStylePr w:type="band1Horz">
      <w:tblPr/>
      <w:tcPr>
        <w:tcBorders>
          <w:top w:val="single" w:sz="8" w:space="0" w:color="F1EEE7" w:themeColor="accent3"/>
          <w:left w:val="single" w:sz="8" w:space="0" w:color="F1EEE7" w:themeColor="accent3"/>
          <w:bottom w:val="single" w:sz="8" w:space="0" w:color="F1EEE7" w:themeColor="accent3"/>
          <w:right w:val="single" w:sz="8" w:space="0" w:color="F1EEE7" w:themeColor="accent3"/>
          <w:insideV w:val="single" w:sz="8" w:space="0" w:color="F1EEE7" w:themeColor="accent3"/>
        </w:tcBorders>
        <w:shd w:val="clear" w:color="auto" w:fill="FBFAF8" w:themeFill="accent3" w:themeFillTint="3F"/>
      </w:tcPr>
    </w:tblStylePr>
    <w:tblStylePr w:type="band2Horz">
      <w:tblPr/>
      <w:tcPr>
        <w:tcBorders>
          <w:top w:val="single" w:sz="8" w:space="0" w:color="F1EEE7" w:themeColor="accent3"/>
          <w:left w:val="single" w:sz="8" w:space="0" w:color="F1EEE7" w:themeColor="accent3"/>
          <w:bottom w:val="single" w:sz="8" w:space="0" w:color="F1EEE7" w:themeColor="accent3"/>
          <w:right w:val="single" w:sz="8" w:space="0" w:color="F1EEE7" w:themeColor="accent3"/>
          <w:insideV w:val="single" w:sz="8" w:space="0" w:color="F1EEE7" w:themeColor="accent3"/>
        </w:tcBorders>
      </w:tcPr>
    </w:tblStylePr>
  </w:style>
  <w:style w:type="table" w:styleId="LightGrid-Accent4">
    <w:name w:val="Light Grid Accent 4"/>
    <w:basedOn w:val="TableNormal"/>
    <w:uiPriority w:val="62"/>
    <w:semiHidden/>
    <w:unhideWhenUsed/>
    <w:rsid w:val="00572222"/>
    <w:pPr>
      <w:spacing w:after="0"/>
    </w:pPr>
    <w:tblPr>
      <w:tblStyleRowBandSize w:val="1"/>
      <w:tblStyleColBandSize w:val="1"/>
      <w:tblBorders>
        <w:top w:val="single" w:sz="8" w:space="0" w:color="F28D2C" w:themeColor="accent4"/>
        <w:left w:val="single" w:sz="8" w:space="0" w:color="F28D2C" w:themeColor="accent4"/>
        <w:bottom w:val="single" w:sz="8" w:space="0" w:color="F28D2C" w:themeColor="accent4"/>
        <w:right w:val="single" w:sz="8" w:space="0" w:color="F28D2C" w:themeColor="accent4"/>
        <w:insideH w:val="single" w:sz="8" w:space="0" w:color="F28D2C" w:themeColor="accent4"/>
        <w:insideV w:val="single" w:sz="8" w:space="0" w:color="F28D2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D2C" w:themeColor="accent4"/>
          <w:left w:val="single" w:sz="8" w:space="0" w:color="F28D2C" w:themeColor="accent4"/>
          <w:bottom w:val="single" w:sz="18" w:space="0" w:color="F28D2C" w:themeColor="accent4"/>
          <w:right w:val="single" w:sz="8" w:space="0" w:color="F28D2C" w:themeColor="accent4"/>
          <w:insideH w:val="nil"/>
          <w:insideV w:val="single" w:sz="8" w:space="0" w:color="F28D2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D2C" w:themeColor="accent4"/>
          <w:left w:val="single" w:sz="8" w:space="0" w:color="F28D2C" w:themeColor="accent4"/>
          <w:bottom w:val="single" w:sz="8" w:space="0" w:color="F28D2C" w:themeColor="accent4"/>
          <w:right w:val="single" w:sz="8" w:space="0" w:color="F28D2C" w:themeColor="accent4"/>
          <w:insideH w:val="nil"/>
          <w:insideV w:val="single" w:sz="8" w:space="0" w:color="F28D2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tcPr>
    </w:tblStylePr>
    <w:tblStylePr w:type="band1Vert">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shd w:val="clear" w:color="auto" w:fill="FBE2CA" w:themeFill="accent4" w:themeFillTint="3F"/>
      </w:tcPr>
    </w:tblStylePr>
    <w:tblStylePr w:type="band1Horz">
      <w:tblPr/>
      <w:tcPr>
        <w:tcBorders>
          <w:top w:val="single" w:sz="8" w:space="0" w:color="F28D2C" w:themeColor="accent4"/>
          <w:left w:val="single" w:sz="8" w:space="0" w:color="F28D2C" w:themeColor="accent4"/>
          <w:bottom w:val="single" w:sz="8" w:space="0" w:color="F28D2C" w:themeColor="accent4"/>
          <w:right w:val="single" w:sz="8" w:space="0" w:color="F28D2C" w:themeColor="accent4"/>
          <w:insideV w:val="single" w:sz="8" w:space="0" w:color="F28D2C" w:themeColor="accent4"/>
        </w:tcBorders>
        <w:shd w:val="clear" w:color="auto" w:fill="FBE2CA" w:themeFill="accent4" w:themeFillTint="3F"/>
      </w:tcPr>
    </w:tblStylePr>
    <w:tblStylePr w:type="band2Horz">
      <w:tblPr/>
      <w:tcPr>
        <w:tcBorders>
          <w:top w:val="single" w:sz="8" w:space="0" w:color="F28D2C" w:themeColor="accent4"/>
          <w:left w:val="single" w:sz="8" w:space="0" w:color="F28D2C" w:themeColor="accent4"/>
          <w:bottom w:val="single" w:sz="8" w:space="0" w:color="F28D2C" w:themeColor="accent4"/>
          <w:right w:val="single" w:sz="8" w:space="0" w:color="F28D2C" w:themeColor="accent4"/>
          <w:insideV w:val="single" w:sz="8" w:space="0" w:color="F28D2C" w:themeColor="accent4"/>
        </w:tcBorders>
      </w:tcPr>
    </w:tblStylePr>
  </w:style>
  <w:style w:type="table" w:styleId="LightGrid-Accent5">
    <w:name w:val="Light Grid Accent 5"/>
    <w:basedOn w:val="TableNormal"/>
    <w:uiPriority w:val="62"/>
    <w:semiHidden/>
    <w:unhideWhenUsed/>
    <w:rsid w:val="00572222"/>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57222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572222"/>
    <w:pPr>
      <w:spacing w:after="0"/>
    </w:pPr>
    <w:tblPr>
      <w:tblStyleRowBandSize w:val="1"/>
      <w:tblStyleColBandSize w:val="1"/>
      <w:tblBorders>
        <w:top w:val="single" w:sz="8" w:space="0" w:color="212120" w:themeColor="text1"/>
        <w:left w:val="single" w:sz="8" w:space="0" w:color="212120" w:themeColor="text1"/>
        <w:bottom w:val="single" w:sz="8" w:space="0" w:color="212120" w:themeColor="text1"/>
        <w:right w:val="single" w:sz="8" w:space="0" w:color="212120" w:themeColor="text1"/>
      </w:tblBorders>
    </w:tblPr>
    <w:tblStylePr w:type="firstRow">
      <w:pPr>
        <w:spacing w:before="0" w:after="0" w:line="240" w:lineRule="auto"/>
      </w:pPr>
      <w:rPr>
        <w:b/>
        <w:bCs/>
        <w:color w:val="FFFFFF" w:themeColor="background1"/>
      </w:rPr>
      <w:tblPr/>
      <w:tcPr>
        <w:shd w:val="clear" w:color="auto" w:fill="212120" w:themeFill="text1"/>
      </w:tcPr>
    </w:tblStylePr>
    <w:tblStylePr w:type="lastRow">
      <w:pPr>
        <w:spacing w:before="0" w:after="0" w:line="240" w:lineRule="auto"/>
      </w:pPr>
      <w:rPr>
        <w:b/>
        <w:bCs/>
      </w:rPr>
      <w:tblPr/>
      <w:tcPr>
        <w:tcBorders>
          <w:top w:val="double" w:sz="6" w:space="0" w:color="212120" w:themeColor="text1"/>
          <w:left w:val="single" w:sz="8" w:space="0" w:color="212120" w:themeColor="text1"/>
          <w:bottom w:val="single" w:sz="8" w:space="0" w:color="212120" w:themeColor="text1"/>
          <w:right w:val="single" w:sz="8" w:space="0" w:color="212120" w:themeColor="text1"/>
        </w:tcBorders>
      </w:tcPr>
    </w:tblStylePr>
    <w:tblStylePr w:type="firstCol">
      <w:rPr>
        <w:b/>
        <w:bCs/>
      </w:rPr>
    </w:tblStylePr>
    <w:tblStylePr w:type="lastCol">
      <w:rPr>
        <w:b/>
        <w:bCs/>
      </w:rPr>
    </w:tblStylePr>
    <w:tblStylePr w:type="band1Vert">
      <w:tblPr/>
      <w:tcPr>
        <w:tcBorders>
          <w:top w:val="single" w:sz="8" w:space="0" w:color="212120" w:themeColor="text1"/>
          <w:left w:val="single" w:sz="8" w:space="0" w:color="212120" w:themeColor="text1"/>
          <w:bottom w:val="single" w:sz="8" w:space="0" w:color="212120" w:themeColor="text1"/>
          <w:right w:val="single" w:sz="8" w:space="0" w:color="212120" w:themeColor="text1"/>
        </w:tcBorders>
      </w:tcPr>
    </w:tblStylePr>
    <w:tblStylePr w:type="band1Horz">
      <w:tblPr/>
      <w:tcPr>
        <w:tcBorders>
          <w:top w:val="single" w:sz="8" w:space="0" w:color="212120" w:themeColor="text1"/>
          <w:left w:val="single" w:sz="8" w:space="0" w:color="212120" w:themeColor="text1"/>
          <w:bottom w:val="single" w:sz="8" w:space="0" w:color="212120" w:themeColor="text1"/>
          <w:right w:val="single" w:sz="8" w:space="0" w:color="212120" w:themeColor="text1"/>
        </w:tcBorders>
      </w:tcPr>
    </w:tblStylePr>
  </w:style>
  <w:style w:type="table" w:styleId="LightList-Accent1">
    <w:name w:val="Light List Accent 1"/>
    <w:basedOn w:val="TableNormal"/>
    <w:uiPriority w:val="61"/>
    <w:semiHidden/>
    <w:unhideWhenUsed/>
    <w:rsid w:val="00572222"/>
    <w:pPr>
      <w:spacing w:after="0"/>
    </w:pPr>
    <w:tblPr>
      <w:tblStyleRowBandSize w:val="1"/>
      <w:tblStyleColBandSize w:val="1"/>
      <w:tblBorders>
        <w:top w:val="single" w:sz="8" w:space="0" w:color="E73454" w:themeColor="accent1"/>
        <w:left w:val="single" w:sz="8" w:space="0" w:color="E73454" w:themeColor="accent1"/>
        <w:bottom w:val="single" w:sz="8" w:space="0" w:color="E73454" w:themeColor="accent1"/>
        <w:right w:val="single" w:sz="8" w:space="0" w:color="E73454" w:themeColor="accent1"/>
      </w:tblBorders>
    </w:tblPr>
    <w:tblStylePr w:type="firstRow">
      <w:pPr>
        <w:spacing w:before="0" w:after="0" w:line="240" w:lineRule="auto"/>
      </w:pPr>
      <w:rPr>
        <w:b/>
        <w:bCs/>
        <w:color w:val="FFFFFF" w:themeColor="background1"/>
      </w:rPr>
      <w:tblPr/>
      <w:tcPr>
        <w:shd w:val="clear" w:color="auto" w:fill="E73454" w:themeFill="accent1"/>
      </w:tcPr>
    </w:tblStylePr>
    <w:tblStylePr w:type="lastRow">
      <w:pPr>
        <w:spacing w:before="0" w:after="0" w:line="240" w:lineRule="auto"/>
      </w:pPr>
      <w:rPr>
        <w:b/>
        <w:bCs/>
      </w:rPr>
      <w:tblPr/>
      <w:tcPr>
        <w:tcBorders>
          <w:top w:val="double" w:sz="6" w:space="0" w:color="E73454" w:themeColor="accent1"/>
          <w:left w:val="single" w:sz="8" w:space="0" w:color="E73454" w:themeColor="accent1"/>
          <w:bottom w:val="single" w:sz="8" w:space="0" w:color="E73454" w:themeColor="accent1"/>
          <w:right w:val="single" w:sz="8" w:space="0" w:color="E73454" w:themeColor="accent1"/>
        </w:tcBorders>
      </w:tcPr>
    </w:tblStylePr>
    <w:tblStylePr w:type="firstCol">
      <w:rPr>
        <w:b/>
        <w:bCs/>
      </w:rPr>
    </w:tblStylePr>
    <w:tblStylePr w:type="lastCol">
      <w:rPr>
        <w:b/>
        <w:bCs/>
      </w:rPr>
    </w:tblStylePr>
    <w:tblStylePr w:type="band1Vert">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tcPr>
    </w:tblStylePr>
    <w:tblStylePr w:type="band1Horz">
      <w:tblPr/>
      <w:tcPr>
        <w:tcBorders>
          <w:top w:val="single" w:sz="8" w:space="0" w:color="E73454" w:themeColor="accent1"/>
          <w:left w:val="single" w:sz="8" w:space="0" w:color="E73454" w:themeColor="accent1"/>
          <w:bottom w:val="single" w:sz="8" w:space="0" w:color="E73454" w:themeColor="accent1"/>
          <w:right w:val="single" w:sz="8" w:space="0" w:color="E73454" w:themeColor="accent1"/>
        </w:tcBorders>
      </w:tcPr>
    </w:tblStylePr>
  </w:style>
  <w:style w:type="table" w:styleId="LightList-Accent2">
    <w:name w:val="Light List Accent 2"/>
    <w:basedOn w:val="TableNormal"/>
    <w:uiPriority w:val="61"/>
    <w:semiHidden/>
    <w:unhideWhenUsed/>
    <w:rsid w:val="00572222"/>
    <w:pPr>
      <w:spacing w:after="0"/>
    </w:pPr>
    <w:tblPr>
      <w:tblStyleRowBandSize w:val="1"/>
      <w:tblStyleColBandSize w:val="1"/>
      <w:tblBorders>
        <w:top w:val="single" w:sz="8" w:space="0" w:color="009DD5" w:themeColor="accent2"/>
        <w:left w:val="single" w:sz="8" w:space="0" w:color="009DD5" w:themeColor="accent2"/>
        <w:bottom w:val="single" w:sz="8" w:space="0" w:color="009DD5" w:themeColor="accent2"/>
        <w:right w:val="single" w:sz="8" w:space="0" w:color="009DD5" w:themeColor="accent2"/>
      </w:tblBorders>
    </w:tblPr>
    <w:tblStylePr w:type="firstRow">
      <w:pPr>
        <w:spacing w:before="0" w:after="0" w:line="240" w:lineRule="auto"/>
      </w:pPr>
      <w:rPr>
        <w:b/>
        <w:bCs/>
        <w:color w:val="FFFFFF" w:themeColor="background1"/>
      </w:rPr>
      <w:tblPr/>
      <w:tcPr>
        <w:shd w:val="clear" w:color="auto" w:fill="009DD5" w:themeFill="accent2"/>
      </w:tcPr>
    </w:tblStylePr>
    <w:tblStylePr w:type="lastRow">
      <w:pPr>
        <w:spacing w:before="0" w:after="0" w:line="240" w:lineRule="auto"/>
      </w:pPr>
      <w:rPr>
        <w:b/>
        <w:bCs/>
      </w:rPr>
      <w:tblPr/>
      <w:tcPr>
        <w:tcBorders>
          <w:top w:val="double" w:sz="6" w:space="0" w:color="009DD5" w:themeColor="accent2"/>
          <w:left w:val="single" w:sz="8" w:space="0" w:color="009DD5" w:themeColor="accent2"/>
          <w:bottom w:val="single" w:sz="8" w:space="0" w:color="009DD5" w:themeColor="accent2"/>
          <w:right w:val="single" w:sz="8" w:space="0" w:color="009DD5" w:themeColor="accent2"/>
        </w:tcBorders>
      </w:tcPr>
    </w:tblStylePr>
    <w:tblStylePr w:type="firstCol">
      <w:rPr>
        <w:b/>
        <w:bCs/>
      </w:rPr>
    </w:tblStylePr>
    <w:tblStylePr w:type="lastCol">
      <w:rPr>
        <w:b/>
        <w:bCs/>
      </w:rPr>
    </w:tblStylePr>
    <w:tblStylePr w:type="band1Vert">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tcPr>
    </w:tblStylePr>
    <w:tblStylePr w:type="band1Horz">
      <w:tblPr/>
      <w:tcPr>
        <w:tcBorders>
          <w:top w:val="single" w:sz="8" w:space="0" w:color="009DD5" w:themeColor="accent2"/>
          <w:left w:val="single" w:sz="8" w:space="0" w:color="009DD5" w:themeColor="accent2"/>
          <w:bottom w:val="single" w:sz="8" w:space="0" w:color="009DD5" w:themeColor="accent2"/>
          <w:right w:val="single" w:sz="8" w:space="0" w:color="009DD5" w:themeColor="accent2"/>
        </w:tcBorders>
      </w:tcPr>
    </w:tblStylePr>
  </w:style>
  <w:style w:type="table" w:styleId="LightList-Accent3">
    <w:name w:val="Light List Accent 3"/>
    <w:basedOn w:val="TableNormal"/>
    <w:uiPriority w:val="61"/>
    <w:semiHidden/>
    <w:unhideWhenUsed/>
    <w:rsid w:val="00572222"/>
    <w:pPr>
      <w:spacing w:after="0"/>
    </w:pPr>
    <w:tblPr>
      <w:tblStyleRowBandSize w:val="1"/>
      <w:tblStyleColBandSize w:val="1"/>
      <w:tblBorders>
        <w:top w:val="single" w:sz="8" w:space="0" w:color="F1EEE7" w:themeColor="accent3"/>
        <w:left w:val="single" w:sz="8" w:space="0" w:color="F1EEE7" w:themeColor="accent3"/>
        <w:bottom w:val="single" w:sz="8" w:space="0" w:color="F1EEE7" w:themeColor="accent3"/>
        <w:right w:val="single" w:sz="8" w:space="0" w:color="F1EEE7" w:themeColor="accent3"/>
      </w:tblBorders>
    </w:tblPr>
    <w:tblStylePr w:type="firstRow">
      <w:pPr>
        <w:spacing w:before="0" w:after="0" w:line="240" w:lineRule="auto"/>
      </w:pPr>
      <w:rPr>
        <w:b/>
        <w:bCs/>
        <w:color w:val="FFFFFF" w:themeColor="background1"/>
      </w:rPr>
      <w:tblPr/>
      <w:tcPr>
        <w:shd w:val="clear" w:color="auto" w:fill="F1EEE7" w:themeFill="accent3"/>
      </w:tcPr>
    </w:tblStylePr>
    <w:tblStylePr w:type="lastRow">
      <w:pPr>
        <w:spacing w:before="0" w:after="0" w:line="240" w:lineRule="auto"/>
      </w:pPr>
      <w:rPr>
        <w:b/>
        <w:bCs/>
      </w:rPr>
      <w:tblPr/>
      <w:tcPr>
        <w:tcBorders>
          <w:top w:val="double" w:sz="6" w:space="0" w:color="F1EEE7" w:themeColor="accent3"/>
          <w:left w:val="single" w:sz="8" w:space="0" w:color="F1EEE7" w:themeColor="accent3"/>
          <w:bottom w:val="single" w:sz="8" w:space="0" w:color="F1EEE7" w:themeColor="accent3"/>
          <w:right w:val="single" w:sz="8" w:space="0" w:color="F1EEE7" w:themeColor="accent3"/>
        </w:tcBorders>
      </w:tcPr>
    </w:tblStylePr>
    <w:tblStylePr w:type="firstCol">
      <w:rPr>
        <w:b/>
        <w:bCs/>
      </w:rPr>
    </w:tblStylePr>
    <w:tblStylePr w:type="lastCol">
      <w:rPr>
        <w:b/>
        <w:bCs/>
      </w:rPr>
    </w:tblStylePr>
    <w:tblStylePr w:type="band1Vert">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tcPr>
    </w:tblStylePr>
    <w:tblStylePr w:type="band1Horz">
      <w:tblPr/>
      <w:tcPr>
        <w:tcBorders>
          <w:top w:val="single" w:sz="8" w:space="0" w:color="F1EEE7" w:themeColor="accent3"/>
          <w:left w:val="single" w:sz="8" w:space="0" w:color="F1EEE7" w:themeColor="accent3"/>
          <w:bottom w:val="single" w:sz="8" w:space="0" w:color="F1EEE7" w:themeColor="accent3"/>
          <w:right w:val="single" w:sz="8" w:space="0" w:color="F1EEE7" w:themeColor="accent3"/>
        </w:tcBorders>
      </w:tcPr>
    </w:tblStylePr>
  </w:style>
  <w:style w:type="table" w:styleId="LightList-Accent4">
    <w:name w:val="Light List Accent 4"/>
    <w:basedOn w:val="TableNormal"/>
    <w:uiPriority w:val="61"/>
    <w:semiHidden/>
    <w:unhideWhenUsed/>
    <w:rsid w:val="00572222"/>
    <w:pPr>
      <w:spacing w:after="0"/>
    </w:pPr>
    <w:tblPr>
      <w:tblStyleRowBandSize w:val="1"/>
      <w:tblStyleColBandSize w:val="1"/>
      <w:tblBorders>
        <w:top w:val="single" w:sz="8" w:space="0" w:color="F28D2C" w:themeColor="accent4"/>
        <w:left w:val="single" w:sz="8" w:space="0" w:color="F28D2C" w:themeColor="accent4"/>
        <w:bottom w:val="single" w:sz="8" w:space="0" w:color="F28D2C" w:themeColor="accent4"/>
        <w:right w:val="single" w:sz="8" w:space="0" w:color="F28D2C" w:themeColor="accent4"/>
      </w:tblBorders>
    </w:tblPr>
    <w:tblStylePr w:type="firstRow">
      <w:pPr>
        <w:spacing w:before="0" w:after="0" w:line="240" w:lineRule="auto"/>
      </w:pPr>
      <w:rPr>
        <w:b/>
        <w:bCs/>
        <w:color w:val="FFFFFF" w:themeColor="background1"/>
      </w:rPr>
      <w:tblPr/>
      <w:tcPr>
        <w:shd w:val="clear" w:color="auto" w:fill="F28D2C" w:themeFill="accent4"/>
      </w:tcPr>
    </w:tblStylePr>
    <w:tblStylePr w:type="lastRow">
      <w:pPr>
        <w:spacing w:before="0" w:after="0" w:line="240" w:lineRule="auto"/>
      </w:pPr>
      <w:rPr>
        <w:b/>
        <w:bCs/>
      </w:rPr>
      <w:tblPr/>
      <w:tcPr>
        <w:tcBorders>
          <w:top w:val="double" w:sz="6" w:space="0" w:color="F28D2C" w:themeColor="accent4"/>
          <w:left w:val="single" w:sz="8" w:space="0" w:color="F28D2C" w:themeColor="accent4"/>
          <w:bottom w:val="single" w:sz="8" w:space="0" w:color="F28D2C" w:themeColor="accent4"/>
          <w:right w:val="single" w:sz="8" w:space="0" w:color="F28D2C" w:themeColor="accent4"/>
        </w:tcBorders>
      </w:tcPr>
    </w:tblStylePr>
    <w:tblStylePr w:type="firstCol">
      <w:rPr>
        <w:b/>
        <w:bCs/>
      </w:rPr>
    </w:tblStylePr>
    <w:tblStylePr w:type="lastCol">
      <w:rPr>
        <w:b/>
        <w:bCs/>
      </w:rPr>
    </w:tblStylePr>
    <w:tblStylePr w:type="band1Vert">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tcPr>
    </w:tblStylePr>
    <w:tblStylePr w:type="band1Horz">
      <w:tblPr/>
      <w:tcPr>
        <w:tcBorders>
          <w:top w:val="single" w:sz="8" w:space="0" w:color="F28D2C" w:themeColor="accent4"/>
          <w:left w:val="single" w:sz="8" w:space="0" w:color="F28D2C" w:themeColor="accent4"/>
          <w:bottom w:val="single" w:sz="8" w:space="0" w:color="F28D2C" w:themeColor="accent4"/>
          <w:right w:val="single" w:sz="8" w:space="0" w:color="F28D2C" w:themeColor="accent4"/>
        </w:tcBorders>
      </w:tcPr>
    </w:tblStylePr>
  </w:style>
  <w:style w:type="table" w:styleId="LightList-Accent5">
    <w:name w:val="Light List Accent 5"/>
    <w:basedOn w:val="TableNormal"/>
    <w:uiPriority w:val="61"/>
    <w:semiHidden/>
    <w:unhideWhenUsed/>
    <w:rsid w:val="00572222"/>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572222"/>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572222"/>
    <w:pPr>
      <w:spacing w:after="0"/>
    </w:pPr>
    <w:rPr>
      <w:color w:val="181818" w:themeColor="text1" w:themeShade="BF"/>
    </w:rPr>
    <w:tblPr>
      <w:tblStyleRowBandSize w:val="1"/>
      <w:tblStyleColBandSize w:val="1"/>
      <w:tblBorders>
        <w:top w:val="single" w:sz="8" w:space="0" w:color="212120" w:themeColor="text1"/>
        <w:bottom w:val="single" w:sz="8" w:space="0" w:color="212120" w:themeColor="text1"/>
      </w:tblBorders>
    </w:tblPr>
    <w:tblStylePr w:type="firstRow">
      <w:pPr>
        <w:spacing w:before="0" w:after="0" w:line="240" w:lineRule="auto"/>
      </w:pPr>
      <w:rPr>
        <w:b/>
        <w:bCs/>
      </w:rPr>
      <w:tblPr/>
      <w:tcPr>
        <w:tcBorders>
          <w:top w:val="single" w:sz="8" w:space="0" w:color="212120" w:themeColor="text1"/>
          <w:left w:val="nil"/>
          <w:bottom w:val="single" w:sz="8" w:space="0" w:color="212120" w:themeColor="text1"/>
          <w:right w:val="nil"/>
          <w:insideH w:val="nil"/>
          <w:insideV w:val="nil"/>
        </w:tcBorders>
      </w:tcPr>
    </w:tblStylePr>
    <w:tblStylePr w:type="lastRow">
      <w:pPr>
        <w:spacing w:before="0" w:after="0" w:line="240" w:lineRule="auto"/>
      </w:pPr>
      <w:rPr>
        <w:b/>
        <w:bCs/>
      </w:rPr>
      <w:tblPr/>
      <w:tcPr>
        <w:tcBorders>
          <w:top w:val="single" w:sz="8" w:space="0" w:color="212120" w:themeColor="text1"/>
          <w:left w:val="nil"/>
          <w:bottom w:val="single" w:sz="8" w:space="0" w:color="2121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8C7" w:themeFill="text1" w:themeFillTint="3F"/>
      </w:tcPr>
    </w:tblStylePr>
    <w:tblStylePr w:type="band1Horz">
      <w:tblPr/>
      <w:tcPr>
        <w:tcBorders>
          <w:left w:val="nil"/>
          <w:right w:val="nil"/>
          <w:insideH w:val="nil"/>
          <w:insideV w:val="nil"/>
        </w:tcBorders>
        <w:shd w:val="clear" w:color="auto" w:fill="C8C8C7" w:themeFill="text1" w:themeFillTint="3F"/>
      </w:tcPr>
    </w:tblStylePr>
  </w:style>
  <w:style w:type="table" w:styleId="LightShading-Accent1">
    <w:name w:val="Light Shading Accent 1"/>
    <w:basedOn w:val="TableNormal"/>
    <w:uiPriority w:val="60"/>
    <w:semiHidden/>
    <w:unhideWhenUsed/>
    <w:rsid w:val="00572222"/>
    <w:pPr>
      <w:spacing w:after="0"/>
    </w:pPr>
    <w:rPr>
      <w:color w:val="BD1633" w:themeColor="accent1" w:themeShade="BF"/>
    </w:rPr>
    <w:tblPr>
      <w:tblStyleRowBandSize w:val="1"/>
      <w:tblStyleColBandSize w:val="1"/>
      <w:tblBorders>
        <w:top w:val="single" w:sz="8" w:space="0" w:color="E73454" w:themeColor="accent1"/>
        <w:bottom w:val="single" w:sz="8" w:space="0" w:color="E73454" w:themeColor="accent1"/>
      </w:tblBorders>
    </w:tblPr>
    <w:tblStylePr w:type="firstRow">
      <w:pPr>
        <w:spacing w:before="0" w:after="0" w:line="240" w:lineRule="auto"/>
      </w:pPr>
      <w:rPr>
        <w:b/>
        <w:bCs/>
      </w:rPr>
      <w:tblPr/>
      <w:tcPr>
        <w:tcBorders>
          <w:top w:val="single" w:sz="8" w:space="0" w:color="E73454" w:themeColor="accent1"/>
          <w:left w:val="nil"/>
          <w:bottom w:val="single" w:sz="8" w:space="0" w:color="E73454" w:themeColor="accent1"/>
          <w:right w:val="nil"/>
          <w:insideH w:val="nil"/>
          <w:insideV w:val="nil"/>
        </w:tcBorders>
      </w:tcPr>
    </w:tblStylePr>
    <w:tblStylePr w:type="lastRow">
      <w:pPr>
        <w:spacing w:before="0" w:after="0" w:line="240" w:lineRule="auto"/>
      </w:pPr>
      <w:rPr>
        <w:b/>
        <w:bCs/>
      </w:rPr>
      <w:tblPr/>
      <w:tcPr>
        <w:tcBorders>
          <w:top w:val="single" w:sz="8" w:space="0" w:color="E73454" w:themeColor="accent1"/>
          <w:left w:val="nil"/>
          <w:bottom w:val="single" w:sz="8" w:space="0" w:color="E7345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CD4" w:themeFill="accent1" w:themeFillTint="3F"/>
      </w:tcPr>
    </w:tblStylePr>
    <w:tblStylePr w:type="band1Horz">
      <w:tblPr/>
      <w:tcPr>
        <w:tcBorders>
          <w:left w:val="nil"/>
          <w:right w:val="nil"/>
          <w:insideH w:val="nil"/>
          <w:insideV w:val="nil"/>
        </w:tcBorders>
        <w:shd w:val="clear" w:color="auto" w:fill="F9CCD4" w:themeFill="accent1" w:themeFillTint="3F"/>
      </w:tcPr>
    </w:tblStylePr>
  </w:style>
  <w:style w:type="table" w:styleId="LightShading-Accent2">
    <w:name w:val="Light Shading Accent 2"/>
    <w:basedOn w:val="TableNormal"/>
    <w:uiPriority w:val="60"/>
    <w:semiHidden/>
    <w:unhideWhenUsed/>
    <w:rsid w:val="00572222"/>
    <w:pPr>
      <w:spacing w:after="0"/>
    </w:pPr>
    <w:rPr>
      <w:color w:val="00749F" w:themeColor="accent2" w:themeShade="BF"/>
    </w:rPr>
    <w:tblPr>
      <w:tblStyleRowBandSize w:val="1"/>
      <w:tblStyleColBandSize w:val="1"/>
      <w:tblBorders>
        <w:top w:val="single" w:sz="8" w:space="0" w:color="009DD5" w:themeColor="accent2"/>
        <w:bottom w:val="single" w:sz="8" w:space="0" w:color="009DD5" w:themeColor="accent2"/>
      </w:tblBorders>
    </w:tblPr>
    <w:tblStylePr w:type="firstRow">
      <w:pPr>
        <w:spacing w:before="0" w:after="0" w:line="240" w:lineRule="auto"/>
      </w:pPr>
      <w:rPr>
        <w:b/>
        <w:bCs/>
      </w:rPr>
      <w:tblPr/>
      <w:tcPr>
        <w:tcBorders>
          <w:top w:val="single" w:sz="8" w:space="0" w:color="009DD5" w:themeColor="accent2"/>
          <w:left w:val="nil"/>
          <w:bottom w:val="single" w:sz="8" w:space="0" w:color="009DD5" w:themeColor="accent2"/>
          <w:right w:val="nil"/>
          <w:insideH w:val="nil"/>
          <w:insideV w:val="nil"/>
        </w:tcBorders>
      </w:tcPr>
    </w:tblStylePr>
    <w:tblStylePr w:type="lastRow">
      <w:pPr>
        <w:spacing w:before="0" w:after="0" w:line="240" w:lineRule="auto"/>
      </w:pPr>
      <w:rPr>
        <w:b/>
        <w:bCs/>
      </w:rPr>
      <w:tblPr/>
      <w:tcPr>
        <w:tcBorders>
          <w:top w:val="single" w:sz="8" w:space="0" w:color="009DD5" w:themeColor="accent2"/>
          <w:left w:val="nil"/>
          <w:bottom w:val="single" w:sz="8" w:space="0" w:color="009DD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2" w:themeFillTint="3F"/>
      </w:tcPr>
    </w:tblStylePr>
    <w:tblStylePr w:type="band1Horz">
      <w:tblPr/>
      <w:tcPr>
        <w:tcBorders>
          <w:left w:val="nil"/>
          <w:right w:val="nil"/>
          <w:insideH w:val="nil"/>
          <w:insideV w:val="nil"/>
        </w:tcBorders>
        <w:shd w:val="clear" w:color="auto" w:fill="B5EBFF" w:themeFill="accent2" w:themeFillTint="3F"/>
      </w:tcPr>
    </w:tblStylePr>
  </w:style>
  <w:style w:type="table" w:styleId="LightShading-Accent3">
    <w:name w:val="Light Shading Accent 3"/>
    <w:basedOn w:val="TableNormal"/>
    <w:uiPriority w:val="60"/>
    <w:semiHidden/>
    <w:unhideWhenUsed/>
    <w:rsid w:val="00572222"/>
    <w:pPr>
      <w:spacing w:after="0"/>
    </w:pPr>
    <w:rPr>
      <w:color w:val="C5B89C" w:themeColor="accent3" w:themeShade="BF"/>
    </w:rPr>
    <w:tblPr>
      <w:tblStyleRowBandSize w:val="1"/>
      <w:tblStyleColBandSize w:val="1"/>
      <w:tblBorders>
        <w:top w:val="single" w:sz="8" w:space="0" w:color="F1EEE7" w:themeColor="accent3"/>
        <w:bottom w:val="single" w:sz="8" w:space="0" w:color="F1EEE7" w:themeColor="accent3"/>
      </w:tblBorders>
    </w:tblPr>
    <w:tblStylePr w:type="firstRow">
      <w:pPr>
        <w:spacing w:before="0" w:after="0" w:line="240" w:lineRule="auto"/>
      </w:pPr>
      <w:rPr>
        <w:b/>
        <w:bCs/>
      </w:rPr>
      <w:tblPr/>
      <w:tcPr>
        <w:tcBorders>
          <w:top w:val="single" w:sz="8" w:space="0" w:color="F1EEE7" w:themeColor="accent3"/>
          <w:left w:val="nil"/>
          <w:bottom w:val="single" w:sz="8" w:space="0" w:color="F1EEE7" w:themeColor="accent3"/>
          <w:right w:val="nil"/>
          <w:insideH w:val="nil"/>
          <w:insideV w:val="nil"/>
        </w:tcBorders>
      </w:tcPr>
    </w:tblStylePr>
    <w:tblStylePr w:type="lastRow">
      <w:pPr>
        <w:spacing w:before="0" w:after="0" w:line="240" w:lineRule="auto"/>
      </w:pPr>
      <w:rPr>
        <w:b/>
        <w:bCs/>
      </w:rPr>
      <w:tblPr/>
      <w:tcPr>
        <w:tcBorders>
          <w:top w:val="single" w:sz="8" w:space="0" w:color="F1EEE7" w:themeColor="accent3"/>
          <w:left w:val="nil"/>
          <w:bottom w:val="single" w:sz="8" w:space="0" w:color="F1EEE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AF8" w:themeFill="accent3" w:themeFillTint="3F"/>
      </w:tcPr>
    </w:tblStylePr>
    <w:tblStylePr w:type="band1Horz">
      <w:tblPr/>
      <w:tcPr>
        <w:tcBorders>
          <w:left w:val="nil"/>
          <w:right w:val="nil"/>
          <w:insideH w:val="nil"/>
          <w:insideV w:val="nil"/>
        </w:tcBorders>
        <w:shd w:val="clear" w:color="auto" w:fill="FBFAF8" w:themeFill="accent3" w:themeFillTint="3F"/>
      </w:tcPr>
    </w:tblStylePr>
  </w:style>
  <w:style w:type="table" w:styleId="LightShading-Accent4">
    <w:name w:val="Light Shading Accent 4"/>
    <w:basedOn w:val="TableNormal"/>
    <w:uiPriority w:val="60"/>
    <w:semiHidden/>
    <w:unhideWhenUsed/>
    <w:rsid w:val="00572222"/>
    <w:pPr>
      <w:spacing w:after="0"/>
    </w:pPr>
    <w:rPr>
      <w:color w:val="C9680C" w:themeColor="accent4" w:themeShade="BF"/>
    </w:rPr>
    <w:tblPr>
      <w:tblStyleRowBandSize w:val="1"/>
      <w:tblStyleColBandSize w:val="1"/>
      <w:tblBorders>
        <w:top w:val="single" w:sz="8" w:space="0" w:color="F28D2C" w:themeColor="accent4"/>
        <w:bottom w:val="single" w:sz="8" w:space="0" w:color="F28D2C" w:themeColor="accent4"/>
      </w:tblBorders>
    </w:tblPr>
    <w:tblStylePr w:type="firstRow">
      <w:pPr>
        <w:spacing w:before="0" w:after="0" w:line="240" w:lineRule="auto"/>
      </w:pPr>
      <w:rPr>
        <w:b/>
        <w:bCs/>
      </w:rPr>
      <w:tblPr/>
      <w:tcPr>
        <w:tcBorders>
          <w:top w:val="single" w:sz="8" w:space="0" w:color="F28D2C" w:themeColor="accent4"/>
          <w:left w:val="nil"/>
          <w:bottom w:val="single" w:sz="8" w:space="0" w:color="F28D2C" w:themeColor="accent4"/>
          <w:right w:val="nil"/>
          <w:insideH w:val="nil"/>
          <w:insideV w:val="nil"/>
        </w:tcBorders>
      </w:tcPr>
    </w:tblStylePr>
    <w:tblStylePr w:type="lastRow">
      <w:pPr>
        <w:spacing w:before="0" w:after="0" w:line="240" w:lineRule="auto"/>
      </w:pPr>
      <w:rPr>
        <w:b/>
        <w:bCs/>
      </w:rPr>
      <w:tblPr/>
      <w:tcPr>
        <w:tcBorders>
          <w:top w:val="single" w:sz="8" w:space="0" w:color="F28D2C" w:themeColor="accent4"/>
          <w:left w:val="nil"/>
          <w:bottom w:val="single" w:sz="8" w:space="0" w:color="F28D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2CA" w:themeFill="accent4" w:themeFillTint="3F"/>
      </w:tcPr>
    </w:tblStylePr>
    <w:tblStylePr w:type="band1Horz">
      <w:tblPr/>
      <w:tcPr>
        <w:tcBorders>
          <w:left w:val="nil"/>
          <w:right w:val="nil"/>
          <w:insideH w:val="nil"/>
          <w:insideV w:val="nil"/>
        </w:tcBorders>
        <w:shd w:val="clear" w:color="auto" w:fill="FBE2CA" w:themeFill="accent4" w:themeFillTint="3F"/>
      </w:tcPr>
    </w:tblStylePr>
  </w:style>
  <w:style w:type="table" w:styleId="LightShading-Accent5">
    <w:name w:val="Light Shading Accent 5"/>
    <w:basedOn w:val="TableNormal"/>
    <w:uiPriority w:val="60"/>
    <w:semiHidden/>
    <w:unhideWhenUsed/>
    <w:rsid w:val="00572222"/>
    <w:pPr>
      <w:spacing w:after="0"/>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572222"/>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semiHidden/>
    <w:qFormat/>
    <w:rsid w:val="00572222"/>
    <w:pPr>
      <w:ind w:left="720"/>
      <w:contextualSpacing/>
    </w:pPr>
  </w:style>
  <w:style w:type="table" w:styleId="ListTable1Light">
    <w:name w:val="List Table 1 Light"/>
    <w:basedOn w:val="TableNormal"/>
    <w:uiPriority w:val="46"/>
    <w:rsid w:val="00572222"/>
    <w:pPr>
      <w:spacing w:after="0"/>
    </w:pPr>
    <w:tblPr>
      <w:tblStyleRowBandSize w:val="1"/>
      <w:tblStyleColBandSize w:val="1"/>
    </w:tblPr>
    <w:tblStylePr w:type="firstRow">
      <w:rPr>
        <w:b/>
        <w:bCs/>
      </w:rPr>
      <w:tblPr/>
      <w:tcPr>
        <w:tcBorders>
          <w:bottom w:val="single" w:sz="4" w:space="0" w:color="7B7B77" w:themeColor="text1" w:themeTint="99"/>
        </w:tcBorders>
      </w:tcPr>
    </w:tblStylePr>
    <w:tblStylePr w:type="lastRow">
      <w:rPr>
        <w:b/>
        <w:bCs/>
      </w:rPr>
      <w:tblPr/>
      <w:tcPr>
        <w:tcBorders>
          <w:top w:val="single" w:sz="4" w:space="0" w:color="7B7B77" w:themeColor="text1" w:themeTint="99"/>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stTable1Light-Accent1">
    <w:name w:val="List Table 1 Light Accent 1"/>
    <w:basedOn w:val="TableNormal"/>
    <w:uiPriority w:val="46"/>
    <w:rsid w:val="00572222"/>
    <w:pPr>
      <w:spacing w:after="0"/>
    </w:pPr>
    <w:tblPr>
      <w:tblStyleRowBandSize w:val="1"/>
      <w:tblStyleColBandSize w:val="1"/>
    </w:tblPr>
    <w:tblStylePr w:type="firstRow">
      <w:rPr>
        <w:b/>
        <w:bCs/>
      </w:rPr>
      <w:tblPr/>
      <w:tcPr>
        <w:tcBorders>
          <w:bottom w:val="single" w:sz="4" w:space="0" w:color="F08598" w:themeColor="accent1" w:themeTint="99"/>
        </w:tcBorders>
      </w:tcPr>
    </w:tblStylePr>
    <w:tblStylePr w:type="lastRow">
      <w:rPr>
        <w:b/>
        <w:bCs/>
      </w:rPr>
      <w:tblPr/>
      <w:tcPr>
        <w:tcBorders>
          <w:top w:val="single" w:sz="4" w:space="0" w:color="F08598" w:themeColor="accent1" w:themeTint="99"/>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stTable1Light-Accent2">
    <w:name w:val="List Table 1 Light Accent 2"/>
    <w:basedOn w:val="TableNormal"/>
    <w:uiPriority w:val="46"/>
    <w:rsid w:val="00572222"/>
    <w:pPr>
      <w:spacing w:after="0"/>
    </w:pPr>
    <w:tblPr>
      <w:tblStyleRowBandSize w:val="1"/>
      <w:tblStyleColBandSize w:val="1"/>
    </w:tblPr>
    <w:tblStylePr w:type="firstRow">
      <w:rPr>
        <w:b/>
        <w:bCs/>
      </w:rPr>
      <w:tblPr/>
      <w:tcPr>
        <w:tcBorders>
          <w:bottom w:val="single" w:sz="4" w:space="0" w:color="4CCFFF" w:themeColor="accent2" w:themeTint="99"/>
        </w:tcBorders>
      </w:tcPr>
    </w:tblStylePr>
    <w:tblStylePr w:type="lastRow">
      <w:rPr>
        <w:b/>
        <w:bCs/>
      </w:rPr>
      <w:tblPr/>
      <w:tcPr>
        <w:tcBorders>
          <w:top w:val="single" w:sz="4" w:space="0" w:color="4CCFFF" w:themeColor="accent2" w:themeTint="99"/>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stTable1Light-Accent3">
    <w:name w:val="List Table 1 Light Accent 3"/>
    <w:basedOn w:val="TableNormal"/>
    <w:uiPriority w:val="46"/>
    <w:rsid w:val="00572222"/>
    <w:pPr>
      <w:spacing w:after="0"/>
    </w:pPr>
    <w:tblPr>
      <w:tblStyleRowBandSize w:val="1"/>
      <w:tblStyleColBandSize w:val="1"/>
    </w:tblPr>
    <w:tblStylePr w:type="firstRow">
      <w:rPr>
        <w:b/>
        <w:bCs/>
      </w:rPr>
      <w:tblPr/>
      <w:tcPr>
        <w:tcBorders>
          <w:bottom w:val="single" w:sz="4" w:space="0" w:color="F6F4F0" w:themeColor="accent3" w:themeTint="99"/>
        </w:tcBorders>
      </w:tcPr>
    </w:tblStylePr>
    <w:tblStylePr w:type="lastRow">
      <w:rPr>
        <w:b/>
        <w:bCs/>
      </w:rPr>
      <w:tblPr/>
      <w:tcPr>
        <w:tcBorders>
          <w:top w:val="single" w:sz="4" w:space="0" w:color="F6F4F0" w:themeColor="accent3" w:themeTint="99"/>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stTable1Light-Accent4">
    <w:name w:val="List Table 1 Light Accent 4"/>
    <w:basedOn w:val="TableNormal"/>
    <w:uiPriority w:val="46"/>
    <w:rsid w:val="00572222"/>
    <w:pPr>
      <w:spacing w:after="0"/>
    </w:pPr>
    <w:tblPr>
      <w:tblStyleRowBandSize w:val="1"/>
      <w:tblStyleColBandSize w:val="1"/>
    </w:tblPr>
    <w:tblStylePr w:type="firstRow">
      <w:rPr>
        <w:b/>
        <w:bCs/>
      </w:rPr>
      <w:tblPr/>
      <w:tcPr>
        <w:tcBorders>
          <w:bottom w:val="single" w:sz="4" w:space="0" w:color="F7BA80" w:themeColor="accent4" w:themeTint="99"/>
        </w:tcBorders>
      </w:tcPr>
    </w:tblStylePr>
    <w:tblStylePr w:type="lastRow">
      <w:rPr>
        <w:b/>
        <w:bCs/>
      </w:rPr>
      <w:tblPr/>
      <w:tcPr>
        <w:tcBorders>
          <w:top w:val="single" w:sz="4" w:space="0" w:color="F7BA80" w:themeColor="accent4" w:themeTint="99"/>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stTable1Light-Accent5">
    <w:name w:val="List Table 1 Light Accent 5"/>
    <w:basedOn w:val="TableNormal"/>
    <w:uiPriority w:val="46"/>
    <w:rsid w:val="00572222"/>
    <w:pPr>
      <w:spacing w:after="0"/>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572222"/>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572222"/>
    <w:pPr>
      <w:spacing w:after="0"/>
    </w:pPr>
    <w:tblPr>
      <w:tblStyleRowBandSize w:val="1"/>
      <w:tblStyleColBandSize w:val="1"/>
      <w:tblBorders>
        <w:top w:val="single" w:sz="4" w:space="0" w:color="7B7B77" w:themeColor="text1" w:themeTint="99"/>
        <w:bottom w:val="single" w:sz="4" w:space="0" w:color="7B7B77" w:themeColor="text1" w:themeTint="99"/>
        <w:insideH w:val="single" w:sz="4" w:space="0" w:color="7B7B77"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stTable2-Accent1">
    <w:name w:val="List Table 2 Accent 1"/>
    <w:basedOn w:val="TableNormal"/>
    <w:uiPriority w:val="47"/>
    <w:rsid w:val="00572222"/>
    <w:pPr>
      <w:spacing w:after="0"/>
    </w:pPr>
    <w:tblPr>
      <w:tblStyleRowBandSize w:val="1"/>
      <w:tblStyleColBandSize w:val="1"/>
      <w:tblBorders>
        <w:top w:val="single" w:sz="4" w:space="0" w:color="F08598" w:themeColor="accent1" w:themeTint="99"/>
        <w:bottom w:val="single" w:sz="4" w:space="0" w:color="F08598" w:themeColor="accent1" w:themeTint="99"/>
        <w:insideH w:val="single" w:sz="4" w:space="0" w:color="F0859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stTable2-Accent2">
    <w:name w:val="List Table 2 Accent 2"/>
    <w:basedOn w:val="TableNormal"/>
    <w:uiPriority w:val="47"/>
    <w:rsid w:val="00572222"/>
    <w:pPr>
      <w:spacing w:after="0"/>
    </w:pPr>
    <w:tblPr>
      <w:tblStyleRowBandSize w:val="1"/>
      <w:tblStyleColBandSize w:val="1"/>
      <w:tblBorders>
        <w:top w:val="single" w:sz="4" w:space="0" w:color="4CCFFF" w:themeColor="accent2" w:themeTint="99"/>
        <w:bottom w:val="single" w:sz="4" w:space="0" w:color="4CCFFF" w:themeColor="accent2" w:themeTint="99"/>
        <w:insideH w:val="single" w:sz="4" w:space="0" w:color="4CCF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stTable2-Accent3">
    <w:name w:val="List Table 2 Accent 3"/>
    <w:basedOn w:val="TableNormal"/>
    <w:uiPriority w:val="47"/>
    <w:rsid w:val="00572222"/>
    <w:pPr>
      <w:spacing w:after="0"/>
    </w:pPr>
    <w:tblPr>
      <w:tblStyleRowBandSize w:val="1"/>
      <w:tblStyleColBandSize w:val="1"/>
      <w:tblBorders>
        <w:top w:val="single" w:sz="4" w:space="0" w:color="F6F4F0" w:themeColor="accent3" w:themeTint="99"/>
        <w:bottom w:val="single" w:sz="4" w:space="0" w:color="F6F4F0" w:themeColor="accent3" w:themeTint="99"/>
        <w:insideH w:val="single" w:sz="4" w:space="0" w:color="F6F4F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stTable2-Accent4">
    <w:name w:val="List Table 2 Accent 4"/>
    <w:basedOn w:val="TableNormal"/>
    <w:uiPriority w:val="47"/>
    <w:rsid w:val="00572222"/>
    <w:pPr>
      <w:spacing w:after="0"/>
    </w:pPr>
    <w:tblPr>
      <w:tblStyleRowBandSize w:val="1"/>
      <w:tblStyleColBandSize w:val="1"/>
      <w:tblBorders>
        <w:top w:val="single" w:sz="4" w:space="0" w:color="F7BA80" w:themeColor="accent4" w:themeTint="99"/>
        <w:bottom w:val="single" w:sz="4" w:space="0" w:color="F7BA80" w:themeColor="accent4" w:themeTint="99"/>
        <w:insideH w:val="single" w:sz="4" w:space="0" w:color="F7BA8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stTable2-Accent5">
    <w:name w:val="List Table 2 Accent 5"/>
    <w:basedOn w:val="TableNormal"/>
    <w:uiPriority w:val="47"/>
    <w:rsid w:val="00572222"/>
    <w:pPr>
      <w:spacing w:after="0"/>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572222"/>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572222"/>
    <w:pPr>
      <w:spacing w:after="0"/>
    </w:pPr>
    <w:tblPr>
      <w:tblStyleRowBandSize w:val="1"/>
      <w:tblStyleColBandSize w:val="1"/>
      <w:tblBorders>
        <w:top w:val="single" w:sz="4" w:space="0" w:color="212120" w:themeColor="text1"/>
        <w:left w:val="single" w:sz="4" w:space="0" w:color="212120" w:themeColor="text1"/>
        <w:bottom w:val="single" w:sz="4" w:space="0" w:color="212120" w:themeColor="text1"/>
        <w:right w:val="single" w:sz="4" w:space="0" w:color="212120" w:themeColor="text1"/>
      </w:tblBorders>
    </w:tblPr>
    <w:tblStylePr w:type="firstRow">
      <w:rPr>
        <w:b/>
        <w:bCs/>
        <w:color w:val="FFFFFF" w:themeColor="background1"/>
      </w:rPr>
      <w:tblPr/>
      <w:tcPr>
        <w:shd w:val="clear" w:color="auto" w:fill="212120" w:themeFill="text1"/>
      </w:tcPr>
    </w:tblStylePr>
    <w:tblStylePr w:type="lastRow">
      <w:rPr>
        <w:b/>
        <w:bCs/>
      </w:rPr>
      <w:tblPr/>
      <w:tcPr>
        <w:tcBorders>
          <w:top w:val="double" w:sz="4" w:space="0" w:color="2121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2120" w:themeColor="text1"/>
          <w:right w:val="single" w:sz="4" w:space="0" w:color="212120" w:themeColor="text1"/>
        </w:tcBorders>
      </w:tcPr>
    </w:tblStylePr>
    <w:tblStylePr w:type="band1Horz">
      <w:tblPr/>
      <w:tcPr>
        <w:tcBorders>
          <w:top w:val="single" w:sz="4" w:space="0" w:color="212120" w:themeColor="text1"/>
          <w:bottom w:val="single" w:sz="4" w:space="0" w:color="2121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2120" w:themeColor="text1"/>
          <w:left w:val="nil"/>
        </w:tcBorders>
      </w:tcPr>
    </w:tblStylePr>
    <w:tblStylePr w:type="swCell">
      <w:tblPr/>
      <w:tcPr>
        <w:tcBorders>
          <w:top w:val="double" w:sz="4" w:space="0" w:color="212120" w:themeColor="text1"/>
          <w:right w:val="nil"/>
        </w:tcBorders>
      </w:tcPr>
    </w:tblStylePr>
  </w:style>
  <w:style w:type="table" w:styleId="ListTable3-Accent1">
    <w:name w:val="List Table 3 Accent 1"/>
    <w:basedOn w:val="TableNormal"/>
    <w:uiPriority w:val="48"/>
    <w:rsid w:val="00572222"/>
    <w:pPr>
      <w:spacing w:after="0"/>
    </w:pPr>
    <w:tblPr>
      <w:tblStyleRowBandSize w:val="1"/>
      <w:tblStyleColBandSize w:val="1"/>
      <w:tblBorders>
        <w:top w:val="single" w:sz="4" w:space="0" w:color="E73454" w:themeColor="accent1"/>
        <w:left w:val="single" w:sz="4" w:space="0" w:color="E73454" w:themeColor="accent1"/>
        <w:bottom w:val="single" w:sz="4" w:space="0" w:color="E73454" w:themeColor="accent1"/>
        <w:right w:val="single" w:sz="4" w:space="0" w:color="E73454" w:themeColor="accent1"/>
      </w:tblBorders>
    </w:tblPr>
    <w:tblStylePr w:type="firstRow">
      <w:rPr>
        <w:b/>
        <w:bCs/>
        <w:color w:val="FFFFFF" w:themeColor="background1"/>
      </w:rPr>
      <w:tblPr/>
      <w:tcPr>
        <w:shd w:val="clear" w:color="auto" w:fill="E73454" w:themeFill="accent1"/>
      </w:tcPr>
    </w:tblStylePr>
    <w:tblStylePr w:type="lastRow">
      <w:rPr>
        <w:b/>
        <w:bCs/>
      </w:rPr>
      <w:tblPr/>
      <w:tcPr>
        <w:tcBorders>
          <w:top w:val="double" w:sz="4" w:space="0" w:color="E734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3454" w:themeColor="accent1"/>
          <w:right w:val="single" w:sz="4" w:space="0" w:color="E73454" w:themeColor="accent1"/>
        </w:tcBorders>
      </w:tcPr>
    </w:tblStylePr>
    <w:tblStylePr w:type="band1Horz">
      <w:tblPr/>
      <w:tcPr>
        <w:tcBorders>
          <w:top w:val="single" w:sz="4" w:space="0" w:color="E73454" w:themeColor="accent1"/>
          <w:bottom w:val="single" w:sz="4" w:space="0" w:color="E734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3454" w:themeColor="accent1"/>
          <w:left w:val="nil"/>
        </w:tcBorders>
      </w:tcPr>
    </w:tblStylePr>
    <w:tblStylePr w:type="swCell">
      <w:tblPr/>
      <w:tcPr>
        <w:tcBorders>
          <w:top w:val="double" w:sz="4" w:space="0" w:color="E73454" w:themeColor="accent1"/>
          <w:right w:val="nil"/>
        </w:tcBorders>
      </w:tcPr>
    </w:tblStylePr>
  </w:style>
  <w:style w:type="table" w:styleId="ListTable3-Accent2">
    <w:name w:val="List Table 3 Accent 2"/>
    <w:basedOn w:val="TableNormal"/>
    <w:uiPriority w:val="48"/>
    <w:rsid w:val="00572222"/>
    <w:pPr>
      <w:spacing w:after="0"/>
    </w:pPr>
    <w:tblPr>
      <w:tblStyleRowBandSize w:val="1"/>
      <w:tblStyleColBandSize w:val="1"/>
      <w:tblBorders>
        <w:top w:val="single" w:sz="4" w:space="0" w:color="009DD5" w:themeColor="accent2"/>
        <w:left w:val="single" w:sz="4" w:space="0" w:color="009DD5" w:themeColor="accent2"/>
        <w:bottom w:val="single" w:sz="4" w:space="0" w:color="009DD5" w:themeColor="accent2"/>
        <w:right w:val="single" w:sz="4" w:space="0" w:color="009DD5" w:themeColor="accent2"/>
      </w:tblBorders>
    </w:tblPr>
    <w:tblStylePr w:type="firstRow">
      <w:rPr>
        <w:b/>
        <w:bCs/>
        <w:color w:val="FFFFFF" w:themeColor="background1"/>
      </w:rPr>
      <w:tblPr/>
      <w:tcPr>
        <w:shd w:val="clear" w:color="auto" w:fill="009DD5" w:themeFill="accent2"/>
      </w:tcPr>
    </w:tblStylePr>
    <w:tblStylePr w:type="lastRow">
      <w:rPr>
        <w:b/>
        <w:bCs/>
      </w:rPr>
      <w:tblPr/>
      <w:tcPr>
        <w:tcBorders>
          <w:top w:val="double" w:sz="4" w:space="0" w:color="009DD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DD5" w:themeColor="accent2"/>
          <w:right w:val="single" w:sz="4" w:space="0" w:color="009DD5" w:themeColor="accent2"/>
        </w:tcBorders>
      </w:tcPr>
    </w:tblStylePr>
    <w:tblStylePr w:type="band1Horz">
      <w:tblPr/>
      <w:tcPr>
        <w:tcBorders>
          <w:top w:val="single" w:sz="4" w:space="0" w:color="009DD5" w:themeColor="accent2"/>
          <w:bottom w:val="single" w:sz="4" w:space="0" w:color="009DD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DD5" w:themeColor="accent2"/>
          <w:left w:val="nil"/>
        </w:tcBorders>
      </w:tcPr>
    </w:tblStylePr>
    <w:tblStylePr w:type="swCell">
      <w:tblPr/>
      <w:tcPr>
        <w:tcBorders>
          <w:top w:val="double" w:sz="4" w:space="0" w:color="009DD5" w:themeColor="accent2"/>
          <w:right w:val="nil"/>
        </w:tcBorders>
      </w:tcPr>
    </w:tblStylePr>
  </w:style>
  <w:style w:type="table" w:styleId="ListTable3-Accent3">
    <w:name w:val="List Table 3 Accent 3"/>
    <w:basedOn w:val="TableNormal"/>
    <w:uiPriority w:val="48"/>
    <w:rsid w:val="00572222"/>
    <w:pPr>
      <w:spacing w:after="0"/>
    </w:pPr>
    <w:tblPr>
      <w:tblStyleRowBandSize w:val="1"/>
      <w:tblStyleColBandSize w:val="1"/>
      <w:tblBorders>
        <w:top w:val="single" w:sz="4" w:space="0" w:color="F1EEE7" w:themeColor="accent3"/>
        <w:left w:val="single" w:sz="4" w:space="0" w:color="F1EEE7" w:themeColor="accent3"/>
        <w:bottom w:val="single" w:sz="4" w:space="0" w:color="F1EEE7" w:themeColor="accent3"/>
        <w:right w:val="single" w:sz="4" w:space="0" w:color="F1EEE7" w:themeColor="accent3"/>
      </w:tblBorders>
    </w:tblPr>
    <w:tblStylePr w:type="firstRow">
      <w:rPr>
        <w:b/>
        <w:bCs/>
        <w:color w:val="FFFFFF" w:themeColor="background1"/>
      </w:rPr>
      <w:tblPr/>
      <w:tcPr>
        <w:shd w:val="clear" w:color="auto" w:fill="F1EEE7" w:themeFill="accent3"/>
      </w:tcPr>
    </w:tblStylePr>
    <w:tblStylePr w:type="lastRow">
      <w:rPr>
        <w:b/>
        <w:bCs/>
      </w:rPr>
      <w:tblPr/>
      <w:tcPr>
        <w:tcBorders>
          <w:top w:val="double" w:sz="4" w:space="0" w:color="F1EEE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EEE7" w:themeColor="accent3"/>
          <w:right w:val="single" w:sz="4" w:space="0" w:color="F1EEE7" w:themeColor="accent3"/>
        </w:tcBorders>
      </w:tcPr>
    </w:tblStylePr>
    <w:tblStylePr w:type="band1Horz">
      <w:tblPr/>
      <w:tcPr>
        <w:tcBorders>
          <w:top w:val="single" w:sz="4" w:space="0" w:color="F1EEE7" w:themeColor="accent3"/>
          <w:bottom w:val="single" w:sz="4" w:space="0" w:color="F1EEE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EEE7" w:themeColor="accent3"/>
          <w:left w:val="nil"/>
        </w:tcBorders>
      </w:tcPr>
    </w:tblStylePr>
    <w:tblStylePr w:type="swCell">
      <w:tblPr/>
      <w:tcPr>
        <w:tcBorders>
          <w:top w:val="double" w:sz="4" w:space="0" w:color="F1EEE7" w:themeColor="accent3"/>
          <w:right w:val="nil"/>
        </w:tcBorders>
      </w:tcPr>
    </w:tblStylePr>
  </w:style>
  <w:style w:type="table" w:styleId="ListTable3-Accent4">
    <w:name w:val="List Table 3 Accent 4"/>
    <w:basedOn w:val="TableNormal"/>
    <w:uiPriority w:val="48"/>
    <w:rsid w:val="00572222"/>
    <w:pPr>
      <w:spacing w:after="0"/>
    </w:pPr>
    <w:tblPr>
      <w:tblStyleRowBandSize w:val="1"/>
      <w:tblStyleColBandSize w:val="1"/>
      <w:tblBorders>
        <w:top w:val="single" w:sz="4" w:space="0" w:color="F28D2C" w:themeColor="accent4"/>
        <w:left w:val="single" w:sz="4" w:space="0" w:color="F28D2C" w:themeColor="accent4"/>
        <w:bottom w:val="single" w:sz="4" w:space="0" w:color="F28D2C" w:themeColor="accent4"/>
        <w:right w:val="single" w:sz="4" w:space="0" w:color="F28D2C" w:themeColor="accent4"/>
      </w:tblBorders>
    </w:tblPr>
    <w:tblStylePr w:type="firstRow">
      <w:rPr>
        <w:b/>
        <w:bCs/>
        <w:color w:val="FFFFFF" w:themeColor="background1"/>
      </w:rPr>
      <w:tblPr/>
      <w:tcPr>
        <w:shd w:val="clear" w:color="auto" w:fill="F28D2C" w:themeFill="accent4"/>
      </w:tcPr>
    </w:tblStylePr>
    <w:tblStylePr w:type="lastRow">
      <w:rPr>
        <w:b/>
        <w:bCs/>
      </w:rPr>
      <w:tblPr/>
      <w:tcPr>
        <w:tcBorders>
          <w:top w:val="double" w:sz="4" w:space="0" w:color="F28D2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D2C" w:themeColor="accent4"/>
          <w:right w:val="single" w:sz="4" w:space="0" w:color="F28D2C" w:themeColor="accent4"/>
        </w:tcBorders>
      </w:tcPr>
    </w:tblStylePr>
    <w:tblStylePr w:type="band1Horz">
      <w:tblPr/>
      <w:tcPr>
        <w:tcBorders>
          <w:top w:val="single" w:sz="4" w:space="0" w:color="F28D2C" w:themeColor="accent4"/>
          <w:bottom w:val="single" w:sz="4" w:space="0" w:color="F28D2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D2C" w:themeColor="accent4"/>
          <w:left w:val="nil"/>
        </w:tcBorders>
      </w:tcPr>
    </w:tblStylePr>
    <w:tblStylePr w:type="swCell">
      <w:tblPr/>
      <w:tcPr>
        <w:tcBorders>
          <w:top w:val="double" w:sz="4" w:space="0" w:color="F28D2C" w:themeColor="accent4"/>
          <w:right w:val="nil"/>
        </w:tcBorders>
      </w:tcPr>
    </w:tblStylePr>
  </w:style>
  <w:style w:type="table" w:styleId="ListTable3-Accent5">
    <w:name w:val="List Table 3 Accent 5"/>
    <w:basedOn w:val="TableNormal"/>
    <w:uiPriority w:val="48"/>
    <w:rsid w:val="0057222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572222"/>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572222"/>
    <w:pPr>
      <w:spacing w:after="0"/>
    </w:pPr>
    <w:tblPr>
      <w:tblStyleRowBandSize w:val="1"/>
      <w:tblStyleColBandSize w:val="1"/>
      <w:tblBorders>
        <w:top w:val="single" w:sz="4" w:space="0" w:color="7B7B77" w:themeColor="text1" w:themeTint="99"/>
        <w:left w:val="single" w:sz="4" w:space="0" w:color="7B7B77" w:themeColor="text1" w:themeTint="99"/>
        <w:bottom w:val="single" w:sz="4" w:space="0" w:color="7B7B77" w:themeColor="text1" w:themeTint="99"/>
        <w:right w:val="single" w:sz="4" w:space="0" w:color="7B7B77" w:themeColor="text1" w:themeTint="99"/>
        <w:insideH w:val="single" w:sz="4" w:space="0" w:color="7B7B77" w:themeColor="text1" w:themeTint="99"/>
      </w:tblBorders>
    </w:tblPr>
    <w:tblStylePr w:type="firstRow">
      <w:rPr>
        <w:b/>
        <w:bCs/>
        <w:color w:val="FFFFFF" w:themeColor="background1"/>
      </w:rPr>
      <w:tblPr/>
      <w:tcPr>
        <w:tcBorders>
          <w:top w:val="single" w:sz="4" w:space="0" w:color="212120" w:themeColor="text1"/>
          <w:left w:val="single" w:sz="4" w:space="0" w:color="212120" w:themeColor="text1"/>
          <w:bottom w:val="single" w:sz="4" w:space="0" w:color="212120" w:themeColor="text1"/>
          <w:right w:val="single" w:sz="4" w:space="0" w:color="212120" w:themeColor="text1"/>
          <w:insideH w:val="nil"/>
        </w:tcBorders>
        <w:shd w:val="clear" w:color="auto" w:fill="212120" w:themeFill="text1"/>
      </w:tcPr>
    </w:tblStylePr>
    <w:tblStylePr w:type="lastRow">
      <w:rPr>
        <w:b/>
        <w:bCs/>
      </w:rPr>
      <w:tblPr/>
      <w:tcPr>
        <w:tcBorders>
          <w:top w:val="double" w:sz="4" w:space="0" w:color="7B7B77" w:themeColor="text1" w:themeTint="99"/>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stTable4-Accent1">
    <w:name w:val="List Table 4 Accent 1"/>
    <w:basedOn w:val="TableNormal"/>
    <w:uiPriority w:val="49"/>
    <w:rsid w:val="00572222"/>
    <w:pPr>
      <w:spacing w:after="0"/>
    </w:pPr>
    <w:tblPr>
      <w:tblStyleRowBandSize w:val="1"/>
      <w:tblStyleColBandSize w:val="1"/>
      <w:tblBorders>
        <w:top w:val="single" w:sz="4" w:space="0" w:color="F08598" w:themeColor="accent1" w:themeTint="99"/>
        <w:left w:val="single" w:sz="4" w:space="0" w:color="F08598" w:themeColor="accent1" w:themeTint="99"/>
        <w:bottom w:val="single" w:sz="4" w:space="0" w:color="F08598" w:themeColor="accent1" w:themeTint="99"/>
        <w:right w:val="single" w:sz="4" w:space="0" w:color="F08598" w:themeColor="accent1" w:themeTint="99"/>
        <w:insideH w:val="single" w:sz="4" w:space="0" w:color="F08598" w:themeColor="accent1" w:themeTint="99"/>
      </w:tblBorders>
    </w:tblPr>
    <w:tblStylePr w:type="firstRow">
      <w:rPr>
        <w:b/>
        <w:bCs/>
        <w:color w:val="FFFFFF" w:themeColor="background1"/>
      </w:rPr>
      <w:tblPr/>
      <w:tcPr>
        <w:tcBorders>
          <w:top w:val="single" w:sz="4" w:space="0" w:color="E73454" w:themeColor="accent1"/>
          <w:left w:val="single" w:sz="4" w:space="0" w:color="E73454" w:themeColor="accent1"/>
          <w:bottom w:val="single" w:sz="4" w:space="0" w:color="E73454" w:themeColor="accent1"/>
          <w:right w:val="single" w:sz="4" w:space="0" w:color="E73454" w:themeColor="accent1"/>
          <w:insideH w:val="nil"/>
        </w:tcBorders>
        <w:shd w:val="clear" w:color="auto" w:fill="E73454" w:themeFill="accent1"/>
      </w:tcPr>
    </w:tblStylePr>
    <w:tblStylePr w:type="lastRow">
      <w:rPr>
        <w:b/>
        <w:bCs/>
      </w:rPr>
      <w:tblPr/>
      <w:tcPr>
        <w:tcBorders>
          <w:top w:val="double" w:sz="4" w:space="0" w:color="F08598" w:themeColor="accent1" w:themeTint="99"/>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stTable4-Accent2">
    <w:name w:val="List Table 4 Accent 2"/>
    <w:basedOn w:val="TableNormal"/>
    <w:uiPriority w:val="49"/>
    <w:rsid w:val="00572222"/>
    <w:pPr>
      <w:spacing w:after="0"/>
    </w:pPr>
    <w:tblPr>
      <w:tblStyleRowBandSize w:val="1"/>
      <w:tblStyleColBandSize w:val="1"/>
      <w:tblBorders>
        <w:top w:val="single" w:sz="4" w:space="0" w:color="4CCFFF" w:themeColor="accent2" w:themeTint="99"/>
        <w:left w:val="single" w:sz="4" w:space="0" w:color="4CCFFF" w:themeColor="accent2" w:themeTint="99"/>
        <w:bottom w:val="single" w:sz="4" w:space="0" w:color="4CCFFF" w:themeColor="accent2" w:themeTint="99"/>
        <w:right w:val="single" w:sz="4" w:space="0" w:color="4CCFFF" w:themeColor="accent2" w:themeTint="99"/>
        <w:insideH w:val="single" w:sz="4" w:space="0" w:color="4CCFFF" w:themeColor="accent2" w:themeTint="99"/>
      </w:tblBorders>
    </w:tblPr>
    <w:tblStylePr w:type="firstRow">
      <w:rPr>
        <w:b/>
        <w:bCs/>
        <w:color w:val="FFFFFF" w:themeColor="background1"/>
      </w:rPr>
      <w:tblPr/>
      <w:tcPr>
        <w:tcBorders>
          <w:top w:val="single" w:sz="4" w:space="0" w:color="009DD5" w:themeColor="accent2"/>
          <w:left w:val="single" w:sz="4" w:space="0" w:color="009DD5" w:themeColor="accent2"/>
          <w:bottom w:val="single" w:sz="4" w:space="0" w:color="009DD5" w:themeColor="accent2"/>
          <w:right w:val="single" w:sz="4" w:space="0" w:color="009DD5" w:themeColor="accent2"/>
          <w:insideH w:val="nil"/>
        </w:tcBorders>
        <w:shd w:val="clear" w:color="auto" w:fill="009DD5" w:themeFill="accent2"/>
      </w:tcPr>
    </w:tblStylePr>
    <w:tblStylePr w:type="lastRow">
      <w:rPr>
        <w:b/>
        <w:bCs/>
      </w:rPr>
      <w:tblPr/>
      <w:tcPr>
        <w:tcBorders>
          <w:top w:val="double" w:sz="4" w:space="0" w:color="4CCFFF" w:themeColor="accent2" w:themeTint="99"/>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stTable4-Accent3">
    <w:name w:val="List Table 4 Accent 3"/>
    <w:basedOn w:val="TableNormal"/>
    <w:uiPriority w:val="49"/>
    <w:rsid w:val="00572222"/>
    <w:pPr>
      <w:spacing w:after="0"/>
    </w:pPr>
    <w:tblPr>
      <w:tblStyleRowBandSize w:val="1"/>
      <w:tblStyleColBandSize w:val="1"/>
      <w:tblBorders>
        <w:top w:val="single" w:sz="4" w:space="0" w:color="F6F4F0" w:themeColor="accent3" w:themeTint="99"/>
        <w:left w:val="single" w:sz="4" w:space="0" w:color="F6F4F0" w:themeColor="accent3" w:themeTint="99"/>
        <w:bottom w:val="single" w:sz="4" w:space="0" w:color="F6F4F0" w:themeColor="accent3" w:themeTint="99"/>
        <w:right w:val="single" w:sz="4" w:space="0" w:color="F6F4F0" w:themeColor="accent3" w:themeTint="99"/>
        <w:insideH w:val="single" w:sz="4" w:space="0" w:color="F6F4F0" w:themeColor="accent3" w:themeTint="99"/>
      </w:tblBorders>
    </w:tblPr>
    <w:tblStylePr w:type="firstRow">
      <w:rPr>
        <w:b/>
        <w:bCs/>
        <w:color w:val="FFFFFF" w:themeColor="background1"/>
      </w:rPr>
      <w:tblPr/>
      <w:tcPr>
        <w:tcBorders>
          <w:top w:val="single" w:sz="4" w:space="0" w:color="F1EEE7" w:themeColor="accent3"/>
          <w:left w:val="single" w:sz="4" w:space="0" w:color="F1EEE7" w:themeColor="accent3"/>
          <w:bottom w:val="single" w:sz="4" w:space="0" w:color="F1EEE7" w:themeColor="accent3"/>
          <w:right w:val="single" w:sz="4" w:space="0" w:color="F1EEE7" w:themeColor="accent3"/>
          <w:insideH w:val="nil"/>
        </w:tcBorders>
        <w:shd w:val="clear" w:color="auto" w:fill="F1EEE7" w:themeFill="accent3"/>
      </w:tcPr>
    </w:tblStylePr>
    <w:tblStylePr w:type="lastRow">
      <w:rPr>
        <w:b/>
        <w:bCs/>
      </w:rPr>
      <w:tblPr/>
      <w:tcPr>
        <w:tcBorders>
          <w:top w:val="double" w:sz="4" w:space="0" w:color="F6F4F0" w:themeColor="accent3" w:themeTint="99"/>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stTable4-Accent4">
    <w:name w:val="List Table 4 Accent 4"/>
    <w:basedOn w:val="TableNormal"/>
    <w:uiPriority w:val="49"/>
    <w:rsid w:val="00572222"/>
    <w:pPr>
      <w:spacing w:after="0"/>
    </w:pPr>
    <w:tblPr>
      <w:tblStyleRowBandSize w:val="1"/>
      <w:tblStyleColBandSize w:val="1"/>
      <w:tblBorders>
        <w:top w:val="single" w:sz="4" w:space="0" w:color="F7BA80" w:themeColor="accent4" w:themeTint="99"/>
        <w:left w:val="single" w:sz="4" w:space="0" w:color="F7BA80" w:themeColor="accent4" w:themeTint="99"/>
        <w:bottom w:val="single" w:sz="4" w:space="0" w:color="F7BA80" w:themeColor="accent4" w:themeTint="99"/>
        <w:right w:val="single" w:sz="4" w:space="0" w:color="F7BA80" w:themeColor="accent4" w:themeTint="99"/>
        <w:insideH w:val="single" w:sz="4" w:space="0" w:color="F7BA80" w:themeColor="accent4" w:themeTint="99"/>
      </w:tblBorders>
    </w:tblPr>
    <w:tblStylePr w:type="firstRow">
      <w:rPr>
        <w:b/>
        <w:bCs/>
        <w:color w:val="FFFFFF" w:themeColor="background1"/>
      </w:rPr>
      <w:tblPr/>
      <w:tcPr>
        <w:tcBorders>
          <w:top w:val="single" w:sz="4" w:space="0" w:color="F28D2C" w:themeColor="accent4"/>
          <w:left w:val="single" w:sz="4" w:space="0" w:color="F28D2C" w:themeColor="accent4"/>
          <w:bottom w:val="single" w:sz="4" w:space="0" w:color="F28D2C" w:themeColor="accent4"/>
          <w:right w:val="single" w:sz="4" w:space="0" w:color="F28D2C" w:themeColor="accent4"/>
          <w:insideH w:val="nil"/>
        </w:tcBorders>
        <w:shd w:val="clear" w:color="auto" w:fill="F28D2C" w:themeFill="accent4"/>
      </w:tcPr>
    </w:tblStylePr>
    <w:tblStylePr w:type="lastRow">
      <w:rPr>
        <w:b/>
        <w:bCs/>
      </w:rPr>
      <w:tblPr/>
      <w:tcPr>
        <w:tcBorders>
          <w:top w:val="double" w:sz="4" w:space="0" w:color="F7BA80" w:themeColor="accent4" w:themeTint="99"/>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stTable4-Accent5">
    <w:name w:val="List Table 4 Accent 5"/>
    <w:basedOn w:val="TableNormal"/>
    <w:uiPriority w:val="49"/>
    <w:rsid w:val="0057222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57222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572222"/>
    <w:pPr>
      <w:spacing w:after="0"/>
    </w:pPr>
    <w:rPr>
      <w:color w:val="FFFFFF" w:themeColor="background1"/>
    </w:rPr>
    <w:tblPr>
      <w:tblStyleRowBandSize w:val="1"/>
      <w:tblStyleColBandSize w:val="1"/>
      <w:tblBorders>
        <w:top w:val="single" w:sz="24" w:space="0" w:color="212120" w:themeColor="text1"/>
        <w:left w:val="single" w:sz="24" w:space="0" w:color="212120" w:themeColor="text1"/>
        <w:bottom w:val="single" w:sz="24" w:space="0" w:color="212120" w:themeColor="text1"/>
        <w:right w:val="single" w:sz="24" w:space="0" w:color="212120" w:themeColor="text1"/>
      </w:tblBorders>
    </w:tblPr>
    <w:tcPr>
      <w:shd w:val="clear" w:color="auto" w:fill="2121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pPr>
    <w:rPr>
      <w:color w:val="FFFFFF" w:themeColor="background1"/>
    </w:rPr>
    <w:tblPr>
      <w:tblStyleRowBandSize w:val="1"/>
      <w:tblStyleColBandSize w:val="1"/>
      <w:tblBorders>
        <w:top w:val="single" w:sz="24" w:space="0" w:color="E73454" w:themeColor="accent1"/>
        <w:left w:val="single" w:sz="24" w:space="0" w:color="E73454" w:themeColor="accent1"/>
        <w:bottom w:val="single" w:sz="24" w:space="0" w:color="E73454" w:themeColor="accent1"/>
        <w:right w:val="single" w:sz="24" w:space="0" w:color="E73454" w:themeColor="accent1"/>
      </w:tblBorders>
    </w:tblPr>
    <w:tcPr>
      <w:shd w:val="clear" w:color="auto" w:fill="E7345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pPr>
    <w:rPr>
      <w:color w:val="FFFFFF" w:themeColor="background1"/>
    </w:rPr>
    <w:tblPr>
      <w:tblStyleRowBandSize w:val="1"/>
      <w:tblStyleColBandSize w:val="1"/>
      <w:tblBorders>
        <w:top w:val="single" w:sz="24" w:space="0" w:color="009DD5" w:themeColor="accent2"/>
        <w:left w:val="single" w:sz="24" w:space="0" w:color="009DD5" w:themeColor="accent2"/>
        <w:bottom w:val="single" w:sz="24" w:space="0" w:color="009DD5" w:themeColor="accent2"/>
        <w:right w:val="single" w:sz="24" w:space="0" w:color="009DD5" w:themeColor="accent2"/>
      </w:tblBorders>
    </w:tblPr>
    <w:tcPr>
      <w:shd w:val="clear" w:color="auto" w:fill="009DD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pPr>
    <w:rPr>
      <w:color w:val="FFFFFF" w:themeColor="background1"/>
    </w:rPr>
    <w:tblPr>
      <w:tblStyleRowBandSize w:val="1"/>
      <w:tblStyleColBandSize w:val="1"/>
      <w:tblBorders>
        <w:top w:val="single" w:sz="24" w:space="0" w:color="F1EEE7" w:themeColor="accent3"/>
        <w:left w:val="single" w:sz="24" w:space="0" w:color="F1EEE7" w:themeColor="accent3"/>
        <w:bottom w:val="single" w:sz="24" w:space="0" w:color="F1EEE7" w:themeColor="accent3"/>
        <w:right w:val="single" w:sz="24" w:space="0" w:color="F1EEE7" w:themeColor="accent3"/>
      </w:tblBorders>
    </w:tblPr>
    <w:tcPr>
      <w:shd w:val="clear" w:color="auto" w:fill="F1EEE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pPr>
    <w:rPr>
      <w:color w:val="FFFFFF" w:themeColor="background1"/>
    </w:rPr>
    <w:tblPr>
      <w:tblStyleRowBandSize w:val="1"/>
      <w:tblStyleColBandSize w:val="1"/>
      <w:tblBorders>
        <w:top w:val="single" w:sz="24" w:space="0" w:color="F28D2C" w:themeColor="accent4"/>
        <w:left w:val="single" w:sz="24" w:space="0" w:color="F28D2C" w:themeColor="accent4"/>
        <w:bottom w:val="single" w:sz="24" w:space="0" w:color="F28D2C" w:themeColor="accent4"/>
        <w:right w:val="single" w:sz="24" w:space="0" w:color="F28D2C" w:themeColor="accent4"/>
      </w:tblBorders>
    </w:tblPr>
    <w:tcPr>
      <w:shd w:val="clear" w:color="auto" w:fill="F28D2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pPr>
    <w:tblPr>
      <w:tblStyleRowBandSize w:val="1"/>
      <w:tblStyleColBandSize w:val="1"/>
      <w:tblBorders>
        <w:top w:val="single" w:sz="4" w:space="0" w:color="212120" w:themeColor="text1"/>
        <w:bottom w:val="single" w:sz="4" w:space="0" w:color="212120" w:themeColor="text1"/>
      </w:tblBorders>
    </w:tblPr>
    <w:tblStylePr w:type="firstRow">
      <w:rPr>
        <w:b/>
        <w:bCs/>
      </w:rPr>
      <w:tblPr/>
      <w:tcPr>
        <w:tcBorders>
          <w:bottom w:val="single" w:sz="4" w:space="0" w:color="212120" w:themeColor="text1"/>
        </w:tcBorders>
      </w:tcPr>
    </w:tblStylePr>
    <w:tblStylePr w:type="lastRow">
      <w:rPr>
        <w:b/>
        <w:bCs/>
      </w:rPr>
      <w:tblPr/>
      <w:tcPr>
        <w:tcBorders>
          <w:top w:val="double" w:sz="4" w:space="0" w:color="212120" w:themeColor="text1"/>
        </w:tcBorders>
      </w:tcPr>
    </w:tblStylePr>
    <w:tblStylePr w:type="firstCol">
      <w:rPr>
        <w:b/>
        <w:bCs/>
      </w:rPr>
    </w:tblStylePr>
    <w:tblStylePr w:type="lastCol">
      <w:rPr>
        <w:b/>
        <w:bCs/>
      </w:rPr>
    </w:tblStylePr>
    <w:tblStylePr w:type="band1Vert">
      <w:tblPr/>
      <w:tcPr>
        <w:shd w:val="clear" w:color="auto" w:fill="D3D3D1" w:themeFill="text1" w:themeFillTint="33"/>
      </w:tcPr>
    </w:tblStylePr>
    <w:tblStylePr w:type="band1Horz">
      <w:tblPr/>
      <w:tcPr>
        <w:shd w:val="clear" w:color="auto" w:fill="D3D3D1" w:themeFill="text1" w:themeFillTint="33"/>
      </w:tcPr>
    </w:tblStylePr>
  </w:style>
  <w:style w:type="table" w:styleId="ListTable6Colorful-Accent1">
    <w:name w:val="List Table 6 Colorful Accent 1"/>
    <w:basedOn w:val="TableNormal"/>
    <w:uiPriority w:val="51"/>
    <w:rsid w:val="00572222"/>
    <w:pPr>
      <w:spacing w:after="0"/>
    </w:pPr>
    <w:rPr>
      <w:color w:val="BD1633" w:themeColor="accent1" w:themeShade="BF"/>
    </w:rPr>
    <w:tblPr>
      <w:tblStyleRowBandSize w:val="1"/>
      <w:tblStyleColBandSize w:val="1"/>
      <w:tblBorders>
        <w:top w:val="single" w:sz="4" w:space="0" w:color="E73454" w:themeColor="accent1"/>
        <w:bottom w:val="single" w:sz="4" w:space="0" w:color="E73454" w:themeColor="accent1"/>
      </w:tblBorders>
    </w:tblPr>
    <w:tblStylePr w:type="firstRow">
      <w:rPr>
        <w:b/>
        <w:bCs/>
      </w:rPr>
      <w:tblPr/>
      <w:tcPr>
        <w:tcBorders>
          <w:bottom w:val="single" w:sz="4" w:space="0" w:color="E73454" w:themeColor="accent1"/>
        </w:tcBorders>
      </w:tcPr>
    </w:tblStylePr>
    <w:tblStylePr w:type="lastRow">
      <w:rPr>
        <w:b/>
        <w:bCs/>
      </w:rPr>
      <w:tblPr/>
      <w:tcPr>
        <w:tcBorders>
          <w:top w:val="double" w:sz="4" w:space="0" w:color="E73454" w:themeColor="accent1"/>
        </w:tcBorders>
      </w:tcPr>
    </w:tblStylePr>
    <w:tblStylePr w:type="firstCol">
      <w:rPr>
        <w:b/>
        <w:bCs/>
      </w:rPr>
    </w:tblStylePr>
    <w:tblStylePr w:type="lastCol">
      <w:rPr>
        <w:b/>
        <w:bCs/>
      </w:rPr>
    </w:tblStylePr>
    <w:tblStylePr w:type="band1Vert">
      <w:tblPr/>
      <w:tcPr>
        <w:shd w:val="clear" w:color="auto" w:fill="FAD6DC" w:themeFill="accent1" w:themeFillTint="33"/>
      </w:tcPr>
    </w:tblStylePr>
    <w:tblStylePr w:type="band1Horz">
      <w:tblPr/>
      <w:tcPr>
        <w:shd w:val="clear" w:color="auto" w:fill="FAD6DC" w:themeFill="accent1" w:themeFillTint="33"/>
      </w:tcPr>
    </w:tblStylePr>
  </w:style>
  <w:style w:type="table" w:styleId="ListTable6Colorful-Accent2">
    <w:name w:val="List Table 6 Colorful Accent 2"/>
    <w:basedOn w:val="TableNormal"/>
    <w:uiPriority w:val="51"/>
    <w:rsid w:val="00572222"/>
    <w:pPr>
      <w:spacing w:after="0"/>
    </w:pPr>
    <w:rPr>
      <w:color w:val="00749F" w:themeColor="accent2" w:themeShade="BF"/>
    </w:rPr>
    <w:tblPr>
      <w:tblStyleRowBandSize w:val="1"/>
      <w:tblStyleColBandSize w:val="1"/>
      <w:tblBorders>
        <w:top w:val="single" w:sz="4" w:space="0" w:color="009DD5" w:themeColor="accent2"/>
        <w:bottom w:val="single" w:sz="4" w:space="0" w:color="009DD5" w:themeColor="accent2"/>
      </w:tblBorders>
    </w:tblPr>
    <w:tblStylePr w:type="firstRow">
      <w:rPr>
        <w:b/>
        <w:bCs/>
      </w:rPr>
      <w:tblPr/>
      <w:tcPr>
        <w:tcBorders>
          <w:bottom w:val="single" w:sz="4" w:space="0" w:color="009DD5" w:themeColor="accent2"/>
        </w:tcBorders>
      </w:tcPr>
    </w:tblStylePr>
    <w:tblStylePr w:type="lastRow">
      <w:rPr>
        <w:b/>
        <w:bCs/>
      </w:rPr>
      <w:tblPr/>
      <w:tcPr>
        <w:tcBorders>
          <w:top w:val="double" w:sz="4" w:space="0" w:color="009DD5" w:themeColor="accent2"/>
        </w:tcBorders>
      </w:tcPr>
    </w:tblStylePr>
    <w:tblStylePr w:type="firstCol">
      <w:rPr>
        <w:b/>
        <w:bCs/>
      </w:rPr>
    </w:tblStylePr>
    <w:tblStylePr w:type="lastCol">
      <w:rPr>
        <w:b/>
        <w:bCs/>
      </w:rPr>
    </w:tblStylePr>
    <w:tblStylePr w:type="band1Vert">
      <w:tblPr/>
      <w:tcPr>
        <w:shd w:val="clear" w:color="auto" w:fill="C3EFFF" w:themeFill="accent2" w:themeFillTint="33"/>
      </w:tcPr>
    </w:tblStylePr>
    <w:tblStylePr w:type="band1Horz">
      <w:tblPr/>
      <w:tcPr>
        <w:shd w:val="clear" w:color="auto" w:fill="C3EFFF" w:themeFill="accent2" w:themeFillTint="33"/>
      </w:tcPr>
    </w:tblStylePr>
  </w:style>
  <w:style w:type="table" w:styleId="ListTable6Colorful-Accent3">
    <w:name w:val="List Table 6 Colorful Accent 3"/>
    <w:basedOn w:val="TableNormal"/>
    <w:uiPriority w:val="51"/>
    <w:rsid w:val="00572222"/>
    <w:pPr>
      <w:spacing w:after="0"/>
    </w:pPr>
    <w:rPr>
      <w:color w:val="C5B89C" w:themeColor="accent3" w:themeShade="BF"/>
    </w:rPr>
    <w:tblPr>
      <w:tblStyleRowBandSize w:val="1"/>
      <w:tblStyleColBandSize w:val="1"/>
      <w:tblBorders>
        <w:top w:val="single" w:sz="4" w:space="0" w:color="F1EEE7" w:themeColor="accent3"/>
        <w:bottom w:val="single" w:sz="4" w:space="0" w:color="F1EEE7" w:themeColor="accent3"/>
      </w:tblBorders>
    </w:tblPr>
    <w:tblStylePr w:type="firstRow">
      <w:rPr>
        <w:b/>
        <w:bCs/>
      </w:rPr>
      <w:tblPr/>
      <w:tcPr>
        <w:tcBorders>
          <w:bottom w:val="single" w:sz="4" w:space="0" w:color="F1EEE7" w:themeColor="accent3"/>
        </w:tcBorders>
      </w:tcPr>
    </w:tblStylePr>
    <w:tblStylePr w:type="lastRow">
      <w:rPr>
        <w:b/>
        <w:bCs/>
      </w:rPr>
      <w:tblPr/>
      <w:tcPr>
        <w:tcBorders>
          <w:top w:val="double" w:sz="4" w:space="0" w:color="F1EEE7" w:themeColor="accent3"/>
        </w:tcBorders>
      </w:tcPr>
    </w:tblStylePr>
    <w:tblStylePr w:type="firstCol">
      <w:rPr>
        <w:b/>
        <w:bCs/>
      </w:rPr>
    </w:tblStylePr>
    <w:tblStylePr w:type="lastCol">
      <w:rPr>
        <w:b/>
        <w:bCs/>
      </w:rPr>
    </w:tblStylePr>
    <w:tblStylePr w:type="band1Vert">
      <w:tblPr/>
      <w:tcPr>
        <w:shd w:val="clear" w:color="auto" w:fill="FCFBFA" w:themeFill="accent3" w:themeFillTint="33"/>
      </w:tcPr>
    </w:tblStylePr>
    <w:tblStylePr w:type="band1Horz">
      <w:tblPr/>
      <w:tcPr>
        <w:shd w:val="clear" w:color="auto" w:fill="FCFBFA" w:themeFill="accent3" w:themeFillTint="33"/>
      </w:tcPr>
    </w:tblStylePr>
  </w:style>
  <w:style w:type="table" w:styleId="ListTable6Colorful-Accent4">
    <w:name w:val="List Table 6 Colorful Accent 4"/>
    <w:basedOn w:val="TableNormal"/>
    <w:uiPriority w:val="51"/>
    <w:rsid w:val="00572222"/>
    <w:pPr>
      <w:spacing w:after="0"/>
    </w:pPr>
    <w:rPr>
      <w:color w:val="C9680C" w:themeColor="accent4" w:themeShade="BF"/>
    </w:rPr>
    <w:tblPr>
      <w:tblStyleRowBandSize w:val="1"/>
      <w:tblStyleColBandSize w:val="1"/>
      <w:tblBorders>
        <w:top w:val="single" w:sz="4" w:space="0" w:color="F28D2C" w:themeColor="accent4"/>
        <w:bottom w:val="single" w:sz="4" w:space="0" w:color="F28D2C" w:themeColor="accent4"/>
      </w:tblBorders>
    </w:tblPr>
    <w:tblStylePr w:type="firstRow">
      <w:rPr>
        <w:b/>
        <w:bCs/>
      </w:rPr>
      <w:tblPr/>
      <w:tcPr>
        <w:tcBorders>
          <w:bottom w:val="single" w:sz="4" w:space="0" w:color="F28D2C" w:themeColor="accent4"/>
        </w:tcBorders>
      </w:tcPr>
    </w:tblStylePr>
    <w:tblStylePr w:type="lastRow">
      <w:rPr>
        <w:b/>
        <w:bCs/>
      </w:rPr>
      <w:tblPr/>
      <w:tcPr>
        <w:tcBorders>
          <w:top w:val="double" w:sz="4" w:space="0" w:color="F28D2C" w:themeColor="accent4"/>
        </w:tcBorders>
      </w:tcPr>
    </w:tblStylePr>
    <w:tblStylePr w:type="firstCol">
      <w:rPr>
        <w:b/>
        <w:bCs/>
      </w:rPr>
    </w:tblStylePr>
    <w:tblStylePr w:type="lastCol">
      <w:rPr>
        <w:b/>
        <w:bCs/>
      </w:rPr>
    </w:tblStylePr>
    <w:tblStylePr w:type="band1Vert">
      <w:tblPr/>
      <w:tcPr>
        <w:shd w:val="clear" w:color="auto" w:fill="FCE7D4" w:themeFill="accent4" w:themeFillTint="33"/>
      </w:tcPr>
    </w:tblStylePr>
    <w:tblStylePr w:type="band1Horz">
      <w:tblPr/>
      <w:tcPr>
        <w:shd w:val="clear" w:color="auto" w:fill="FCE7D4" w:themeFill="accent4" w:themeFillTint="33"/>
      </w:tcPr>
    </w:tblStylePr>
  </w:style>
  <w:style w:type="table" w:styleId="ListTable6Colorful-Accent5">
    <w:name w:val="List Table 6 Colorful Accent 5"/>
    <w:basedOn w:val="TableNormal"/>
    <w:uiPriority w:val="51"/>
    <w:rsid w:val="00572222"/>
    <w:pPr>
      <w:spacing w:after="0"/>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572222"/>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57222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21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21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21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2120" w:themeColor="text1"/>
        </w:tcBorders>
        <w:shd w:val="clear" w:color="auto" w:fill="FFFFFF" w:themeFill="background1"/>
      </w:tcPr>
    </w:tblStylePr>
    <w:tblStylePr w:type="band1Vert">
      <w:tblPr/>
      <w:tcPr>
        <w:shd w:val="clear" w:color="auto" w:fill="D3D3D1" w:themeFill="text1" w:themeFillTint="33"/>
      </w:tcPr>
    </w:tblStylePr>
    <w:tblStylePr w:type="band1Horz">
      <w:tblPr/>
      <w:tcPr>
        <w:shd w:val="clear" w:color="auto" w:fill="D3D3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pPr>
    <w:rPr>
      <w:color w:val="BD163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345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345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345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3454" w:themeColor="accent1"/>
        </w:tcBorders>
        <w:shd w:val="clear" w:color="auto" w:fill="FFFFFF" w:themeFill="background1"/>
      </w:tcPr>
    </w:tblStylePr>
    <w:tblStylePr w:type="band1Vert">
      <w:tblPr/>
      <w:tcPr>
        <w:shd w:val="clear" w:color="auto" w:fill="FAD6DC" w:themeFill="accent1" w:themeFillTint="33"/>
      </w:tcPr>
    </w:tblStylePr>
    <w:tblStylePr w:type="band1Horz">
      <w:tblPr/>
      <w:tcPr>
        <w:shd w:val="clear" w:color="auto" w:fill="FAD6D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pPr>
    <w:rPr>
      <w:color w:val="00749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DD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5" w:themeColor="accent2"/>
        </w:tcBorders>
        <w:shd w:val="clear" w:color="auto" w:fill="FFFFFF" w:themeFill="background1"/>
      </w:tcPr>
    </w:tblStylePr>
    <w:tblStylePr w:type="band1Vert">
      <w:tblPr/>
      <w:tcPr>
        <w:shd w:val="clear" w:color="auto" w:fill="C3EFFF" w:themeFill="accent2" w:themeFillTint="33"/>
      </w:tcPr>
    </w:tblStylePr>
    <w:tblStylePr w:type="band1Horz">
      <w:tblPr/>
      <w:tcPr>
        <w:shd w:val="clear" w:color="auto" w:fill="C3EF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pPr>
    <w:rPr>
      <w:color w:val="C5B89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EEE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EEE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EEE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EEE7" w:themeColor="accent3"/>
        </w:tcBorders>
        <w:shd w:val="clear" w:color="auto" w:fill="FFFFFF" w:themeFill="background1"/>
      </w:tcPr>
    </w:tblStylePr>
    <w:tblStylePr w:type="band1Vert">
      <w:tblPr/>
      <w:tcPr>
        <w:shd w:val="clear" w:color="auto" w:fill="FCFBFA" w:themeFill="accent3" w:themeFillTint="33"/>
      </w:tcPr>
    </w:tblStylePr>
    <w:tblStylePr w:type="band1Horz">
      <w:tblPr/>
      <w:tcPr>
        <w:shd w:val="clear" w:color="auto" w:fill="FCFB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pPr>
    <w:rPr>
      <w:color w:val="C9680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D2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D2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D2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D2C" w:themeColor="accent4"/>
        </w:tcBorders>
        <w:shd w:val="clear" w:color="auto" w:fill="FFFFFF" w:themeFill="background1"/>
      </w:tcPr>
    </w:tblStylePr>
    <w:tblStylePr w:type="band1Vert">
      <w:tblPr/>
      <w:tcPr>
        <w:shd w:val="clear" w:color="auto" w:fill="FCE7D4" w:themeFill="accent4" w:themeFillTint="33"/>
      </w:tcPr>
    </w:tblStylePr>
    <w:tblStylePr w:type="band1Horz">
      <w:tblPr/>
      <w:tcPr>
        <w:shd w:val="clear" w:color="auto" w:fill="FCE7D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pPr>
    <w:tblPr>
      <w:tblStyleRowBandSize w:val="1"/>
      <w:tblStyleColBandSize w:val="1"/>
      <w:tblBorders>
        <w:top w:val="single" w:sz="8"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single" w:sz="8" w:space="0" w:color="595957" w:themeColor="text1" w:themeTint="BF"/>
        <w:insideV w:val="single" w:sz="8" w:space="0" w:color="595957" w:themeColor="text1" w:themeTint="BF"/>
      </w:tblBorders>
    </w:tblPr>
    <w:tcPr>
      <w:shd w:val="clear" w:color="auto" w:fill="C8C8C7" w:themeFill="text1" w:themeFillTint="3F"/>
    </w:tcPr>
    <w:tblStylePr w:type="firstRow">
      <w:rPr>
        <w:b/>
        <w:bCs/>
      </w:rPr>
    </w:tblStylePr>
    <w:tblStylePr w:type="lastRow">
      <w:rPr>
        <w:b/>
        <w:bCs/>
      </w:rPr>
      <w:tblPr/>
      <w:tcPr>
        <w:tcBorders>
          <w:top w:val="single" w:sz="18" w:space="0" w:color="595957" w:themeColor="text1" w:themeTint="BF"/>
        </w:tcBorders>
      </w:tcPr>
    </w:tblStylePr>
    <w:tblStylePr w:type="firstCol">
      <w:rPr>
        <w:b/>
        <w:bCs/>
      </w:rPr>
    </w:tblStylePr>
    <w:tblStylePr w:type="lastCol">
      <w:rPr>
        <w:b/>
        <w:bCs/>
      </w:rPr>
    </w:tblStylePr>
    <w:tblStylePr w:type="band1Vert">
      <w:tblPr/>
      <w:tcPr>
        <w:shd w:val="clear" w:color="auto" w:fill="91918E" w:themeFill="text1" w:themeFillTint="7F"/>
      </w:tcPr>
    </w:tblStylePr>
    <w:tblStylePr w:type="band1Horz">
      <w:tblPr/>
      <w:tcPr>
        <w:shd w:val="clear" w:color="auto" w:fill="91918E" w:themeFill="text1" w:themeFillTint="7F"/>
      </w:tcPr>
    </w:tblStylePr>
  </w:style>
  <w:style w:type="table" w:styleId="MediumGrid1-Accent1">
    <w:name w:val="Medium Grid 1 Accent 1"/>
    <w:basedOn w:val="TableNormal"/>
    <w:uiPriority w:val="67"/>
    <w:semiHidden/>
    <w:unhideWhenUsed/>
    <w:rsid w:val="00572222"/>
    <w:pPr>
      <w:spacing w:after="0"/>
    </w:pPr>
    <w:tblPr>
      <w:tblStyleRowBandSize w:val="1"/>
      <w:tblStyleColBandSize w:val="1"/>
      <w:tblBorders>
        <w:top w:val="single" w:sz="8"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single" w:sz="8" w:space="0" w:color="ED667E" w:themeColor="accent1" w:themeTint="BF"/>
        <w:insideV w:val="single" w:sz="8" w:space="0" w:color="ED667E" w:themeColor="accent1" w:themeTint="BF"/>
      </w:tblBorders>
    </w:tblPr>
    <w:tcPr>
      <w:shd w:val="clear" w:color="auto" w:fill="F9CCD4" w:themeFill="accent1" w:themeFillTint="3F"/>
    </w:tcPr>
    <w:tblStylePr w:type="firstRow">
      <w:rPr>
        <w:b/>
        <w:bCs/>
      </w:rPr>
    </w:tblStylePr>
    <w:tblStylePr w:type="lastRow">
      <w:rPr>
        <w:b/>
        <w:bCs/>
      </w:rPr>
      <w:tblPr/>
      <w:tcPr>
        <w:tcBorders>
          <w:top w:val="single" w:sz="18" w:space="0" w:color="ED667E" w:themeColor="accent1" w:themeTint="BF"/>
        </w:tcBorders>
      </w:tcPr>
    </w:tblStylePr>
    <w:tblStylePr w:type="firstCol">
      <w:rPr>
        <w:b/>
        <w:bCs/>
      </w:rPr>
    </w:tblStylePr>
    <w:tblStylePr w:type="lastCol">
      <w:rPr>
        <w:b/>
        <w:bCs/>
      </w:rPr>
    </w:tblStylePr>
    <w:tblStylePr w:type="band1Vert">
      <w:tblPr/>
      <w:tcPr>
        <w:shd w:val="clear" w:color="auto" w:fill="F399A9" w:themeFill="accent1" w:themeFillTint="7F"/>
      </w:tcPr>
    </w:tblStylePr>
    <w:tblStylePr w:type="band1Horz">
      <w:tblPr/>
      <w:tcPr>
        <w:shd w:val="clear" w:color="auto" w:fill="F399A9" w:themeFill="accent1" w:themeFillTint="7F"/>
      </w:tcPr>
    </w:tblStylePr>
  </w:style>
  <w:style w:type="table" w:styleId="MediumGrid1-Accent2">
    <w:name w:val="Medium Grid 1 Accent 2"/>
    <w:basedOn w:val="TableNormal"/>
    <w:uiPriority w:val="67"/>
    <w:semiHidden/>
    <w:unhideWhenUsed/>
    <w:rsid w:val="00572222"/>
    <w:pPr>
      <w:spacing w:after="0"/>
    </w:pPr>
    <w:tblPr>
      <w:tblStyleRowBandSize w:val="1"/>
      <w:tblStyleColBandSize w:val="1"/>
      <w:tblBorders>
        <w:top w:val="single" w:sz="8"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single" w:sz="8" w:space="0" w:color="20C3FF" w:themeColor="accent2" w:themeTint="BF"/>
        <w:insideV w:val="single" w:sz="8" w:space="0" w:color="20C3FF" w:themeColor="accent2" w:themeTint="BF"/>
      </w:tblBorders>
    </w:tblPr>
    <w:tcPr>
      <w:shd w:val="clear" w:color="auto" w:fill="B5EBFF" w:themeFill="accent2" w:themeFillTint="3F"/>
    </w:tcPr>
    <w:tblStylePr w:type="firstRow">
      <w:rPr>
        <w:b/>
        <w:bCs/>
      </w:rPr>
    </w:tblStylePr>
    <w:tblStylePr w:type="lastRow">
      <w:rPr>
        <w:b/>
        <w:bCs/>
      </w:rPr>
      <w:tblPr/>
      <w:tcPr>
        <w:tcBorders>
          <w:top w:val="single" w:sz="18" w:space="0" w:color="20C3FF" w:themeColor="accent2" w:themeTint="BF"/>
        </w:tcBorders>
      </w:tcPr>
    </w:tblStylePr>
    <w:tblStylePr w:type="firstCol">
      <w:rPr>
        <w:b/>
        <w:bCs/>
      </w:rPr>
    </w:tblStylePr>
    <w:tblStylePr w:type="lastCol">
      <w:rPr>
        <w:b/>
        <w:bCs/>
      </w:rPr>
    </w:tblStylePr>
    <w:tblStylePr w:type="band1Vert">
      <w:tblPr/>
      <w:tcPr>
        <w:shd w:val="clear" w:color="auto" w:fill="6BD7FF" w:themeFill="accent2" w:themeFillTint="7F"/>
      </w:tcPr>
    </w:tblStylePr>
    <w:tblStylePr w:type="band1Horz">
      <w:tblPr/>
      <w:tcPr>
        <w:shd w:val="clear" w:color="auto" w:fill="6BD7FF" w:themeFill="accent2" w:themeFillTint="7F"/>
      </w:tcPr>
    </w:tblStylePr>
  </w:style>
  <w:style w:type="table" w:styleId="MediumGrid1-Accent3">
    <w:name w:val="Medium Grid 1 Accent 3"/>
    <w:basedOn w:val="TableNormal"/>
    <w:uiPriority w:val="67"/>
    <w:semiHidden/>
    <w:unhideWhenUsed/>
    <w:rsid w:val="00572222"/>
    <w:pPr>
      <w:spacing w:after="0"/>
    </w:pPr>
    <w:tblPr>
      <w:tblStyleRowBandSize w:val="1"/>
      <w:tblStyleColBandSize w:val="1"/>
      <w:tblBorders>
        <w:top w:val="single" w:sz="8"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single" w:sz="8" w:space="0" w:color="F4F2EC" w:themeColor="accent3" w:themeTint="BF"/>
        <w:insideV w:val="single" w:sz="8" w:space="0" w:color="F4F2EC" w:themeColor="accent3" w:themeTint="BF"/>
      </w:tblBorders>
    </w:tblPr>
    <w:tcPr>
      <w:shd w:val="clear" w:color="auto" w:fill="FBFAF8" w:themeFill="accent3" w:themeFillTint="3F"/>
    </w:tcPr>
    <w:tblStylePr w:type="firstRow">
      <w:rPr>
        <w:b/>
        <w:bCs/>
      </w:rPr>
    </w:tblStylePr>
    <w:tblStylePr w:type="lastRow">
      <w:rPr>
        <w:b/>
        <w:bCs/>
      </w:rPr>
      <w:tblPr/>
      <w:tcPr>
        <w:tcBorders>
          <w:top w:val="single" w:sz="18" w:space="0" w:color="F4F2EC" w:themeColor="accent3" w:themeTint="BF"/>
        </w:tcBorders>
      </w:tcPr>
    </w:tblStylePr>
    <w:tblStylePr w:type="firstCol">
      <w:rPr>
        <w:b/>
        <w:bCs/>
      </w:rPr>
    </w:tblStylePr>
    <w:tblStylePr w:type="lastCol">
      <w:rPr>
        <w:b/>
        <w:bCs/>
      </w:rPr>
    </w:tblStylePr>
    <w:tblStylePr w:type="band1Vert">
      <w:tblPr/>
      <w:tcPr>
        <w:shd w:val="clear" w:color="auto" w:fill="F8F6F3" w:themeFill="accent3" w:themeFillTint="7F"/>
      </w:tcPr>
    </w:tblStylePr>
    <w:tblStylePr w:type="band1Horz">
      <w:tblPr/>
      <w:tcPr>
        <w:shd w:val="clear" w:color="auto" w:fill="F8F6F3" w:themeFill="accent3" w:themeFillTint="7F"/>
      </w:tcPr>
    </w:tblStylePr>
  </w:style>
  <w:style w:type="table" w:styleId="MediumGrid1-Accent4">
    <w:name w:val="Medium Grid 1 Accent 4"/>
    <w:basedOn w:val="TableNormal"/>
    <w:uiPriority w:val="67"/>
    <w:semiHidden/>
    <w:unhideWhenUsed/>
    <w:rsid w:val="00572222"/>
    <w:pPr>
      <w:spacing w:after="0"/>
    </w:pPr>
    <w:tblPr>
      <w:tblStyleRowBandSize w:val="1"/>
      <w:tblStyleColBandSize w:val="1"/>
      <w:tblBorders>
        <w:top w:val="single" w:sz="8"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single" w:sz="8" w:space="0" w:color="F5A860" w:themeColor="accent4" w:themeTint="BF"/>
        <w:insideV w:val="single" w:sz="8" w:space="0" w:color="F5A860" w:themeColor="accent4" w:themeTint="BF"/>
      </w:tblBorders>
    </w:tblPr>
    <w:tcPr>
      <w:shd w:val="clear" w:color="auto" w:fill="FBE2CA" w:themeFill="accent4" w:themeFillTint="3F"/>
    </w:tcPr>
    <w:tblStylePr w:type="firstRow">
      <w:rPr>
        <w:b/>
        <w:bCs/>
      </w:rPr>
    </w:tblStylePr>
    <w:tblStylePr w:type="lastRow">
      <w:rPr>
        <w:b/>
        <w:bCs/>
      </w:rPr>
      <w:tblPr/>
      <w:tcPr>
        <w:tcBorders>
          <w:top w:val="single" w:sz="18" w:space="0" w:color="F5A860" w:themeColor="accent4" w:themeTint="BF"/>
        </w:tcBorders>
      </w:tcPr>
    </w:tblStylePr>
    <w:tblStylePr w:type="firstCol">
      <w:rPr>
        <w:b/>
        <w:bCs/>
      </w:rPr>
    </w:tblStylePr>
    <w:tblStylePr w:type="lastCol">
      <w:rPr>
        <w:b/>
        <w:bCs/>
      </w:rPr>
    </w:tblStylePr>
    <w:tblStylePr w:type="band1Vert">
      <w:tblPr/>
      <w:tcPr>
        <w:shd w:val="clear" w:color="auto" w:fill="F8C595" w:themeFill="accent4" w:themeFillTint="7F"/>
      </w:tcPr>
    </w:tblStylePr>
    <w:tblStylePr w:type="band1Horz">
      <w:tblPr/>
      <w:tcPr>
        <w:shd w:val="clear" w:color="auto" w:fill="F8C595" w:themeFill="accent4" w:themeFillTint="7F"/>
      </w:tcPr>
    </w:tblStylePr>
  </w:style>
  <w:style w:type="table" w:styleId="MediumGrid1-Accent5">
    <w:name w:val="Medium Grid 1 Accent 5"/>
    <w:basedOn w:val="TableNormal"/>
    <w:uiPriority w:val="67"/>
    <w:semiHidden/>
    <w:unhideWhenUsed/>
    <w:rsid w:val="00572222"/>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57222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212120" w:themeColor="text1"/>
        <w:left w:val="single" w:sz="8" w:space="0" w:color="212120" w:themeColor="text1"/>
        <w:bottom w:val="single" w:sz="8" w:space="0" w:color="212120" w:themeColor="text1"/>
        <w:right w:val="single" w:sz="8" w:space="0" w:color="212120" w:themeColor="text1"/>
        <w:insideH w:val="single" w:sz="8" w:space="0" w:color="212120" w:themeColor="text1"/>
        <w:insideV w:val="single" w:sz="8" w:space="0" w:color="212120" w:themeColor="text1"/>
      </w:tblBorders>
    </w:tblPr>
    <w:tcPr>
      <w:shd w:val="clear" w:color="auto" w:fill="C8C8C7" w:themeFill="text1" w:themeFillTint="3F"/>
    </w:tcPr>
    <w:tblStylePr w:type="firstRow">
      <w:rPr>
        <w:b/>
        <w:bCs/>
        <w:color w:val="212120" w:themeColor="text1"/>
      </w:rPr>
      <w:tblPr/>
      <w:tcPr>
        <w:shd w:val="clear" w:color="auto" w:fill="E9E9E8" w:themeFill="text1"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D3D3D1" w:themeFill="text1" w:themeFillTint="33"/>
      </w:tcPr>
    </w:tblStylePr>
    <w:tblStylePr w:type="band1Vert">
      <w:tblPr/>
      <w:tcPr>
        <w:shd w:val="clear" w:color="auto" w:fill="91918E" w:themeFill="text1" w:themeFillTint="7F"/>
      </w:tcPr>
    </w:tblStylePr>
    <w:tblStylePr w:type="band1Horz">
      <w:tblPr/>
      <w:tcPr>
        <w:tcBorders>
          <w:insideH w:val="single" w:sz="6" w:space="0" w:color="212120" w:themeColor="text1"/>
          <w:insideV w:val="single" w:sz="6" w:space="0" w:color="212120" w:themeColor="text1"/>
        </w:tcBorders>
        <w:shd w:val="clear" w:color="auto" w:fill="91918E"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E73454" w:themeColor="accent1"/>
        <w:left w:val="single" w:sz="8" w:space="0" w:color="E73454" w:themeColor="accent1"/>
        <w:bottom w:val="single" w:sz="8" w:space="0" w:color="E73454" w:themeColor="accent1"/>
        <w:right w:val="single" w:sz="8" w:space="0" w:color="E73454" w:themeColor="accent1"/>
        <w:insideH w:val="single" w:sz="8" w:space="0" w:color="E73454" w:themeColor="accent1"/>
        <w:insideV w:val="single" w:sz="8" w:space="0" w:color="E73454" w:themeColor="accent1"/>
      </w:tblBorders>
    </w:tblPr>
    <w:tcPr>
      <w:shd w:val="clear" w:color="auto" w:fill="F9CCD4" w:themeFill="accent1" w:themeFillTint="3F"/>
    </w:tcPr>
    <w:tblStylePr w:type="firstRow">
      <w:rPr>
        <w:b/>
        <w:bCs/>
        <w:color w:val="212120" w:themeColor="text1"/>
      </w:rPr>
      <w:tblPr/>
      <w:tcPr>
        <w:shd w:val="clear" w:color="auto" w:fill="FCEBEE" w:themeFill="accent1"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FAD6DC" w:themeFill="accent1" w:themeFillTint="33"/>
      </w:tcPr>
    </w:tblStylePr>
    <w:tblStylePr w:type="band1Vert">
      <w:tblPr/>
      <w:tcPr>
        <w:shd w:val="clear" w:color="auto" w:fill="F399A9" w:themeFill="accent1" w:themeFillTint="7F"/>
      </w:tcPr>
    </w:tblStylePr>
    <w:tblStylePr w:type="band1Horz">
      <w:tblPr/>
      <w:tcPr>
        <w:tcBorders>
          <w:insideH w:val="single" w:sz="6" w:space="0" w:color="E73454" w:themeColor="accent1"/>
          <w:insideV w:val="single" w:sz="6" w:space="0" w:color="E73454" w:themeColor="accent1"/>
        </w:tcBorders>
        <w:shd w:val="clear" w:color="auto" w:fill="F399A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009DD5" w:themeColor="accent2"/>
        <w:left w:val="single" w:sz="8" w:space="0" w:color="009DD5" w:themeColor="accent2"/>
        <w:bottom w:val="single" w:sz="8" w:space="0" w:color="009DD5" w:themeColor="accent2"/>
        <w:right w:val="single" w:sz="8" w:space="0" w:color="009DD5" w:themeColor="accent2"/>
        <w:insideH w:val="single" w:sz="8" w:space="0" w:color="009DD5" w:themeColor="accent2"/>
        <w:insideV w:val="single" w:sz="8" w:space="0" w:color="009DD5" w:themeColor="accent2"/>
      </w:tblBorders>
    </w:tblPr>
    <w:tcPr>
      <w:shd w:val="clear" w:color="auto" w:fill="B5EBFF" w:themeFill="accent2" w:themeFillTint="3F"/>
    </w:tcPr>
    <w:tblStylePr w:type="firstRow">
      <w:rPr>
        <w:b/>
        <w:bCs/>
        <w:color w:val="212120" w:themeColor="text1"/>
      </w:rPr>
      <w:tblPr/>
      <w:tcPr>
        <w:shd w:val="clear" w:color="auto" w:fill="E1F7FF" w:themeFill="accent2"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C3EFFF" w:themeFill="accent2" w:themeFillTint="33"/>
      </w:tcPr>
    </w:tblStylePr>
    <w:tblStylePr w:type="band1Vert">
      <w:tblPr/>
      <w:tcPr>
        <w:shd w:val="clear" w:color="auto" w:fill="6BD7FF" w:themeFill="accent2" w:themeFillTint="7F"/>
      </w:tcPr>
    </w:tblStylePr>
    <w:tblStylePr w:type="band1Horz">
      <w:tblPr/>
      <w:tcPr>
        <w:tcBorders>
          <w:insideH w:val="single" w:sz="6" w:space="0" w:color="009DD5" w:themeColor="accent2"/>
          <w:insideV w:val="single" w:sz="6" w:space="0" w:color="009DD5" w:themeColor="accent2"/>
        </w:tcBorders>
        <w:shd w:val="clear" w:color="auto" w:fill="6BD7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F1EEE7" w:themeColor="accent3"/>
        <w:left w:val="single" w:sz="8" w:space="0" w:color="F1EEE7" w:themeColor="accent3"/>
        <w:bottom w:val="single" w:sz="8" w:space="0" w:color="F1EEE7" w:themeColor="accent3"/>
        <w:right w:val="single" w:sz="8" w:space="0" w:color="F1EEE7" w:themeColor="accent3"/>
        <w:insideH w:val="single" w:sz="8" w:space="0" w:color="F1EEE7" w:themeColor="accent3"/>
        <w:insideV w:val="single" w:sz="8" w:space="0" w:color="F1EEE7" w:themeColor="accent3"/>
      </w:tblBorders>
    </w:tblPr>
    <w:tcPr>
      <w:shd w:val="clear" w:color="auto" w:fill="FBFAF8" w:themeFill="accent3" w:themeFillTint="3F"/>
    </w:tcPr>
    <w:tblStylePr w:type="firstRow">
      <w:rPr>
        <w:b/>
        <w:bCs/>
        <w:color w:val="212120" w:themeColor="text1"/>
      </w:rPr>
      <w:tblPr/>
      <w:tcPr>
        <w:shd w:val="clear" w:color="auto" w:fill="FDFDFC" w:themeFill="accent3"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FCFBFA" w:themeFill="accent3" w:themeFillTint="33"/>
      </w:tcPr>
    </w:tblStylePr>
    <w:tblStylePr w:type="band1Vert">
      <w:tblPr/>
      <w:tcPr>
        <w:shd w:val="clear" w:color="auto" w:fill="F8F6F3" w:themeFill="accent3" w:themeFillTint="7F"/>
      </w:tcPr>
    </w:tblStylePr>
    <w:tblStylePr w:type="band1Horz">
      <w:tblPr/>
      <w:tcPr>
        <w:tcBorders>
          <w:insideH w:val="single" w:sz="6" w:space="0" w:color="F1EEE7" w:themeColor="accent3"/>
          <w:insideV w:val="single" w:sz="6" w:space="0" w:color="F1EEE7" w:themeColor="accent3"/>
        </w:tcBorders>
        <w:shd w:val="clear" w:color="auto" w:fill="F8F6F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F28D2C" w:themeColor="accent4"/>
        <w:left w:val="single" w:sz="8" w:space="0" w:color="F28D2C" w:themeColor="accent4"/>
        <w:bottom w:val="single" w:sz="8" w:space="0" w:color="F28D2C" w:themeColor="accent4"/>
        <w:right w:val="single" w:sz="8" w:space="0" w:color="F28D2C" w:themeColor="accent4"/>
        <w:insideH w:val="single" w:sz="8" w:space="0" w:color="F28D2C" w:themeColor="accent4"/>
        <w:insideV w:val="single" w:sz="8" w:space="0" w:color="F28D2C" w:themeColor="accent4"/>
      </w:tblBorders>
    </w:tblPr>
    <w:tcPr>
      <w:shd w:val="clear" w:color="auto" w:fill="FBE2CA" w:themeFill="accent4" w:themeFillTint="3F"/>
    </w:tcPr>
    <w:tblStylePr w:type="firstRow">
      <w:rPr>
        <w:b/>
        <w:bCs/>
        <w:color w:val="212120" w:themeColor="text1"/>
      </w:rPr>
      <w:tblPr/>
      <w:tcPr>
        <w:shd w:val="clear" w:color="auto" w:fill="FDF3EA" w:themeFill="accent4"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FCE7D4" w:themeFill="accent4" w:themeFillTint="33"/>
      </w:tcPr>
    </w:tblStylePr>
    <w:tblStylePr w:type="band1Vert">
      <w:tblPr/>
      <w:tcPr>
        <w:shd w:val="clear" w:color="auto" w:fill="F8C595" w:themeFill="accent4" w:themeFillTint="7F"/>
      </w:tcPr>
    </w:tblStylePr>
    <w:tblStylePr w:type="band1Horz">
      <w:tblPr/>
      <w:tcPr>
        <w:tcBorders>
          <w:insideH w:val="single" w:sz="6" w:space="0" w:color="F28D2C" w:themeColor="accent4"/>
          <w:insideV w:val="single" w:sz="6" w:space="0" w:color="F28D2C" w:themeColor="accent4"/>
        </w:tcBorders>
        <w:shd w:val="clear" w:color="auto" w:fill="F8C59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212120" w:themeColor="text1"/>
      </w:rPr>
      <w:tblPr/>
      <w:tcPr>
        <w:shd w:val="clear" w:color="auto" w:fill="EEF5FB" w:themeFill="accent5"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212120" w:themeColor="text1"/>
      </w:rPr>
      <w:tblPr/>
      <w:tcPr>
        <w:shd w:val="clear" w:color="auto" w:fill="F0F7EC" w:themeFill="accent6" w:themeFillTint="19"/>
      </w:tcPr>
    </w:tblStylePr>
    <w:tblStylePr w:type="lastRow">
      <w:rPr>
        <w:b/>
        <w:bCs/>
        <w:color w:val="212120" w:themeColor="text1"/>
      </w:rPr>
      <w:tblPr/>
      <w:tcPr>
        <w:tcBorders>
          <w:top w:val="single" w:sz="12" w:space="0" w:color="212120" w:themeColor="text1"/>
          <w:left w:val="nil"/>
          <w:bottom w:val="nil"/>
          <w:right w:val="nil"/>
          <w:insideH w:val="nil"/>
          <w:insideV w:val="nil"/>
        </w:tcBorders>
        <w:shd w:val="clear" w:color="auto" w:fill="FFFFFF" w:themeFill="background1"/>
      </w:tcPr>
    </w:tblStylePr>
    <w:tblStylePr w:type="firstCol">
      <w:rPr>
        <w:b/>
        <w:bCs/>
        <w:color w:val="2121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1212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C8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21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21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21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21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918E"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918E" w:themeFill="text1" w:themeFillTint="7F"/>
      </w:tcPr>
    </w:tblStylePr>
  </w:style>
  <w:style w:type="table" w:styleId="MediumGrid3-Accent1">
    <w:name w:val="Medium Grid 3 Accent 1"/>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CD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345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345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345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345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99A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99A9" w:themeFill="accent1" w:themeFillTint="7F"/>
      </w:tcPr>
    </w:tblStylePr>
  </w:style>
  <w:style w:type="table" w:styleId="MediumGrid3-Accent2">
    <w:name w:val="Medium Grid 3 Accent 2"/>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EB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DD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DD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DD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DD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BD7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BD7FF" w:themeFill="accent2" w:themeFillTint="7F"/>
      </w:tcPr>
    </w:tblStylePr>
  </w:style>
  <w:style w:type="table" w:styleId="MediumGrid3-Accent3">
    <w:name w:val="Medium Grid 3 Accent 3"/>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A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EEE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EEE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EEE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EEE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F6F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F6F3" w:themeFill="accent3" w:themeFillTint="7F"/>
      </w:tcPr>
    </w:tblStylePr>
  </w:style>
  <w:style w:type="table" w:styleId="MediumGrid3-Accent4">
    <w:name w:val="Medium Grid 3 Accent 4"/>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2C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D2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D2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D2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D2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59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595" w:themeFill="accent4" w:themeFillTint="7F"/>
      </w:tcPr>
    </w:tblStylePr>
  </w:style>
  <w:style w:type="table" w:styleId="MediumGrid3-Accent5">
    <w:name w:val="Medium Grid 3 Accent 5"/>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57222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572222"/>
    <w:pPr>
      <w:spacing w:after="0"/>
    </w:pPr>
    <w:tblPr>
      <w:tblStyleRowBandSize w:val="1"/>
      <w:tblStyleColBandSize w:val="1"/>
      <w:tblBorders>
        <w:top w:val="single" w:sz="8" w:space="0" w:color="212120" w:themeColor="text1"/>
        <w:bottom w:val="single" w:sz="8" w:space="0" w:color="212120" w:themeColor="text1"/>
      </w:tblBorders>
    </w:tblPr>
    <w:tblStylePr w:type="firstRow">
      <w:rPr>
        <w:rFonts w:asciiTheme="majorHAnsi" w:eastAsiaTheme="majorEastAsia" w:hAnsiTheme="majorHAnsi" w:cstheme="majorBidi"/>
      </w:rPr>
      <w:tblPr/>
      <w:tcPr>
        <w:tcBorders>
          <w:top w:val="nil"/>
          <w:bottom w:val="single" w:sz="8" w:space="0" w:color="212120" w:themeColor="text1"/>
        </w:tcBorders>
      </w:tcPr>
    </w:tblStylePr>
    <w:tblStylePr w:type="lastRow">
      <w:rPr>
        <w:b/>
        <w:bCs/>
        <w:color w:val="000000" w:themeColor="text2"/>
      </w:rPr>
      <w:tblPr/>
      <w:tcPr>
        <w:tcBorders>
          <w:top w:val="single" w:sz="8" w:space="0" w:color="212120" w:themeColor="text1"/>
          <w:bottom w:val="single" w:sz="8" w:space="0" w:color="212120" w:themeColor="text1"/>
        </w:tcBorders>
      </w:tcPr>
    </w:tblStylePr>
    <w:tblStylePr w:type="firstCol">
      <w:rPr>
        <w:b/>
        <w:bCs/>
      </w:rPr>
    </w:tblStylePr>
    <w:tblStylePr w:type="lastCol">
      <w:rPr>
        <w:b/>
        <w:bCs/>
      </w:rPr>
      <w:tblPr/>
      <w:tcPr>
        <w:tcBorders>
          <w:top w:val="single" w:sz="8" w:space="0" w:color="212120" w:themeColor="text1"/>
          <w:bottom w:val="single" w:sz="8" w:space="0" w:color="212120" w:themeColor="text1"/>
        </w:tcBorders>
      </w:tcPr>
    </w:tblStylePr>
    <w:tblStylePr w:type="band1Vert">
      <w:tblPr/>
      <w:tcPr>
        <w:shd w:val="clear" w:color="auto" w:fill="C8C8C7" w:themeFill="text1" w:themeFillTint="3F"/>
      </w:tcPr>
    </w:tblStylePr>
    <w:tblStylePr w:type="band1Horz">
      <w:tblPr/>
      <w:tcPr>
        <w:shd w:val="clear" w:color="auto" w:fill="C8C8C7" w:themeFill="text1" w:themeFillTint="3F"/>
      </w:tcPr>
    </w:tblStylePr>
  </w:style>
  <w:style w:type="table" w:styleId="MediumList1-Accent1">
    <w:name w:val="Medium List 1 Accent 1"/>
    <w:basedOn w:val="TableNormal"/>
    <w:uiPriority w:val="65"/>
    <w:semiHidden/>
    <w:unhideWhenUsed/>
    <w:rsid w:val="00572222"/>
    <w:pPr>
      <w:spacing w:after="0"/>
    </w:pPr>
    <w:tblPr>
      <w:tblStyleRowBandSize w:val="1"/>
      <w:tblStyleColBandSize w:val="1"/>
      <w:tblBorders>
        <w:top w:val="single" w:sz="8" w:space="0" w:color="E73454" w:themeColor="accent1"/>
        <w:bottom w:val="single" w:sz="8" w:space="0" w:color="E73454" w:themeColor="accent1"/>
      </w:tblBorders>
    </w:tblPr>
    <w:tblStylePr w:type="firstRow">
      <w:rPr>
        <w:rFonts w:asciiTheme="majorHAnsi" w:eastAsiaTheme="majorEastAsia" w:hAnsiTheme="majorHAnsi" w:cstheme="majorBidi"/>
      </w:rPr>
      <w:tblPr/>
      <w:tcPr>
        <w:tcBorders>
          <w:top w:val="nil"/>
          <w:bottom w:val="single" w:sz="8" w:space="0" w:color="E73454" w:themeColor="accent1"/>
        </w:tcBorders>
      </w:tcPr>
    </w:tblStylePr>
    <w:tblStylePr w:type="lastRow">
      <w:rPr>
        <w:b/>
        <w:bCs/>
        <w:color w:val="000000" w:themeColor="text2"/>
      </w:rPr>
      <w:tblPr/>
      <w:tcPr>
        <w:tcBorders>
          <w:top w:val="single" w:sz="8" w:space="0" w:color="E73454" w:themeColor="accent1"/>
          <w:bottom w:val="single" w:sz="8" w:space="0" w:color="E73454" w:themeColor="accent1"/>
        </w:tcBorders>
      </w:tcPr>
    </w:tblStylePr>
    <w:tblStylePr w:type="firstCol">
      <w:rPr>
        <w:b/>
        <w:bCs/>
      </w:rPr>
    </w:tblStylePr>
    <w:tblStylePr w:type="lastCol">
      <w:rPr>
        <w:b/>
        <w:bCs/>
      </w:rPr>
      <w:tblPr/>
      <w:tcPr>
        <w:tcBorders>
          <w:top w:val="single" w:sz="8" w:space="0" w:color="E73454" w:themeColor="accent1"/>
          <w:bottom w:val="single" w:sz="8" w:space="0" w:color="E73454" w:themeColor="accent1"/>
        </w:tcBorders>
      </w:tcPr>
    </w:tblStylePr>
    <w:tblStylePr w:type="band1Vert">
      <w:tblPr/>
      <w:tcPr>
        <w:shd w:val="clear" w:color="auto" w:fill="F9CCD4" w:themeFill="accent1" w:themeFillTint="3F"/>
      </w:tcPr>
    </w:tblStylePr>
    <w:tblStylePr w:type="band1Horz">
      <w:tblPr/>
      <w:tcPr>
        <w:shd w:val="clear" w:color="auto" w:fill="F9CCD4" w:themeFill="accent1" w:themeFillTint="3F"/>
      </w:tcPr>
    </w:tblStylePr>
  </w:style>
  <w:style w:type="table" w:styleId="MediumList1-Accent2">
    <w:name w:val="Medium List 1 Accent 2"/>
    <w:basedOn w:val="TableNormal"/>
    <w:uiPriority w:val="65"/>
    <w:semiHidden/>
    <w:unhideWhenUsed/>
    <w:rsid w:val="00572222"/>
    <w:pPr>
      <w:spacing w:after="0"/>
    </w:pPr>
    <w:tblPr>
      <w:tblStyleRowBandSize w:val="1"/>
      <w:tblStyleColBandSize w:val="1"/>
      <w:tblBorders>
        <w:top w:val="single" w:sz="8" w:space="0" w:color="009DD5" w:themeColor="accent2"/>
        <w:bottom w:val="single" w:sz="8" w:space="0" w:color="009DD5" w:themeColor="accent2"/>
      </w:tblBorders>
    </w:tblPr>
    <w:tblStylePr w:type="firstRow">
      <w:rPr>
        <w:rFonts w:asciiTheme="majorHAnsi" w:eastAsiaTheme="majorEastAsia" w:hAnsiTheme="majorHAnsi" w:cstheme="majorBidi"/>
      </w:rPr>
      <w:tblPr/>
      <w:tcPr>
        <w:tcBorders>
          <w:top w:val="nil"/>
          <w:bottom w:val="single" w:sz="8" w:space="0" w:color="009DD5" w:themeColor="accent2"/>
        </w:tcBorders>
      </w:tcPr>
    </w:tblStylePr>
    <w:tblStylePr w:type="lastRow">
      <w:rPr>
        <w:b/>
        <w:bCs/>
        <w:color w:val="000000" w:themeColor="text2"/>
      </w:rPr>
      <w:tblPr/>
      <w:tcPr>
        <w:tcBorders>
          <w:top w:val="single" w:sz="8" w:space="0" w:color="009DD5" w:themeColor="accent2"/>
          <w:bottom w:val="single" w:sz="8" w:space="0" w:color="009DD5" w:themeColor="accent2"/>
        </w:tcBorders>
      </w:tcPr>
    </w:tblStylePr>
    <w:tblStylePr w:type="firstCol">
      <w:rPr>
        <w:b/>
        <w:bCs/>
      </w:rPr>
    </w:tblStylePr>
    <w:tblStylePr w:type="lastCol">
      <w:rPr>
        <w:b/>
        <w:bCs/>
      </w:rPr>
      <w:tblPr/>
      <w:tcPr>
        <w:tcBorders>
          <w:top w:val="single" w:sz="8" w:space="0" w:color="009DD5" w:themeColor="accent2"/>
          <w:bottom w:val="single" w:sz="8" w:space="0" w:color="009DD5" w:themeColor="accent2"/>
        </w:tcBorders>
      </w:tcPr>
    </w:tblStylePr>
    <w:tblStylePr w:type="band1Vert">
      <w:tblPr/>
      <w:tcPr>
        <w:shd w:val="clear" w:color="auto" w:fill="B5EBFF" w:themeFill="accent2" w:themeFillTint="3F"/>
      </w:tcPr>
    </w:tblStylePr>
    <w:tblStylePr w:type="band1Horz">
      <w:tblPr/>
      <w:tcPr>
        <w:shd w:val="clear" w:color="auto" w:fill="B5EBFF" w:themeFill="accent2" w:themeFillTint="3F"/>
      </w:tcPr>
    </w:tblStylePr>
  </w:style>
  <w:style w:type="table" w:styleId="MediumList1-Accent3">
    <w:name w:val="Medium List 1 Accent 3"/>
    <w:basedOn w:val="TableNormal"/>
    <w:uiPriority w:val="65"/>
    <w:semiHidden/>
    <w:unhideWhenUsed/>
    <w:rsid w:val="00572222"/>
    <w:pPr>
      <w:spacing w:after="0"/>
    </w:pPr>
    <w:tblPr>
      <w:tblStyleRowBandSize w:val="1"/>
      <w:tblStyleColBandSize w:val="1"/>
      <w:tblBorders>
        <w:top w:val="single" w:sz="8" w:space="0" w:color="F1EEE7" w:themeColor="accent3"/>
        <w:bottom w:val="single" w:sz="8" w:space="0" w:color="F1EEE7" w:themeColor="accent3"/>
      </w:tblBorders>
    </w:tblPr>
    <w:tblStylePr w:type="firstRow">
      <w:rPr>
        <w:rFonts w:asciiTheme="majorHAnsi" w:eastAsiaTheme="majorEastAsia" w:hAnsiTheme="majorHAnsi" w:cstheme="majorBidi"/>
      </w:rPr>
      <w:tblPr/>
      <w:tcPr>
        <w:tcBorders>
          <w:top w:val="nil"/>
          <w:bottom w:val="single" w:sz="8" w:space="0" w:color="F1EEE7" w:themeColor="accent3"/>
        </w:tcBorders>
      </w:tcPr>
    </w:tblStylePr>
    <w:tblStylePr w:type="lastRow">
      <w:rPr>
        <w:b/>
        <w:bCs/>
        <w:color w:val="000000" w:themeColor="text2"/>
      </w:rPr>
      <w:tblPr/>
      <w:tcPr>
        <w:tcBorders>
          <w:top w:val="single" w:sz="8" w:space="0" w:color="F1EEE7" w:themeColor="accent3"/>
          <w:bottom w:val="single" w:sz="8" w:space="0" w:color="F1EEE7" w:themeColor="accent3"/>
        </w:tcBorders>
      </w:tcPr>
    </w:tblStylePr>
    <w:tblStylePr w:type="firstCol">
      <w:rPr>
        <w:b/>
        <w:bCs/>
      </w:rPr>
    </w:tblStylePr>
    <w:tblStylePr w:type="lastCol">
      <w:rPr>
        <w:b/>
        <w:bCs/>
      </w:rPr>
      <w:tblPr/>
      <w:tcPr>
        <w:tcBorders>
          <w:top w:val="single" w:sz="8" w:space="0" w:color="F1EEE7" w:themeColor="accent3"/>
          <w:bottom w:val="single" w:sz="8" w:space="0" w:color="F1EEE7" w:themeColor="accent3"/>
        </w:tcBorders>
      </w:tcPr>
    </w:tblStylePr>
    <w:tblStylePr w:type="band1Vert">
      <w:tblPr/>
      <w:tcPr>
        <w:shd w:val="clear" w:color="auto" w:fill="FBFAF8" w:themeFill="accent3" w:themeFillTint="3F"/>
      </w:tcPr>
    </w:tblStylePr>
    <w:tblStylePr w:type="band1Horz">
      <w:tblPr/>
      <w:tcPr>
        <w:shd w:val="clear" w:color="auto" w:fill="FBFAF8" w:themeFill="accent3" w:themeFillTint="3F"/>
      </w:tcPr>
    </w:tblStylePr>
  </w:style>
  <w:style w:type="table" w:styleId="MediumList1-Accent4">
    <w:name w:val="Medium List 1 Accent 4"/>
    <w:basedOn w:val="TableNormal"/>
    <w:uiPriority w:val="65"/>
    <w:semiHidden/>
    <w:unhideWhenUsed/>
    <w:rsid w:val="00572222"/>
    <w:pPr>
      <w:spacing w:after="0"/>
    </w:pPr>
    <w:tblPr>
      <w:tblStyleRowBandSize w:val="1"/>
      <w:tblStyleColBandSize w:val="1"/>
      <w:tblBorders>
        <w:top w:val="single" w:sz="8" w:space="0" w:color="F28D2C" w:themeColor="accent4"/>
        <w:bottom w:val="single" w:sz="8" w:space="0" w:color="F28D2C" w:themeColor="accent4"/>
      </w:tblBorders>
    </w:tblPr>
    <w:tblStylePr w:type="firstRow">
      <w:rPr>
        <w:rFonts w:asciiTheme="majorHAnsi" w:eastAsiaTheme="majorEastAsia" w:hAnsiTheme="majorHAnsi" w:cstheme="majorBidi"/>
      </w:rPr>
      <w:tblPr/>
      <w:tcPr>
        <w:tcBorders>
          <w:top w:val="nil"/>
          <w:bottom w:val="single" w:sz="8" w:space="0" w:color="F28D2C" w:themeColor="accent4"/>
        </w:tcBorders>
      </w:tcPr>
    </w:tblStylePr>
    <w:tblStylePr w:type="lastRow">
      <w:rPr>
        <w:b/>
        <w:bCs/>
        <w:color w:val="000000" w:themeColor="text2"/>
      </w:rPr>
      <w:tblPr/>
      <w:tcPr>
        <w:tcBorders>
          <w:top w:val="single" w:sz="8" w:space="0" w:color="F28D2C" w:themeColor="accent4"/>
          <w:bottom w:val="single" w:sz="8" w:space="0" w:color="F28D2C" w:themeColor="accent4"/>
        </w:tcBorders>
      </w:tcPr>
    </w:tblStylePr>
    <w:tblStylePr w:type="firstCol">
      <w:rPr>
        <w:b/>
        <w:bCs/>
      </w:rPr>
    </w:tblStylePr>
    <w:tblStylePr w:type="lastCol">
      <w:rPr>
        <w:b/>
        <w:bCs/>
      </w:rPr>
      <w:tblPr/>
      <w:tcPr>
        <w:tcBorders>
          <w:top w:val="single" w:sz="8" w:space="0" w:color="F28D2C" w:themeColor="accent4"/>
          <w:bottom w:val="single" w:sz="8" w:space="0" w:color="F28D2C" w:themeColor="accent4"/>
        </w:tcBorders>
      </w:tcPr>
    </w:tblStylePr>
    <w:tblStylePr w:type="band1Vert">
      <w:tblPr/>
      <w:tcPr>
        <w:shd w:val="clear" w:color="auto" w:fill="FBE2CA" w:themeFill="accent4" w:themeFillTint="3F"/>
      </w:tcPr>
    </w:tblStylePr>
    <w:tblStylePr w:type="band1Horz">
      <w:tblPr/>
      <w:tcPr>
        <w:shd w:val="clear" w:color="auto" w:fill="FBE2CA" w:themeFill="accent4" w:themeFillTint="3F"/>
      </w:tcPr>
    </w:tblStylePr>
  </w:style>
  <w:style w:type="table" w:styleId="MediumList1-Accent5">
    <w:name w:val="Medium List 1 Accent 5"/>
    <w:basedOn w:val="TableNormal"/>
    <w:uiPriority w:val="65"/>
    <w:semiHidden/>
    <w:unhideWhenUsed/>
    <w:rsid w:val="00572222"/>
    <w:pPr>
      <w:spacing w:after="0"/>
    </w:p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000000"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572222"/>
    <w:pPr>
      <w:spacing w:after="0"/>
    </w:p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0000"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212120" w:themeColor="text1"/>
        <w:left w:val="single" w:sz="8" w:space="0" w:color="212120" w:themeColor="text1"/>
        <w:bottom w:val="single" w:sz="8" w:space="0" w:color="212120" w:themeColor="text1"/>
        <w:right w:val="single" w:sz="8" w:space="0" w:color="212120" w:themeColor="text1"/>
      </w:tblBorders>
    </w:tblPr>
    <w:tblStylePr w:type="firstRow">
      <w:rPr>
        <w:sz w:val="24"/>
        <w:szCs w:val="24"/>
      </w:rPr>
      <w:tblPr/>
      <w:tcPr>
        <w:tcBorders>
          <w:top w:val="nil"/>
          <w:left w:val="nil"/>
          <w:bottom w:val="single" w:sz="24" w:space="0" w:color="21212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2120" w:themeColor="text1"/>
          <w:insideH w:val="nil"/>
          <w:insideV w:val="nil"/>
        </w:tcBorders>
        <w:shd w:val="clear" w:color="auto" w:fill="FFFFFF" w:themeFill="background1"/>
      </w:tcPr>
    </w:tblStylePr>
    <w:tblStylePr w:type="lastCol">
      <w:tblPr/>
      <w:tcPr>
        <w:tcBorders>
          <w:top w:val="nil"/>
          <w:left w:val="single" w:sz="8" w:space="0" w:color="2121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C8C7" w:themeFill="text1" w:themeFillTint="3F"/>
      </w:tcPr>
    </w:tblStylePr>
    <w:tblStylePr w:type="band1Horz">
      <w:tblPr/>
      <w:tcPr>
        <w:tcBorders>
          <w:top w:val="nil"/>
          <w:bottom w:val="nil"/>
          <w:insideH w:val="nil"/>
          <w:insideV w:val="nil"/>
        </w:tcBorders>
        <w:shd w:val="clear" w:color="auto" w:fill="C8C8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E73454" w:themeColor="accent1"/>
        <w:left w:val="single" w:sz="8" w:space="0" w:color="E73454" w:themeColor="accent1"/>
        <w:bottom w:val="single" w:sz="8" w:space="0" w:color="E73454" w:themeColor="accent1"/>
        <w:right w:val="single" w:sz="8" w:space="0" w:color="E73454" w:themeColor="accent1"/>
      </w:tblBorders>
    </w:tblPr>
    <w:tblStylePr w:type="firstRow">
      <w:rPr>
        <w:sz w:val="24"/>
        <w:szCs w:val="24"/>
      </w:rPr>
      <w:tblPr/>
      <w:tcPr>
        <w:tcBorders>
          <w:top w:val="nil"/>
          <w:left w:val="nil"/>
          <w:bottom w:val="single" w:sz="24" w:space="0" w:color="E7345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3454" w:themeColor="accent1"/>
          <w:insideH w:val="nil"/>
          <w:insideV w:val="nil"/>
        </w:tcBorders>
        <w:shd w:val="clear" w:color="auto" w:fill="FFFFFF" w:themeFill="background1"/>
      </w:tcPr>
    </w:tblStylePr>
    <w:tblStylePr w:type="lastCol">
      <w:tblPr/>
      <w:tcPr>
        <w:tcBorders>
          <w:top w:val="nil"/>
          <w:left w:val="single" w:sz="8" w:space="0" w:color="E7345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CD4" w:themeFill="accent1" w:themeFillTint="3F"/>
      </w:tcPr>
    </w:tblStylePr>
    <w:tblStylePr w:type="band1Horz">
      <w:tblPr/>
      <w:tcPr>
        <w:tcBorders>
          <w:top w:val="nil"/>
          <w:bottom w:val="nil"/>
          <w:insideH w:val="nil"/>
          <w:insideV w:val="nil"/>
        </w:tcBorders>
        <w:shd w:val="clear" w:color="auto" w:fill="F9CCD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009DD5" w:themeColor="accent2"/>
        <w:left w:val="single" w:sz="8" w:space="0" w:color="009DD5" w:themeColor="accent2"/>
        <w:bottom w:val="single" w:sz="8" w:space="0" w:color="009DD5" w:themeColor="accent2"/>
        <w:right w:val="single" w:sz="8" w:space="0" w:color="009DD5" w:themeColor="accent2"/>
      </w:tblBorders>
    </w:tblPr>
    <w:tblStylePr w:type="firstRow">
      <w:rPr>
        <w:sz w:val="24"/>
        <w:szCs w:val="24"/>
      </w:rPr>
      <w:tblPr/>
      <w:tcPr>
        <w:tcBorders>
          <w:top w:val="nil"/>
          <w:left w:val="nil"/>
          <w:bottom w:val="single" w:sz="24" w:space="0" w:color="009DD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DD5" w:themeColor="accent2"/>
          <w:insideH w:val="nil"/>
          <w:insideV w:val="nil"/>
        </w:tcBorders>
        <w:shd w:val="clear" w:color="auto" w:fill="FFFFFF" w:themeFill="background1"/>
      </w:tcPr>
    </w:tblStylePr>
    <w:tblStylePr w:type="lastCol">
      <w:tblPr/>
      <w:tcPr>
        <w:tcBorders>
          <w:top w:val="nil"/>
          <w:left w:val="single" w:sz="8" w:space="0" w:color="009DD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EBFF" w:themeFill="accent2" w:themeFillTint="3F"/>
      </w:tcPr>
    </w:tblStylePr>
    <w:tblStylePr w:type="band1Horz">
      <w:tblPr/>
      <w:tcPr>
        <w:tcBorders>
          <w:top w:val="nil"/>
          <w:bottom w:val="nil"/>
          <w:insideH w:val="nil"/>
          <w:insideV w:val="nil"/>
        </w:tcBorders>
        <w:shd w:val="clear" w:color="auto" w:fill="B5EB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F1EEE7" w:themeColor="accent3"/>
        <w:left w:val="single" w:sz="8" w:space="0" w:color="F1EEE7" w:themeColor="accent3"/>
        <w:bottom w:val="single" w:sz="8" w:space="0" w:color="F1EEE7" w:themeColor="accent3"/>
        <w:right w:val="single" w:sz="8" w:space="0" w:color="F1EEE7" w:themeColor="accent3"/>
      </w:tblBorders>
    </w:tblPr>
    <w:tblStylePr w:type="firstRow">
      <w:rPr>
        <w:sz w:val="24"/>
        <w:szCs w:val="24"/>
      </w:rPr>
      <w:tblPr/>
      <w:tcPr>
        <w:tcBorders>
          <w:top w:val="nil"/>
          <w:left w:val="nil"/>
          <w:bottom w:val="single" w:sz="24" w:space="0" w:color="F1EEE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EEE7" w:themeColor="accent3"/>
          <w:insideH w:val="nil"/>
          <w:insideV w:val="nil"/>
        </w:tcBorders>
        <w:shd w:val="clear" w:color="auto" w:fill="FFFFFF" w:themeFill="background1"/>
      </w:tcPr>
    </w:tblStylePr>
    <w:tblStylePr w:type="lastCol">
      <w:tblPr/>
      <w:tcPr>
        <w:tcBorders>
          <w:top w:val="nil"/>
          <w:left w:val="single" w:sz="8" w:space="0" w:color="F1EEE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AF8" w:themeFill="accent3" w:themeFillTint="3F"/>
      </w:tcPr>
    </w:tblStylePr>
    <w:tblStylePr w:type="band1Horz">
      <w:tblPr/>
      <w:tcPr>
        <w:tcBorders>
          <w:top w:val="nil"/>
          <w:bottom w:val="nil"/>
          <w:insideH w:val="nil"/>
          <w:insideV w:val="nil"/>
        </w:tcBorders>
        <w:shd w:val="clear" w:color="auto" w:fill="FBFA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F28D2C" w:themeColor="accent4"/>
        <w:left w:val="single" w:sz="8" w:space="0" w:color="F28D2C" w:themeColor="accent4"/>
        <w:bottom w:val="single" w:sz="8" w:space="0" w:color="F28D2C" w:themeColor="accent4"/>
        <w:right w:val="single" w:sz="8" w:space="0" w:color="F28D2C" w:themeColor="accent4"/>
      </w:tblBorders>
    </w:tblPr>
    <w:tblStylePr w:type="firstRow">
      <w:rPr>
        <w:sz w:val="24"/>
        <w:szCs w:val="24"/>
      </w:rPr>
      <w:tblPr/>
      <w:tcPr>
        <w:tcBorders>
          <w:top w:val="nil"/>
          <w:left w:val="nil"/>
          <w:bottom w:val="single" w:sz="24" w:space="0" w:color="F28D2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D2C" w:themeColor="accent4"/>
          <w:insideH w:val="nil"/>
          <w:insideV w:val="nil"/>
        </w:tcBorders>
        <w:shd w:val="clear" w:color="auto" w:fill="FFFFFF" w:themeFill="background1"/>
      </w:tcPr>
    </w:tblStylePr>
    <w:tblStylePr w:type="lastCol">
      <w:tblPr/>
      <w:tcPr>
        <w:tcBorders>
          <w:top w:val="nil"/>
          <w:left w:val="single" w:sz="8" w:space="0" w:color="F28D2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2CA" w:themeFill="accent4" w:themeFillTint="3F"/>
      </w:tcPr>
    </w:tblStylePr>
    <w:tblStylePr w:type="band1Horz">
      <w:tblPr/>
      <w:tcPr>
        <w:tcBorders>
          <w:top w:val="nil"/>
          <w:bottom w:val="nil"/>
          <w:insideH w:val="nil"/>
          <w:insideV w:val="nil"/>
        </w:tcBorders>
        <w:shd w:val="clear" w:color="auto" w:fill="FBE2C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pPr>
    <w:rPr>
      <w:rFonts w:asciiTheme="majorHAnsi" w:eastAsiaTheme="majorEastAsia" w:hAnsiTheme="majorHAnsi" w:cstheme="majorBid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pPr>
    <w:tblPr>
      <w:tblStyleRowBandSize w:val="1"/>
      <w:tblStyleColBandSize w:val="1"/>
      <w:tblBorders>
        <w:top w:val="single" w:sz="8"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single" w:sz="8" w:space="0" w:color="595957" w:themeColor="text1" w:themeTint="BF"/>
      </w:tblBorders>
    </w:tblPr>
    <w:tblStylePr w:type="firstRow">
      <w:pPr>
        <w:spacing w:before="0" w:after="0" w:line="240" w:lineRule="auto"/>
      </w:pPr>
      <w:rPr>
        <w:b/>
        <w:bCs/>
        <w:color w:val="FFFFFF" w:themeColor="background1"/>
      </w:rPr>
      <w:tblPr/>
      <w:tcPr>
        <w:tcBorders>
          <w:top w:val="single" w:sz="8"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nil"/>
          <w:insideV w:val="nil"/>
        </w:tcBorders>
        <w:shd w:val="clear" w:color="auto" w:fill="212120" w:themeFill="text1"/>
      </w:tcPr>
    </w:tblStylePr>
    <w:tblStylePr w:type="lastRow">
      <w:pPr>
        <w:spacing w:before="0" w:after="0" w:line="240" w:lineRule="auto"/>
      </w:pPr>
      <w:rPr>
        <w:b/>
        <w:bCs/>
      </w:rPr>
      <w:tblPr/>
      <w:tcPr>
        <w:tcBorders>
          <w:top w:val="double" w:sz="6" w:space="0" w:color="595957" w:themeColor="text1" w:themeTint="BF"/>
          <w:left w:val="single" w:sz="8" w:space="0" w:color="595957" w:themeColor="text1" w:themeTint="BF"/>
          <w:bottom w:val="single" w:sz="8" w:space="0" w:color="595957" w:themeColor="text1" w:themeTint="BF"/>
          <w:right w:val="single" w:sz="8" w:space="0" w:color="595957" w:themeColor="text1" w:themeTint="BF"/>
          <w:insideH w:val="nil"/>
          <w:insideV w:val="nil"/>
        </w:tcBorders>
      </w:tcPr>
    </w:tblStylePr>
    <w:tblStylePr w:type="firstCol">
      <w:rPr>
        <w:b/>
        <w:bCs/>
      </w:rPr>
    </w:tblStylePr>
    <w:tblStylePr w:type="lastCol">
      <w:rPr>
        <w:b/>
        <w:bCs/>
      </w:rPr>
    </w:tblStylePr>
    <w:tblStylePr w:type="band1Vert">
      <w:tblPr/>
      <w:tcPr>
        <w:shd w:val="clear" w:color="auto" w:fill="C8C8C7" w:themeFill="text1" w:themeFillTint="3F"/>
      </w:tcPr>
    </w:tblStylePr>
    <w:tblStylePr w:type="band1Horz">
      <w:tblPr/>
      <w:tcPr>
        <w:tcBorders>
          <w:insideH w:val="nil"/>
          <w:insideV w:val="nil"/>
        </w:tcBorders>
        <w:shd w:val="clear" w:color="auto" w:fill="C8C8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pPr>
    <w:tblPr>
      <w:tblStyleRowBandSize w:val="1"/>
      <w:tblStyleColBandSize w:val="1"/>
      <w:tblBorders>
        <w:top w:val="single" w:sz="8"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single" w:sz="8" w:space="0" w:color="ED667E" w:themeColor="accent1" w:themeTint="BF"/>
      </w:tblBorders>
    </w:tblPr>
    <w:tblStylePr w:type="firstRow">
      <w:pPr>
        <w:spacing w:before="0" w:after="0" w:line="240" w:lineRule="auto"/>
      </w:pPr>
      <w:rPr>
        <w:b/>
        <w:bCs/>
        <w:color w:val="FFFFFF" w:themeColor="background1"/>
      </w:rPr>
      <w:tblPr/>
      <w:tcPr>
        <w:tcBorders>
          <w:top w:val="single" w:sz="8"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nil"/>
          <w:insideV w:val="nil"/>
        </w:tcBorders>
        <w:shd w:val="clear" w:color="auto" w:fill="E73454" w:themeFill="accent1"/>
      </w:tcPr>
    </w:tblStylePr>
    <w:tblStylePr w:type="lastRow">
      <w:pPr>
        <w:spacing w:before="0" w:after="0" w:line="240" w:lineRule="auto"/>
      </w:pPr>
      <w:rPr>
        <w:b/>
        <w:bCs/>
      </w:rPr>
      <w:tblPr/>
      <w:tcPr>
        <w:tcBorders>
          <w:top w:val="double" w:sz="6" w:space="0" w:color="ED667E" w:themeColor="accent1" w:themeTint="BF"/>
          <w:left w:val="single" w:sz="8" w:space="0" w:color="ED667E" w:themeColor="accent1" w:themeTint="BF"/>
          <w:bottom w:val="single" w:sz="8" w:space="0" w:color="ED667E" w:themeColor="accent1" w:themeTint="BF"/>
          <w:right w:val="single" w:sz="8" w:space="0" w:color="ED66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CCD4" w:themeFill="accent1" w:themeFillTint="3F"/>
      </w:tcPr>
    </w:tblStylePr>
    <w:tblStylePr w:type="band1Horz">
      <w:tblPr/>
      <w:tcPr>
        <w:tcBorders>
          <w:insideH w:val="nil"/>
          <w:insideV w:val="nil"/>
        </w:tcBorders>
        <w:shd w:val="clear" w:color="auto" w:fill="F9CCD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pPr>
    <w:tblPr>
      <w:tblStyleRowBandSize w:val="1"/>
      <w:tblStyleColBandSize w:val="1"/>
      <w:tblBorders>
        <w:top w:val="single" w:sz="8"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single" w:sz="8" w:space="0" w:color="20C3FF" w:themeColor="accent2" w:themeTint="BF"/>
      </w:tblBorders>
    </w:tblPr>
    <w:tblStylePr w:type="firstRow">
      <w:pPr>
        <w:spacing w:before="0" w:after="0" w:line="240" w:lineRule="auto"/>
      </w:pPr>
      <w:rPr>
        <w:b/>
        <w:bCs/>
        <w:color w:val="FFFFFF" w:themeColor="background1"/>
      </w:rPr>
      <w:tblPr/>
      <w:tcPr>
        <w:tcBorders>
          <w:top w:val="single" w:sz="8"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nil"/>
          <w:insideV w:val="nil"/>
        </w:tcBorders>
        <w:shd w:val="clear" w:color="auto" w:fill="009DD5" w:themeFill="accent2"/>
      </w:tcPr>
    </w:tblStylePr>
    <w:tblStylePr w:type="lastRow">
      <w:pPr>
        <w:spacing w:before="0" w:after="0" w:line="240" w:lineRule="auto"/>
      </w:pPr>
      <w:rPr>
        <w:b/>
        <w:bCs/>
      </w:rPr>
      <w:tblPr/>
      <w:tcPr>
        <w:tcBorders>
          <w:top w:val="double" w:sz="6" w:space="0" w:color="20C3FF" w:themeColor="accent2" w:themeTint="BF"/>
          <w:left w:val="single" w:sz="8" w:space="0" w:color="20C3FF" w:themeColor="accent2" w:themeTint="BF"/>
          <w:bottom w:val="single" w:sz="8" w:space="0" w:color="20C3FF" w:themeColor="accent2" w:themeTint="BF"/>
          <w:right w:val="single" w:sz="8" w:space="0" w:color="20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5EBFF" w:themeFill="accent2" w:themeFillTint="3F"/>
      </w:tcPr>
    </w:tblStylePr>
    <w:tblStylePr w:type="band1Horz">
      <w:tblPr/>
      <w:tcPr>
        <w:tcBorders>
          <w:insideH w:val="nil"/>
          <w:insideV w:val="nil"/>
        </w:tcBorders>
        <w:shd w:val="clear" w:color="auto" w:fill="B5EB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pPr>
    <w:tblPr>
      <w:tblStyleRowBandSize w:val="1"/>
      <w:tblStyleColBandSize w:val="1"/>
      <w:tblBorders>
        <w:top w:val="single" w:sz="8"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single" w:sz="8" w:space="0" w:color="F4F2EC" w:themeColor="accent3" w:themeTint="BF"/>
      </w:tblBorders>
    </w:tblPr>
    <w:tblStylePr w:type="firstRow">
      <w:pPr>
        <w:spacing w:before="0" w:after="0" w:line="240" w:lineRule="auto"/>
      </w:pPr>
      <w:rPr>
        <w:b/>
        <w:bCs/>
        <w:color w:val="FFFFFF" w:themeColor="background1"/>
      </w:rPr>
      <w:tblPr/>
      <w:tcPr>
        <w:tcBorders>
          <w:top w:val="single" w:sz="8"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nil"/>
          <w:insideV w:val="nil"/>
        </w:tcBorders>
        <w:shd w:val="clear" w:color="auto" w:fill="F1EEE7" w:themeFill="accent3"/>
      </w:tcPr>
    </w:tblStylePr>
    <w:tblStylePr w:type="lastRow">
      <w:pPr>
        <w:spacing w:before="0" w:after="0" w:line="240" w:lineRule="auto"/>
      </w:pPr>
      <w:rPr>
        <w:b/>
        <w:bCs/>
      </w:rPr>
      <w:tblPr/>
      <w:tcPr>
        <w:tcBorders>
          <w:top w:val="double" w:sz="6" w:space="0" w:color="F4F2EC" w:themeColor="accent3" w:themeTint="BF"/>
          <w:left w:val="single" w:sz="8" w:space="0" w:color="F4F2EC" w:themeColor="accent3" w:themeTint="BF"/>
          <w:bottom w:val="single" w:sz="8" w:space="0" w:color="F4F2EC" w:themeColor="accent3" w:themeTint="BF"/>
          <w:right w:val="single" w:sz="8" w:space="0" w:color="F4F2E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FAF8" w:themeFill="accent3" w:themeFillTint="3F"/>
      </w:tcPr>
    </w:tblStylePr>
    <w:tblStylePr w:type="band1Horz">
      <w:tblPr/>
      <w:tcPr>
        <w:tcBorders>
          <w:insideH w:val="nil"/>
          <w:insideV w:val="nil"/>
        </w:tcBorders>
        <w:shd w:val="clear" w:color="auto" w:fill="FBFA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pPr>
    <w:tblPr>
      <w:tblStyleRowBandSize w:val="1"/>
      <w:tblStyleColBandSize w:val="1"/>
      <w:tblBorders>
        <w:top w:val="single" w:sz="8"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single" w:sz="8" w:space="0" w:color="F5A860" w:themeColor="accent4" w:themeTint="BF"/>
      </w:tblBorders>
    </w:tblPr>
    <w:tblStylePr w:type="firstRow">
      <w:pPr>
        <w:spacing w:before="0" w:after="0" w:line="240" w:lineRule="auto"/>
      </w:pPr>
      <w:rPr>
        <w:b/>
        <w:bCs/>
        <w:color w:val="FFFFFF" w:themeColor="background1"/>
      </w:rPr>
      <w:tblPr/>
      <w:tcPr>
        <w:tcBorders>
          <w:top w:val="single" w:sz="8"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nil"/>
          <w:insideV w:val="nil"/>
        </w:tcBorders>
        <w:shd w:val="clear" w:color="auto" w:fill="F28D2C" w:themeFill="accent4"/>
      </w:tcPr>
    </w:tblStylePr>
    <w:tblStylePr w:type="lastRow">
      <w:pPr>
        <w:spacing w:before="0" w:after="0" w:line="240" w:lineRule="auto"/>
      </w:pPr>
      <w:rPr>
        <w:b/>
        <w:bCs/>
      </w:rPr>
      <w:tblPr/>
      <w:tcPr>
        <w:tcBorders>
          <w:top w:val="double" w:sz="6" w:space="0" w:color="F5A860" w:themeColor="accent4" w:themeTint="BF"/>
          <w:left w:val="single" w:sz="8" w:space="0" w:color="F5A860" w:themeColor="accent4" w:themeTint="BF"/>
          <w:bottom w:val="single" w:sz="8" w:space="0" w:color="F5A860" w:themeColor="accent4" w:themeTint="BF"/>
          <w:right w:val="single" w:sz="8" w:space="0" w:color="F5A86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2CA" w:themeFill="accent4" w:themeFillTint="3F"/>
      </w:tcPr>
    </w:tblStylePr>
    <w:tblStylePr w:type="band1Horz">
      <w:tblPr/>
      <w:tcPr>
        <w:tcBorders>
          <w:insideH w:val="nil"/>
          <w:insideV w:val="nil"/>
        </w:tcBorders>
        <w:shd w:val="clear" w:color="auto" w:fill="FBE2C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21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2120" w:themeFill="text1"/>
      </w:tcPr>
    </w:tblStylePr>
    <w:tblStylePr w:type="lastCol">
      <w:rPr>
        <w:b/>
        <w:bCs/>
        <w:color w:val="FFFFFF" w:themeColor="background1"/>
      </w:rPr>
      <w:tblPr/>
      <w:tcPr>
        <w:tcBorders>
          <w:left w:val="nil"/>
          <w:right w:val="nil"/>
          <w:insideH w:val="nil"/>
          <w:insideV w:val="nil"/>
        </w:tcBorders>
        <w:shd w:val="clear" w:color="auto" w:fill="2121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345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3454" w:themeFill="accent1"/>
      </w:tcPr>
    </w:tblStylePr>
    <w:tblStylePr w:type="lastCol">
      <w:rPr>
        <w:b/>
        <w:bCs/>
        <w:color w:val="FFFFFF" w:themeColor="background1"/>
      </w:rPr>
      <w:tblPr/>
      <w:tcPr>
        <w:tcBorders>
          <w:left w:val="nil"/>
          <w:right w:val="nil"/>
          <w:insideH w:val="nil"/>
          <w:insideV w:val="nil"/>
        </w:tcBorders>
        <w:shd w:val="clear" w:color="auto" w:fill="E7345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DD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DD5" w:themeFill="accent2"/>
      </w:tcPr>
    </w:tblStylePr>
    <w:tblStylePr w:type="lastCol">
      <w:rPr>
        <w:b/>
        <w:bCs/>
        <w:color w:val="FFFFFF" w:themeColor="background1"/>
      </w:rPr>
      <w:tblPr/>
      <w:tcPr>
        <w:tcBorders>
          <w:left w:val="nil"/>
          <w:right w:val="nil"/>
          <w:insideH w:val="nil"/>
          <w:insideV w:val="nil"/>
        </w:tcBorders>
        <w:shd w:val="clear" w:color="auto" w:fill="009DD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EEE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EEE7" w:themeFill="accent3"/>
      </w:tcPr>
    </w:tblStylePr>
    <w:tblStylePr w:type="lastCol">
      <w:rPr>
        <w:b/>
        <w:bCs/>
        <w:color w:val="FFFFFF" w:themeColor="background1"/>
      </w:rPr>
      <w:tblPr/>
      <w:tcPr>
        <w:tcBorders>
          <w:left w:val="nil"/>
          <w:right w:val="nil"/>
          <w:insideH w:val="nil"/>
          <w:insideV w:val="nil"/>
        </w:tcBorders>
        <w:shd w:val="clear" w:color="auto" w:fill="F1EEE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D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D2C" w:themeFill="accent4"/>
      </w:tcPr>
    </w:tblStylePr>
    <w:tblStylePr w:type="lastCol">
      <w:rPr>
        <w:b/>
        <w:bCs/>
        <w:color w:val="FFFFFF" w:themeColor="background1"/>
      </w:rPr>
      <w:tblPr/>
      <w:tcPr>
        <w:tcBorders>
          <w:left w:val="nil"/>
          <w:right w:val="nil"/>
          <w:insideH w:val="nil"/>
          <w:insideV w:val="nil"/>
        </w:tcBorders>
        <w:shd w:val="clear" w:color="auto" w:fill="F28D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pPr>
    <w:tblPr>
      <w:tblStyleRowBandSize w:val="1"/>
      <w:tblStyleColBandSize w:val="1"/>
      <w:tblBorders>
        <w:top w:val="single" w:sz="4" w:space="0" w:color="91918D" w:themeColor="text1" w:themeTint="80"/>
        <w:bottom w:val="single" w:sz="4" w:space="0" w:color="91918D" w:themeColor="text1" w:themeTint="80"/>
      </w:tblBorders>
    </w:tblPr>
    <w:tblStylePr w:type="firstRow">
      <w:rPr>
        <w:b/>
        <w:bCs/>
      </w:rPr>
      <w:tblPr/>
      <w:tcPr>
        <w:tcBorders>
          <w:bottom w:val="single" w:sz="4" w:space="0" w:color="91918D" w:themeColor="text1" w:themeTint="80"/>
        </w:tcBorders>
      </w:tcPr>
    </w:tblStylePr>
    <w:tblStylePr w:type="lastRow">
      <w:rPr>
        <w:b/>
        <w:bCs/>
      </w:rPr>
      <w:tblPr/>
      <w:tcPr>
        <w:tcBorders>
          <w:top w:val="single" w:sz="4" w:space="0" w:color="91918D" w:themeColor="text1" w:themeTint="80"/>
        </w:tcBorders>
      </w:tcPr>
    </w:tblStylePr>
    <w:tblStylePr w:type="firstCol">
      <w:rPr>
        <w:b/>
        <w:bCs/>
      </w:rPr>
    </w:tblStylePr>
    <w:tblStylePr w:type="lastCol">
      <w:rPr>
        <w:b/>
        <w:bCs/>
      </w:rPr>
    </w:tblStylePr>
    <w:tblStylePr w:type="band1Vert">
      <w:tblPr/>
      <w:tcPr>
        <w:tcBorders>
          <w:left w:val="single" w:sz="4" w:space="0" w:color="91918D" w:themeColor="text1" w:themeTint="80"/>
          <w:right w:val="single" w:sz="4" w:space="0" w:color="91918D" w:themeColor="text1" w:themeTint="80"/>
        </w:tcBorders>
      </w:tcPr>
    </w:tblStylePr>
    <w:tblStylePr w:type="band2Vert">
      <w:tblPr/>
      <w:tcPr>
        <w:tcBorders>
          <w:left w:val="single" w:sz="4" w:space="0" w:color="91918D" w:themeColor="text1" w:themeTint="80"/>
          <w:right w:val="single" w:sz="4" w:space="0" w:color="91918D" w:themeColor="text1" w:themeTint="80"/>
        </w:tcBorders>
      </w:tcPr>
    </w:tblStylePr>
    <w:tblStylePr w:type="band1Horz">
      <w:tblPr/>
      <w:tcPr>
        <w:tcBorders>
          <w:top w:val="single" w:sz="4" w:space="0" w:color="91918D" w:themeColor="text1" w:themeTint="80"/>
          <w:bottom w:val="single" w:sz="4" w:space="0" w:color="91918D" w:themeColor="text1" w:themeTint="80"/>
        </w:tcBorders>
      </w:tcPr>
    </w:tblStylePr>
  </w:style>
  <w:style w:type="table" w:styleId="PlainTable3">
    <w:name w:val="Plain Table 3"/>
    <w:basedOn w:val="TableNormal"/>
    <w:uiPriority w:val="42"/>
    <w:rsid w:val="00572222"/>
    <w:pPr>
      <w:spacing w:after="0"/>
    </w:pPr>
    <w:tblPr>
      <w:tblStyleRowBandSize w:val="1"/>
      <w:tblStyleColBandSize w:val="1"/>
    </w:tblPr>
    <w:tblStylePr w:type="firstRow">
      <w:rPr>
        <w:b/>
        <w:bCs/>
        <w:caps/>
      </w:rPr>
      <w:tblPr/>
      <w:tcPr>
        <w:tcBorders>
          <w:bottom w:val="single" w:sz="4" w:space="0" w:color="91918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918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918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918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918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918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595957" w:themeColor="text1" w:themeTint="BF"/>
    </w:rPr>
  </w:style>
  <w:style w:type="character" w:customStyle="1" w:styleId="QuoteChar">
    <w:name w:val="Quote Char"/>
    <w:basedOn w:val="DefaultParagraphFont"/>
    <w:link w:val="Quote"/>
    <w:uiPriority w:val="29"/>
    <w:semiHidden/>
    <w:rsid w:val="00572222"/>
    <w:rPr>
      <w:i/>
      <w:iCs/>
      <w:color w:val="595957"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70706D"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70706D"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595957" w:themeColor="text1" w:themeTint="BF"/>
      <w:sz w:val="22"/>
    </w:rPr>
  </w:style>
  <w:style w:type="character" w:styleId="SubtleReference">
    <w:name w:val="Subtle Reference"/>
    <w:basedOn w:val="DefaultParagraphFont"/>
    <w:uiPriority w:val="31"/>
    <w:semiHidden/>
    <w:qFormat/>
    <w:rsid w:val="00572222"/>
    <w:rPr>
      <w:smallCaps/>
      <w:color w:val="70706D"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BD1633" w:themeColor="accent1" w:themeShade="BF"/>
      <w:sz w:val="32"/>
      <w:szCs w:val="32"/>
    </w:rPr>
  </w:style>
  <w:style w:type="paragraph" w:customStyle="1" w:styleId="Logo">
    <w:name w:val="Logo"/>
    <w:basedOn w:val="Normal"/>
    <w:link w:val="LogoChar"/>
    <w:uiPriority w:val="3"/>
    <w:qFormat/>
    <w:rsid w:val="00A62C23"/>
    <w:pPr>
      <w:spacing w:after="0" w:line="240" w:lineRule="auto"/>
    </w:pPr>
    <w:rPr>
      <w:rFonts w:asciiTheme="majorHAnsi" w:hAnsiTheme="majorHAnsi"/>
      <w:color w:val="4A412B" w:themeColor="accent3" w:themeShade="40"/>
      <w:spacing w:val="20"/>
      <w:sz w:val="26"/>
    </w:rPr>
  </w:style>
  <w:style w:type="character" w:styleId="UnresolvedMention">
    <w:name w:val="Unresolved Mention"/>
    <w:basedOn w:val="DefaultParagraphFont"/>
    <w:uiPriority w:val="99"/>
    <w:semiHidden/>
    <w:unhideWhenUsed/>
    <w:rsid w:val="004C287B"/>
    <w:rPr>
      <w:color w:val="605E5C"/>
      <w:shd w:val="clear" w:color="auto" w:fill="E1DFDD"/>
    </w:rPr>
  </w:style>
  <w:style w:type="character" w:customStyle="1" w:styleId="LogoChar">
    <w:name w:val="Logo Char"/>
    <w:basedOn w:val="DefaultParagraphFont"/>
    <w:link w:val="Logo"/>
    <w:uiPriority w:val="3"/>
    <w:rsid w:val="00A62C23"/>
    <w:rPr>
      <w:rFonts w:asciiTheme="majorHAnsi" w:hAnsiTheme="majorHAnsi"/>
      <w:color w:val="4A412B" w:themeColor="accent3" w:themeShade="40"/>
      <w:spacing w:val="2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7599">
      <w:bodyDiv w:val="1"/>
      <w:marLeft w:val="0"/>
      <w:marRight w:val="0"/>
      <w:marTop w:val="0"/>
      <w:marBottom w:val="0"/>
      <w:divBdr>
        <w:top w:val="none" w:sz="0" w:space="0" w:color="auto"/>
        <w:left w:val="none" w:sz="0" w:space="0" w:color="auto"/>
        <w:bottom w:val="none" w:sz="0" w:space="0" w:color="auto"/>
        <w:right w:val="none" w:sz="0" w:space="0" w:color="auto"/>
      </w:divBdr>
    </w:div>
    <w:div w:id="239023025">
      <w:bodyDiv w:val="1"/>
      <w:marLeft w:val="0"/>
      <w:marRight w:val="0"/>
      <w:marTop w:val="0"/>
      <w:marBottom w:val="0"/>
      <w:divBdr>
        <w:top w:val="none" w:sz="0" w:space="0" w:color="auto"/>
        <w:left w:val="none" w:sz="0" w:space="0" w:color="auto"/>
        <w:bottom w:val="none" w:sz="0" w:space="0" w:color="auto"/>
        <w:right w:val="none" w:sz="0" w:space="0" w:color="auto"/>
      </w:divBdr>
    </w:div>
    <w:div w:id="331034586">
      <w:bodyDiv w:val="1"/>
      <w:marLeft w:val="0"/>
      <w:marRight w:val="0"/>
      <w:marTop w:val="0"/>
      <w:marBottom w:val="0"/>
      <w:divBdr>
        <w:top w:val="none" w:sz="0" w:space="0" w:color="auto"/>
        <w:left w:val="none" w:sz="0" w:space="0" w:color="auto"/>
        <w:bottom w:val="none" w:sz="0" w:space="0" w:color="auto"/>
        <w:right w:val="none" w:sz="0" w:space="0" w:color="auto"/>
      </w:divBdr>
    </w:div>
    <w:div w:id="696663062">
      <w:bodyDiv w:val="1"/>
      <w:marLeft w:val="0"/>
      <w:marRight w:val="0"/>
      <w:marTop w:val="0"/>
      <w:marBottom w:val="0"/>
      <w:divBdr>
        <w:top w:val="none" w:sz="0" w:space="0" w:color="auto"/>
        <w:left w:val="none" w:sz="0" w:space="0" w:color="auto"/>
        <w:bottom w:val="none" w:sz="0" w:space="0" w:color="auto"/>
        <w:right w:val="none" w:sz="0" w:space="0" w:color="auto"/>
      </w:divBdr>
    </w:div>
    <w:div w:id="861554232">
      <w:bodyDiv w:val="1"/>
      <w:marLeft w:val="0"/>
      <w:marRight w:val="0"/>
      <w:marTop w:val="0"/>
      <w:marBottom w:val="0"/>
      <w:divBdr>
        <w:top w:val="none" w:sz="0" w:space="0" w:color="auto"/>
        <w:left w:val="none" w:sz="0" w:space="0" w:color="auto"/>
        <w:bottom w:val="none" w:sz="0" w:space="0" w:color="auto"/>
        <w:right w:val="none" w:sz="0" w:space="0" w:color="auto"/>
      </w:divBdr>
    </w:div>
    <w:div w:id="925917115">
      <w:bodyDiv w:val="1"/>
      <w:marLeft w:val="0"/>
      <w:marRight w:val="0"/>
      <w:marTop w:val="0"/>
      <w:marBottom w:val="0"/>
      <w:divBdr>
        <w:top w:val="none" w:sz="0" w:space="0" w:color="auto"/>
        <w:left w:val="none" w:sz="0" w:space="0" w:color="auto"/>
        <w:bottom w:val="none" w:sz="0" w:space="0" w:color="auto"/>
        <w:right w:val="none" w:sz="0" w:space="0" w:color="auto"/>
      </w:divBdr>
    </w:div>
    <w:div w:id="1061947922">
      <w:bodyDiv w:val="1"/>
      <w:marLeft w:val="0"/>
      <w:marRight w:val="0"/>
      <w:marTop w:val="0"/>
      <w:marBottom w:val="0"/>
      <w:divBdr>
        <w:top w:val="none" w:sz="0" w:space="0" w:color="auto"/>
        <w:left w:val="none" w:sz="0" w:space="0" w:color="auto"/>
        <w:bottom w:val="none" w:sz="0" w:space="0" w:color="auto"/>
        <w:right w:val="none" w:sz="0" w:space="0" w:color="auto"/>
      </w:divBdr>
    </w:div>
    <w:div w:id="1155218896">
      <w:bodyDiv w:val="1"/>
      <w:marLeft w:val="0"/>
      <w:marRight w:val="0"/>
      <w:marTop w:val="0"/>
      <w:marBottom w:val="0"/>
      <w:divBdr>
        <w:top w:val="none" w:sz="0" w:space="0" w:color="auto"/>
        <w:left w:val="none" w:sz="0" w:space="0" w:color="auto"/>
        <w:bottom w:val="none" w:sz="0" w:space="0" w:color="auto"/>
        <w:right w:val="none" w:sz="0" w:space="0" w:color="auto"/>
      </w:divBdr>
    </w:div>
    <w:div w:id="1225683778">
      <w:bodyDiv w:val="1"/>
      <w:marLeft w:val="0"/>
      <w:marRight w:val="0"/>
      <w:marTop w:val="0"/>
      <w:marBottom w:val="0"/>
      <w:divBdr>
        <w:top w:val="none" w:sz="0" w:space="0" w:color="auto"/>
        <w:left w:val="none" w:sz="0" w:space="0" w:color="auto"/>
        <w:bottom w:val="none" w:sz="0" w:space="0" w:color="auto"/>
        <w:right w:val="none" w:sz="0" w:space="0" w:color="auto"/>
      </w:divBdr>
    </w:div>
    <w:div w:id="1408649801">
      <w:bodyDiv w:val="1"/>
      <w:marLeft w:val="0"/>
      <w:marRight w:val="0"/>
      <w:marTop w:val="0"/>
      <w:marBottom w:val="0"/>
      <w:divBdr>
        <w:top w:val="none" w:sz="0" w:space="0" w:color="auto"/>
        <w:left w:val="none" w:sz="0" w:space="0" w:color="auto"/>
        <w:bottom w:val="none" w:sz="0" w:space="0" w:color="auto"/>
        <w:right w:val="none" w:sz="0" w:space="0" w:color="auto"/>
      </w:divBdr>
    </w:div>
    <w:div w:id="1992170608">
      <w:bodyDiv w:val="1"/>
      <w:marLeft w:val="0"/>
      <w:marRight w:val="0"/>
      <w:marTop w:val="0"/>
      <w:marBottom w:val="0"/>
      <w:divBdr>
        <w:top w:val="none" w:sz="0" w:space="0" w:color="auto"/>
        <w:left w:val="none" w:sz="0" w:space="0" w:color="auto"/>
        <w:bottom w:val="none" w:sz="0" w:space="0" w:color="auto"/>
        <w:right w:val="none" w:sz="0" w:space="0" w:color="auto"/>
      </w:divBdr>
    </w:div>
    <w:div w:id="1995140327">
      <w:bodyDiv w:val="1"/>
      <w:marLeft w:val="0"/>
      <w:marRight w:val="0"/>
      <w:marTop w:val="0"/>
      <w:marBottom w:val="0"/>
      <w:divBdr>
        <w:top w:val="none" w:sz="0" w:space="0" w:color="auto"/>
        <w:left w:val="none" w:sz="0" w:space="0" w:color="auto"/>
        <w:bottom w:val="none" w:sz="0" w:space="0" w:color="auto"/>
        <w:right w:val="none" w:sz="0" w:space="0" w:color="auto"/>
      </w:divBdr>
    </w:div>
    <w:div w:id="200979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eorgechambers/Library/Containers/com.microsoft.Word/Data/Library/Application%20Support/Microsoft/Office/16.0/DTS/Search/%7bA982D2EA-78DB-D745-8798-BBB5DFB5761B%7dtf16412104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3B879A52E734B9559648A5BAAC348"/>
        <w:category>
          <w:name w:val="General"/>
          <w:gallery w:val="placeholder"/>
        </w:category>
        <w:types>
          <w:type w:val="bbPlcHdr"/>
        </w:types>
        <w:behaviors>
          <w:behavior w:val="content"/>
        </w:behaviors>
        <w:guid w:val="{1A960F2C-7EAE-494C-9CA5-7B2FCA9602B7}"/>
      </w:docPartPr>
      <w:docPartBody>
        <w:p w:rsidR="0046206C" w:rsidRDefault="00000000">
          <w:pPr>
            <w:pStyle w:val="E3B3B879A52E734B9559648A5BAAC348"/>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merican Typewriter">
    <w:panose1 w:val="02090604020004020304"/>
    <w:charset w:val="4D"/>
    <w:family w:val="roman"/>
    <w:pitch w:val="variable"/>
    <w:sig w:usb0="A000006F" w:usb1="00000019" w:usb2="00000000" w:usb3="00000000" w:csb0="00000111" w:csb1="00000000"/>
  </w:font>
  <w:font w:name="AppleSystemUIFont">
    <w:altName w:val="Calibri"/>
    <w:panose1 w:val="020B0604020202020204"/>
    <w:charset w:val="00"/>
    <w:family w:val="auto"/>
    <w:pitch w:val="default"/>
    <w:sig w:usb0="00000003" w:usb1="00000000" w:usb2="00000000" w:usb3="00000000" w:csb0="00000001" w:csb1="00000000"/>
  </w:font>
  <w:font w:name="Copperplate">
    <w:panose1 w:val="02000504000000020004"/>
    <w:charset w:val="4D"/>
    <w:family w:val="auto"/>
    <w:pitch w:val="variable"/>
    <w:sig w:usb0="80000067" w:usb1="00000000" w:usb2="00000000" w:usb3="00000000" w:csb0="0000011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698"/>
    <w:rsid w:val="000A7088"/>
    <w:rsid w:val="001109AF"/>
    <w:rsid w:val="00171698"/>
    <w:rsid w:val="0020523E"/>
    <w:rsid w:val="00285286"/>
    <w:rsid w:val="003E7416"/>
    <w:rsid w:val="00430FB2"/>
    <w:rsid w:val="0046206C"/>
    <w:rsid w:val="004B4CD2"/>
    <w:rsid w:val="004C6B5E"/>
    <w:rsid w:val="004D07B2"/>
    <w:rsid w:val="00545247"/>
    <w:rsid w:val="00590823"/>
    <w:rsid w:val="007A1485"/>
    <w:rsid w:val="00841822"/>
    <w:rsid w:val="00897591"/>
    <w:rsid w:val="00A8390B"/>
    <w:rsid w:val="00AA252A"/>
    <w:rsid w:val="00C03669"/>
    <w:rsid w:val="00D62B8F"/>
    <w:rsid w:val="00DB1CB0"/>
    <w:rsid w:val="00E71AFF"/>
    <w:rsid w:val="00F17585"/>
    <w:rsid w:val="00F27187"/>
    <w:rsid w:val="00F85752"/>
    <w:rsid w:val="00FC3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77206D" w:themeColor="accent5" w:themeShade="BF"/>
      <w:sz w:val="22"/>
    </w:rPr>
  </w:style>
  <w:style w:type="paragraph" w:customStyle="1" w:styleId="E3B3B879A52E734B9559648A5BAAC348">
    <w:name w:val="E3B3B879A52E734B9559648A5BAAC3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ersonal Letterhead">
  <a:themeElements>
    <a:clrScheme name="Financial Business Brochure">
      <a:dk1>
        <a:srgbClr val="212120"/>
      </a:dk1>
      <a:lt1>
        <a:sysClr val="window" lastClr="FFFFFF"/>
      </a:lt1>
      <a:dk2>
        <a:srgbClr val="000000"/>
      </a:dk2>
      <a:lt2>
        <a:srgbClr val="FFFFFF"/>
      </a:lt2>
      <a:accent1>
        <a:srgbClr val="E73454"/>
      </a:accent1>
      <a:accent2>
        <a:srgbClr val="009DD5"/>
      </a:accent2>
      <a:accent3>
        <a:srgbClr val="F1EEE7"/>
      </a:accent3>
      <a:accent4>
        <a:srgbClr val="F28D2C"/>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291512c1ee715ab617f4c07df79fc1">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256c27c40ca5c40ce1cf6c44f0205df"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625CEE-B3A5-44EC-A6D5-AEC12085939F}">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9791EAF0-DFD1-4B0F-BB75-625E1C79394A}">
  <ds:schemaRefs>
    <ds:schemaRef ds:uri="http://schemas.microsoft.com/sharepoint/v3/contenttype/forms"/>
  </ds:schemaRefs>
</ds:datastoreItem>
</file>

<file path=customXml/itemProps3.xml><?xml version="1.0" encoding="utf-8"?>
<ds:datastoreItem xmlns:ds="http://schemas.openxmlformats.org/officeDocument/2006/customXml" ds:itemID="{A897E587-E97E-45D8-B33B-19069FF21C0E}">
  <ds:schemaRefs>
    <ds:schemaRef ds:uri="http://schemas.openxmlformats.org/officeDocument/2006/bibliography"/>
  </ds:schemaRefs>
</ds:datastoreItem>
</file>

<file path=customXml/itemProps4.xml><?xml version="1.0" encoding="utf-8"?>
<ds:datastoreItem xmlns:ds="http://schemas.openxmlformats.org/officeDocument/2006/customXml" ds:itemID="{B2C69905-FFE1-450B-8744-A29020599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{A982D2EA-78DB-D745-8798-BBB5DFB5761B}tf16412104_win32.dotx</Template>
  <TotalTime>0</TotalTime>
  <Pages>5</Pages>
  <Words>1431</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2025-05-01T16:18:00Z</dcterms:created>
  <dcterms:modified xsi:type="dcterms:W3CDTF">2025-09-02T17:53:00Z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