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6BCD" w14:textId="1B51C1E7" w:rsidR="000213D4" w:rsidRPr="006C67D1" w:rsidRDefault="003F625F" w:rsidP="003F625F">
      <w:pPr>
        <w:jc w:val="center"/>
        <w:rPr>
          <w:rFonts w:ascii="Arial" w:hAnsi="Arial" w:cs="Arial"/>
          <w:b/>
          <w:bCs/>
          <w:sz w:val="40"/>
          <w:szCs w:val="40"/>
        </w:rPr>
      </w:pPr>
      <w:r w:rsidRPr="006C67D1">
        <w:rPr>
          <w:rFonts w:ascii="Arial" w:hAnsi="Arial" w:cs="Arial"/>
          <w:b/>
          <w:bCs/>
          <w:noProof/>
          <w:sz w:val="40"/>
          <w:szCs w:val="40"/>
        </w:rPr>
        <w:drawing>
          <wp:anchor distT="0" distB="0" distL="114300" distR="114300" simplePos="0" relativeHeight="251659264" behindDoc="0" locked="0" layoutInCell="1" allowOverlap="1" wp14:anchorId="08EC569E" wp14:editId="496BBED5">
            <wp:simplePos x="0" y="0"/>
            <wp:positionH relativeFrom="margin">
              <wp:align>right</wp:align>
            </wp:positionH>
            <wp:positionV relativeFrom="paragraph">
              <wp:posOffset>9525</wp:posOffset>
            </wp:positionV>
            <wp:extent cx="975360" cy="956945"/>
            <wp:effectExtent l="0" t="0" r="0" b="0"/>
            <wp:wrapSquare wrapText="bothSides"/>
            <wp:docPr id="1861231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 cy="956945"/>
                    </a:xfrm>
                    <a:prstGeom prst="rect">
                      <a:avLst/>
                    </a:prstGeom>
                    <a:noFill/>
                  </pic:spPr>
                </pic:pic>
              </a:graphicData>
            </a:graphic>
          </wp:anchor>
        </w:drawing>
      </w:r>
      <w:r w:rsidR="00C17C3A">
        <w:rPr>
          <w:rFonts w:ascii="Arial" w:hAnsi="Arial" w:cs="Arial"/>
          <w:b/>
          <w:bCs/>
          <w:noProof/>
          <w:sz w:val="40"/>
          <w:szCs w:val="40"/>
        </w:rPr>
        <w:t>Hardship</w:t>
      </w:r>
      <w:r w:rsidR="00137E05" w:rsidRPr="006C67D1">
        <w:rPr>
          <w:rFonts w:ascii="Arial" w:hAnsi="Arial" w:cs="Arial"/>
          <w:b/>
          <w:bCs/>
          <w:sz w:val="40"/>
          <w:szCs w:val="40"/>
        </w:rPr>
        <w:t xml:space="preserve"> </w:t>
      </w:r>
      <w:r w:rsidR="00C910BF" w:rsidRPr="006C67D1">
        <w:rPr>
          <w:rFonts w:ascii="Arial" w:hAnsi="Arial" w:cs="Arial"/>
          <w:b/>
          <w:bCs/>
          <w:sz w:val="40"/>
          <w:szCs w:val="40"/>
        </w:rPr>
        <w:t>Policy</w:t>
      </w:r>
    </w:p>
    <w:p w14:paraId="55A01937" w14:textId="77777777" w:rsidR="00DF57DD" w:rsidRDefault="00DF57DD" w:rsidP="00DF57DD">
      <w:pPr>
        <w:pStyle w:val="ListParagraph"/>
        <w:ind w:left="-709"/>
        <w:rPr>
          <w:rFonts w:ascii="Arial" w:hAnsi="Arial" w:cs="Arial"/>
        </w:rPr>
      </w:pPr>
    </w:p>
    <w:p w14:paraId="4DA01208" w14:textId="77777777" w:rsidR="006E1642" w:rsidRPr="00094950" w:rsidRDefault="006E1642" w:rsidP="002A4A91">
      <w:pPr>
        <w:ind w:firstLine="567"/>
        <w:rPr>
          <w:rFonts w:ascii="Arial" w:hAnsi="Arial" w:cs="Arial"/>
          <w:b/>
          <w:bCs/>
          <w:sz w:val="32"/>
          <w:szCs w:val="32"/>
        </w:rPr>
      </w:pPr>
      <w:r w:rsidRPr="00094950">
        <w:rPr>
          <w:rFonts w:ascii="Arial" w:hAnsi="Arial" w:cs="Arial"/>
          <w:b/>
          <w:bCs/>
          <w:sz w:val="32"/>
          <w:szCs w:val="32"/>
        </w:rPr>
        <w:t>Policy Statement</w:t>
      </w:r>
    </w:p>
    <w:p w14:paraId="16A53089" w14:textId="2635FF02" w:rsidR="00E973B5" w:rsidRPr="0066111C" w:rsidRDefault="00E973B5" w:rsidP="002A4A91">
      <w:pPr>
        <w:ind w:left="567"/>
        <w:rPr>
          <w:rFonts w:ascii="Arial" w:hAnsi="Arial" w:cs="Arial"/>
        </w:rPr>
      </w:pPr>
      <w:r w:rsidRPr="0066111C">
        <w:rPr>
          <w:rFonts w:ascii="Arial" w:hAnsi="Arial" w:cs="Arial"/>
        </w:rPr>
        <w:t xml:space="preserve">This policy applies to all residential customers residing at </w:t>
      </w:r>
      <w:r w:rsidR="0066111C">
        <w:rPr>
          <w:rFonts w:ascii="Arial" w:hAnsi="Arial" w:cs="Arial"/>
        </w:rPr>
        <w:t>Advancetown Caravan Park</w:t>
      </w:r>
      <w:r w:rsidRPr="0066111C">
        <w:rPr>
          <w:rFonts w:ascii="Arial" w:hAnsi="Arial" w:cs="Arial"/>
        </w:rPr>
        <w:t xml:space="preserve"> who find it hard to pay their energy bills due to hardship. This policy does not override any additional rights you may have under your </w:t>
      </w:r>
      <w:r w:rsidR="00BD7648">
        <w:rPr>
          <w:rFonts w:ascii="Arial" w:hAnsi="Arial" w:cs="Arial"/>
        </w:rPr>
        <w:t>Moveable Dwelling Tenancy Agreement (Form 18</w:t>
      </w:r>
      <w:r w:rsidR="00CE2ECE">
        <w:rPr>
          <w:rFonts w:ascii="Arial" w:hAnsi="Arial" w:cs="Arial"/>
        </w:rPr>
        <w:t>b</w:t>
      </w:r>
      <w:r w:rsidR="00BD7648">
        <w:rPr>
          <w:rFonts w:ascii="Arial" w:hAnsi="Arial" w:cs="Arial"/>
        </w:rPr>
        <w:t>)</w:t>
      </w:r>
      <w:r w:rsidR="007E0C8D">
        <w:rPr>
          <w:rFonts w:ascii="Arial" w:hAnsi="Arial" w:cs="Arial"/>
        </w:rPr>
        <w:t>.</w:t>
      </w:r>
    </w:p>
    <w:p w14:paraId="5A43A5B3" w14:textId="3491A2F7" w:rsidR="00E973B5" w:rsidRPr="0066111C" w:rsidRDefault="00E973B5" w:rsidP="002A4A91">
      <w:pPr>
        <w:ind w:firstLine="567"/>
        <w:rPr>
          <w:rFonts w:ascii="Arial" w:hAnsi="Arial" w:cs="Arial"/>
        </w:rPr>
      </w:pPr>
      <w:r w:rsidRPr="0066111C">
        <w:rPr>
          <w:rFonts w:ascii="Arial" w:hAnsi="Arial" w:cs="Arial"/>
        </w:rPr>
        <w:t>You might experience hardship because of factors like:</w:t>
      </w:r>
    </w:p>
    <w:p w14:paraId="7038AB20" w14:textId="5225B76B" w:rsidR="00E973B5" w:rsidRPr="0066111C" w:rsidRDefault="00E973B5" w:rsidP="00DA4CEA">
      <w:pPr>
        <w:pStyle w:val="ListParagraph"/>
        <w:numPr>
          <w:ilvl w:val="0"/>
          <w:numId w:val="27"/>
        </w:numPr>
        <w:rPr>
          <w:rFonts w:ascii="Arial" w:hAnsi="Arial" w:cs="Arial"/>
        </w:rPr>
      </w:pPr>
      <w:r w:rsidRPr="0066111C">
        <w:rPr>
          <w:rFonts w:ascii="Arial" w:hAnsi="Arial" w:cs="Arial"/>
        </w:rPr>
        <w:t>death in the family</w:t>
      </w:r>
    </w:p>
    <w:p w14:paraId="4909E86E" w14:textId="0BFA6DF9" w:rsidR="00E973B5" w:rsidRPr="0066111C" w:rsidRDefault="00E973B5" w:rsidP="00DA4CEA">
      <w:pPr>
        <w:pStyle w:val="ListParagraph"/>
        <w:numPr>
          <w:ilvl w:val="0"/>
          <w:numId w:val="27"/>
        </w:numPr>
        <w:rPr>
          <w:rFonts w:ascii="Arial" w:hAnsi="Arial" w:cs="Arial"/>
        </w:rPr>
      </w:pPr>
      <w:r w:rsidRPr="0066111C">
        <w:rPr>
          <w:rFonts w:ascii="Arial" w:hAnsi="Arial" w:cs="Arial"/>
        </w:rPr>
        <w:t>household illness</w:t>
      </w:r>
    </w:p>
    <w:p w14:paraId="1C269CE7" w14:textId="2159A4BA" w:rsidR="00E973B5" w:rsidRPr="0066111C" w:rsidRDefault="00E973B5" w:rsidP="00DA4CEA">
      <w:pPr>
        <w:pStyle w:val="ListParagraph"/>
        <w:numPr>
          <w:ilvl w:val="0"/>
          <w:numId w:val="27"/>
        </w:numPr>
        <w:rPr>
          <w:rFonts w:ascii="Arial" w:hAnsi="Arial" w:cs="Arial"/>
        </w:rPr>
      </w:pPr>
      <w:r w:rsidRPr="0066111C">
        <w:rPr>
          <w:rFonts w:ascii="Arial" w:hAnsi="Arial" w:cs="Arial"/>
        </w:rPr>
        <w:t>family violence</w:t>
      </w:r>
    </w:p>
    <w:p w14:paraId="105E14B3" w14:textId="0711410D" w:rsidR="00E973B5" w:rsidRPr="0066111C" w:rsidRDefault="00E973B5" w:rsidP="00DA4CEA">
      <w:pPr>
        <w:pStyle w:val="ListParagraph"/>
        <w:numPr>
          <w:ilvl w:val="0"/>
          <w:numId w:val="27"/>
        </w:numPr>
        <w:rPr>
          <w:rFonts w:ascii="Arial" w:hAnsi="Arial" w:cs="Arial"/>
        </w:rPr>
      </w:pPr>
      <w:r w:rsidRPr="0066111C">
        <w:rPr>
          <w:rFonts w:ascii="Arial" w:hAnsi="Arial" w:cs="Arial"/>
        </w:rPr>
        <w:t>unemployment</w:t>
      </w:r>
    </w:p>
    <w:p w14:paraId="044CD526" w14:textId="3BF93C28" w:rsidR="00E973B5" w:rsidRPr="0066111C" w:rsidRDefault="00E973B5" w:rsidP="00DA4CEA">
      <w:pPr>
        <w:pStyle w:val="ListParagraph"/>
        <w:numPr>
          <w:ilvl w:val="0"/>
          <w:numId w:val="27"/>
        </w:numPr>
        <w:rPr>
          <w:rFonts w:ascii="Arial" w:hAnsi="Arial" w:cs="Arial"/>
        </w:rPr>
      </w:pPr>
      <w:r w:rsidRPr="0066111C">
        <w:rPr>
          <w:rFonts w:ascii="Arial" w:hAnsi="Arial" w:cs="Arial"/>
        </w:rPr>
        <w:t>reduced income.</w:t>
      </w:r>
    </w:p>
    <w:p w14:paraId="1299B62D" w14:textId="6385995B" w:rsidR="00E973B5" w:rsidRPr="0066111C" w:rsidRDefault="00E973B5" w:rsidP="002A4A91">
      <w:pPr>
        <w:ind w:firstLine="567"/>
        <w:rPr>
          <w:rFonts w:ascii="Arial" w:hAnsi="Arial" w:cs="Arial"/>
        </w:rPr>
      </w:pPr>
      <w:r w:rsidRPr="0066111C">
        <w:rPr>
          <w:rFonts w:ascii="Arial" w:hAnsi="Arial" w:cs="Arial"/>
        </w:rPr>
        <w:t>This policy explains:</w:t>
      </w:r>
    </w:p>
    <w:p w14:paraId="2DEE85A2" w14:textId="17591533" w:rsidR="00E973B5" w:rsidRPr="0066111C" w:rsidRDefault="00E973B5" w:rsidP="00DA4CEA">
      <w:pPr>
        <w:pStyle w:val="ListParagraph"/>
        <w:numPr>
          <w:ilvl w:val="0"/>
          <w:numId w:val="27"/>
        </w:numPr>
        <w:rPr>
          <w:rFonts w:ascii="Arial" w:hAnsi="Arial" w:cs="Arial"/>
        </w:rPr>
      </w:pPr>
      <w:r w:rsidRPr="0066111C">
        <w:rPr>
          <w:rFonts w:ascii="Arial" w:hAnsi="Arial" w:cs="Arial"/>
        </w:rPr>
        <w:t>what we will do to help you manage your energy bills</w:t>
      </w:r>
    </w:p>
    <w:p w14:paraId="328974EA" w14:textId="4F8EF089" w:rsidR="00E973B5" w:rsidRPr="0066111C" w:rsidRDefault="00E973B5" w:rsidP="00DA4CEA">
      <w:pPr>
        <w:pStyle w:val="ListParagraph"/>
        <w:numPr>
          <w:ilvl w:val="0"/>
          <w:numId w:val="27"/>
        </w:numPr>
        <w:rPr>
          <w:rFonts w:ascii="Arial" w:hAnsi="Arial" w:cs="Arial"/>
        </w:rPr>
      </w:pPr>
      <w:r w:rsidRPr="0066111C">
        <w:rPr>
          <w:rFonts w:ascii="Arial" w:hAnsi="Arial" w:cs="Arial"/>
        </w:rPr>
        <w:t>how we consider your circumstances and needs.</w:t>
      </w:r>
    </w:p>
    <w:p w14:paraId="5E56FF69" w14:textId="39AE9BA6" w:rsidR="00E973B5" w:rsidRPr="0066111C" w:rsidRDefault="00E973B5" w:rsidP="002A4A91">
      <w:pPr>
        <w:ind w:firstLine="567"/>
        <w:rPr>
          <w:rFonts w:ascii="Arial" w:hAnsi="Arial" w:cs="Arial"/>
        </w:rPr>
      </w:pPr>
      <w:r w:rsidRPr="0066111C">
        <w:rPr>
          <w:rFonts w:ascii="Arial" w:hAnsi="Arial" w:cs="Arial"/>
        </w:rPr>
        <w:t>You can ask a support person to contact us, such as:</w:t>
      </w:r>
    </w:p>
    <w:p w14:paraId="4A914725" w14:textId="7A960E03" w:rsidR="00E973B5" w:rsidRPr="0066111C" w:rsidRDefault="00E973B5" w:rsidP="00DA4CEA">
      <w:pPr>
        <w:pStyle w:val="ListParagraph"/>
        <w:numPr>
          <w:ilvl w:val="0"/>
          <w:numId w:val="27"/>
        </w:numPr>
        <w:rPr>
          <w:rFonts w:ascii="Arial" w:hAnsi="Arial" w:cs="Arial"/>
        </w:rPr>
      </w:pPr>
      <w:r w:rsidRPr="0066111C">
        <w:rPr>
          <w:rFonts w:ascii="Arial" w:hAnsi="Arial" w:cs="Arial"/>
        </w:rPr>
        <w:t>a financial counsellor</w:t>
      </w:r>
    </w:p>
    <w:p w14:paraId="426334C7" w14:textId="69A479B4" w:rsidR="00E973B5" w:rsidRPr="0066111C" w:rsidRDefault="00E973B5" w:rsidP="00DA4CEA">
      <w:pPr>
        <w:pStyle w:val="ListParagraph"/>
        <w:numPr>
          <w:ilvl w:val="0"/>
          <w:numId w:val="27"/>
        </w:numPr>
        <w:rPr>
          <w:rFonts w:ascii="Arial" w:hAnsi="Arial" w:cs="Arial"/>
        </w:rPr>
      </w:pPr>
      <w:r w:rsidRPr="0066111C">
        <w:rPr>
          <w:rFonts w:ascii="Arial" w:hAnsi="Arial" w:cs="Arial"/>
        </w:rPr>
        <w:t>someone who helps you manage your energy bills.</w:t>
      </w:r>
    </w:p>
    <w:p w14:paraId="72EC8411" w14:textId="77777777" w:rsidR="00E973B5" w:rsidRPr="0066111C" w:rsidRDefault="00E973B5" w:rsidP="002A4A91">
      <w:pPr>
        <w:ind w:firstLine="567"/>
        <w:rPr>
          <w:rFonts w:ascii="Arial" w:hAnsi="Arial" w:cs="Arial"/>
        </w:rPr>
      </w:pPr>
      <w:r w:rsidRPr="0066111C">
        <w:rPr>
          <w:rFonts w:ascii="Arial" w:hAnsi="Arial" w:cs="Arial"/>
        </w:rPr>
        <w:t>We need your permission to talk to your support person.</w:t>
      </w:r>
    </w:p>
    <w:p w14:paraId="00670840" w14:textId="77777777" w:rsidR="008A14DD" w:rsidRPr="00094950" w:rsidRDefault="008A14DD" w:rsidP="002A4A91">
      <w:pPr>
        <w:ind w:firstLine="567"/>
        <w:rPr>
          <w:rFonts w:ascii="Arial" w:hAnsi="Arial" w:cs="Arial"/>
          <w:b/>
          <w:sz w:val="32"/>
          <w:szCs w:val="32"/>
        </w:rPr>
      </w:pPr>
      <w:r w:rsidRPr="00094950">
        <w:rPr>
          <w:rFonts w:ascii="Arial" w:hAnsi="Arial" w:cs="Arial"/>
          <w:b/>
          <w:sz w:val="32"/>
          <w:szCs w:val="32"/>
        </w:rPr>
        <w:t>What we will do to help you</w:t>
      </w:r>
    </w:p>
    <w:p w14:paraId="0081BD57" w14:textId="1664493C" w:rsidR="0066111C" w:rsidRPr="0066111C" w:rsidRDefault="008A14DD" w:rsidP="002A4A91">
      <w:pPr>
        <w:ind w:left="567"/>
        <w:rPr>
          <w:rFonts w:ascii="Arial" w:hAnsi="Arial" w:cs="Arial"/>
          <w:i/>
        </w:rPr>
      </w:pPr>
      <w:r w:rsidRPr="0066111C">
        <w:rPr>
          <w:rFonts w:ascii="Arial" w:hAnsi="Arial" w:cs="Arial"/>
        </w:rPr>
        <w:t xml:space="preserve">If you are struggling to pay your energy bills, call </w:t>
      </w:r>
      <w:r w:rsidR="0067636B" w:rsidRPr="0066111C">
        <w:rPr>
          <w:rFonts w:ascii="Arial" w:hAnsi="Arial" w:cs="Arial"/>
        </w:rPr>
        <w:t>0447 399 042</w:t>
      </w:r>
      <w:r w:rsidR="0066111C" w:rsidRPr="0066111C">
        <w:rPr>
          <w:rFonts w:ascii="Arial" w:hAnsi="Arial" w:cs="Arial"/>
        </w:rPr>
        <w:t xml:space="preserve"> or email </w:t>
      </w:r>
      <w:hyperlink r:id="rId9" w:history="1">
        <w:r w:rsidR="0066111C" w:rsidRPr="0066111C">
          <w:rPr>
            <w:rStyle w:val="Hyperlink"/>
            <w:rFonts w:ascii="Arial" w:hAnsi="Arial" w:cs="Arial"/>
            <w:i/>
          </w:rPr>
          <w:t>Advancetownpark@outlook.com</w:t>
        </w:r>
      </w:hyperlink>
    </w:p>
    <w:p w14:paraId="09A48919" w14:textId="0841F13D" w:rsidR="003435F1" w:rsidRPr="0066111C" w:rsidRDefault="008A14DD" w:rsidP="002A4A91">
      <w:pPr>
        <w:ind w:left="567"/>
        <w:rPr>
          <w:rFonts w:ascii="Arial" w:hAnsi="Arial" w:cs="Arial"/>
        </w:rPr>
      </w:pPr>
      <w:r w:rsidRPr="0066111C">
        <w:rPr>
          <w:rFonts w:ascii="Arial" w:hAnsi="Arial" w:cs="Arial"/>
        </w:rPr>
        <w:t>for help as soon as possible. We are required to offer you a range of support, including</w:t>
      </w:r>
      <w:r w:rsidR="003435F1" w:rsidRPr="0066111C">
        <w:rPr>
          <w:rFonts w:ascii="Arial" w:hAnsi="Arial" w:cs="Arial"/>
        </w:rPr>
        <w:t>:</w:t>
      </w:r>
    </w:p>
    <w:p w14:paraId="20C95DC1" w14:textId="65DDEEE4" w:rsidR="003435F1" w:rsidRPr="0066111C" w:rsidRDefault="008A14DD" w:rsidP="002A4A91">
      <w:pPr>
        <w:pStyle w:val="ListParagraph"/>
        <w:numPr>
          <w:ilvl w:val="0"/>
          <w:numId w:val="27"/>
        </w:numPr>
        <w:rPr>
          <w:rFonts w:ascii="Arial" w:hAnsi="Arial" w:cs="Arial"/>
        </w:rPr>
      </w:pPr>
      <w:r w:rsidRPr="0066111C">
        <w:rPr>
          <w:rFonts w:ascii="Arial" w:hAnsi="Arial" w:cs="Arial"/>
        </w:rPr>
        <w:t>payment plans</w:t>
      </w:r>
    </w:p>
    <w:p w14:paraId="703FDE5A" w14:textId="77777777" w:rsidR="0066111C" w:rsidRPr="0066111C" w:rsidRDefault="008A14DD" w:rsidP="002A4A91">
      <w:pPr>
        <w:pStyle w:val="ListParagraph"/>
        <w:numPr>
          <w:ilvl w:val="0"/>
          <w:numId w:val="27"/>
        </w:numPr>
        <w:rPr>
          <w:rFonts w:ascii="Arial" w:hAnsi="Arial" w:cs="Arial"/>
        </w:rPr>
      </w:pPr>
      <w:r w:rsidRPr="0066111C">
        <w:rPr>
          <w:rFonts w:ascii="Arial" w:hAnsi="Arial" w:cs="Arial"/>
        </w:rPr>
        <w:t>information about concessions and rebates</w:t>
      </w:r>
    </w:p>
    <w:p w14:paraId="388BD221" w14:textId="0BBAD639" w:rsidR="0066111C" w:rsidRPr="0066111C" w:rsidRDefault="008A14DD" w:rsidP="002A4A91">
      <w:pPr>
        <w:pStyle w:val="ListParagraph"/>
        <w:numPr>
          <w:ilvl w:val="0"/>
          <w:numId w:val="27"/>
        </w:numPr>
        <w:rPr>
          <w:rFonts w:ascii="Arial" w:hAnsi="Arial" w:cs="Arial"/>
        </w:rPr>
      </w:pPr>
      <w:r w:rsidRPr="0066111C">
        <w:rPr>
          <w:rFonts w:ascii="Arial" w:hAnsi="Arial" w:cs="Arial"/>
        </w:rPr>
        <w:t>information about financial counselling</w:t>
      </w:r>
      <w:r w:rsidR="0066111C" w:rsidRPr="0066111C">
        <w:rPr>
          <w:rFonts w:ascii="Arial" w:hAnsi="Arial" w:cs="Arial"/>
        </w:rPr>
        <w:t xml:space="preserve"> and;</w:t>
      </w:r>
    </w:p>
    <w:p w14:paraId="0BB436A0" w14:textId="791E8824" w:rsidR="008A14DD" w:rsidRPr="0066111C" w:rsidRDefault="008A14DD" w:rsidP="002A4A91">
      <w:pPr>
        <w:pStyle w:val="ListParagraph"/>
        <w:numPr>
          <w:ilvl w:val="0"/>
          <w:numId w:val="27"/>
        </w:numPr>
        <w:rPr>
          <w:rFonts w:ascii="Arial" w:hAnsi="Arial" w:cs="Arial"/>
        </w:rPr>
      </w:pPr>
      <w:r w:rsidRPr="0066111C">
        <w:rPr>
          <w:rFonts w:ascii="Arial" w:hAnsi="Arial" w:cs="Arial"/>
        </w:rPr>
        <w:t>information about how you can use less energy</w:t>
      </w:r>
    </w:p>
    <w:p w14:paraId="70D7439A" w14:textId="0E228E60" w:rsidR="008A14DD" w:rsidRPr="0066111C" w:rsidRDefault="008A14DD" w:rsidP="002A4A91">
      <w:pPr>
        <w:ind w:left="567"/>
        <w:rPr>
          <w:rFonts w:ascii="Arial" w:hAnsi="Arial" w:cs="Arial"/>
        </w:rPr>
      </w:pPr>
      <w:r w:rsidRPr="0066111C">
        <w:rPr>
          <w:rFonts w:ascii="Arial" w:hAnsi="Arial" w:cs="Arial"/>
        </w:rPr>
        <w:t>We are required to offer you assistance if:</w:t>
      </w:r>
    </w:p>
    <w:p w14:paraId="0D495EFA" w14:textId="5EBCC1C7" w:rsidR="008A14DD" w:rsidRPr="0066111C" w:rsidRDefault="008A14DD" w:rsidP="00E97517">
      <w:pPr>
        <w:pStyle w:val="ListParagraph"/>
        <w:numPr>
          <w:ilvl w:val="0"/>
          <w:numId w:val="27"/>
        </w:numPr>
        <w:rPr>
          <w:rFonts w:ascii="Arial" w:hAnsi="Arial" w:cs="Arial"/>
        </w:rPr>
      </w:pPr>
      <w:r w:rsidRPr="0066111C">
        <w:rPr>
          <w:rFonts w:ascii="Arial" w:hAnsi="Arial" w:cs="Arial"/>
        </w:rPr>
        <w:t>you tell us you are having trouble paying your bill</w:t>
      </w:r>
    </w:p>
    <w:p w14:paraId="52CD479B" w14:textId="3079D675" w:rsidR="008A14DD" w:rsidRPr="0066111C" w:rsidRDefault="008A14DD" w:rsidP="00E97517">
      <w:pPr>
        <w:pStyle w:val="ListParagraph"/>
        <w:numPr>
          <w:ilvl w:val="0"/>
          <w:numId w:val="27"/>
        </w:numPr>
        <w:rPr>
          <w:rFonts w:ascii="Arial" w:hAnsi="Arial" w:cs="Arial"/>
        </w:rPr>
      </w:pPr>
      <w:r w:rsidRPr="0066111C">
        <w:rPr>
          <w:rFonts w:ascii="Arial" w:hAnsi="Arial" w:cs="Arial"/>
        </w:rPr>
        <w:t>you are referred to us by a financial counsellor or other community worker</w:t>
      </w:r>
    </w:p>
    <w:p w14:paraId="2840D449" w14:textId="0A62E562" w:rsidR="008A14DD" w:rsidRPr="0066111C" w:rsidRDefault="008A14DD" w:rsidP="002A4A91">
      <w:pPr>
        <w:ind w:left="567"/>
        <w:rPr>
          <w:rFonts w:ascii="Arial" w:hAnsi="Arial" w:cs="Arial"/>
        </w:rPr>
      </w:pPr>
      <w:r w:rsidRPr="0066111C">
        <w:rPr>
          <w:rFonts w:ascii="Arial" w:hAnsi="Arial" w:cs="Arial"/>
        </w:rPr>
        <w:t>We recommend you speak to us about hardship support if you have:</w:t>
      </w:r>
    </w:p>
    <w:p w14:paraId="7807EE56" w14:textId="0F069E45" w:rsidR="00634DC9" w:rsidRPr="00634DC9" w:rsidRDefault="00634DC9" w:rsidP="00E97517">
      <w:pPr>
        <w:pStyle w:val="ListParagraph"/>
        <w:numPr>
          <w:ilvl w:val="0"/>
          <w:numId w:val="27"/>
        </w:numPr>
        <w:rPr>
          <w:rFonts w:ascii="Arial" w:hAnsi="Arial" w:cs="Arial"/>
        </w:rPr>
      </w:pPr>
      <w:r w:rsidRPr="00634DC9">
        <w:rPr>
          <w:rFonts w:ascii="Arial" w:hAnsi="Arial" w:cs="Arial"/>
        </w:rPr>
        <w:t>a history of late payments</w:t>
      </w:r>
    </w:p>
    <w:p w14:paraId="634F5459" w14:textId="0BF2835A" w:rsidR="00634DC9" w:rsidRPr="00634DC9" w:rsidRDefault="00634DC9" w:rsidP="00E97517">
      <w:pPr>
        <w:pStyle w:val="ListParagraph"/>
        <w:numPr>
          <w:ilvl w:val="0"/>
          <w:numId w:val="27"/>
        </w:numPr>
        <w:rPr>
          <w:rFonts w:ascii="Arial" w:hAnsi="Arial" w:cs="Arial"/>
        </w:rPr>
      </w:pPr>
      <w:r w:rsidRPr="00634DC9">
        <w:rPr>
          <w:rFonts w:ascii="Arial" w:hAnsi="Arial" w:cs="Arial"/>
        </w:rPr>
        <w:t>broken payment plans</w:t>
      </w:r>
    </w:p>
    <w:p w14:paraId="7563C4F4" w14:textId="71A5D5B4" w:rsidR="00634DC9" w:rsidRDefault="00634DC9" w:rsidP="00E97517">
      <w:pPr>
        <w:pStyle w:val="ListParagraph"/>
        <w:numPr>
          <w:ilvl w:val="0"/>
          <w:numId w:val="27"/>
        </w:numPr>
        <w:rPr>
          <w:rFonts w:ascii="Arial" w:hAnsi="Arial" w:cs="Arial"/>
        </w:rPr>
      </w:pPr>
      <w:r w:rsidRPr="00634DC9">
        <w:rPr>
          <w:rFonts w:ascii="Arial" w:hAnsi="Arial" w:cs="Arial"/>
        </w:rPr>
        <w:t>requested payment extensions</w:t>
      </w:r>
    </w:p>
    <w:p w14:paraId="58B244EE" w14:textId="02045B92" w:rsidR="00A90F5B" w:rsidRPr="00A90F5B" w:rsidRDefault="00A90F5B" w:rsidP="00E97517">
      <w:pPr>
        <w:pStyle w:val="ListParagraph"/>
        <w:numPr>
          <w:ilvl w:val="0"/>
          <w:numId w:val="27"/>
        </w:numPr>
        <w:rPr>
          <w:rFonts w:ascii="Arial" w:hAnsi="Arial" w:cs="Arial"/>
        </w:rPr>
      </w:pPr>
      <w:r w:rsidRPr="00A90F5B">
        <w:rPr>
          <w:rFonts w:ascii="Arial" w:hAnsi="Arial" w:cs="Arial"/>
        </w:rPr>
        <w:t>received a disconnection warning notice</w:t>
      </w:r>
    </w:p>
    <w:p w14:paraId="4A0B3680" w14:textId="77777777" w:rsidR="00A90F5B" w:rsidRPr="00A90F5B" w:rsidRDefault="00A90F5B" w:rsidP="00E97517">
      <w:pPr>
        <w:pStyle w:val="ListParagraph"/>
        <w:numPr>
          <w:ilvl w:val="0"/>
          <w:numId w:val="27"/>
        </w:numPr>
        <w:rPr>
          <w:rFonts w:ascii="Arial" w:hAnsi="Arial" w:cs="Arial"/>
        </w:rPr>
      </w:pPr>
      <w:r w:rsidRPr="00A90F5B">
        <w:rPr>
          <w:rFonts w:ascii="Arial" w:hAnsi="Arial" w:cs="Arial"/>
        </w:rPr>
        <w:t>been disconnected for non-payment</w:t>
      </w:r>
    </w:p>
    <w:p w14:paraId="2B36B6C0" w14:textId="77777777" w:rsidR="00A90F5B" w:rsidRPr="00A90F5B" w:rsidRDefault="00A90F5B" w:rsidP="00E97517">
      <w:pPr>
        <w:pStyle w:val="ListParagraph"/>
        <w:numPr>
          <w:ilvl w:val="0"/>
          <w:numId w:val="27"/>
        </w:numPr>
        <w:rPr>
          <w:rFonts w:ascii="Arial" w:hAnsi="Arial" w:cs="Arial"/>
        </w:rPr>
      </w:pPr>
      <w:r w:rsidRPr="00A90F5B">
        <w:rPr>
          <w:rFonts w:ascii="Arial" w:hAnsi="Arial" w:cs="Arial"/>
        </w:rPr>
        <w:t>are eligible for a relevant government or non-government energy rebate, concession or relief scheme</w:t>
      </w:r>
    </w:p>
    <w:p w14:paraId="6D0DACF4" w14:textId="77777777" w:rsidR="00A90F5B" w:rsidRPr="00A90F5B" w:rsidRDefault="00A90F5B" w:rsidP="00E97517">
      <w:pPr>
        <w:pStyle w:val="ListParagraph"/>
        <w:numPr>
          <w:ilvl w:val="0"/>
          <w:numId w:val="27"/>
        </w:numPr>
        <w:rPr>
          <w:rFonts w:ascii="Arial" w:hAnsi="Arial" w:cs="Arial"/>
        </w:rPr>
      </w:pPr>
      <w:r w:rsidRPr="00A90F5B">
        <w:rPr>
          <w:rFonts w:ascii="Arial" w:hAnsi="Arial" w:cs="Arial"/>
        </w:rPr>
        <w:t>personal circumstances where hardship support may help. For example, death in the family or job loss.</w:t>
      </w:r>
    </w:p>
    <w:p w14:paraId="40B0F83D" w14:textId="7C39A935" w:rsidR="00A90F5B" w:rsidRPr="00A90F5B" w:rsidRDefault="00A90F5B" w:rsidP="002A4A91">
      <w:pPr>
        <w:ind w:left="720"/>
        <w:rPr>
          <w:rFonts w:ascii="Arial" w:hAnsi="Arial" w:cs="Arial"/>
        </w:rPr>
      </w:pPr>
      <w:r w:rsidRPr="00A90F5B">
        <w:rPr>
          <w:rFonts w:ascii="Arial" w:hAnsi="Arial" w:cs="Arial"/>
        </w:rPr>
        <w:t>You may have trouble paying your bills for different reasons. Please contact us so we can discuss your individual situation and work with you to find ways to assist you.</w:t>
      </w:r>
    </w:p>
    <w:p w14:paraId="60300FB4" w14:textId="63310241" w:rsidR="00A90F5B" w:rsidRPr="00A90F5B" w:rsidRDefault="00A90F5B" w:rsidP="002A4A91">
      <w:pPr>
        <w:ind w:left="720"/>
        <w:rPr>
          <w:rFonts w:ascii="Arial" w:hAnsi="Arial" w:cs="Arial"/>
        </w:rPr>
      </w:pPr>
      <w:r w:rsidRPr="00A90F5B">
        <w:rPr>
          <w:rFonts w:ascii="Arial" w:hAnsi="Arial" w:cs="Arial"/>
        </w:rPr>
        <w:lastRenderedPageBreak/>
        <w:t xml:space="preserve">We will take into account all of your circumstances and, having regard to those circumstances, act fairly and reasonably. We will let you know what hardship support we can provide you within </w:t>
      </w:r>
      <w:r w:rsidR="002E19C3">
        <w:rPr>
          <w:rFonts w:ascii="Arial" w:hAnsi="Arial" w:cs="Arial"/>
        </w:rPr>
        <w:t>14</w:t>
      </w:r>
      <w:r w:rsidRPr="00A90F5B">
        <w:rPr>
          <w:rFonts w:ascii="Arial" w:hAnsi="Arial" w:cs="Arial"/>
          <w:i/>
        </w:rPr>
        <w:t xml:space="preserve"> </w:t>
      </w:r>
      <w:r w:rsidRPr="002E19C3">
        <w:rPr>
          <w:rFonts w:ascii="Arial" w:hAnsi="Arial" w:cs="Arial"/>
        </w:rPr>
        <w:t>business days</w:t>
      </w:r>
      <w:r w:rsidRPr="00A90F5B">
        <w:rPr>
          <w:rFonts w:ascii="Arial" w:hAnsi="Arial" w:cs="Arial"/>
        </w:rPr>
        <w:t xml:space="preserve"> from when your initial hardship support discussion with us took place.</w:t>
      </w:r>
    </w:p>
    <w:p w14:paraId="2ED75A89" w14:textId="77777777" w:rsidR="00A90F5B" w:rsidRPr="00A90F5B" w:rsidRDefault="00A90F5B" w:rsidP="002A4A91">
      <w:pPr>
        <w:ind w:left="720"/>
        <w:rPr>
          <w:rFonts w:ascii="Arial" w:hAnsi="Arial" w:cs="Arial"/>
        </w:rPr>
      </w:pPr>
      <w:r w:rsidRPr="00A90F5B">
        <w:rPr>
          <w:rFonts w:ascii="Arial" w:hAnsi="Arial" w:cs="Arial"/>
        </w:rPr>
        <w:t>If we agree to provide you with hardship support, we will talk to you about a payment amount that suits your circumstances.</w:t>
      </w:r>
    </w:p>
    <w:p w14:paraId="16B91410" w14:textId="19A186F5" w:rsidR="00A90F5B" w:rsidRDefault="00A90F5B" w:rsidP="002A4A91">
      <w:pPr>
        <w:ind w:left="720"/>
        <w:rPr>
          <w:rFonts w:ascii="Arial" w:hAnsi="Arial" w:cs="Arial"/>
        </w:rPr>
      </w:pPr>
      <w:r w:rsidRPr="00A90F5B">
        <w:rPr>
          <w:rFonts w:ascii="Arial" w:hAnsi="Arial" w:cs="Arial"/>
        </w:rPr>
        <w:t>If we deem you are ineligible for hardship support, we will provide you the reasons why</w:t>
      </w:r>
      <w:r w:rsidR="0011477C">
        <w:rPr>
          <w:rFonts w:ascii="Arial" w:hAnsi="Arial" w:cs="Arial"/>
        </w:rPr>
        <w:t xml:space="preserve"> and we can send you a free copy of our hardship policy.</w:t>
      </w:r>
    </w:p>
    <w:p w14:paraId="48433583" w14:textId="4B1D46CC" w:rsidR="008F5804" w:rsidRPr="00094950" w:rsidRDefault="008F5804" w:rsidP="002A4A91">
      <w:pPr>
        <w:ind w:left="720"/>
        <w:rPr>
          <w:rFonts w:ascii="Arial" w:hAnsi="Arial" w:cs="Arial"/>
          <w:b/>
          <w:sz w:val="32"/>
          <w:szCs w:val="32"/>
        </w:rPr>
      </w:pPr>
      <w:r w:rsidRPr="00094950">
        <w:rPr>
          <w:rFonts w:ascii="Arial" w:hAnsi="Arial" w:cs="Arial"/>
          <w:b/>
          <w:sz w:val="32"/>
          <w:szCs w:val="32"/>
        </w:rPr>
        <w:t>Payment Options</w:t>
      </w:r>
    </w:p>
    <w:p w14:paraId="5568C6B1" w14:textId="3D31EA49" w:rsidR="008F5804" w:rsidRPr="00A1276A" w:rsidRDefault="008F5804" w:rsidP="002A4A91">
      <w:pPr>
        <w:ind w:left="720"/>
        <w:rPr>
          <w:rFonts w:ascii="Arial" w:hAnsi="Arial" w:cs="Arial"/>
          <w:b/>
          <w:bCs/>
          <w:sz w:val="32"/>
          <w:szCs w:val="32"/>
        </w:rPr>
      </w:pPr>
      <w:r w:rsidRPr="00A1276A">
        <w:rPr>
          <w:rFonts w:ascii="Arial" w:hAnsi="Arial" w:cs="Arial"/>
          <w:b/>
          <w:bCs/>
          <w:sz w:val="32"/>
          <w:szCs w:val="32"/>
        </w:rPr>
        <w:t>What we will do</w:t>
      </w:r>
    </w:p>
    <w:p w14:paraId="2F9B67EB" w14:textId="3EF5B4C2" w:rsidR="008F5804" w:rsidRPr="008F5804" w:rsidRDefault="008F5804" w:rsidP="002A4A91">
      <w:pPr>
        <w:ind w:left="720"/>
        <w:rPr>
          <w:rFonts w:ascii="Arial" w:hAnsi="Arial" w:cs="Arial"/>
          <w:b/>
        </w:rPr>
      </w:pPr>
      <w:r w:rsidRPr="008F5804">
        <w:rPr>
          <w:rFonts w:ascii="Arial" w:hAnsi="Arial" w:cs="Arial"/>
        </w:rPr>
        <w:t>There are different payment options available to exempt customers experiencing hardship, including:</w:t>
      </w:r>
    </w:p>
    <w:p w14:paraId="77EE6042" w14:textId="0C01B319" w:rsidR="008F5804" w:rsidRDefault="008F5804" w:rsidP="00E97517">
      <w:pPr>
        <w:pStyle w:val="ListParagraph"/>
        <w:numPr>
          <w:ilvl w:val="0"/>
          <w:numId w:val="27"/>
        </w:numPr>
        <w:rPr>
          <w:rFonts w:ascii="Arial" w:hAnsi="Arial" w:cs="Arial"/>
        </w:rPr>
      </w:pPr>
      <w:r w:rsidRPr="008F5804">
        <w:rPr>
          <w:rFonts w:ascii="Arial" w:hAnsi="Arial" w:cs="Arial"/>
        </w:rPr>
        <w:t>payment plans</w:t>
      </w:r>
    </w:p>
    <w:p w14:paraId="2926599E" w14:textId="53FAB43F" w:rsidR="00292818" w:rsidRDefault="005D7ABE" w:rsidP="00E97517">
      <w:pPr>
        <w:pStyle w:val="ListParagraph"/>
        <w:numPr>
          <w:ilvl w:val="0"/>
          <w:numId w:val="27"/>
        </w:numPr>
        <w:rPr>
          <w:rFonts w:ascii="Arial" w:hAnsi="Arial" w:cs="Arial"/>
        </w:rPr>
      </w:pPr>
      <w:r>
        <w:rPr>
          <w:rFonts w:ascii="Arial" w:hAnsi="Arial" w:cs="Arial"/>
        </w:rPr>
        <w:t>f</w:t>
      </w:r>
      <w:r w:rsidR="007A11C8">
        <w:rPr>
          <w:rFonts w:ascii="Arial" w:hAnsi="Arial" w:cs="Arial"/>
        </w:rPr>
        <w:t>lexible instalments</w:t>
      </w:r>
    </w:p>
    <w:p w14:paraId="32C0B446" w14:textId="140341FC" w:rsidR="005D7ABE" w:rsidRPr="008F5804" w:rsidRDefault="005D7ABE" w:rsidP="00E97517">
      <w:pPr>
        <w:pStyle w:val="ListParagraph"/>
        <w:numPr>
          <w:ilvl w:val="0"/>
          <w:numId w:val="27"/>
        </w:numPr>
        <w:rPr>
          <w:rFonts w:ascii="Arial" w:hAnsi="Arial" w:cs="Arial"/>
        </w:rPr>
      </w:pPr>
      <w:r>
        <w:rPr>
          <w:rFonts w:ascii="Arial" w:hAnsi="Arial" w:cs="Arial"/>
        </w:rPr>
        <w:t>payment extensions</w:t>
      </w:r>
    </w:p>
    <w:p w14:paraId="1F79A822" w14:textId="73243FD4" w:rsidR="008F5804" w:rsidRPr="008F5804" w:rsidRDefault="008F5804" w:rsidP="002A4A91">
      <w:pPr>
        <w:ind w:left="720"/>
        <w:rPr>
          <w:rFonts w:ascii="Arial" w:hAnsi="Arial" w:cs="Arial"/>
        </w:rPr>
      </w:pPr>
      <w:r w:rsidRPr="008F5804">
        <w:rPr>
          <w:rFonts w:ascii="Arial" w:hAnsi="Arial" w:cs="Arial"/>
        </w:rPr>
        <w:t>If we agree to provide you with hardship support, we will offer you flexible payment options to suit your individual situation.</w:t>
      </w:r>
    </w:p>
    <w:p w14:paraId="1933DCE5" w14:textId="50B1A18C" w:rsidR="008F5804" w:rsidRPr="008F5804" w:rsidRDefault="008F5804" w:rsidP="002A4A91">
      <w:pPr>
        <w:ind w:left="720"/>
        <w:rPr>
          <w:rFonts w:ascii="Arial" w:hAnsi="Arial" w:cs="Arial"/>
        </w:rPr>
      </w:pPr>
      <w:r w:rsidRPr="008F5804">
        <w:rPr>
          <w:rFonts w:ascii="Arial" w:hAnsi="Arial" w:cs="Arial"/>
        </w:rPr>
        <w:t>To make your payment plan, we will consider:</w:t>
      </w:r>
    </w:p>
    <w:p w14:paraId="75AE0E09" w14:textId="498F69AD" w:rsidR="008F5804" w:rsidRPr="008F5804" w:rsidRDefault="008F5804" w:rsidP="00E97517">
      <w:pPr>
        <w:pStyle w:val="ListParagraph"/>
        <w:numPr>
          <w:ilvl w:val="0"/>
          <w:numId w:val="27"/>
        </w:numPr>
        <w:rPr>
          <w:rFonts w:ascii="Arial" w:hAnsi="Arial" w:cs="Arial"/>
        </w:rPr>
      </w:pPr>
      <w:r w:rsidRPr="008F5804">
        <w:rPr>
          <w:rFonts w:ascii="Arial" w:hAnsi="Arial" w:cs="Arial"/>
        </w:rPr>
        <w:t>how much you can pay</w:t>
      </w:r>
    </w:p>
    <w:p w14:paraId="315D6F19" w14:textId="1DD5E851" w:rsidR="008F5804" w:rsidRPr="008F5804" w:rsidRDefault="008F5804" w:rsidP="00E97517">
      <w:pPr>
        <w:pStyle w:val="ListParagraph"/>
        <w:numPr>
          <w:ilvl w:val="0"/>
          <w:numId w:val="27"/>
        </w:numPr>
        <w:rPr>
          <w:rFonts w:ascii="Arial" w:hAnsi="Arial" w:cs="Arial"/>
        </w:rPr>
      </w:pPr>
      <w:r w:rsidRPr="008F5804">
        <w:rPr>
          <w:rFonts w:ascii="Arial" w:hAnsi="Arial" w:cs="Arial"/>
        </w:rPr>
        <w:t>how much you owe</w:t>
      </w:r>
    </w:p>
    <w:p w14:paraId="687BE76C" w14:textId="323E366E" w:rsidR="008F5804" w:rsidRPr="008F5804" w:rsidRDefault="008F5804" w:rsidP="00E97517">
      <w:pPr>
        <w:pStyle w:val="ListParagraph"/>
        <w:numPr>
          <w:ilvl w:val="0"/>
          <w:numId w:val="27"/>
        </w:numPr>
        <w:rPr>
          <w:rFonts w:ascii="Arial" w:hAnsi="Arial" w:cs="Arial"/>
        </w:rPr>
      </w:pPr>
      <w:r w:rsidRPr="008F5804">
        <w:rPr>
          <w:rFonts w:ascii="Arial" w:hAnsi="Arial" w:cs="Arial"/>
        </w:rPr>
        <w:t>how much energy we expect you will need to use in the next 12 months or for the duration of your tenancy if your tenancy agreement is less than 12 months.</w:t>
      </w:r>
    </w:p>
    <w:p w14:paraId="746A162A" w14:textId="17BAECFC" w:rsidR="008F5804" w:rsidRPr="008F5804" w:rsidRDefault="008F5804" w:rsidP="002A4A91">
      <w:pPr>
        <w:ind w:left="720"/>
        <w:rPr>
          <w:rFonts w:ascii="Arial" w:hAnsi="Arial" w:cs="Arial"/>
        </w:rPr>
      </w:pPr>
      <w:r w:rsidRPr="008F5804">
        <w:rPr>
          <w:rFonts w:ascii="Arial" w:hAnsi="Arial" w:cs="Arial"/>
        </w:rPr>
        <w:t>This will help us figure out a payment plan that is right for you.</w:t>
      </w:r>
    </w:p>
    <w:p w14:paraId="24E133BC" w14:textId="79223CE9" w:rsidR="008F5804" w:rsidRDefault="008F5804" w:rsidP="002A4A91">
      <w:pPr>
        <w:ind w:left="720"/>
        <w:rPr>
          <w:rFonts w:ascii="Arial" w:hAnsi="Arial" w:cs="Arial"/>
        </w:rPr>
      </w:pPr>
      <w:r w:rsidRPr="008F5804">
        <w:rPr>
          <w:rFonts w:ascii="Arial" w:hAnsi="Arial" w:cs="Arial"/>
        </w:rPr>
        <w:t>We will offer a payment plan to suit your situation.</w:t>
      </w:r>
    </w:p>
    <w:p w14:paraId="002DD405" w14:textId="0C66AEE2" w:rsidR="00DF23C8" w:rsidRPr="00DF23C8" w:rsidRDefault="00DF23C8" w:rsidP="002A4A91">
      <w:pPr>
        <w:spacing w:after="120"/>
        <w:ind w:left="48" w:firstLine="672"/>
        <w:rPr>
          <w:rFonts w:ascii="Arial" w:hAnsi="Arial" w:cs="Arial"/>
        </w:rPr>
      </w:pPr>
      <w:r w:rsidRPr="00DF23C8">
        <w:rPr>
          <w:rFonts w:ascii="Arial" w:hAnsi="Arial" w:cs="Arial"/>
        </w:rPr>
        <w:t>Once we agree to a payment plan, we will send you information including:</w:t>
      </w:r>
    </w:p>
    <w:p w14:paraId="792B6502" w14:textId="3187ADC8" w:rsidR="00DF23C8" w:rsidRPr="00DF23C8" w:rsidRDefault="00DF23C8" w:rsidP="00E97517">
      <w:pPr>
        <w:pStyle w:val="ListParagraph"/>
        <w:numPr>
          <w:ilvl w:val="0"/>
          <w:numId w:val="27"/>
        </w:numPr>
        <w:rPr>
          <w:rFonts w:ascii="Arial" w:hAnsi="Arial" w:cs="Arial"/>
        </w:rPr>
      </w:pPr>
      <w:r w:rsidRPr="00DF23C8">
        <w:rPr>
          <w:rFonts w:ascii="Arial" w:hAnsi="Arial" w:cs="Arial"/>
        </w:rPr>
        <w:t>how long the payment plan will go for</w:t>
      </w:r>
    </w:p>
    <w:p w14:paraId="10CEE97A" w14:textId="3D22A44D" w:rsidR="00DF23C8" w:rsidRPr="00DF23C8" w:rsidRDefault="00DF23C8" w:rsidP="00E97517">
      <w:pPr>
        <w:pStyle w:val="ListParagraph"/>
        <w:numPr>
          <w:ilvl w:val="0"/>
          <w:numId w:val="27"/>
        </w:numPr>
        <w:rPr>
          <w:rFonts w:ascii="Arial" w:hAnsi="Arial" w:cs="Arial"/>
        </w:rPr>
      </w:pPr>
      <w:r w:rsidRPr="00DF23C8">
        <w:rPr>
          <w:rFonts w:ascii="Arial" w:hAnsi="Arial" w:cs="Arial"/>
        </w:rPr>
        <w:t>the amount you will pay each time</w:t>
      </w:r>
    </w:p>
    <w:p w14:paraId="6CDFB6D3" w14:textId="75060539" w:rsidR="00DF23C8" w:rsidRPr="00DF23C8" w:rsidRDefault="00DF23C8" w:rsidP="00E97517">
      <w:pPr>
        <w:pStyle w:val="ListParagraph"/>
        <w:numPr>
          <w:ilvl w:val="0"/>
          <w:numId w:val="27"/>
        </w:numPr>
        <w:rPr>
          <w:rFonts w:ascii="Arial" w:hAnsi="Arial" w:cs="Arial"/>
        </w:rPr>
      </w:pPr>
      <w:r w:rsidRPr="00DF23C8">
        <w:rPr>
          <w:rFonts w:ascii="Arial" w:hAnsi="Arial" w:cs="Arial"/>
        </w:rPr>
        <w:t>how many payments you need to make</w:t>
      </w:r>
    </w:p>
    <w:p w14:paraId="5D759DC2" w14:textId="03034117" w:rsidR="00DF23C8" w:rsidRPr="00DF23C8" w:rsidRDefault="00DF23C8" w:rsidP="00E97517">
      <w:pPr>
        <w:pStyle w:val="ListParagraph"/>
        <w:numPr>
          <w:ilvl w:val="0"/>
          <w:numId w:val="27"/>
        </w:numPr>
        <w:rPr>
          <w:rFonts w:ascii="Arial" w:hAnsi="Arial" w:cs="Arial"/>
        </w:rPr>
      </w:pPr>
      <w:r w:rsidRPr="00DF23C8">
        <w:rPr>
          <w:rFonts w:ascii="Arial" w:hAnsi="Arial" w:cs="Arial"/>
        </w:rPr>
        <w:t>when you need to make your payments (this is also called the frequency of the payments)</w:t>
      </w:r>
    </w:p>
    <w:p w14:paraId="043204E8" w14:textId="2EE4B9B1" w:rsidR="00DF23C8" w:rsidRPr="00DF23C8" w:rsidRDefault="00DF23C8" w:rsidP="00E97517">
      <w:pPr>
        <w:pStyle w:val="ListParagraph"/>
        <w:numPr>
          <w:ilvl w:val="0"/>
          <w:numId w:val="27"/>
        </w:numPr>
        <w:rPr>
          <w:rFonts w:ascii="Arial" w:hAnsi="Arial" w:cs="Arial"/>
        </w:rPr>
      </w:pPr>
      <w:r w:rsidRPr="00DF23C8">
        <w:rPr>
          <w:rFonts w:ascii="Arial" w:hAnsi="Arial" w:cs="Arial"/>
        </w:rPr>
        <w:t>how we worked out your payments.</w:t>
      </w:r>
    </w:p>
    <w:p w14:paraId="0DF2DB34" w14:textId="17B486D5" w:rsidR="00DF23C8" w:rsidRDefault="00DF23C8" w:rsidP="002A4A91">
      <w:pPr>
        <w:spacing w:after="120" w:line="237" w:lineRule="auto"/>
        <w:ind w:right="280" w:firstLine="720"/>
        <w:rPr>
          <w:rFonts w:ascii="Arial" w:hAnsi="Arial" w:cs="Arial"/>
        </w:rPr>
      </w:pPr>
      <w:r w:rsidRPr="00DF23C8">
        <w:rPr>
          <w:rFonts w:ascii="Arial" w:hAnsi="Arial" w:cs="Arial"/>
        </w:rPr>
        <w:t>If you miss a payment, we will contact you to see if you need help.</w:t>
      </w:r>
    </w:p>
    <w:p w14:paraId="206C0C1A" w14:textId="03A56775" w:rsidR="00D71DBD" w:rsidRPr="00D71DBD" w:rsidRDefault="00D71DBD" w:rsidP="002A4A91">
      <w:pPr>
        <w:spacing w:after="120" w:line="256" w:lineRule="auto"/>
        <w:ind w:firstLine="720"/>
        <w:rPr>
          <w:rFonts w:ascii="Arial" w:hAnsi="Arial" w:cs="Arial"/>
          <w:b/>
          <w:sz w:val="32"/>
          <w:szCs w:val="32"/>
        </w:rPr>
      </w:pPr>
      <w:r w:rsidRPr="00D71DBD">
        <w:rPr>
          <w:rFonts w:ascii="Arial" w:hAnsi="Arial" w:cs="Arial"/>
          <w:b/>
          <w:sz w:val="32"/>
          <w:szCs w:val="32"/>
        </w:rPr>
        <w:t>What you must do</w:t>
      </w:r>
    </w:p>
    <w:p w14:paraId="6C190E78" w14:textId="7B7EB151" w:rsidR="00D71DBD" w:rsidRPr="00D71DBD" w:rsidRDefault="00D71DBD" w:rsidP="002A4A91">
      <w:pPr>
        <w:spacing w:after="120" w:line="273" w:lineRule="auto"/>
        <w:ind w:left="720" w:right="122"/>
        <w:rPr>
          <w:rFonts w:ascii="Arial" w:hAnsi="Arial" w:cs="Arial"/>
          <w:b/>
        </w:rPr>
      </w:pPr>
      <w:r w:rsidRPr="00D71DBD">
        <w:rPr>
          <w:rFonts w:ascii="Arial" w:hAnsi="Arial" w:cs="Arial"/>
        </w:rPr>
        <w:t>Tell us if your situation changes and you can no longer make the payments in your plan. We can then review your payment arrangements.</w:t>
      </w:r>
    </w:p>
    <w:p w14:paraId="184D074F" w14:textId="77777777" w:rsidR="00D71DBD" w:rsidRDefault="00D71DBD" w:rsidP="002A4A91">
      <w:pPr>
        <w:spacing w:after="120" w:line="238" w:lineRule="auto"/>
        <w:ind w:left="720" w:right="278"/>
        <w:rPr>
          <w:rFonts w:ascii="Arial" w:hAnsi="Arial" w:cs="Arial"/>
        </w:rPr>
      </w:pPr>
      <w:r w:rsidRPr="00D71DBD">
        <w:rPr>
          <w:rFonts w:ascii="Arial" w:hAnsi="Arial" w:cs="Arial"/>
        </w:rPr>
        <w:t>Let us know if another payment method may help you maintain your payment plan. We offer the following payment methods:</w:t>
      </w:r>
    </w:p>
    <w:p w14:paraId="42782135" w14:textId="5B82940C" w:rsidR="00F45A9A" w:rsidRDefault="008F227E" w:rsidP="00E97517">
      <w:pPr>
        <w:pStyle w:val="ListParagraph"/>
        <w:numPr>
          <w:ilvl w:val="0"/>
          <w:numId w:val="27"/>
        </w:numPr>
        <w:rPr>
          <w:rFonts w:ascii="Arial" w:hAnsi="Arial" w:cs="Arial"/>
        </w:rPr>
      </w:pPr>
      <w:r>
        <w:rPr>
          <w:rFonts w:ascii="Arial" w:hAnsi="Arial" w:cs="Arial"/>
        </w:rPr>
        <w:t>d</w:t>
      </w:r>
      <w:r w:rsidR="00BD7953">
        <w:rPr>
          <w:rFonts w:ascii="Arial" w:hAnsi="Arial" w:cs="Arial"/>
        </w:rPr>
        <w:t>irect debit</w:t>
      </w:r>
    </w:p>
    <w:p w14:paraId="3759CF68" w14:textId="4C950D01" w:rsidR="00BD7953" w:rsidRDefault="008F227E" w:rsidP="00E97517">
      <w:pPr>
        <w:pStyle w:val="ListParagraph"/>
        <w:numPr>
          <w:ilvl w:val="0"/>
          <w:numId w:val="27"/>
        </w:numPr>
        <w:rPr>
          <w:rFonts w:ascii="Arial" w:hAnsi="Arial" w:cs="Arial"/>
        </w:rPr>
      </w:pPr>
      <w:r>
        <w:rPr>
          <w:rFonts w:ascii="Arial" w:hAnsi="Arial" w:cs="Arial"/>
        </w:rPr>
        <w:t>d</w:t>
      </w:r>
      <w:r w:rsidR="00BD7953">
        <w:rPr>
          <w:rFonts w:ascii="Arial" w:hAnsi="Arial" w:cs="Arial"/>
        </w:rPr>
        <w:t>ebit card</w:t>
      </w:r>
    </w:p>
    <w:p w14:paraId="302F528B" w14:textId="3C0ECA52" w:rsidR="00BD7953" w:rsidRDefault="008F227E" w:rsidP="00E97517">
      <w:pPr>
        <w:pStyle w:val="ListParagraph"/>
        <w:numPr>
          <w:ilvl w:val="0"/>
          <w:numId w:val="27"/>
        </w:numPr>
        <w:rPr>
          <w:rFonts w:ascii="Arial" w:hAnsi="Arial" w:cs="Arial"/>
        </w:rPr>
      </w:pPr>
      <w:r>
        <w:rPr>
          <w:rFonts w:ascii="Arial" w:hAnsi="Arial" w:cs="Arial"/>
        </w:rPr>
        <w:t>b</w:t>
      </w:r>
      <w:r w:rsidR="00BD402F" w:rsidRPr="00BD402F">
        <w:rPr>
          <w:rFonts w:ascii="Arial" w:hAnsi="Arial" w:cs="Arial"/>
        </w:rPr>
        <w:t>ank Transfer</w:t>
      </w:r>
    </w:p>
    <w:p w14:paraId="40D697EB" w14:textId="770F04F8" w:rsidR="00BD402F" w:rsidRPr="00BD402F" w:rsidRDefault="008F227E" w:rsidP="00E97517">
      <w:pPr>
        <w:pStyle w:val="ListParagraph"/>
        <w:numPr>
          <w:ilvl w:val="0"/>
          <w:numId w:val="27"/>
        </w:numPr>
        <w:rPr>
          <w:rFonts w:ascii="Arial" w:hAnsi="Arial" w:cs="Arial"/>
        </w:rPr>
      </w:pPr>
      <w:r>
        <w:rPr>
          <w:rFonts w:ascii="Arial" w:hAnsi="Arial" w:cs="Arial"/>
        </w:rPr>
        <w:t>i</w:t>
      </w:r>
      <w:r w:rsidR="00BD402F">
        <w:rPr>
          <w:rFonts w:ascii="Arial" w:hAnsi="Arial" w:cs="Arial"/>
        </w:rPr>
        <w:t xml:space="preserve">n person </w:t>
      </w:r>
      <w:r w:rsidR="00656F57">
        <w:rPr>
          <w:rFonts w:ascii="Arial" w:hAnsi="Arial" w:cs="Arial"/>
        </w:rPr>
        <w:t xml:space="preserve">payment </w:t>
      </w:r>
      <w:r w:rsidR="00FD7418">
        <w:rPr>
          <w:rFonts w:ascii="Arial" w:hAnsi="Arial" w:cs="Arial"/>
        </w:rPr>
        <w:t>in</w:t>
      </w:r>
      <w:r w:rsidR="00656F57">
        <w:rPr>
          <w:rFonts w:ascii="Arial" w:hAnsi="Arial" w:cs="Arial"/>
        </w:rPr>
        <w:t xml:space="preserve"> the office</w:t>
      </w:r>
    </w:p>
    <w:p w14:paraId="45301939" w14:textId="46656B02" w:rsidR="00D71DBD" w:rsidRPr="00FD7418" w:rsidRDefault="00D71DBD" w:rsidP="002A4A91">
      <w:pPr>
        <w:spacing w:after="120" w:line="256" w:lineRule="auto"/>
        <w:ind w:left="720"/>
        <w:rPr>
          <w:rFonts w:ascii="Arial" w:hAnsi="Arial" w:cs="Arial"/>
        </w:rPr>
      </w:pPr>
      <w:r w:rsidRPr="00FD7418">
        <w:rPr>
          <w:rFonts w:ascii="Arial" w:hAnsi="Arial" w:cs="Arial"/>
        </w:rPr>
        <w:t>Tell us if your contact details change.</w:t>
      </w:r>
    </w:p>
    <w:p w14:paraId="61448216" w14:textId="3BC70BDC" w:rsidR="00D71DBD" w:rsidRPr="00FD7418" w:rsidRDefault="00D71DBD" w:rsidP="002A4A91">
      <w:pPr>
        <w:spacing w:after="120" w:line="256" w:lineRule="auto"/>
        <w:ind w:left="720"/>
        <w:rPr>
          <w:rFonts w:ascii="Arial" w:hAnsi="Arial" w:cs="Arial"/>
        </w:rPr>
      </w:pPr>
      <w:r w:rsidRPr="00FD7418">
        <w:rPr>
          <w:rFonts w:ascii="Arial" w:hAnsi="Arial" w:cs="Arial"/>
        </w:rPr>
        <w:t>We may stop helping you if you:</w:t>
      </w:r>
    </w:p>
    <w:p w14:paraId="1C3F72CA" w14:textId="5E1ED27C" w:rsidR="00D71DBD" w:rsidRPr="00FD7418" w:rsidRDefault="00D71DBD" w:rsidP="00E97517">
      <w:pPr>
        <w:pStyle w:val="ListParagraph"/>
        <w:numPr>
          <w:ilvl w:val="0"/>
          <w:numId w:val="27"/>
        </w:numPr>
        <w:rPr>
          <w:rFonts w:ascii="Arial" w:hAnsi="Arial" w:cs="Arial"/>
        </w:rPr>
      </w:pPr>
      <w:r w:rsidRPr="00FD7418">
        <w:rPr>
          <w:rFonts w:ascii="Arial" w:hAnsi="Arial" w:cs="Arial"/>
        </w:rPr>
        <w:t>stop making payments under your plan</w:t>
      </w:r>
    </w:p>
    <w:p w14:paraId="49237F55" w14:textId="5F7DB789" w:rsidR="00D71DBD" w:rsidRPr="00FD7418" w:rsidRDefault="00D71DBD" w:rsidP="00E97517">
      <w:pPr>
        <w:pStyle w:val="ListParagraph"/>
        <w:numPr>
          <w:ilvl w:val="0"/>
          <w:numId w:val="27"/>
        </w:numPr>
        <w:rPr>
          <w:rFonts w:ascii="Arial" w:hAnsi="Arial" w:cs="Arial"/>
        </w:rPr>
      </w:pPr>
      <w:r w:rsidRPr="00FD7418">
        <w:rPr>
          <w:rFonts w:ascii="Arial" w:hAnsi="Arial" w:cs="Arial"/>
        </w:rPr>
        <w:t>do not tell us when your contact details change.</w:t>
      </w:r>
    </w:p>
    <w:p w14:paraId="71D8B272" w14:textId="74F6F076" w:rsidR="00D71DBD" w:rsidRPr="00FD7418" w:rsidRDefault="00D71DBD" w:rsidP="002A4A91">
      <w:pPr>
        <w:spacing w:after="120"/>
        <w:ind w:left="720"/>
        <w:rPr>
          <w:rFonts w:ascii="Arial" w:hAnsi="Arial" w:cs="Arial"/>
        </w:rPr>
      </w:pPr>
      <w:r w:rsidRPr="00FD7418">
        <w:rPr>
          <w:rFonts w:ascii="Arial" w:hAnsi="Arial" w:cs="Arial"/>
        </w:rPr>
        <w:t>If you have had two payment plans cancelled in the last 12 months due to non-payment:</w:t>
      </w:r>
    </w:p>
    <w:p w14:paraId="2142C610" w14:textId="583E9331" w:rsidR="00D71DBD" w:rsidRPr="00FD7418" w:rsidRDefault="00D71DBD" w:rsidP="00E97517">
      <w:pPr>
        <w:pStyle w:val="ListParagraph"/>
        <w:numPr>
          <w:ilvl w:val="0"/>
          <w:numId w:val="27"/>
        </w:numPr>
        <w:rPr>
          <w:rFonts w:ascii="Arial" w:hAnsi="Arial" w:cs="Arial"/>
        </w:rPr>
      </w:pPr>
      <w:r w:rsidRPr="00FD7418">
        <w:rPr>
          <w:rFonts w:ascii="Arial" w:hAnsi="Arial" w:cs="Arial"/>
        </w:rPr>
        <w:lastRenderedPageBreak/>
        <w:t>we do not have to offer you another plan</w:t>
      </w:r>
    </w:p>
    <w:p w14:paraId="3439973F" w14:textId="72FC1587" w:rsidR="00D71DBD" w:rsidRDefault="00D71DBD" w:rsidP="00E97517">
      <w:pPr>
        <w:pStyle w:val="ListParagraph"/>
        <w:numPr>
          <w:ilvl w:val="0"/>
          <w:numId w:val="27"/>
        </w:numPr>
        <w:rPr>
          <w:rFonts w:ascii="Arial" w:hAnsi="Arial" w:cs="Arial"/>
        </w:rPr>
      </w:pPr>
      <w:r w:rsidRPr="00FD7418">
        <w:rPr>
          <w:rFonts w:ascii="Arial" w:hAnsi="Arial" w:cs="Arial"/>
        </w:rPr>
        <w:t>we might disconnect your energy</w:t>
      </w:r>
    </w:p>
    <w:p w14:paraId="0E36DF3A" w14:textId="77777777" w:rsidR="00311CBC" w:rsidRPr="00311CBC" w:rsidRDefault="00311CBC" w:rsidP="002A4A91">
      <w:pPr>
        <w:spacing w:after="120" w:line="256" w:lineRule="auto"/>
        <w:ind w:firstLine="720"/>
        <w:rPr>
          <w:rFonts w:ascii="Arial" w:hAnsi="Arial" w:cs="Arial"/>
          <w:b/>
          <w:sz w:val="32"/>
          <w:szCs w:val="32"/>
        </w:rPr>
      </w:pPr>
      <w:r w:rsidRPr="00311CBC">
        <w:rPr>
          <w:rFonts w:ascii="Arial" w:hAnsi="Arial" w:cs="Arial"/>
          <w:b/>
          <w:sz w:val="32"/>
          <w:szCs w:val="32"/>
        </w:rPr>
        <w:t>Other supports to help you pay your energy bill</w:t>
      </w:r>
    </w:p>
    <w:p w14:paraId="6A1E6F56" w14:textId="77777777" w:rsidR="00311CBC" w:rsidRPr="00311CBC" w:rsidRDefault="00311CBC" w:rsidP="002A4A91">
      <w:pPr>
        <w:spacing w:after="120"/>
        <w:ind w:left="720"/>
        <w:rPr>
          <w:rFonts w:ascii="Arial" w:hAnsi="Arial" w:cs="Arial"/>
        </w:rPr>
      </w:pPr>
      <w:r w:rsidRPr="00311CBC">
        <w:rPr>
          <w:rFonts w:ascii="Arial" w:hAnsi="Arial" w:cs="Arial"/>
        </w:rPr>
        <w:t>Depending on the state or territory you live in, there are other supports to help you pay your energy bills.</w:t>
      </w:r>
    </w:p>
    <w:p w14:paraId="2CA22A15" w14:textId="4073DC13" w:rsidR="00311CBC" w:rsidRPr="00311CBC" w:rsidRDefault="00311CBC" w:rsidP="002A4A91">
      <w:pPr>
        <w:spacing w:after="120" w:line="256" w:lineRule="auto"/>
        <w:ind w:left="720"/>
        <w:rPr>
          <w:rFonts w:ascii="Arial" w:eastAsia="Times New Roman" w:hAnsi="Arial" w:cs="Arial"/>
          <w:color w:val="333333"/>
          <w:lang w:eastAsia="en-AU"/>
        </w:rPr>
      </w:pPr>
      <w:r w:rsidRPr="00311CBC">
        <w:rPr>
          <w:rFonts w:ascii="Arial" w:eastAsia="Times New Roman" w:hAnsi="Arial" w:cs="Arial"/>
          <w:color w:val="333333"/>
          <w:lang w:eastAsia="en-AU"/>
        </w:rPr>
        <w:t>What we will do</w:t>
      </w:r>
    </w:p>
    <w:p w14:paraId="64353A6C" w14:textId="37CE8C76" w:rsidR="00311CBC" w:rsidRDefault="00311CBC" w:rsidP="002A4A91">
      <w:pPr>
        <w:spacing w:after="120"/>
        <w:ind w:left="720"/>
        <w:rPr>
          <w:rFonts w:ascii="Arial" w:hAnsi="Arial" w:cs="Arial"/>
        </w:rPr>
      </w:pPr>
      <w:r w:rsidRPr="00311CBC">
        <w:rPr>
          <w:rFonts w:ascii="Arial" w:hAnsi="Arial" w:cs="Arial"/>
        </w:rPr>
        <w:t>We refer you to the following websites that tell you about other ways you can get help to pay your energy bill, such as:</w:t>
      </w:r>
    </w:p>
    <w:p w14:paraId="0F0AFE69" w14:textId="77777777" w:rsidR="00767960" w:rsidRPr="007510D3" w:rsidRDefault="006828A9" w:rsidP="007510D3">
      <w:pPr>
        <w:pStyle w:val="ListParagraph"/>
        <w:numPr>
          <w:ilvl w:val="0"/>
          <w:numId w:val="27"/>
        </w:numPr>
        <w:rPr>
          <w:rFonts w:ascii="Arial" w:hAnsi="Arial" w:cs="Arial"/>
        </w:rPr>
      </w:pPr>
      <w:r w:rsidRPr="008D225A">
        <w:rPr>
          <w:rFonts w:ascii="Arial" w:hAnsi="Arial" w:cs="Arial"/>
        </w:rPr>
        <w:t xml:space="preserve">government relief </w:t>
      </w:r>
      <w:hyperlink r:id="rId10" w:history="1">
        <w:r w:rsidR="00767960" w:rsidRPr="00DE6D5A">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https://www.qld.gov.au/community/cost-of-living-support/concessions/energy-concessions/cost-of-living-rebate</w:t>
        </w:r>
      </w:hyperlink>
    </w:p>
    <w:p w14:paraId="22B9AFB5" w14:textId="009F016E" w:rsidR="006828A9" w:rsidRPr="00DE6D5A" w:rsidRDefault="006828A9" w:rsidP="00DE6D5A">
      <w:pPr>
        <w:pStyle w:val="ListParagraph"/>
        <w:numPr>
          <w:ilvl w:val="0"/>
          <w:numId w:val="27"/>
        </w:numPr>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D225A">
        <w:rPr>
          <w:rFonts w:ascii="Arial" w:hAnsi="Arial" w:cs="Arial"/>
        </w:rPr>
        <w:t xml:space="preserve">energy rebates </w:t>
      </w:r>
      <w:hyperlink r:id="rId11" w:history="1">
        <w:r w:rsidR="00CF262E" w:rsidRPr="00DE6D5A">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https://www.qld.gov.au/community/cost-of-living-support/concessions/energy-concessions/electricity-gas-rebates</w:t>
        </w:r>
      </w:hyperlink>
    </w:p>
    <w:p w14:paraId="4896670E" w14:textId="5DFBE5C1" w:rsidR="006828A9" w:rsidRPr="007510D3" w:rsidRDefault="006828A9" w:rsidP="007510D3">
      <w:pPr>
        <w:pStyle w:val="ListParagraph"/>
        <w:numPr>
          <w:ilvl w:val="0"/>
          <w:numId w:val="27"/>
        </w:numPr>
        <w:rPr>
          <w:rFonts w:ascii="Arial" w:hAnsi="Arial" w:cs="Arial"/>
        </w:rPr>
      </w:pPr>
      <w:r w:rsidRPr="008D225A">
        <w:rPr>
          <w:rFonts w:ascii="Arial" w:hAnsi="Arial" w:cs="Arial"/>
        </w:rPr>
        <w:t xml:space="preserve">concession programs </w:t>
      </w:r>
      <w:hyperlink r:id="rId12" w:history="1">
        <w:r w:rsidR="008D225A" w:rsidRPr="00DE6D5A">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https://www.qld.gov.au/community/cost-of-living-support/concessions</w:t>
        </w:r>
      </w:hyperlink>
    </w:p>
    <w:p w14:paraId="4CFC55AF" w14:textId="77777777" w:rsidR="006828A9" w:rsidRPr="008D225A" w:rsidRDefault="006828A9" w:rsidP="007510D3">
      <w:pPr>
        <w:pStyle w:val="ListParagraph"/>
        <w:numPr>
          <w:ilvl w:val="0"/>
          <w:numId w:val="27"/>
        </w:numPr>
        <w:rPr>
          <w:rFonts w:ascii="Arial" w:hAnsi="Arial" w:cs="Arial"/>
        </w:rPr>
      </w:pPr>
      <w:r w:rsidRPr="008D225A">
        <w:rPr>
          <w:rFonts w:ascii="Arial" w:hAnsi="Arial" w:cs="Arial"/>
        </w:rPr>
        <w:t>financial counselling services:</w:t>
      </w:r>
    </w:p>
    <w:p w14:paraId="746B54EF" w14:textId="77777777" w:rsidR="007510D3" w:rsidRPr="00DE6D5A" w:rsidRDefault="007510D3" w:rsidP="007510D3">
      <w:pPr>
        <w:pStyle w:val="ListParagraph"/>
        <w:numPr>
          <w:ilvl w:val="0"/>
          <w:numId w:val="27"/>
        </w:numPr>
        <w:rPr>
          <w:rFonts w:ascii="Arial" w:hAnsi="Arial" w:cs="Arial"/>
        </w:rPr>
      </w:pPr>
      <w:r w:rsidRPr="00DE6D5A">
        <w:rPr>
          <w:rFonts w:ascii="Arial" w:hAnsi="Arial" w:cs="Arial"/>
        </w:rPr>
        <w:fldChar w:fldCharType="begin"/>
      </w:r>
      <w:r w:rsidRPr="00DE6D5A">
        <w:rPr>
          <w:rFonts w:ascii="Arial" w:hAnsi="Arial" w:cs="Arial"/>
        </w:rPr>
        <w:instrText>HYPERLINK "http://www.financialcounsellingaustralia</w:instrText>
      </w:r>
    </w:p>
    <w:p w14:paraId="54A63B53" w14:textId="77777777" w:rsidR="007510D3" w:rsidRPr="00DE6D5A" w:rsidRDefault="007510D3" w:rsidP="007510D3">
      <w:pPr>
        <w:pStyle w:val="ListParagraph"/>
        <w:numPr>
          <w:ilvl w:val="0"/>
          <w:numId w:val="27"/>
        </w:numPr>
        <w:rPr>
          <w:rFonts w:ascii="Arial" w:hAnsi="Arial" w:cs="Arial"/>
        </w:rPr>
      </w:pPr>
      <w:r w:rsidRPr="00DE6D5A">
        <w:rPr>
          <w:rFonts w:ascii="Arial" w:hAnsi="Arial" w:cs="Arial"/>
        </w:rPr>
        <w:instrText>"</w:instrText>
      </w:r>
      <w:r w:rsidRPr="00DE6D5A">
        <w:rPr>
          <w:rFonts w:ascii="Arial" w:hAnsi="Arial" w:cs="Arial"/>
        </w:rPr>
        <w:fldChar w:fldCharType="separate"/>
      </w:r>
      <w:r w:rsidRPr="00DE6D5A">
        <w:rPr>
          <w:rFonts w:ascii="Arial" w:hAnsi="Arial" w:cs="Arial"/>
        </w:rPr>
        <w:t>www.financialcounsellingaustralia</w:t>
      </w:r>
    </w:p>
    <w:p w14:paraId="6BE3C4FB" w14:textId="083ECB94" w:rsidR="006828A9" w:rsidRPr="00DE6D5A" w:rsidRDefault="007510D3" w:rsidP="007510D3">
      <w:pPr>
        <w:pStyle w:val="ListParagraph"/>
        <w:numPr>
          <w:ilvl w:val="0"/>
          <w:numId w:val="27"/>
        </w:numPr>
        <w:rPr>
          <w:rFonts w:ascii="Arial" w:hAnsi="Arial" w:cs="Arial"/>
        </w:rPr>
      </w:pPr>
      <w:r w:rsidRPr="00DE6D5A">
        <w:rPr>
          <w:rFonts w:ascii="Arial" w:hAnsi="Arial" w:cs="Arial"/>
        </w:rPr>
        <w:fldChar w:fldCharType="end"/>
      </w:r>
      <w:r w:rsidR="006828A9" w:rsidRPr="00DE6D5A">
        <w:rPr>
          <w:rFonts w:ascii="Arial" w:hAnsi="Arial" w:cs="Arial"/>
        </w:rPr>
        <w:t>Other websites that can help you include:</w:t>
      </w:r>
    </w:p>
    <w:p w14:paraId="1C08C2ED" w14:textId="22719578" w:rsidR="006828A9" w:rsidRPr="00DE6D5A" w:rsidRDefault="007510D3" w:rsidP="007510D3">
      <w:pPr>
        <w:pStyle w:val="ListParagraph"/>
        <w:numPr>
          <w:ilvl w:val="0"/>
          <w:numId w:val="27"/>
        </w:numPr>
        <w:rPr>
          <w:rFonts w:ascii="Arial" w:hAnsi="Arial" w:cs="Arial"/>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13" w:history="1">
        <w:r w:rsidRPr="00DE6D5A">
          <w:rPr>
            <w:rFonts w:ascii="Arial" w:hAnsi="Arial" w:cs="Arial"/>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www.energy.gov.au</w:t>
        </w:r>
      </w:hyperlink>
    </w:p>
    <w:p w14:paraId="172ACDC0" w14:textId="423FE738" w:rsidR="006828A9" w:rsidRPr="00DE6D5A" w:rsidRDefault="007510D3" w:rsidP="007510D3">
      <w:pPr>
        <w:pStyle w:val="ListParagraph"/>
        <w:numPr>
          <w:ilvl w:val="0"/>
          <w:numId w:val="27"/>
        </w:numPr>
        <w:rPr>
          <w:rFonts w:ascii="Arial" w:hAnsi="Arial" w:cs="Arial"/>
        </w:rPr>
      </w:pPr>
      <w:hyperlink r:id="rId14" w:history="1">
        <w:r w:rsidRPr="00DE6D5A">
          <w:rPr>
            <w:rFonts w:ascii="Arial" w:hAnsi="Arial" w:cs="Arial"/>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www.moneysmart.gov.au</w:t>
        </w:r>
      </w:hyperlink>
    </w:p>
    <w:p w14:paraId="6023F572" w14:textId="77777777" w:rsidR="006828A9" w:rsidRPr="008D225A" w:rsidRDefault="006828A9" w:rsidP="002A4A91">
      <w:pPr>
        <w:spacing w:after="120"/>
        <w:ind w:left="720"/>
        <w:rPr>
          <w:rFonts w:ascii="Arial" w:hAnsi="Arial" w:cs="Arial"/>
        </w:rPr>
      </w:pPr>
      <w:r w:rsidRPr="008D225A">
        <w:rPr>
          <w:rFonts w:ascii="Arial" w:hAnsi="Arial" w:cs="Arial"/>
        </w:rPr>
        <w:t>We will claim the energy rebate concession or support under a relief scheme on your behalf (if required to do so) as soon as practicable and if the claim is successful, we will credit the rebate, concession or support to your bill.</w:t>
      </w:r>
    </w:p>
    <w:p w14:paraId="5E8C072E" w14:textId="09EF5041" w:rsidR="006828A9" w:rsidRPr="008D225A" w:rsidRDefault="006828A9" w:rsidP="002A4A91">
      <w:pPr>
        <w:spacing w:after="120"/>
        <w:ind w:left="720"/>
        <w:rPr>
          <w:rFonts w:ascii="Arial" w:hAnsi="Arial" w:cs="Arial"/>
        </w:rPr>
      </w:pPr>
      <w:r w:rsidRPr="008D225A">
        <w:rPr>
          <w:rFonts w:ascii="Arial" w:hAnsi="Arial" w:cs="Arial"/>
        </w:rPr>
        <w:t>You can talk to a financial counsellor from anywhere in Australia by ringing the National Debt Helpline on 1800 007 007 (9.30 am – 4.30 pm Monday to Friday).</w:t>
      </w:r>
    </w:p>
    <w:p w14:paraId="3CFC57B6" w14:textId="3CE688BB" w:rsidR="006828A9" w:rsidRPr="00F261AC" w:rsidRDefault="006828A9" w:rsidP="002A4A91">
      <w:pPr>
        <w:spacing w:after="120" w:line="256" w:lineRule="auto"/>
        <w:ind w:left="720"/>
        <w:rPr>
          <w:rFonts w:ascii="Arial" w:eastAsia="Times New Roman" w:hAnsi="Arial" w:cs="Arial"/>
          <w:b/>
          <w:color w:val="333333"/>
          <w:sz w:val="32"/>
          <w:szCs w:val="32"/>
          <w:lang w:eastAsia="en-AU"/>
        </w:rPr>
      </w:pPr>
      <w:r w:rsidRPr="00F261AC">
        <w:rPr>
          <w:rFonts w:ascii="Arial" w:eastAsia="Times New Roman" w:hAnsi="Arial" w:cs="Arial"/>
          <w:b/>
          <w:color w:val="333333"/>
          <w:sz w:val="32"/>
          <w:szCs w:val="32"/>
          <w:lang w:eastAsia="en-AU"/>
        </w:rPr>
        <w:t>What you must do</w:t>
      </w:r>
    </w:p>
    <w:p w14:paraId="3A7EA0DF" w14:textId="37BDBF74" w:rsidR="006828A9" w:rsidRPr="00767960" w:rsidRDefault="006828A9" w:rsidP="002A4A91">
      <w:pPr>
        <w:spacing w:after="120"/>
        <w:ind w:left="720"/>
        <w:rPr>
          <w:rFonts w:ascii="Arial" w:hAnsi="Arial" w:cs="Arial"/>
        </w:rPr>
      </w:pPr>
      <w:r w:rsidRPr="00767960">
        <w:rPr>
          <w:rFonts w:ascii="Arial" w:hAnsi="Arial" w:cs="Arial"/>
        </w:rPr>
        <w:t>If you find out you are eligible for these programs, let us know as soon as possible so we can help you.</w:t>
      </w:r>
    </w:p>
    <w:p w14:paraId="51AC2ECA" w14:textId="731853D5" w:rsidR="00F261AC" w:rsidRPr="00F261AC" w:rsidRDefault="00F261AC" w:rsidP="002A4A91">
      <w:pPr>
        <w:spacing w:after="120" w:line="256" w:lineRule="auto"/>
        <w:ind w:left="720"/>
        <w:rPr>
          <w:rFonts w:ascii="Arial" w:eastAsia="Times New Roman" w:hAnsi="Arial" w:cs="Arial"/>
          <w:b/>
          <w:color w:val="333333"/>
          <w:sz w:val="32"/>
          <w:szCs w:val="32"/>
          <w:lang w:eastAsia="en-AU"/>
        </w:rPr>
      </w:pPr>
      <w:r w:rsidRPr="00F261AC">
        <w:rPr>
          <w:rFonts w:ascii="Arial" w:eastAsia="Times New Roman" w:hAnsi="Arial" w:cs="Arial"/>
          <w:b/>
          <w:color w:val="333333"/>
          <w:sz w:val="32"/>
          <w:szCs w:val="32"/>
          <w:lang w:eastAsia="en-AU"/>
        </w:rPr>
        <w:t>We can help you save energy</w:t>
      </w:r>
    </w:p>
    <w:p w14:paraId="558BCE54" w14:textId="075513C9" w:rsidR="00F261AC" w:rsidRPr="00F261AC" w:rsidRDefault="00F261AC" w:rsidP="002A4A91">
      <w:pPr>
        <w:spacing w:after="120"/>
        <w:ind w:left="720"/>
        <w:rPr>
          <w:rFonts w:ascii="Arial" w:hAnsi="Arial" w:cs="Arial"/>
        </w:rPr>
      </w:pPr>
      <w:r w:rsidRPr="00F261AC">
        <w:rPr>
          <w:rFonts w:ascii="Arial" w:hAnsi="Arial" w:cs="Arial"/>
        </w:rPr>
        <w:t>Using less energy can save you money.</w:t>
      </w:r>
    </w:p>
    <w:p w14:paraId="733B6FED" w14:textId="6F774946" w:rsidR="007D5C58" w:rsidRPr="00F261AC" w:rsidRDefault="00F261AC" w:rsidP="002A4A91">
      <w:pPr>
        <w:tabs>
          <w:tab w:val="left" w:pos="340"/>
        </w:tabs>
        <w:spacing w:after="120" w:line="240" w:lineRule="auto"/>
        <w:ind w:left="720"/>
        <w:rPr>
          <w:rFonts w:ascii="Arial" w:hAnsi="Arial" w:cs="Arial"/>
        </w:rPr>
      </w:pPr>
      <w:r w:rsidRPr="00F261AC">
        <w:rPr>
          <w:rFonts w:ascii="Arial" w:hAnsi="Arial" w:cs="Arial"/>
        </w:rPr>
        <w:t xml:space="preserve">We hereby refer you to the Energy Made Easy website: </w:t>
      </w:r>
      <w:hyperlink r:id="rId15" w:history="1">
        <w:r w:rsidRPr="00F261AC">
          <w:rPr>
            <w:rStyle w:val="Hyperlink"/>
            <w:rFonts w:ascii="Arial" w:hAnsi="Arial" w:cs="Arial"/>
          </w:rPr>
          <w:t>www.energymadeeasy.gov.au</w:t>
        </w:r>
      </w:hyperlink>
    </w:p>
    <w:p w14:paraId="68761677" w14:textId="65E4ADCE" w:rsidR="004247E4" w:rsidRPr="004247E4" w:rsidRDefault="004247E4" w:rsidP="002A4A91">
      <w:pPr>
        <w:spacing w:after="120" w:line="256" w:lineRule="auto"/>
        <w:ind w:firstLine="720"/>
        <w:rPr>
          <w:rFonts w:ascii="Arial" w:eastAsia="Times New Roman" w:hAnsi="Arial" w:cs="Arial"/>
          <w:b/>
          <w:color w:val="333333"/>
          <w:sz w:val="32"/>
          <w:szCs w:val="32"/>
          <w:lang w:eastAsia="en-AU"/>
        </w:rPr>
      </w:pPr>
      <w:r w:rsidRPr="004247E4">
        <w:rPr>
          <w:rFonts w:ascii="Arial" w:eastAsia="Times New Roman" w:hAnsi="Arial" w:cs="Arial"/>
          <w:b/>
          <w:color w:val="333333"/>
          <w:sz w:val="32"/>
          <w:szCs w:val="32"/>
          <w:lang w:eastAsia="en-AU"/>
        </w:rPr>
        <w:t>We will work with you</w:t>
      </w:r>
    </w:p>
    <w:p w14:paraId="1548D1CA" w14:textId="10ECA2FD" w:rsidR="004247E4" w:rsidRPr="004247E4" w:rsidRDefault="004247E4" w:rsidP="002A4A91">
      <w:pPr>
        <w:spacing w:after="120"/>
        <w:ind w:left="720"/>
        <w:rPr>
          <w:rFonts w:ascii="Arial" w:hAnsi="Arial" w:cs="Arial"/>
        </w:rPr>
      </w:pPr>
      <w:r w:rsidRPr="004247E4">
        <w:rPr>
          <w:rFonts w:ascii="Arial" w:hAnsi="Arial" w:cs="Arial"/>
        </w:rPr>
        <w:t>If we agree to providing you hardship support, we will not:</w:t>
      </w:r>
    </w:p>
    <w:p w14:paraId="25A4DDD8" w14:textId="61356DA5" w:rsidR="004247E4" w:rsidRPr="004247E4" w:rsidRDefault="004247E4" w:rsidP="00E97517">
      <w:pPr>
        <w:pStyle w:val="ListParagraph"/>
        <w:numPr>
          <w:ilvl w:val="0"/>
          <w:numId w:val="27"/>
        </w:numPr>
        <w:rPr>
          <w:rFonts w:ascii="Arial" w:hAnsi="Arial" w:cs="Arial"/>
        </w:rPr>
      </w:pPr>
      <w:r w:rsidRPr="004247E4">
        <w:rPr>
          <w:rFonts w:ascii="Arial" w:hAnsi="Arial" w:cs="Arial"/>
        </w:rPr>
        <w:t>charge late payment fees</w:t>
      </w:r>
    </w:p>
    <w:p w14:paraId="14814D5A" w14:textId="59BC3373" w:rsidR="004247E4" w:rsidRDefault="004247E4" w:rsidP="00E97517">
      <w:pPr>
        <w:pStyle w:val="ListParagraph"/>
        <w:numPr>
          <w:ilvl w:val="0"/>
          <w:numId w:val="27"/>
        </w:numPr>
        <w:rPr>
          <w:rFonts w:ascii="Arial" w:hAnsi="Arial" w:cs="Arial"/>
        </w:rPr>
      </w:pPr>
      <w:r w:rsidRPr="004247E4">
        <w:rPr>
          <w:rFonts w:ascii="Arial" w:hAnsi="Arial" w:cs="Arial"/>
        </w:rPr>
        <w:t>require a security deposit</w:t>
      </w:r>
    </w:p>
    <w:p w14:paraId="2DF7380B" w14:textId="092C2F99" w:rsidR="00DF23C8" w:rsidRPr="004247E4" w:rsidRDefault="004247E4" w:rsidP="00E97517">
      <w:pPr>
        <w:pStyle w:val="ListParagraph"/>
        <w:numPr>
          <w:ilvl w:val="0"/>
          <w:numId w:val="27"/>
        </w:numPr>
        <w:rPr>
          <w:rFonts w:ascii="Arial" w:hAnsi="Arial" w:cs="Arial"/>
        </w:rPr>
      </w:pPr>
      <w:r w:rsidRPr="004247E4">
        <w:rPr>
          <w:rFonts w:ascii="Arial" w:hAnsi="Arial" w:cs="Arial"/>
        </w:rPr>
        <w:t>make changes to your plan without your agreement.   For example, we will not put you on a shortened payment frequency unless you agree first.</w:t>
      </w:r>
    </w:p>
    <w:sectPr w:rsidR="00DF23C8" w:rsidRPr="004247E4" w:rsidSect="002A4A91">
      <w:pgSz w:w="11906" w:h="16838"/>
      <w:pgMar w:top="510" w:right="284" w:bottom="45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8D97" w14:textId="77777777" w:rsidR="00121C9F" w:rsidRDefault="00121C9F" w:rsidP="004D1183">
      <w:pPr>
        <w:spacing w:after="0" w:line="240" w:lineRule="auto"/>
      </w:pPr>
      <w:r>
        <w:separator/>
      </w:r>
    </w:p>
  </w:endnote>
  <w:endnote w:type="continuationSeparator" w:id="0">
    <w:p w14:paraId="59ACD51D" w14:textId="77777777" w:rsidR="00121C9F" w:rsidRDefault="00121C9F" w:rsidP="004D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F1622" w14:textId="77777777" w:rsidR="00121C9F" w:rsidRDefault="00121C9F" w:rsidP="004D1183">
      <w:pPr>
        <w:spacing w:after="0" w:line="240" w:lineRule="auto"/>
      </w:pPr>
      <w:r>
        <w:separator/>
      </w:r>
    </w:p>
  </w:footnote>
  <w:footnote w:type="continuationSeparator" w:id="0">
    <w:p w14:paraId="3AAD46BD" w14:textId="77777777" w:rsidR="00121C9F" w:rsidRDefault="00121C9F" w:rsidP="004D1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3447"/>
    <w:multiLevelType w:val="hybridMultilevel"/>
    <w:tmpl w:val="6554B28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 w15:restartNumberingAfterBreak="0">
    <w:nsid w:val="0F902CA0"/>
    <w:multiLevelType w:val="multilevel"/>
    <w:tmpl w:val="7C4031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10D619F"/>
    <w:multiLevelType w:val="multilevel"/>
    <w:tmpl w:val="A3A43A8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4355F3C"/>
    <w:multiLevelType w:val="hybridMultilevel"/>
    <w:tmpl w:val="76A8AF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 w15:restartNumberingAfterBreak="0">
    <w:nsid w:val="14DF5CAF"/>
    <w:multiLevelType w:val="multilevel"/>
    <w:tmpl w:val="FF7CFA6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6122B3"/>
    <w:multiLevelType w:val="hybridMultilevel"/>
    <w:tmpl w:val="6CEC0CB0"/>
    <w:lvl w:ilvl="0" w:tplc="0C090001">
      <w:start w:val="1"/>
      <w:numFmt w:val="bullet"/>
      <w:lvlText w:val=""/>
      <w:lvlJc w:val="left"/>
      <w:pPr>
        <w:ind w:left="7244" w:hanging="360"/>
      </w:pPr>
      <w:rPr>
        <w:rFonts w:ascii="Symbol" w:hAnsi="Symbol" w:hint="default"/>
      </w:rPr>
    </w:lvl>
    <w:lvl w:ilvl="1" w:tplc="0C090003">
      <w:start w:val="1"/>
      <w:numFmt w:val="bullet"/>
      <w:lvlText w:val="o"/>
      <w:lvlJc w:val="left"/>
      <w:pPr>
        <w:ind w:left="7964" w:hanging="360"/>
      </w:pPr>
      <w:rPr>
        <w:rFonts w:ascii="Courier New" w:hAnsi="Courier New" w:cs="Courier New" w:hint="default"/>
      </w:rPr>
    </w:lvl>
    <w:lvl w:ilvl="2" w:tplc="0C090005" w:tentative="1">
      <w:start w:val="1"/>
      <w:numFmt w:val="bullet"/>
      <w:lvlText w:val=""/>
      <w:lvlJc w:val="left"/>
      <w:pPr>
        <w:ind w:left="8684" w:hanging="360"/>
      </w:pPr>
      <w:rPr>
        <w:rFonts w:ascii="Wingdings" w:hAnsi="Wingdings" w:hint="default"/>
      </w:rPr>
    </w:lvl>
    <w:lvl w:ilvl="3" w:tplc="0C090001" w:tentative="1">
      <w:start w:val="1"/>
      <w:numFmt w:val="bullet"/>
      <w:lvlText w:val=""/>
      <w:lvlJc w:val="left"/>
      <w:pPr>
        <w:ind w:left="9404" w:hanging="360"/>
      </w:pPr>
      <w:rPr>
        <w:rFonts w:ascii="Symbol" w:hAnsi="Symbol" w:hint="default"/>
      </w:rPr>
    </w:lvl>
    <w:lvl w:ilvl="4" w:tplc="0C090003" w:tentative="1">
      <w:start w:val="1"/>
      <w:numFmt w:val="bullet"/>
      <w:lvlText w:val="o"/>
      <w:lvlJc w:val="left"/>
      <w:pPr>
        <w:ind w:left="10124" w:hanging="360"/>
      </w:pPr>
      <w:rPr>
        <w:rFonts w:ascii="Courier New" w:hAnsi="Courier New" w:cs="Courier New" w:hint="default"/>
      </w:rPr>
    </w:lvl>
    <w:lvl w:ilvl="5" w:tplc="0C090005" w:tentative="1">
      <w:start w:val="1"/>
      <w:numFmt w:val="bullet"/>
      <w:lvlText w:val=""/>
      <w:lvlJc w:val="left"/>
      <w:pPr>
        <w:ind w:left="10844" w:hanging="360"/>
      </w:pPr>
      <w:rPr>
        <w:rFonts w:ascii="Wingdings" w:hAnsi="Wingdings" w:hint="default"/>
      </w:rPr>
    </w:lvl>
    <w:lvl w:ilvl="6" w:tplc="0C090001" w:tentative="1">
      <w:start w:val="1"/>
      <w:numFmt w:val="bullet"/>
      <w:lvlText w:val=""/>
      <w:lvlJc w:val="left"/>
      <w:pPr>
        <w:ind w:left="11564" w:hanging="360"/>
      </w:pPr>
      <w:rPr>
        <w:rFonts w:ascii="Symbol" w:hAnsi="Symbol" w:hint="default"/>
      </w:rPr>
    </w:lvl>
    <w:lvl w:ilvl="7" w:tplc="0C090003" w:tentative="1">
      <w:start w:val="1"/>
      <w:numFmt w:val="bullet"/>
      <w:lvlText w:val="o"/>
      <w:lvlJc w:val="left"/>
      <w:pPr>
        <w:ind w:left="12284" w:hanging="360"/>
      </w:pPr>
      <w:rPr>
        <w:rFonts w:ascii="Courier New" w:hAnsi="Courier New" w:cs="Courier New" w:hint="default"/>
      </w:rPr>
    </w:lvl>
    <w:lvl w:ilvl="8" w:tplc="0C090005" w:tentative="1">
      <w:start w:val="1"/>
      <w:numFmt w:val="bullet"/>
      <w:lvlText w:val=""/>
      <w:lvlJc w:val="left"/>
      <w:pPr>
        <w:ind w:left="13004" w:hanging="360"/>
      </w:pPr>
      <w:rPr>
        <w:rFonts w:ascii="Wingdings" w:hAnsi="Wingdings" w:hint="default"/>
      </w:rPr>
    </w:lvl>
  </w:abstractNum>
  <w:abstractNum w:abstractNumId="6" w15:restartNumberingAfterBreak="0">
    <w:nsid w:val="2860369B"/>
    <w:multiLevelType w:val="hybridMultilevel"/>
    <w:tmpl w:val="C972CCCA"/>
    <w:lvl w:ilvl="0" w:tplc="E1B2EF3A">
      <w:start w:val="1"/>
      <w:numFmt w:val="bullet"/>
      <w:lvlText w:val=""/>
      <w:lvlJc w:val="left"/>
      <w:pPr>
        <w:ind w:left="3240" w:hanging="360"/>
      </w:pPr>
      <w:rPr>
        <w:rFonts w:ascii="Symbol" w:hAnsi="Symbol" w:hint="default"/>
        <w:sz w:val="24"/>
        <w:szCs w:val="24"/>
        <w14:textOutline w14:w="9525" w14:cap="rnd" w14:cmpd="sng" w14:algn="ctr">
          <w14:solidFill>
            <w14:srgbClr w14:val="000000"/>
          </w14:solidFill>
          <w14:prstDash w14:val="solid"/>
          <w14:bevel/>
        </w14:textOutline>
      </w:rPr>
    </w:lvl>
    <w:lvl w:ilvl="1" w:tplc="0C090003">
      <w:start w:val="1"/>
      <w:numFmt w:val="bullet"/>
      <w:lvlText w:val="o"/>
      <w:lvlJc w:val="left"/>
      <w:pPr>
        <w:ind w:left="3960" w:hanging="360"/>
      </w:pPr>
      <w:rPr>
        <w:rFonts w:ascii="Courier New" w:hAnsi="Courier New" w:cs="Courier New" w:hint="default"/>
      </w:rPr>
    </w:lvl>
    <w:lvl w:ilvl="2" w:tplc="0C090005">
      <w:start w:val="1"/>
      <w:numFmt w:val="bullet"/>
      <w:lvlText w:val=""/>
      <w:lvlJc w:val="left"/>
      <w:pPr>
        <w:ind w:left="4680" w:hanging="360"/>
      </w:pPr>
      <w:rPr>
        <w:rFonts w:ascii="Wingdings" w:hAnsi="Wingdings" w:hint="default"/>
      </w:rPr>
    </w:lvl>
    <w:lvl w:ilvl="3" w:tplc="0C090001">
      <w:start w:val="1"/>
      <w:numFmt w:val="bullet"/>
      <w:lvlText w:val=""/>
      <w:lvlJc w:val="left"/>
      <w:pPr>
        <w:ind w:left="5400" w:hanging="360"/>
      </w:pPr>
      <w:rPr>
        <w:rFonts w:ascii="Symbol" w:hAnsi="Symbol" w:hint="default"/>
      </w:rPr>
    </w:lvl>
    <w:lvl w:ilvl="4" w:tplc="0C090003">
      <w:start w:val="1"/>
      <w:numFmt w:val="bullet"/>
      <w:lvlText w:val="o"/>
      <w:lvlJc w:val="left"/>
      <w:pPr>
        <w:ind w:left="6120" w:hanging="360"/>
      </w:pPr>
      <w:rPr>
        <w:rFonts w:ascii="Courier New" w:hAnsi="Courier New" w:cs="Courier New" w:hint="default"/>
      </w:rPr>
    </w:lvl>
    <w:lvl w:ilvl="5" w:tplc="0C090005">
      <w:start w:val="1"/>
      <w:numFmt w:val="bullet"/>
      <w:lvlText w:val=""/>
      <w:lvlJc w:val="left"/>
      <w:pPr>
        <w:ind w:left="6840" w:hanging="360"/>
      </w:pPr>
      <w:rPr>
        <w:rFonts w:ascii="Wingdings" w:hAnsi="Wingdings" w:hint="default"/>
      </w:rPr>
    </w:lvl>
    <w:lvl w:ilvl="6" w:tplc="0C090001">
      <w:start w:val="1"/>
      <w:numFmt w:val="bullet"/>
      <w:lvlText w:val=""/>
      <w:lvlJc w:val="left"/>
      <w:pPr>
        <w:ind w:left="7560" w:hanging="360"/>
      </w:pPr>
      <w:rPr>
        <w:rFonts w:ascii="Symbol" w:hAnsi="Symbol" w:hint="default"/>
      </w:rPr>
    </w:lvl>
    <w:lvl w:ilvl="7" w:tplc="0C090003">
      <w:start w:val="1"/>
      <w:numFmt w:val="bullet"/>
      <w:lvlText w:val="o"/>
      <w:lvlJc w:val="left"/>
      <w:pPr>
        <w:ind w:left="8280" w:hanging="360"/>
      </w:pPr>
      <w:rPr>
        <w:rFonts w:ascii="Courier New" w:hAnsi="Courier New" w:cs="Courier New" w:hint="default"/>
      </w:rPr>
    </w:lvl>
    <w:lvl w:ilvl="8" w:tplc="0C090005">
      <w:start w:val="1"/>
      <w:numFmt w:val="bullet"/>
      <w:lvlText w:val=""/>
      <w:lvlJc w:val="left"/>
      <w:pPr>
        <w:ind w:left="9000" w:hanging="360"/>
      </w:pPr>
      <w:rPr>
        <w:rFonts w:ascii="Wingdings" w:hAnsi="Wingdings" w:hint="default"/>
      </w:rPr>
    </w:lvl>
  </w:abstractNum>
  <w:abstractNum w:abstractNumId="7" w15:restartNumberingAfterBreak="0">
    <w:nsid w:val="2E7D3231"/>
    <w:multiLevelType w:val="multilevel"/>
    <w:tmpl w:val="7B5CE7D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3B3F167D"/>
    <w:multiLevelType w:val="hybridMultilevel"/>
    <w:tmpl w:val="CF7A31F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9" w15:restartNumberingAfterBreak="0">
    <w:nsid w:val="40EF60C3"/>
    <w:multiLevelType w:val="hybridMultilevel"/>
    <w:tmpl w:val="C82A983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68A5CA3"/>
    <w:multiLevelType w:val="hybridMultilevel"/>
    <w:tmpl w:val="58F41DEC"/>
    <w:lvl w:ilvl="0" w:tplc="0C090001">
      <w:start w:val="1"/>
      <w:numFmt w:val="bullet"/>
      <w:lvlText w:val=""/>
      <w:lvlJc w:val="left"/>
      <w:pPr>
        <w:ind w:left="1272" w:hanging="360"/>
      </w:pPr>
      <w:rPr>
        <w:rFonts w:ascii="Symbol" w:hAnsi="Symbol" w:hint="default"/>
      </w:rPr>
    </w:lvl>
    <w:lvl w:ilvl="1" w:tplc="0C090003">
      <w:start w:val="1"/>
      <w:numFmt w:val="bullet"/>
      <w:lvlText w:val="o"/>
      <w:lvlJc w:val="left"/>
      <w:pPr>
        <w:ind w:left="1992" w:hanging="360"/>
      </w:pPr>
      <w:rPr>
        <w:rFonts w:ascii="Courier New" w:hAnsi="Courier New" w:cs="Courier New" w:hint="default"/>
      </w:rPr>
    </w:lvl>
    <w:lvl w:ilvl="2" w:tplc="0C090005">
      <w:start w:val="1"/>
      <w:numFmt w:val="bullet"/>
      <w:lvlText w:val=""/>
      <w:lvlJc w:val="left"/>
      <w:pPr>
        <w:ind w:left="2712" w:hanging="360"/>
      </w:pPr>
      <w:rPr>
        <w:rFonts w:ascii="Wingdings" w:hAnsi="Wingdings" w:hint="default"/>
      </w:rPr>
    </w:lvl>
    <w:lvl w:ilvl="3" w:tplc="0C090001">
      <w:start w:val="1"/>
      <w:numFmt w:val="bullet"/>
      <w:lvlText w:val=""/>
      <w:lvlJc w:val="left"/>
      <w:pPr>
        <w:ind w:left="3432" w:hanging="360"/>
      </w:pPr>
      <w:rPr>
        <w:rFonts w:ascii="Symbol" w:hAnsi="Symbol" w:hint="default"/>
      </w:rPr>
    </w:lvl>
    <w:lvl w:ilvl="4" w:tplc="0C090003">
      <w:start w:val="1"/>
      <w:numFmt w:val="bullet"/>
      <w:lvlText w:val="o"/>
      <w:lvlJc w:val="left"/>
      <w:pPr>
        <w:ind w:left="4152" w:hanging="360"/>
      </w:pPr>
      <w:rPr>
        <w:rFonts w:ascii="Courier New" w:hAnsi="Courier New" w:cs="Courier New" w:hint="default"/>
      </w:rPr>
    </w:lvl>
    <w:lvl w:ilvl="5" w:tplc="0C090005">
      <w:start w:val="1"/>
      <w:numFmt w:val="bullet"/>
      <w:lvlText w:val=""/>
      <w:lvlJc w:val="left"/>
      <w:pPr>
        <w:ind w:left="4872" w:hanging="360"/>
      </w:pPr>
      <w:rPr>
        <w:rFonts w:ascii="Wingdings" w:hAnsi="Wingdings" w:hint="default"/>
      </w:rPr>
    </w:lvl>
    <w:lvl w:ilvl="6" w:tplc="0C090001">
      <w:start w:val="1"/>
      <w:numFmt w:val="bullet"/>
      <w:lvlText w:val=""/>
      <w:lvlJc w:val="left"/>
      <w:pPr>
        <w:ind w:left="5592" w:hanging="360"/>
      </w:pPr>
      <w:rPr>
        <w:rFonts w:ascii="Symbol" w:hAnsi="Symbol" w:hint="default"/>
      </w:rPr>
    </w:lvl>
    <w:lvl w:ilvl="7" w:tplc="0C090003">
      <w:start w:val="1"/>
      <w:numFmt w:val="bullet"/>
      <w:lvlText w:val="o"/>
      <w:lvlJc w:val="left"/>
      <w:pPr>
        <w:ind w:left="6312" w:hanging="360"/>
      </w:pPr>
      <w:rPr>
        <w:rFonts w:ascii="Courier New" w:hAnsi="Courier New" w:cs="Courier New" w:hint="default"/>
      </w:rPr>
    </w:lvl>
    <w:lvl w:ilvl="8" w:tplc="0C090005">
      <w:start w:val="1"/>
      <w:numFmt w:val="bullet"/>
      <w:lvlText w:val=""/>
      <w:lvlJc w:val="left"/>
      <w:pPr>
        <w:ind w:left="7032" w:hanging="360"/>
      </w:pPr>
      <w:rPr>
        <w:rFonts w:ascii="Wingdings" w:hAnsi="Wingdings" w:hint="default"/>
      </w:rPr>
    </w:lvl>
  </w:abstractNum>
  <w:abstractNum w:abstractNumId="11" w15:restartNumberingAfterBreak="0">
    <w:nsid w:val="4A4204A7"/>
    <w:multiLevelType w:val="hybridMultilevel"/>
    <w:tmpl w:val="3FA86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747C5B"/>
    <w:multiLevelType w:val="hybridMultilevel"/>
    <w:tmpl w:val="5ACA5AB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3" w15:restartNumberingAfterBreak="0">
    <w:nsid w:val="512A0398"/>
    <w:multiLevelType w:val="hybridMultilevel"/>
    <w:tmpl w:val="E734579E"/>
    <w:lvl w:ilvl="0" w:tplc="E65626D4">
      <w:numFmt w:val="bullet"/>
      <w:lvlText w:val=""/>
      <w:lvlJc w:val="left"/>
      <w:pPr>
        <w:ind w:left="2880" w:hanging="360"/>
      </w:pPr>
      <w:rPr>
        <w:rFonts w:ascii="Symbol" w:eastAsiaTheme="minorHAnsi" w:hAnsi="Symbol" w:cstheme="minorBidi" w:hint="default"/>
      </w:rPr>
    </w:lvl>
    <w:lvl w:ilvl="1" w:tplc="0C090003">
      <w:start w:val="1"/>
      <w:numFmt w:val="bullet"/>
      <w:lvlText w:val="o"/>
      <w:lvlJc w:val="left"/>
      <w:pPr>
        <w:ind w:left="3600" w:hanging="360"/>
      </w:pPr>
      <w:rPr>
        <w:rFonts w:ascii="Courier New" w:hAnsi="Courier New" w:cs="Courier New" w:hint="default"/>
      </w:rPr>
    </w:lvl>
    <w:lvl w:ilvl="2" w:tplc="0C090005">
      <w:start w:val="1"/>
      <w:numFmt w:val="bullet"/>
      <w:lvlText w:val=""/>
      <w:lvlJc w:val="left"/>
      <w:pPr>
        <w:ind w:left="4320" w:hanging="360"/>
      </w:pPr>
      <w:rPr>
        <w:rFonts w:ascii="Wingdings" w:hAnsi="Wingdings" w:hint="default"/>
      </w:rPr>
    </w:lvl>
    <w:lvl w:ilvl="3" w:tplc="0C090001">
      <w:start w:val="1"/>
      <w:numFmt w:val="bullet"/>
      <w:lvlText w:val=""/>
      <w:lvlJc w:val="left"/>
      <w:pPr>
        <w:ind w:left="5040" w:hanging="360"/>
      </w:pPr>
      <w:rPr>
        <w:rFonts w:ascii="Symbol" w:hAnsi="Symbol" w:hint="default"/>
      </w:rPr>
    </w:lvl>
    <w:lvl w:ilvl="4" w:tplc="0C090003">
      <w:start w:val="1"/>
      <w:numFmt w:val="bullet"/>
      <w:lvlText w:val="o"/>
      <w:lvlJc w:val="left"/>
      <w:pPr>
        <w:ind w:left="5760" w:hanging="360"/>
      </w:pPr>
      <w:rPr>
        <w:rFonts w:ascii="Courier New" w:hAnsi="Courier New" w:cs="Courier New" w:hint="default"/>
      </w:rPr>
    </w:lvl>
    <w:lvl w:ilvl="5" w:tplc="0C090005">
      <w:start w:val="1"/>
      <w:numFmt w:val="bullet"/>
      <w:lvlText w:val=""/>
      <w:lvlJc w:val="left"/>
      <w:pPr>
        <w:ind w:left="6480" w:hanging="360"/>
      </w:pPr>
      <w:rPr>
        <w:rFonts w:ascii="Wingdings" w:hAnsi="Wingdings" w:hint="default"/>
      </w:rPr>
    </w:lvl>
    <w:lvl w:ilvl="6" w:tplc="0C090001">
      <w:start w:val="1"/>
      <w:numFmt w:val="bullet"/>
      <w:lvlText w:val=""/>
      <w:lvlJc w:val="left"/>
      <w:pPr>
        <w:ind w:left="7200" w:hanging="360"/>
      </w:pPr>
      <w:rPr>
        <w:rFonts w:ascii="Symbol" w:hAnsi="Symbol" w:hint="default"/>
      </w:rPr>
    </w:lvl>
    <w:lvl w:ilvl="7" w:tplc="0C090003">
      <w:start w:val="1"/>
      <w:numFmt w:val="bullet"/>
      <w:lvlText w:val="o"/>
      <w:lvlJc w:val="left"/>
      <w:pPr>
        <w:ind w:left="7920" w:hanging="360"/>
      </w:pPr>
      <w:rPr>
        <w:rFonts w:ascii="Courier New" w:hAnsi="Courier New" w:cs="Courier New" w:hint="default"/>
      </w:rPr>
    </w:lvl>
    <w:lvl w:ilvl="8" w:tplc="0C090005">
      <w:start w:val="1"/>
      <w:numFmt w:val="bullet"/>
      <w:lvlText w:val=""/>
      <w:lvlJc w:val="left"/>
      <w:pPr>
        <w:ind w:left="8640" w:hanging="360"/>
      </w:pPr>
      <w:rPr>
        <w:rFonts w:ascii="Wingdings" w:hAnsi="Wingdings" w:hint="default"/>
      </w:rPr>
    </w:lvl>
  </w:abstractNum>
  <w:abstractNum w:abstractNumId="14" w15:restartNumberingAfterBreak="0">
    <w:nsid w:val="5692683C"/>
    <w:multiLevelType w:val="hybridMultilevel"/>
    <w:tmpl w:val="44F01946"/>
    <w:lvl w:ilvl="0" w:tplc="21BCB2DC">
      <w:start w:val="30"/>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6D03D46"/>
    <w:multiLevelType w:val="hybridMultilevel"/>
    <w:tmpl w:val="2E1C3A66"/>
    <w:lvl w:ilvl="0" w:tplc="BF7C8D14">
      <w:numFmt w:val="bullet"/>
      <w:lvlText w:val=""/>
      <w:lvlJc w:val="left"/>
      <w:pPr>
        <w:ind w:left="1700" w:hanging="360"/>
      </w:pPr>
      <w:rPr>
        <w:rFonts w:ascii="Symbol" w:eastAsiaTheme="minorHAnsi" w:hAnsi="Symbol" w:cstheme="minorBidi"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C090003" w:tentative="1">
      <w:start w:val="1"/>
      <w:numFmt w:val="bullet"/>
      <w:lvlText w:val="o"/>
      <w:lvlJc w:val="left"/>
      <w:pPr>
        <w:ind w:left="2420" w:hanging="360"/>
      </w:pPr>
      <w:rPr>
        <w:rFonts w:ascii="Courier New" w:hAnsi="Courier New" w:cs="Courier New" w:hint="default"/>
      </w:rPr>
    </w:lvl>
    <w:lvl w:ilvl="2" w:tplc="0C090005" w:tentative="1">
      <w:start w:val="1"/>
      <w:numFmt w:val="bullet"/>
      <w:lvlText w:val=""/>
      <w:lvlJc w:val="left"/>
      <w:pPr>
        <w:ind w:left="3140" w:hanging="360"/>
      </w:pPr>
      <w:rPr>
        <w:rFonts w:ascii="Wingdings" w:hAnsi="Wingdings" w:hint="default"/>
      </w:rPr>
    </w:lvl>
    <w:lvl w:ilvl="3" w:tplc="0C090001" w:tentative="1">
      <w:start w:val="1"/>
      <w:numFmt w:val="bullet"/>
      <w:lvlText w:val=""/>
      <w:lvlJc w:val="left"/>
      <w:pPr>
        <w:ind w:left="3860" w:hanging="360"/>
      </w:pPr>
      <w:rPr>
        <w:rFonts w:ascii="Symbol" w:hAnsi="Symbol" w:hint="default"/>
      </w:rPr>
    </w:lvl>
    <w:lvl w:ilvl="4" w:tplc="0C090003" w:tentative="1">
      <w:start w:val="1"/>
      <w:numFmt w:val="bullet"/>
      <w:lvlText w:val="o"/>
      <w:lvlJc w:val="left"/>
      <w:pPr>
        <w:ind w:left="4580" w:hanging="360"/>
      </w:pPr>
      <w:rPr>
        <w:rFonts w:ascii="Courier New" w:hAnsi="Courier New" w:cs="Courier New" w:hint="default"/>
      </w:rPr>
    </w:lvl>
    <w:lvl w:ilvl="5" w:tplc="0C090005" w:tentative="1">
      <w:start w:val="1"/>
      <w:numFmt w:val="bullet"/>
      <w:lvlText w:val=""/>
      <w:lvlJc w:val="left"/>
      <w:pPr>
        <w:ind w:left="5300" w:hanging="360"/>
      </w:pPr>
      <w:rPr>
        <w:rFonts w:ascii="Wingdings" w:hAnsi="Wingdings" w:hint="default"/>
      </w:rPr>
    </w:lvl>
    <w:lvl w:ilvl="6" w:tplc="0C090001" w:tentative="1">
      <w:start w:val="1"/>
      <w:numFmt w:val="bullet"/>
      <w:lvlText w:val=""/>
      <w:lvlJc w:val="left"/>
      <w:pPr>
        <w:ind w:left="6020" w:hanging="360"/>
      </w:pPr>
      <w:rPr>
        <w:rFonts w:ascii="Symbol" w:hAnsi="Symbol" w:hint="default"/>
      </w:rPr>
    </w:lvl>
    <w:lvl w:ilvl="7" w:tplc="0C090003" w:tentative="1">
      <w:start w:val="1"/>
      <w:numFmt w:val="bullet"/>
      <w:lvlText w:val="o"/>
      <w:lvlJc w:val="left"/>
      <w:pPr>
        <w:ind w:left="6740" w:hanging="360"/>
      </w:pPr>
      <w:rPr>
        <w:rFonts w:ascii="Courier New" w:hAnsi="Courier New" w:cs="Courier New" w:hint="default"/>
      </w:rPr>
    </w:lvl>
    <w:lvl w:ilvl="8" w:tplc="0C090005" w:tentative="1">
      <w:start w:val="1"/>
      <w:numFmt w:val="bullet"/>
      <w:lvlText w:val=""/>
      <w:lvlJc w:val="left"/>
      <w:pPr>
        <w:ind w:left="7460" w:hanging="360"/>
      </w:pPr>
      <w:rPr>
        <w:rFonts w:ascii="Wingdings" w:hAnsi="Wingdings" w:hint="default"/>
      </w:rPr>
    </w:lvl>
  </w:abstractNum>
  <w:abstractNum w:abstractNumId="16" w15:restartNumberingAfterBreak="0">
    <w:nsid w:val="58FA2792"/>
    <w:multiLevelType w:val="hybridMultilevel"/>
    <w:tmpl w:val="7B284246"/>
    <w:lvl w:ilvl="0" w:tplc="E65626D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D2B1231"/>
    <w:multiLevelType w:val="multilevel"/>
    <w:tmpl w:val="4F78382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60306E4B"/>
    <w:multiLevelType w:val="hybridMultilevel"/>
    <w:tmpl w:val="E0721692"/>
    <w:lvl w:ilvl="0" w:tplc="48ECF81C">
      <w:start w:val="2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3346A3"/>
    <w:multiLevelType w:val="hybridMultilevel"/>
    <w:tmpl w:val="4EE063BA"/>
    <w:lvl w:ilvl="0" w:tplc="E65626D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94A7C40"/>
    <w:multiLevelType w:val="multilevel"/>
    <w:tmpl w:val="E4F64DA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D0A6776"/>
    <w:multiLevelType w:val="hybridMultilevel"/>
    <w:tmpl w:val="E654C3B6"/>
    <w:lvl w:ilvl="0" w:tplc="E65626D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D233207"/>
    <w:multiLevelType w:val="hybridMultilevel"/>
    <w:tmpl w:val="F8C8C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7F2A79"/>
    <w:multiLevelType w:val="hybridMultilevel"/>
    <w:tmpl w:val="29AE6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5E351A"/>
    <w:multiLevelType w:val="multilevel"/>
    <w:tmpl w:val="B92EB12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7B42678A"/>
    <w:multiLevelType w:val="hybridMultilevel"/>
    <w:tmpl w:val="C0AC3CE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7B58238F"/>
    <w:multiLevelType w:val="multilevel"/>
    <w:tmpl w:val="A030C36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num w:numId="1" w16cid:durableId="1547988358">
    <w:abstractNumId w:val="22"/>
  </w:num>
  <w:num w:numId="2" w16cid:durableId="542447370">
    <w:abstractNumId w:val="5"/>
  </w:num>
  <w:num w:numId="3" w16cid:durableId="554319628">
    <w:abstractNumId w:val="2"/>
  </w:num>
  <w:num w:numId="4" w16cid:durableId="1887374865">
    <w:abstractNumId w:val="24"/>
  </w:num>
  <w:num w:numId="5" w16cid:durableId="549027501">
    <w:abstractNumId w:val="26"/>
  </w:num>
  <w:num w:numId="6" w16cid:durableId="766854742">
    <w:abstractNumId w:val="7"/>
  </w:num>
  <w:num w:numId="7" w16cid:durableId="1614903115">
    <w:abstractNumId w:val="17"/>
  </w:num>
  <w:num w:numId="8" w16cid:durableId="2058697137">
    <w:abstractNumId w:val="20"/>
  </w:num>
  <w:num w:numId="9" w16cid:durableId="1093359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6935770">
    <w:abstractNumId w:val="1"/>
  </w:num>
  <w:num w:numId="11" w16cid:durableId="1106845944">
    <w:abstractNumId w:val="14"/>
  </w:num>
  <w:num w:numId="12" w16cid:durableId="702364145">
    <w:abstractNumId w:val="18"/>
  </w:num>
  <w:num w:numId="13" w16cid:durableId="481308803">
    <w:abstractNumId w:val="11"/>
  </w:num>
  <w:num w:numId="14" w16cid:durableId="1415976823">
    <w:abstractNumId w:val="23"/>
  </w:num>
  <w:num w:numId="15" w16cid:durableId="14314023">
    <w:abstractNumId w:val="9"/>
  </w:num>
  <w:num w:numId="16" w16cid:durableId="1399592310">
    <w:abstractNumId w:val="8"/>
  </w:num>
  <w:num w:numId="17" w16cid:durableId="308364069">
    <w:abstractNumId w:val="3"/>
  </w:num>
  <w:num w:numId="18" w16cid:durableId="902981890">
    <w:abstractNumId w:val="13"/>
  </w:num>
  <w:num w:numId="19" w16cid:durableId="1082220577">
    <w:abstractNumId w:val="16"/>
  </w:num>
  <w:num w:numId="20" w16cid:durableId="2117943958">
    <w:abstractNumId w:val="21"/>
  </w:num>
  <w:num w:numId="21" w16cid:durableId="1436628720">
    <w:abstractNumId w:val="6"/>
  </w:num>
  <w:num w:numId="22" w16cid:durableId="652954892">
    <w:abstractNumId w:val="19"/>
  </w:num>
  <w:num w:numId="23" w16cid:durableId="111022427">
    <w:abstractNumId w:val="25"/>
  </w:num>
  <w:num w:numId="24" w16cid:durableId="264730160">
    <w:abstractNumId w:val="10"/>
  </w:num>
  <w:num w:numId="25" w16cid:durableId="1081833275">
    <w:abstractNumId w:val="0"/>
  </w:num>
  <w:num w:numId="26" w16cid:durableId="1870486526">
    <w:abstractNumId w:val="12"/>
  </w:num>
  <w:num w:numId="27" w16cid:durableId="1355688167">
    <w:abstractNumId w:val="15"/>
  </w:num>
  <w:num w:numId="28" w16cid:durableId="1102722106">
    <w:abstractNumId w:val="16"/>
  </w:num>
  <w:num w:numId="29" w16cid:durableId="1288707383">
    <w:abstractNumId w:val="21"/>
  </w:num>
  <w:num w:numId="30" w16cid:durableId="339502431">
    <w:abstractNumId w:val="6"/>
  </w:num>
  <w:num w:numId="31" w16cid:durableId="4814304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5F"/>
    <w:rsid w:val="000213D4"/>
    <w:rsid w:val="00045E5D"/>
    <w:rsid w:val="000517A8"/>
    <w:rsid w:val="00076582"/>
    <w:rsid w:val="000778FA"/>
    <w:rsid w:val="00094950"/>
    <w:rsid w:val="000A2DDC"/>
    <w:rsid w:val="000B49FE"/>
    <w:rsid w:val="00100516"/>
    <w:rsid w:val="0011477C"/>
    <w:rsid w:val="00121C9F"/>
    <w:rsid w:val="00122831"/>
    <w:rsid w:val="00124B01"/>
    <w:rsid w:val="00137E05"/>
    <w:rsid w:val="00146F53"/>
    <w:rsid w:val="00163718"/>
    <w:rsid w:val="00185796"/>
    <w:rsid w:val="00190511"/>
    <w:rsid w:val="001C032D"/>
    <w:rsid w:val="00206A7B"/>
    <w:rsid w:val="00210E4A"/>
    <w:rsid w:val="00213FEC"/>
    <w:rsid w:val="002171A5"/>
    <w:rsid w:val="00285FAB"/>
    <w:rsid w:val="00292818"/>
    <w:rsid w:val="002A4A91"/>
    <w:rsid w:val="002C4A2A"/>
    <w:rsid w:val="002E19C3"/>
    <w:rsid w:val="00311CBC"/>
    <w:rsid w:val="003143B3"/>
    <w:rsid w:val="003166A2"/>
    <w:rsid w:val="003435F1"/>
    <w:rsid w:val="00373A7F"/>
    <w:rsid w:val="003F625F"/>
    <w:rsid w:val="004247E4"/>
    <w:rsid w:val="00434D34"/>
    <w:rsid w:val="00441BBF"/>
    <w:rsid w:val="004457F1"/>
    <w:rsid w:val="0046256C"/>
    <w:rsid w:val="004A311A"/>
    <w:rsid w:val="004A433A"/>
    <w:rsid w:val="004B3160"/>
    <w:rsid w:val="004D1183"/>
    <w:rsid w:val="00530DDC"/>
    <w:rsid w:val="00540785"/>
    <w:rsid w:val="00591161"/>
    <w:rsid w:val="00594EFF"/>
    <w:rsid w:val="005C45B2"/>
    <w:rsid w:val="005D2B96"/>
    <w:rsid w:val="005D5C50"/>
    <w:rsid w:val="005D7ABE"/>
    <w:rsid w:val="005E0B97"/>
    <w:rsid w:val="00615CB1"/>
    <w:rsid w:val="00634DC9"/>
    <w:rsid w:val="00636BB4"/>
    <w:rsid w:val="00656F57"/>
    <w:rsid w:val="0066111C"/>
    <w:rsid w:val="006750EA"/>
    <w:rsid w:val="0067636B"/>
    <w:rsid w:val="006828A9"/>
    <w:rsid w:val="006C645D"/>
    <w:rsid w:val="006C67D1"/>
    <w:rsid w:val="006D31C9"/>
    <w:rsid w:val="006E1642"/>
    <w:rsid w:val="006F0D61"/>
    <w:rsid w:val="007510D3"/>
    <w:rsid w:val="00767960"/>
    <w:rsid w:val="00772C74"/>
    <w:rsid w:val="007A11C8"/>
    <w:rsid w:val="007D5C58"/>
    <w:rsid w:val="007E0C8D"/>
    <w:rsid w:val="007E32E9"/>
    <w:rsid w:val="00800B03"/>
    <w:rsid w:val="00807C7E"/>
    <w:rsid w:val="00821AA3"/>
    <w:rsid w:val="008A14DD"/>
    <w:rsid w:val="008B0532"/>
    <w:rsid w:val="008D225A"/>
    <w:rsid w:val="008F227E"/>
    <w:rsid w:val="008F5804"/>
    <w:rsid w:val="009277A7"/>
    <w:rsid w:val="00936E28"/>
    <w:rsid w:val="00A03720"/>
    <w:rsid w:val="00A1276A"/>
    <w:rsid w:val="00A243AC"/>
    <w:rsid w:val="00A35981"/>
    <w:rsid w:val="00A737FA"/>
    <w:rsid w:val="00A90F5B"/>
    <w:rsid w:val="00AD2AC3"/>
    <w:rsid w:val="00B10BA1"/>
    <w:rsid w:val="00B62E86"/>
    <w:rsid w:val="00B66486"/>
    <w:rsid w:val="00B80E81"/>
    <w:rsid w:val="00BA59FF"/>
    <w:rsid w:val="00BB6E1F"/>
    <w:rsid w:val="00BB7443"/>
    <w:rsid w:val="00BD1EE5"/>
    <w:rsid w:val="00BD402F"/>
    <w:rsid w:val="00BD7648"/>
    <w:rsid w:val="00BD7953"/>
    <w:rsid w:val="00C17C3A"/>
    <w:rsid w:val="00C910BF"/>
    <w:rsid w:val="00CA0653"/>
    <w:rsid w:val="00CC7F3E"/>
    <w:rsid w:val="00CE2ECE"/>
    <w:rsid w:val="00CF262E"/>
    <w:rsid w:val="00D02522"/>
    <w:rsid w:val="00D11BB6"/>
    <w:rsid w:val="00D16BBD"/>
    <w:rsid w:val="00D565FF"/>
    <w:rsid w:val="00D71DBD"/>
    <w:rsid w:val="00D9299A"/>
    <w:rsid w:val="00DA4CEA"/>
    <w:rsid w:val="00DD30CC"/>
    <w:rsid w:val="00DE403D"/>
    <w:rsid w:val="00DE6D5A"/>
    <w:rsid w:val="00DF23C8"/>
    <w:rsid w:val="00DF34D4"/>
    <w:rsid w:val="00DF57DD"/>
    <w:rsid w:val="00E82ECE"/>
    <w:rsid w:val="00E973B5"/>
    <w:rsid w:val="00E97517"/>
    <w:rsid w:val="00EA0361"/>
    <w:rsid w:val="00ED6C33"/>
    <w:rsid w:val="00EF135A"/>
    <w:rsid w:val="00F261AC"/>
    <w:rsid w:val="00F378F1"/>
    <w:rsid w:val="00F45A9A"/>
    <w:rsid w:val="00F72C7D"/>
    <w:rsid w:val="00F876C0"/>
    <w:rsid w:val="00F9178F"/>
    <w:rsid w:val="00F921B5"/>
    <w:rsid w:val="00FA135F"/>
    <w:rsid w:val="00FA1A76"/>
    <w:rsid w:val="00FD74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99F7"/>
  <w15:chartTrackingRefBased/>
  <w15:docId w15:val="{202BA27B-FD1E-4418-BC01-D36AD44B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171A5"/>
    <w:pPr>
      <w:framePr w:w="7920" w:h="1980" w:hRule="exact" w:hSpace="180" w:wrap="auto" w:hAnchor="page" w:xAlign="center" w:yAlign="bottom"/>
      <w:spacing w:after="0" w:line="240" w:lineRule="auto"/>
      <w:ind w:left="2880"/>
    </w:pPr>
    <w:rPr>
      <w:rFonts w:ascii="Arial" w:eastAsiaTheme="majorEastAsia" w:hAnsi="Arial" w:cstheme="majorBidi"/>
      <w:sz w:val="32"/>
      <w:szCs w:val="24"/>
    </w:rPr>
  </w:style>
  <w:style w:type="character" w:customStyle="1" w:styleId="Heading1Char">
    <w:name w:val="Heading 1 Char"/>
    <w:basedOn w:val="DefaultParagraphFont"/>
    <w:link w:val="Heading1"/>
    <w:uiPriority w:val="9"/>
    <w:rsid w:val="003F6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25F"/>
    <w:rPr>
      <w:rFonts w:eastAsiaTheme="majorEastAsia" w:cstheme="majorBidi"/>
      <w:color w:val="272727" w:themeColor="text1" w:themeTint="D8"/>
    </w:rPr>
  </w:style>
  <w:style w:type="paragraph" w:styleId="Title">
    <w:name w:val="Title"/>
    <w:basedOn w:val="Normal"/>
    <w:next w:val="Normal"/>
    <w:link w:val="TitleChar"/>
    <w:uiPriority w:val="10"/>
    <w:qFormat/>
    <w:rsid w:val="003F6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25F"/>
    <w:pPr>
      <w:spacing w:before="160"/>
      <w:jc w:val="center"/>
    </w:pPr>
    <w:rPr>
      <w:i/>
      <w:iCs/>
      <w:color w:val="404040" w:themeColor="text1" w:themeTint="BF"/>
    </w:rPr>
  </w:style>
  <w:style w:type="character" w:customStyle="1" w:styleId="QuoteChar">
    <w:name w:val="Quote Char"/>
    <w:basedOn w:val="DefaultParagraphFont"/>
    <w:link w:val="Quote"/>
    <w:uiPriority w:val="29"/>
    <w:rsid w:val="003F625F"/>
    <w:rPr>
      <w:i/>
      <w:iCs/>
      <w:color w:val="404040" w:themeColor="text1" w:themeTint="BF"/>
    </w:rPr>
  </w:style>
  <w:style w:type="paragraph" w:styleId="ListParagraph">
    <w:name w:val="List Paragraph"/>
    <w:basedOn w:val="Normal"/>
    <w:link w:val="ListParagraphChar"/>
    <w:uiPriority w:val="34"/>
    <w:qFormat/>
    <w:rsid w:val="003F625F"/>
    <w:pPr>
      <w:ind w:left="720"/>
      <w:contextualSpacing/>
    </w:pPr>
  </w:style>
  <w:style w:type="character" w:styleId="IntenseEmphasis">
    <w:name w:val="Intense Emphasis"/>
    <w:basedOn w:val="DefaultParagraphFont"/>
    <w:uiPriority w:val="21"/>
    <w:qFormat/>
    <w:rsid w:val="003F625F"/>
    <w:rPr>
      <w:i/>
      <w:iCs/>
      <w:color w:val="0F4761" w:themeColor="accent1" w:themeShade="BF"/>
    </w:rPr>
  </w:style>
  <w:style w:type="paragraph" w:styleId="IntenseQuote">
    <w:name w:val="Intense Quote"/>
    <w:basedOn w:val="Normal"/>
    <w:next w:val="Normal"/>
    <w:link w:val="IntenseQuoteChar"/>
    <w:uiPriority w:val="30"/>
    <w:qFormat/>
    <w:rsid w:val="003F6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25F"/>
    <w:rPr>
      <w:i/>
      <w:iCs/>
      <w:color w:val="0F4761" w:themeColor="accent1" w:themeShade="BF"/>
    </w:rPr>
  </w:style>
  <w:style w:type="character" w:styleId="IntenseReference">
    <w:name w:val="Intense Reference"/>
    <w:basedOn w:val="DefaultParagraphFont"/>
    <w:uiPriority w:val="32"/>
    <w:qFormat/>
    <w:rsid w:val="003F625F"/>
    <w:rPr>
      <w:b/>
      <w:bCs/>
      <w:smallCaps/>
      <w:color w:val="0F4761" w:themeColor="accent1" w:themeShade="BF"/>
      <w:spacing w:val="5"/>
    </w:rPr>
  </w:style>
  <w:style w:type="paragraph" w:styleId="FootnoteText">
    <w:name w:val="footnote text"/>
    <w:basedOn w:val="Normal"/>
    <w:link w:val="FootnoteTextChar"/>
    <w:uiPriority w:val="2"/>
    <w:unhideWhenUsed/>
    <w:rsid w:val="00B66486"/>
    <w:pPr>
      <w:tabs>
        <w:tab w:val="left" w:pos="454"/>
        <w:tab w:val="left" w:pos="567"/>
      </w:tabs>
      <w:spacing w:after="60" w:line="264" w:lineRule="auto"/>
      <w:ind w:left="454" w:hanging="454"/>
    </w:pPr>
    <w:rPr>
      <w:rFonts w:ascii="Arial" w:hAnsi="Arial"/>
      <w:kern w:val="0"/>
      <w:sz w:val="18"/>
      <w:szCs w:val="20"/>
      <w14:ligatures w14:val="none"/>
    </w:rPr>
  </w:style>
  <w:style w:type="character" w:customStyle="1" w:styleId="FootnoteTextChar">
    <w:name w:val="Footnote Text Char"/>
    <w:basedOn w:val="DefaultParagraphFont"/>
    <w:link w:val="FootnoteText"/>
    <w:uiPriority w:val="2"/>
    <w:rsid w:val="00B66486"/>
    <w:rPr>
      <w:rFonts w:ascii="Arial" w:hAnsi="Arial"/>
      <w:kern w:val="0"/>
      <w:sz w:val="18"/>
      <w:szCs w:val="20"/>
      <w14:ligatures w14:val="none"/>
    </w:rPr>
  </w:style>
  <w:style w:type="character" w:styleId="FootnoteReference">
    <w:name w:val="footnote reference"/>
    <w:basedOn w:val="DefaultParagraphFont"/>
    <w:uiPriority w:val="99"/>
    <w:semiHidden/>
    <w:unhideWhenUsed/>
    <w:rsid w:val="00B66486"/>
    <w:rPr>
      <w:vertAlign w:val="superscript"/>
    </w:rPr>
  </w:style>
  <w:style w:type="table" w:customStyle="1" w:styleId="AERtableleftalign">
    <w:name w:val="AER table (left align)"/>
    <w:basedOn w:val="TableNormal"/>
    <w:uiPriority w:val="99"/>
    <w:rsid w:val="00B66486"/>
    <w:pPr>
      <w:spacing w:before="120" w:after="120" w:line="276" w:lineRule="auto"/>
    </w:pPr>
    <w:rPr>
      <w:rFonts w:ascii="Arial" w:eastAsia="Calibri"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sz w:val="20"/>
      </w:rPr>
      <w:tblPr/>
      <w:trPr>
        <w:cantSplit/>
        <w:tblHeader/>
      </w:trPr>
      <w:tcPr>
        <w:shd w:val="clear" w:color="auto" w:fill="196B24" w:themeFill="accent3"/>
      </w:tcPr>
    </w:tblStylePr>
    <w:tblStylePr w:type="firstCol">
      <w:pPr>
        <w:wordWrap/>
        <w:jc w:val="left"/>
      </w:pPr>
    </w:tblStylePr>
  </w:style>
  <w:style w:type="character" w:customStyle="1" w:styleId="ListParagraphChar">
    <w:name w:val="List Paragraph Char"/>
    <w:basedOn w:val="DefaultParagraphFont"/>
    <w:link w:val="ListParagraph"/>
    <w:uiPriority w:val="34"/>
    <w:locked/>
    <w:rsid w:val="00B66486"/>
  </w:style>
  <w:style w:type="character" w:styleId="Hyperlink">
    <w:name w:val="Hyperlink"/>
    <w:basedOn w:val="DefaultParagraphFont"/>
    <w:uiPriority w:val="99"/>
    <w:qFormat/>
    <w:rsid w:val="00594EFF"/>
    <w:rPr>
      <w:color w:val="165788"/>
      <w:u w:val="single"/>
    </w:rPr>
  </w:style>
  <w:style w:type="table" w:styleId="GridTable1Light">
    <w:name w:val="Grid Table 1 Light"/>
    <w:basedOn w:val="TableNormal"/>
    <w:uiPriority w:val="46"/>
    <w:rsid w:val="00594EFF"/>
    <w:pPr>
      <w:spacing w:before="200" w:after="0" w:line="240" w:lineRule="auto"/>
    </w:pPr>
    <w:rPr>
      <w:rFonts w:ascii="Roboto" w:hAnsi="Roboto"/>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9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nergy.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ld.gov.au/community/cost-of-living-support/concessio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ld.gov.au/community/cost-of-living-support/concessions/energy-concessions/electricity-gas-rebates" TargetMode="External"/><Relationship Id="rId5" Type="http://schemas.openxmlformats.org/officeDocument/2006/relationships/webSettings" Target="webSettings.xml"/><Relationship Id="rId15" Type="http://schemas.openxmlformats.org/officeDocument/2006/relationships/hyperlink" Target="https://www.energymadeeasy.gov.au/article/tips-for-saving-energy-at-home/" TargetMode="External"/><Relationship Id="rId10" Type="http://schemas.openxmlformats.org/officeDocument/2006/relationships/hyperlink" Target="https://www.qld.gov.au/community/cost-of-living-support/concessions/energy-concessions/cost-of-living-rebate" TargetMode="External"/><Relationship Id="rId4" Type="http://schemas.openxmlformats.org/officeDocument/2006/relationships/settings" Target="settings.xml"/><Relationship Id="rId9" Type="http://schemas.openxmlformats.org/officeDocument/2006/relationships/hyperlink" Target="mailto:Advancetownpark@outlook.com" TargetMode="External"/><Relationship Id="rId14" Type="http://schemas.openxmlformats.org/officeDocument/2006/relationships/hyperlink" Target="http://www.moneysmar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6207A-920A-47DA-A009-2637F7BE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5397</Characters>
  <Application>Microsoft Office Word</Application>
  <DocSecurity>0</DocSecurity>
  <Lines>128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Advancetown Caravan Park</dc:creator>
  <cp:keywords/>
  <dc:description/>
  <cp:lastModifiedBy>Advancetown Caravan Park</cp:lastModifiedBy>
  <cp:revision>69</cp:revision>
  <cp:lastPrinted>2026-06-29T23:40:00Z</cp:lastPrinted>
  <dcterms:created xsi:type="dcterms:W3CDTF">2026-06-29T05:52:00Z</dcterms:created>
  <dcterms:modified xsi:type="dcterms:W3CDTF">2026-06-30T01:05:00Z</dcterms:modified>
</cp:coreProperties>
</file>