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B73F" w14:textId="77777777" w:rsidR="00AD3F03" w:rsidRDefault="00AD3F03"/>
    <w:p w14:paraId="24A688A7" w14:textId="77777777" w:rsidR="00AD3F03" w:rsidRDefault="00AD3F03"/>
    <w:p w14:paraId="47AD5C03" w14:textId="77777777" w:rsidR="00AD3F03" w:rsidRDefault="00AD3F03"/>
    <w:p w14:paraId="1EAB7CDB" w14:textId="77777777" w:rsidR="001A27C5" w:rsidRPr="001A27C5" w:rsidRDefault="001A27C5" w:rsidP="001A27C5">
      <w:pPr>
        <w:jc w:val="center"/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b/>
          <w:bCs/>
          <w:color w:val="494949"/>
          <w:kern w:val="0"/>
          <w14:ligatures w14:val="none"/>
        </w:rPr>
        <w:t>IAM Information Security Consultant</w:t>
      </w:r>
    </w:p>
    <w:p w14:paraId="33E197A1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Location: Anywhere in the U.S. (Remote)</w:t>
      </w: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br/>
        <w:t>Eligibility: Must be a U.S. Citizen due to federal/government regulations</w:t>
      </w:r>
    </w:p>
    <w:p w14:paraId="7082CC8F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Overview</w:t>
      </w:r>
    </w:p>
    <w:p w14:paraId="64EE7851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We are conducting a confidential search for a seasoned Identity &amp; Access Management (IAM) Information Security Consultant to serve as a trusted advisor on critical Digital Identity (DI) initiatives. The ideal candidate will bring deep technical expertise, a consultative approach, and the ability to shape enterprise-wide identity strategies while mentoring and leading others.</w:t>
      </w:r>
    </w:p>
    <w:p w14:paraId="2B8AAAB2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This is a client-facing, advisory-driven role with the opportunity to influence large-scale enterprise IAM programs across diverse industries.</w:t>
      </w:r>
    </w:p>
    <w:p w14:paraId="01C33E64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6E0481A2">
          <v:rect id="_x0000_i1043" style="width:0;height:1.5pt" o:hralign="center" o:hrstd="t" o:hr="t" fillcolor="#a0a0a0" stroked="f"/>
        </w:pict>
      </w:r>
    </w:p>
    <w:p w14:paraId="3A3D3FFF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Core Responsibilities</w:t>
      </w:r>
    </w:p>
    <w:p w14:paraId="5ACCDFEC" w14:textId="77777777" w:rsidR="001A27C5" w:rsidRPr="001A27C5" w:rsidRDefault="001A27C5" w:rsidP="001A27C5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Act as a trusted advisor to clients on Digital Identity / IAM strategies and solutions.</w:t>
      </w:r>
    </w:p>
    <w:p w14:paraId="00B739C1" w14:textId="77777777" w:rsidR="001A27C5" w:rsidRPr="001A27C5" w:rsidRDefault="001A27C5" w:rsidP="001A27C5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Maintain expertise in IAM security trends and best practices.</w:t>
      </w:r>
    </w:p>
    <w:p w14:paraId="102F4C80" w14:textId="77777777" w:rsidR="001A27C5" w:rsidRPr="001A27C5" w:rsidRDefault="001A27C5" w:rsidP="001A27C5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Design and implement leading-edge IAM and DI solutions to address client challenges.</w:t>
      </w:r>
    </w:p>
    <w:p w14:paraId="01968480" w14:textId="77777777" w:rsidR="001A27C5" w:rsidRPr="001A27C5" w:rsidRDefault="001A27C5" w:rsidP="001A27C5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Serve as a subject matter expert (SME) for IAM, ensuring seamless integration with broader security and enterprise portfolios.</w:t>
      </w:r>
    </w:p>
    <w:p w14:paraId="0665D1BF" w14:textId="77777777" w:rsidR="001A27C5" w:rsidRPr="001A27C5" w:rsidRDefault="001A27C5" w:rsidP="001A27C5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Engage with the global Digital Identity community to drive innovation and improve service offerings.</w:t>
      </w:r>
    </w:p>
    <w:p w14:paraId="0B2C40CE" w14:textId="77777777" w:rsidR="001A27C5" w:rsidRPr="001A27C5" w:rsidRDefault="001A27C5" w:rsidP="001A27C5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Support business development efforts by promoting IAM/DI solutions and generating sales opportunities.</w:t>
      </w:r>
    </w:p>
    <w:p w14:paraId="3BBECCD6" w14:textId="77777777" w:rsidR="001A27C5" w:rsidRPr="001A27C5" w:rsidRDefault="001A27C5" w:rsidP="001A27C5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Mentor and guide internal teams to develop strong IAM capabilities.</w:t>
      </w:r>
    </w:p>
    <w:p w14:paraId="21C51431" w14:textId="77777777" w:rsidR="001A27C5" w:rsidRPr="001A27C5" w:rsidRDefault="001A27C5" w:rsidP="001A27C5">
      <w:pPr>
        <w:numPr>
          <w:ilvl w:val="0"/>
          <w:numId w:val="1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Provide escalation support to resolve client service issues with minimal disruption.</w:t>
      </w:r>
    </w:p>
    <w:p w14:paraId="20A45306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3DEE1179">
          <v:rect id="_x0000_i1044" style="width:0;height:1.5pt" o:hralign="center" o:hrstd="t" o:hr="t" fillcolor="#a0a0a0" stroked="f"/>
        </w:pict>
      </w:r>
    </w:p>
    <w:p w14:paraId="5B11E1FF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Key Skills &amp; Experience</w:t>
      </w:r>
    </w:p>
    <w:p w14:paraId="5817E527" w14:textId="77777777" w:rsidR="001A27C5" w:rsidRPr="001A27C5" w:rsidRDefault="001A27C5" w:rsidP="001A27C5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10–15 years of experience defining, developing, and implementing IAM strategies and enterprise architectures.</w:t>
      </w:r>
    </w:p>
    <w:p w14:paraId="27BEEA21" w14:textId="77777777" w:rsidR="001A27C5" w:rsidRPr="001A27C5" w:rsidRDefault="001A27C5" w:rsidP="001A27C5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Hands-on expertise with the following IAM technologies:</w:t>
      </w:r>
    </w:p>
    <w:p w14:paraId="6228A91C" w14:textId="77777777" w:rsidR="001A27C5" w:rsidRPr="001A27C5" w:rsidRDefault="001A27C5" w:rsidP="001A27C5">
      <w:pPr>
        <w:numPr>
          <w:ilvl w:val="1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Federation &amp; Identity: Ping Federate, ForgeRock, Auth0, Okta Identity Engine, Microsoft Entra ID</w:t>
      </w:r>
    </w:p>
    <w:p w14:paraId="4CEC8F0F" w14:textId="77777777" w:rsidR="001A27C5" w:rsidRPr="001A27C5" w:rsidRDefault="001A27C5" w:rsidP="001A27C5">
      <w:pPr>
        <w:numPr>
          <w:ilvl w:val="1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 xml:space="preserve">Identity Governance &amp; Administration (IGA): SailPoint </w:t>
      </w:r>
      <w:proofErr w:type="spellStart"/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IdentityIQ</w:t>
      </w:r>
      <w:proofErr w:type="spellEnd"/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 xml:space="preserve">, </w:t>
      </w:r>
      <w:proofErr w:type="spellStart"/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IdentityNow</w:t>
      </w:r>
      <w:proofErr w:type="spellEnd"/>
    </w:p>
    <w:p w14:paraId="2A38FDE7" w14:textId="77777777" w:rsidR="001A27C5" w:rsidRPr="001A27C5" w:rsidRDefault="001A27C5" w:rsidP="001A27C5">
      <w:pPr>
        <w:numPr>
          <w:ilvl w:val="1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Privileged Access Management (PAM/PIM): Microsoft PIM</w:t>
      </w:r>
    </w:p>
    <w:p w14:paraId="67715D62" w14:textId="77777777" w:rsidR="001A27C5" w:rsidRPr="001A27C5" w:rsidRDefault="001A27C5" w:rsidP="001A27C5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Proven ability to lead IAM programs at enterprise scale.</w:t>
      </w:r>
    </w:p>
    <w:p w14:paraId="031869F9" w14:textId="77777777" w:rsidR="001A27C5" w:rsidRPr="001A27C5" w:rsidRDefault="001A27C5" w:rsidP="001A27C5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Strong communication and consultative skills with the ability to influence stakeholders at all levels.</w:t>
      </w:r>
    </w:p>
    <w:p w14:paraId="5AA6221D" w14:textId="77777777" w:rsidR="001A27C5" w:rsidRPr="001A27C5" w:rsidRDefault="001A27C5" w:rsidP="001A27C5">
      <w:pPr>
        <w:numPr>
          <w:ilvl w:val="0"/>
          <w:numId w:val="2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Must be a U.S. Citizen.</w:t>
      </w:r>
    </w:p>
    <w:p w14:paraId="0227CE4A" w14:textId="77777777" w:rsid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41EF1123" w14:textId="77777777" w:rsid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1557D54F" w14:textId="77777777" w:rsid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200F4839" w14:textId="77777777" w:rsid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4987F84F" w14:textId="77777777" w:rsid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439D2199" w14:textId="77777777" w:rsid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7C6B0E69" w14:textId="77777777" w:rsid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646BEB5A" w14:textId="77777777" w:rsid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3A0C93C6" w14:textId="77777777" w:rsid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</w:p>
    <w:p w14:paraId="32779645" w14:textId="1B30CBF1" w:rsidR="001A27C5" w:rsidRPr="001A27C5" w:rsidRDefault="001A27C5" w:rsidP="001A27C5">
      <w:p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pict w14:anchorId="71211EE7">
          <v:rect id="_x0000_i1045" style="width:0;height:1.5pt" o:hralign="center" o:hrstd="t" o:hr="t" fillcolor="#a0a0a0" stroked="f"/>
        </w:pict>
      </w:r>
    </w:p>
    <w:p w14:paraId="30CC967B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Why This Role?</w:t>
      </w:r>
    </w:p>
    <w:p w14:paraId="33B5B61D" w14:textId="77777777" w:rsidR="001A27C5" w:rsidRPr="001A27C5" w:rsidRDefault="001A27C5" w:rsidP="001A27C5">
      <w:pPr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This is a highly visible, strategic consulting role with the opportunity to:</w:t>
      </w:r>
    </w:p>
    <w:p w14:paraId="5D1850AC" w14:textId="77777777" w:rsidR="001A27C5" w:rsidRPr="001A27C5" w:rsidRDefault="001A27C5" w:rsidP="001A27C5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Influence enterprise security strategies at the C-suite level.</w:t>
      </w:r>
    </w:p>
    <w:p w14:paraId="08DBC409" w14:textId="77777777" w:rsidR="001A27C5" w:rsidRPr="001A27C5" w:rsidRDefault="001A27C5" w:rsidP="001A27C5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Work with cutting-edge IAM technologies across diverse industries.</w:t>
      </w:r>
    </w:p>
    <w:p w14:paraId="71FC2FCF" w14:textId="77777777" w:rsidR="001A27C5" w:rsidRPr="001A27C5" w:rsidRDefault="001A27C5" w:rsidP="001A27C5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Mentor and shape the next generation of IAM professionals.</w:t>
      </w:r>
    </w:p>
    <w:p w14:paraId="72C30E49" w14:textId="77777777" w:rsidR="001A27C5" w:rsidRPr="001A27C5" w:rsidRDefault="001A27C5" w:rsidP="001A27C5">
      <w:pPr>
        <w:numPr>
          <w:ilvl w:val="0"/>
          <w:numId w:val="3"/>
        </w:numPr>
        <w:spacing w:after="0"/>
        <w:rPr>
          <w:rFonts w:ascii="Roboto" w:eastAsia="Times New Roman" w:hAnsi="Roboto" w:cs="Times New Roman"/>
          <w:color w:val="494949"/>
          <w:kern w:val="0"/>
          <w14:ligatures w14:val="none"/>
        </w:rPr>
      </w:pPr>
      <w:r w:rsidRPr="001A27C5">
        <w:rPr>
          <w:rFonts w:ascii="Roboto" w:eastAsia="Times New Roman" w:hAnsi="Roboto" w:cs="Times New Roman"/>
          <w:color w:val="494949"/>
          <w:kern w:val="0"/>
          <w14:ligatures w14:val="none"/>
        </w:rPr>
        <w:t>Be recognized as a thought leader in the IAM / Digital Identity space.</w:t>
      </w:r>
    </w:p>
    <w:p w14:paraId="44AEB302" w14:textId="77777777" w:rsidR="00590009" w:rsidRDefault="00590009" w:rsidP="00F26735">
      <w:pPr>
        <w:rPr>
          <w:rFonts w:ascii="Segoe UI Emoji" w:hAnsi="Segoe UI Emoji" w:cs="Segoe UI Emoji"/>
          <w:sz w:val="18"/>
          <w:szCs w:val="18"/>
        </w:rPr>
      </w:pPr>
    </w:p>
    <w:p w14:paraId="5989986F" w14:textId="5382316B" w:rsidR="00F26735" w:rsidRPr="003D5C86" w:rsidRDefault="00F26735" w:rsidP="00F26735">
      <w:pPr>
        <w:rPr>
          <w:sz w:val="18"/>
          <w:szCs w:val="18"/>
        </w:rPr>
      </w:pPr>
      <w:r w:rsidRPr="000D6FC1">
        <w:rPr>
          <w:rFonts w:ascii="Segoe UI Emoji" w:hAnsi="Segoe UI Emoji" w:cs="Segoe UI Emoji"/>
          <w:sz w:val="18"/>
          <w:szCs w:val="18"/>
        </w:rPr>
        <w:t>📧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Email</w:t>
      </w:r>
      <w:r w:rsidRPr="000D6FC1">
        <w:rPr>
          <w:sz w:val="18"/>
          <w:szCs w:val="18"/>
        </w:rPr>
        <w:t xml:space="preserve">: </w:t>
      </w:r>
      <w:r w:rsidRPr="003D5C86">
        <w:rPr>
          <w:sz w:val="18"/>
          <w:szCs w:val="18"/>
        </w:rPr>
        <w:t>Laura@footinthedoorrecruiting.com</w:t>
      </w:r>
      <w:r w:rsidRPr="000D6FC1">
        <w:rPr>
          <w:sz w:val="18"/>
          <w:szCs w:val="18"/>
        </w:rPr>
        <w:br/>
      </w:r>
      <w:r w:rsidRPr="000D6FC1">
        <w:rPr>
          <w:rFonts w:ascii="Segoe UI Emoji" w:hAnsi="Segoe UI Emoji" w:cs="Segoe UI Emoji"/>
          <w:sz w:val="18"/>
          <w:szCs w:val="18"/>
        </w:rPr>
        <w:t>🌐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Website</w:t>
      </w:r>
      <w:r w:rsidRPr="000D6FC1">
        <w:rPr>
          <w:sz w:val="18"/>
          <w:szCs w:val="18"/>
        </w:rPr>
        <w:t xml:space="preserve">: </w:t>
      </w:r>
      <w:hyperlink r:id="rId8" w:history="1">
        <w:r w:rsidRPr="003D5C86">
          <w:rPr>
            <w:rStyle w:val="Hyperlink"/>
            <w:sz w:val="18"/>
            <w:szCs w:val="18"/>
          </w:rPr>
          <w:t>https://footinthedoorrecruiting.com/</w:t>
        </w:r>
      </w:hyperlink>
    </w:p>
    <w:p w14:paraId="0EA9CE3E" w14:textId="77777777" w:rsidR="00F26735" w:rsidRPr="000D6FC1" w:rsidRDefault="00F26735" w:rsidP="00F26735">
      <w:pPr>
        <w:rPr>
          <w:sz w:val="18"/>
          <w:szCs w:val="18"/>
        </w:rPr>
      </w:pPr>
      <w:r w:rsidRPr="000D6FC1">
        <w:rPr>
          <w:rFonts w:ascii="Segoe UI Emoji" w:hAnsi="Segoe UI Emoji" w:cs="Segoe UI Emoji"/>
          <w:sz w:val="18"/>
          <w:szCs w:val="18"/>
        </w:rPr>
        <w:t>📞</w:t>
      </w:r>
      <w:r w:rsidRPr="000D6FC1">
        <w:rPr>
          <w:sz w:val="18"/>
          <w:szCs w:val="18"/>
        </w:rPr>
        <w:t xml:space="preserve"> </w:t>
      </w:r>
      <w:r w:rsidRPr="000D6FC1">
        <w:rPr>
          <w:b/>
          <w:bCs/>
          <w:sz w:val="18"/>
          <w:szCs w:val="18"/>
        </w:rPr>
        <w:t>Phone</w:t>
      </w:r>
      <w:r w:rsidRPr="000D6FC1">
        <w:rPr>
          <w:sz w:val="18"/>
          <w:szCs w:val="18"/>
        </w:rPr>
        <w:t xml:space="preserve">: </w:t>
      </w:r>
      <w:r w:rsidRPr="003D5C86">
        <w:rPr>
          <w:sz w:val="18"/>
          <w:szCs w:val="18"/>
        </w:rPr>
        <w:t>757.746.0323</w:t>
      </w:r>
    </w:p>
    <w:p w14:paraId="2359D3ED" w14:textId="77777777" w:rsidR="00F26735" w:rsidRPr="003D5C86" w:rsidRDefault="00F26735" w:rsidP="00F26735">
      <w:pPr>
        <w:rPr>
          <w:sz w:val="18"/>
          <w:szCs w:val="18"/>
        </w:rPr>
      </w:pPr>
    </w:p>
    <w:p w14:paraId="4778AC48" w14:textId="77777777" w:rsidR="005B0104" w:rsidRPr="003D5C86" w:rsidRDefault="005B0104">
      <w:pPr>
        <w:rPr>
          <w:sz w:val="18"/>
          <w:szCs w:val="18"/>
        </w:rPr>
      </w:pPr>
    </w:p>
    <w:p w14:paraId="6B4A187C" w14:textId="77777777" w:rsidR="00E11F63" w:rsidRPr="003D5C86" w:rsidRDefault="00E11F63">
      <w:pPr>
        <w:rPr>
          <w:sz w:val="18"/>
          <w:szCs w:val="18"/>
        </w:rPr>
      </w:pPr>
    </w:p>
    <w:p w14:paraId="7B0EAA8C" w14:textId="77777777" w:rsidR="00E11F63" w:rsidRPr="003D5C86" w:rsidRDefault="00E11F63">
      <w:pPr>
        <w:rPr>
          <w:sz w:val="18"/>
          <w:szCs w:val="18"/>
        </w:rPr>
      </w:pPr>
    </w:p>
    <w:sectPr w:rsidR="00E11F63" w:rsidRPr="003D5C86" w:rsidSect="00AD3F03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6AF8" w14:textId="77777777" w:rsidR="00286FFE" w:rsidRDefault="00286FFE" w:rsidP="003B2032">
      <w:pPr>
        <w:spacing w:after="0" w:line="240" w:lineRule="auto"/>
      </w:pPr>
      <w:r>
        <w:separator/>
      </w:r>
    </w:p>
  </w:endnote>
  <w:endnote w:type="continuationSeparator" w:id="0">
    <w:p w14:paraId="17094364" w14:textId="77777777" w:rsidR="00286FFE" w:rsidRDefault="00286FFE" w:rsidP="003B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45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197E39" w14:textId="6A05C2D5" w:rsidR="005B0104" w:rsidRDefault="005B01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AC1329" w14:textId="77777777" w:rsidR="005B0104" w:rsidRDefault="005B0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5A09" w14:textId="77777777" w:rsidR="00286FFE" w:rsidRDefault="00286FFE" w:rsidP="003B2032">
      <w:pPr>
        <w:spacing w:after="0" w:line="240" w:lineRule="auto"/>
      </w:pPr>
      <w:r>
        <w:separator/>
      </w:r>
    </w:p>
  </w:footnote>
  <w:footnote w:type="continuationSeparator" w:id="0">
    <w:p w14:paraId="60034FBE" w14:textId="77777777" w:rsidR="00286FFE" w:rsidRDefault="00286FFE" w:rsidP="003B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8F1E" w14:textId="4FF7925B" w:rsidR="003B2032" w:rsidRDefault="003B20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69EB9" wp14:editId="1A8132F5">
          <wp:simplePos x="0" y="0"/>
          <wp:positionH relativeFrom="page">
            <wp:align>left</wp:align>
          </wp:positionH>
          <wp:positionV relativeFrom="paragraph">
            <wp:posOffset>-902635</wp:posOffset>
          </wp:positionV>
          <wp:extent cx="7766050" cy="10045700"/>
          <wp:effectExtent l="0" t="0" r="6350" b="0"/>
          <wp:wrapNone/>
          <wp:docPr id="12929489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35374" name="Picture 2012135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87B68"/>
    <w:multiLevelType w:val="multilevel"/>
    <w:tmpl w:val="2674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37502"/>
    <w:multiLevelType w:val="multilevel"/>
    <w:tmpl w:val="4C2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22F5C"/>
    <w:multiLevelType w:val="multilevel"/>
    <w:tmpl w:val="0E82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013">
    <w:abstractNumId w:val="2"/>
  </w:num>
  <w:num w:numId="2" w16cid:durableId="1298142477">
    <w:abstractNumId w:val="1"/>
  </w:num>
  <w:num w:numId="3" w16cid:durableId="33688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32"/>
    <w:rsid w:val="00086C80"/>
    <w:rsid w:val="000D6684"/>
    <w:rsid w:val="00126509"/>
    <w:rsid w:val="00141515"/>
    <w:rsid w:val="001A27C5"/>
    <w:rsid w:val="001F5304"/>
    <w:rsid w:val="00286FFE"/>
    <w:rsid w:val="00292A7F"/>
    <w:rsid w:val="003277E7"/>
    <w:rsid w:val="003B2032"/>
    <w:rsid w:val="003D5C86"/>
    <w:rsid w:val="003F6810"/>
    <w:rsid w:val="004E08F0"/>
    <w:rsid w:val="00590009"/>
    <w:rsid w:val="005B0104"/>
    <w:rsid w:val="005C1234"/>
    <w:rsid w:val="005E727B"/>
    <w:rsid w:val="00692725"/>
    <w:rsid w:val="006C6E9A"/>
    <w:rsid w:val="006F37DE"/>
    <w:rsid w:val="00762F11"/>
    <w:rsid w:val="008B54DB"/>
    <w:rsid w:val="00A816AA"/>
    <w:rsid w:val="00AB4036"/>
    <w:rsid w:val="00AD3F03"/>
    <w:rsid w:val="00BD1FCC"/>
    <w:rsid w:val="00BF16E9"/>
    <w:rsid w:val="00C67904"/>
    <w:rsid w:val="00C73172"/>
    <w:rsid w:val="00CB6B30"/>
    <w:rsid w:val="00D33AF0"/>
    <w:rsid w:val="00D66065"/>
    <w:rsid w:val="00DE2637"/>
    <w:rsid w:val="00E11F63"/>
    <w:rsid w:val="00E56E4B"/>
    <w:rsid w:val="00F26735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52236"/>
  <w15:chartTrackingRefBased/>
  <w15:docId w15:val="{AC078D94-22F7-488D-A140-C3BACFF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3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032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3B2032"/>
  </w:style>
  <w:style w:type="paragraph" w:styleId="Footer">
    <w:name w:val="footer"/>
    <w:basedOn w:val="Normal"/>
    <w:link w:val="FooterChar"/>
    <w:uiPriority w:val="99"/>
    <w:unhideWhenUsed/>
    <w:rsid w:val="003B2032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3B2032"/>
  </w:style>
  <w:style w:type="character" w:styleId="Hyperlink">
    <w:name w:val="Hyperlink"/>
    <w:basedOn w:val="DefaultParagraphFont"/>
    <w:uiPriority w:val="99"/>
    <w:unhideWhenUsed/>
    <w:rsid w:val="00F26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tinthedoorrecruit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9CD9-B5BD-41ED-AB8F-42850ABB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2220</Characters>
  <Application>Microsoft Office Word</Application>
  <DocSecurity>0</DocSecurity>
  <Lines>51</Lines>
  <Paragraphs>36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Laura Schall</cp:lastModifiedBy>
  <cp:revision>2</cp:revision>
  <dcterms:created xsi:type="dcterms:W3CDTF">2025-09-16T12:12:00Z</dcterms:created>
  <dcterms:modified xsi:type="dcterms:W3CDTF">2025-09-16T12:12:00Z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2262a388-eac5-4bd0-a9e4-39d4f768d573</vt:lpwstr>
  </property>
</Properties>
</file>