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C4FB" w14:textId="6A9E3A6D" w:rsidR="00C968DE" w:rsidRPr="00B56443" w:rsidRDefault="00C968DE" w:rsidP="00B56443">
      <w:pPr>
        <w:jc w:val="center"/>
        <w:rPr>
          <w:rFonts w:ascii="Times New Roman" w:hAnsi="Times New Roman"/>
          <w:sz w:val="20"/>
          <w:szCs w:val="20"/>
        </w:rPr>
      </w:pPr>
      <w:bookmarkStart w:id="0" w:name="_GoBack"/>
      <w:bookmarkEnd w:id="0"/>
      <w:r w:rsidRPr="00B56443">
        <w:rPr>
          <w:rFonts w:ascii="Times New Roman" w:hAnsi="Times New Roman"/>
          <w:sz w:val="20"/>
          <w:szCs w:val="20"/>
        </w:rPr>
        <w:t>CGPOA MEMBERSHIP APPLICATION &amp; RENEWAL FORM</w:t>
      </w:r>
    </w:p>
    <w:p w14:paraId="38B4BAC2" w14:textId="180904E0" w:rsidR="00C968DE" w:rsidRPr="00B56443" w:rsidRDefault="00C968DE" w:rsidP="00C968DE">
      <w:pPr>
        <w:jc w:val="both"/>
        <w:rPr>
          <w:rFonts w:ascii="Times New Roman" w:hAnsi="Times New Roman"/>
          <w:sz w:val="20"/>
          <w:szCs w:val="20"/>
        </w:rPr>
      </w:pPr>
      <w:r w:rsidRPr="00B56443">
        <w:rPr>
          <w:rFonts w:ascii="Times New Roman" w:hAnsi="Times New Roman"/>
          <w:sz w:val="20"/>
          <w:szCs w:val="20"/>
        </w:rPr>
        <w:t>As a property owner in Cudjoe Gardens, you are invited to join or renew your Property Owners Association membership.  Property owner participation is essential to the continued success and influence of our Association. The Association works hard to address ongoing neighborhood needs and issues (canal vegetation maintenance</w:t>
      </w:r>
      <w:r w:rsidR="00B42598">
        <w:rPr>
          <w:rFonts w:ascii="Times New Roman" w:hAnsi="Times New Roman"/>
          <w:sz w:val="20"/>
          <w:szCs w:val="20"/>
        </w:rPr>
        <w:t xml:space="preserve"> main channel</w:t>
      </w:r>
      <w:r w:rsidRPr="00B56443">
        <w:rPr>
          <w:rFonts w:ascii="Times New Roman" w:hAnsi="Times New Roman"/>
          <w:sz w:val="20"/>
          <w:szCs w:val="20"/>
        </w:rPr>
        <w:t xml:space="preserve">, canal water testing, tending to channel markers), communications (community directory, monthly e-Minder, annual newsletter, Cudjoe Gardens web site) and social networking functions (Christmas Party, </w:t>
      </w:r>
      <w:r w:rsidR="00202555" w:rsidRPr="00B56443">
        <w:rPr>
          <w:rFonts w:ascii="Times New Roman" w:hAnsi="Times New Roman"/>
          <w:sz w:val="20"/>
          <w:szCs w:val="20"/>
        </w:rPr>
        <w:t xml:space="preserve">Oktoberfest, </w:t>
      </w:r>
      <w:r w:rsidRPr="00B56443">
        <w:rPr>
          <w:rFonts w:ascii="Times New Roman" w:hAnsi="Times New Roman"/>
          <w:sz w:val="20"/>
          <w:szCs w:val="20"/>
        </w:rPr>
        <w:t>Mongolian BBQ, Living on Cudjoe Time, Snow Bird</w:t>
      </w:r>
      <w:r w:rsidR="00202555" w:rsidRPr="00B56443">
        <w:rPr>
          <w:rFonts w:ascii="Times New Roman" w:hAnsi="Times New Roman"/>
          <w:sz w:val="20"/>
          <w:szCs w:val="20"/>
        </w:rPr>
        <w:t xml:space="preserve"> Party</w:t>
      </w:r>
      <w:r w:rsidR="001B0C55">
        <w:rPr>
          <w:rFonts w:ascii="Times New Roman" w:hAnsi="Times New Roman"/>
          <w:sz w:val="20"/>
          <w:szCs w:val="20"/>
        </w:rPr>
        <w:t xml:space="preserve"> and monthly Happy Hours). </w:t>
      </w:r>
    </w:p>
    <w:p w14:paraId="086D7BB2" w14:textId="77777777" w:rsidR="00C968DE" w:rsidRPr="00B56443" w:rsidRDefault="00C968DE" w:rsidP="00C968DE">
      <w:pPr>
        <w:jc w:val="both"/>
        <w:rPr>
          <w:rFonts w:ascii="Times New Roman" w:hAnsi="Times New Roman"/>
          <w:sz w:val="20"/>
          <w:szCs w:val="20"/>
        </w:rPr>
      </w:pPr>
      <w:r w:rsidRPr="00B56443">
        <w:rPr>
          <w:rFonts w:ascii="Times New Roman" w:hAnsi="Times New Roman"/>
          <w:sz w:val="20"/>
          <w:szCs w:val="20"/>
        </w:rPr>
        <w:t xml:space="preserve">Critical challenges continue to face us in the Lower Keys. The under-funded sewer mandate, threats to FEMA insurance coverage, decisions about growth and development are examples of issues that will directly impact your taxes, property values and quality of life. In an effort to maximize your Association’s influence we often team up with the Lower Keys POA and the Sugarloaf Shores POA to present a stronger more unified voice to the County Commissioners. The number of paid Association member’s counts. Board members volunteer to attend meetings pertaining to County, State &amp; Federal issues which affect Cudjoe Gardens and the surrounding Keys.       </w:t>
      </w:r>
    </w:p>
    <w:p w14:paraId="1A02295B" w14:textId="10724778" w:rsidR="00A506A8" w:rsidRDefault="00CA5D82" w:rsidP="00C968DE">
      <w:pPr>
        <w:rPr>
          <w:rFonts w:ascii="Times New Roman" w:hAnsi="Times New Roman"/>
          <w:b/>
          <w:sz w:val="20"/>
          <w:szCs w:val="20"/>
        </w:rPr>
      </w:pPr>
      <w:r w:rsidRPr="00B56443">
        <w:rPr>
          <w:rFonts w:ascii="Times New Roman" w:hAnsi="Times New Roman"/>
          <w:sz w:val="20"/>
          <w:szCs w:val="20"/>
        </w:rPr>
        <w:t>Show your support.  C</w:t>
      </w:r>
      <w:r w:rsidR="00C968DE" w:rsidRPr="00B56443">
        <w:rPr>
          <w:rFonts w:ascii="Times New Roman" w:hAnsi="Times New Roman"/>
          <w:sz w:val="20"/>
          <w:szCs w:val="20"/>
        </w:rPr>
        <w:t>omplete the form below</w:t>
      </w:r>
      <w:r w:rsidRPr="00B56443">
        <w:rPr>
          <w:rFonts w:ascii="Times New Roman" w:hAnsi="Times New Roman"/>
          <w:sz w:val="20"/>
          <w:szCs w:val="20"/>
        </w:rPr>
        <w:t xml:space="preserve"> to j</w:t>
      </w:r>
      <w:r w:rsidR="00C968DE" w:rsidRPr="00B56443">
        <w:rPr>
          <w:rFonts w:ascii="Times New Roman" w:hAnsi="Times New Roman"/>
          <w:sz w:val="20"/>
          <w:szCs w:val="20"/>
        </w:rPr>
        <w:t>oin or renew your membership</w:t>
      </w:r>
      <w:r w:rsidR="004B346F" w:rsidRPr="00B56443">
        <w:rPr>
          <w:rFonts w:ascii="Times New Roman" w:hAnsi="Times New Roman"/>
          <w:sz w:val="20"/>
          <w:szCs w:val="20"/>
        </w:rPr>
        <w:t xml:space="preserve">.  </w:t>
      </w:r>
    </w:p>
    <w:p w14:paraId="6B2F1F9F" w14:textId="5FF93623" w:rsidR="00C968DE" w:rsidRPr="00B56443" w:rsidRDefault="00C968DE" w:rsidP="00C968DE">
      <w:pPr>
        <w:rPr>
          <w:rFonts w:ascii="Times New Roman" w:hAnsi="Times New Roman"/>
          <w:sz w:val="20"/>
          <w:szCs w:val="20"/>
        </w:rPr>
      </w:pPr>
      <w:r w:rsidRPr="00B56443">
        <w:rPr>
          <w:rFonts w:ascii="Times New Roman" w:hAnsi="Times New Roman"/>
          <w:b/>
          <w:sz w:val="20"/>
          <w:szCs w:val="20"/>
        </w:rPr>
        <w:t>Annual Dues are $75.00</w:t>
      </w:r>
      <w:r w:rsidRPr="00B56443">
        <w:rPr>
          <w:rFonts w:ascii="Times New Roman" w:hAnsi="Times New Roman"/>
          <w:sz w:val="20"/>
          <w:szCs w:val="20"/>
        </w:rPr>
        <w:t xml:space="preserve"> and checks should be made payable to the CGPOA and mailed to:</w:t>
      </w:r>
      <w:r w:rsidR="00CA5D82" w:rsidRPr="00B56443">
        <w:rPr>
          <w:rFonts w:ascii="Times New Roman" w:hAnsi="Times New Roman"/>
          <w:sz w:val="20"/>
          <w:szCs w:val="20"/>
        </w:rPr>
        <w:t xml:space="preserve">  </w:t>
      </w:r>
      <w:r w:rsidRPr="00B56443">
        <w:rPr>
          <w:rFonts w:ascii="Times New Roman" w:hAnsi="Times New Roman"/>
          <w:sz w:val="20"/>
          <w:szCs w:val="20"/>
        </w:rPr>
        <w:t>CUDJOE GARDENS PROPERTY</w:t>
      </w:r>
      <w:r w:rsidR="00AC0FE4" w:rsidRPr="00B56443">
        <w:rPr>
          <w:rFonts w:ascii="Times New Roman" w:hAnsi="Times New Roman"/>
          <w:sz w:val="20"/>
          <w:szCs w:val="20"/>
        </w:rPr>
        <w:t xml:space="preserve"> OWNERS ASSOCIATION, PO BOX 420</w:t>
      </w:r>
      <w:r w:rsidR="00B062B9" w:rsidRPr="00B56443">
        <w:rPr>
          <w:rFonts w:ascii="Times New Roman" w:hAnsi="Times New Roman"/>
          <w:sz w:val="20"/>
          <w:szCs w:val="20"/>
        </w:rPr>
        <w:t>1</w:t>
      </w:r>
      <w:r w:rsidRPr="00B56443">
        <w:rPr>
          <w:rFonts w:ascii="Times New Roman" w:hAnsi="Times New Roman"/>
          <w:sz w:val="20"/>
          <w:szCs w:val="20"/>
        </w:rPr>
        <w:t>21, CUDJOE KEY, FL 33042</w:t>
      </w:r>
    </w:p>
    <w:tbl>
      <w:tblPr>
        <w:tblStyle w:val="TableGrid"/>
        <w:tblW w:w="10008" w:type="dxa"/>
        <w:tblLook w:val="04A0" w:firstRow="1" w:lastRow="0" w:firstColumn="1" w:lastColumn="0" w:noHBand="0" w:noVBand="1"/>
      </w:tblPr>
      <w:tblGrid>
        <w:gridCol w:w="8137"/>
        <w:gridCol w:w="899"/>
        <w:gridCol w:w="972"/>
      </w:tblGrid>
      <w:tr w:rsidR="00613AD9" w:rsidRPr="00B56443" w14:paraId="360B9903" w14:textId="77777777" w:rsidTr="0069316C">
        <w:tc>
          <w:tcPr>
            <w:tcW w:w="10008" w:type="dxa"/>
            <w:gridSpan w:val="3"/>
          </w:tcPr>
          <w:p w14:paraId="0A824837" w14:textId="567D88F5" w:rsidR="00292F5D" w:rsidRDefault="00613AD9" w:rsidP="00C80871">
            <w:pPr>
              <w:rPr>
                <w:rFonts w:ascii="Times New Roman" w:hAnsi="Times New Roman"/>
                <w:sz w:val="20"/>
                <w:szCs w:val="20"/>
              </w:rPr>
            </w:pPr>
            <w:r w:rsidRPr="00B56443">
              <w:rPr>
                <w:rFonts w:ascii="Times New Roman" w:hAnsi="Times New Roman"/>
                <w:sz w:val="20"/>
                <w:szCs w:val="20"/>
              </w:rPr>
              <w:t xml:space="preserve">We encourage neighbors to provide their information for the community directory. </w:t>
            </w:r>
            <w:r w:rsidR="00B56443" w:rsidRPr="00B56443">
              <w:rPr>
                <w:rFonts w:ascii="Times New Roman" w:hAnsi="Times New Roman"/>
                <w:sz w:val="20"/>
                <w:szCs w:val="20"/>
              </w:rPr>
              <w:t>Your Name and Cudjoe Address is automaticall</w:t>
            </w:r>
            <w:r w:rsidR="00B56443">
              <w:rPr>
                <w:rFonts w:ascii="Times New Roman" w:hAnsi="Times New Roman"/>
                <w:sz w:val="20"/>
                <w:szCs w:val="20"/>
              </w:rPr>
              <w:t>y</w:t>
            </w:r>
            <w:r w:rsidR="00B56443" w:rsidRPr="00B56443">
              <w:rPr>
                <w:rFonts w:ascii="Times New Roman" w:hAnsi="Times New Roman"/>
                <w:sz w:val="20"/>
                <w:szCs w:val="20"/>
              </w:rPr>
              <w:t xml:space="preserve"> included. </w:t>
            </w:r>
            <w:r w:rsidRPr="00B56443">
              <w:rPr>
                <w:rFonts w:ascii="Times New Roman" w:hAnsi="Times New Roman"/>
                <w:sz w:val="20"/>
                <w:szCs w:val="20"/>
              </w:rPr>
              <w:t xml:space="preserve">Your information </w:t>
            </w:r>
            <w:r w:rsidR="00EF012E">
              <w:rPr>
                <w:rFonts w:ascii="Times New Roman" w:hAnsi="Times New Roman"/>
                <w:sz w:val="20"/>
                <w:szCs w:val="20"/>
              </w:rPr>
              <w:t>that is publicly a</w:t>
            </w:r>
            <w:r w:rsidRPr="00B56443">
              <w:rPr>
                <w:rFonts w:ascii="Times New Roman" w:hAnsi="Times New Roman"/>
                <w:sz w:val="20"/>
                <w:szCs w:val="20"/>
              </w:rPr>
              <w:t xml:space="preserve">vailable </w:t>
            </w:r>
            <w:r w:rsidR="00EF012E">
              <w:rPr>
                <w:rFonts w:ascii="Times New Roman" w:hAnsi="Times New Roman"/>
                <w:sz w:val="20"/>
                <w:szCs w:val="20"/>
              </w:rPr>
              <w:t>is used in the directory. T</w:t>
            </w:r>
            <w:r w:rsidR="00E544C6">
              <w:rPr>
                <w:rFonts w:ascii="Times New Roman" w:hAnsi="Times New Roman"/>
                <w:sz w:val="20"/>
                <w:szCs w:val="20"/>
              </w:rPr>
              <w:t xml:space="preserve">he CGPOA Board </w:t>
            </w:r>
            <w:r w:rsidR="00EF012E">
              <w:rPr>
                <w:rFonts w:ascii="Times New Roman" w:hAnsi="Times New Roman"/>
                <w:sz w:val="20"/>
                <w:szCs w:val="20"/>
              </w:rPr>
              <w:t xml:space="preserve">uses contact information only </w:t>
            </w:r>
            <w:r w:rsidRPr="00B56443">
              <w:rPr>
                <w:rFonts w:ascii="Times New Roman" w:hAnsi="Times New Roman"/>
                <w:sz w:val="20"/>
                <w:szCs w:val="20"/>
              </w:rPr>
              <w:t>to communicate inform</w:t>
            </w:r>
            <w:r w:rsidR="00BC21C6">
              <w:rPr>
                <w:rFonts w:ascii="Times New Roman" w:hAnsi="Times New Roman"/>
                <w:sz w:val="20"/>
                <w:szCs w:val="20"/>
              </w:rPr>
              <w:t>ation specific to our community.</w:t>
            </w:r>
          </w:p>
          <w:p w14:paraId="3EAAB5C2" w14:textId="3CFF70F7" w:rsidR="00613AD9" w:rsidRPr="00B56443" w:rsidRDefault="00613AD9" w:rsidP="001B0C55">
            <w:pPr>
              <w:rPr>
                <w:rFonts w:ascii="Times New Roman" w:hAnsi="Times New Roman"/>
                <w:sz w:val="20"/>
                <w:szCs w:val="20"/>
              </w:rPr>
            </w:pPr>
            <w:r w:rsidRPr="00292F5D">
              <w:rPr>
                <w:rFonts w:ascii="Times New Roman" w:hAnsi="Times New Roman"/>
                <w:b/>
                <w:sz w:val="20"/>
                <w:szCs w:val="20"/>
                <w:u w:val="single"/>
              </w:rPr>
              <w:t>Privacy Statement::</w:t>
            </w:r>
            <w:r w:rsidR="00EF012E">
              <w:rPr>
                <w:rFonts w:ascii="Times New Roman" w:hAnsi="Times New Roman"/>
                <w:sz w:val="20"/>
                <w:szCs w:val="20"/>
              </w:rPr>
              <w:t>This is to help you understand the information we collect and why we collect it.</w:t>
            </w:r>
            <w:r w:rsidR="00C80871">
              <w:rPr>
                <w:rFonts w:ascii="Times New Roman" w:hAnsi="Times New Roman"/>
                <w:sz w:val="20"/>
                <w:szCs w:val="20"/>
              </w:rPr>
              <w:t xml:space="preserve"> Your name and Cudjoe address is placed in the directory. This is done so neighbors can reach out to other neighbors as a collaborative effort to keep our neighborhoods safe. Your mailing information is used only by the CGPO</w:t>
            </w:r>
            <w:r w:rsidR="001B0C55">
              <w:rPr>
                <w:rFonts w:ascii="Times New Roman" w:hAnsi="Times New Roman"/>
                <w:sz w:val="20"/>
                <w:szCs w:val="20"/>
              </w:rPr>
              <w:t>A</w:t>
            </w:r>
            <w:r w:rsidR="00A850E7">
              <w:rPr>
                <w:rFonts w:ascii="Times New Roman" w:hAnsi="Times New Roman"/>
                <w:sz w:val="20"/>
                <w:szCs w:val="20"/>
              </w:rPr>
              <w:t xml:space="preserve"> Board for</w:t>
            </w:r>
            <w:r w:rsidR="00C80871">
              <w:rPr>
                <w:rFonts w:ascii="Times New Roman" w:hAnsi="Times New Roman"/>
                <w:sz w:val="20"/>
                <w:szCs w:val="20"/>
              </w:rPr>
              <w:t xml:space="preserve"> the purpose of communicating</w:t>
            </w:r>
            <w:r w:rsidR="00E544C6">
              <w:rPr>
                <w:rFonts w:ascii="Times New Roman" w:hAnsi="Times New Roman"/>
                <w:sz w:val="20"/>
                <w:szCs w:val="20"/>
              </w:rPr>
              <w:t xml:space="preserve"> neighbor</w:t>
            </w:r>
            <w:r w:rsidR="001B0C55">
              <w:rPr>
                <w:rFonts w:ascii="Times New Roman" w:hAnsi="Times New Roman"/>
                <w:sz w:val="20"/>
                <w:szCs w:val="20"/>
              </w:rPr>
              <w:t>hood and</w:t>
            </w:r>
            <w:r w:rsidR="00C80871">
              <w:rPr>
                <w:rFonts w:ascii="Times New Roman" w:hAnsi="Times New Roman"/>
                <w:sz w:val="20"/>
                <w:szCs w:val="20"/>
              </w:rPr>
              <w:t xml:space="preserve"> community information. </w:t>
            </w:r>
            <w:r w:rsidR="00A506A8">
              <w:rPr>
                <w:rFonts w:ascii="Times New Roman" w:hAnsi="Times New Roman"/>
                <w:sz w:val="20"/>
                <w:szCs w:val="20"/>
              </w:rPr>
              <w:t xml:space="preserve">Your information is not sold to a third </w:t>
            </w:r>
            <w:r w:rsidR="00292F5D">
              <w:rPr>
                <w:rFonts w:ascii="Times New Roman" w:hAnsi="Times New Roman"/>
                <w:sz w:val="20"/>
                <w:szCs w:val="20"/>
              </w:rPr>
              <w:t>party;</w:t>
            </w:r>
            <w:r w:rsidR="00A506A8">
              <w:rPr>
                <w:rFonts w:ascii="Times New Roman" w:hAnsi="Times New Roman"/>
                <w:sz w:val="20"/>
                <w:szCs w:val="20"/>
              </w:rPr>
              <w:t xml:space="preserve"> it is not used to solicit private inter</w:t>
            </w:r>
            <w:r w:rsidR="001B0C55">
              <w:rPr>
                <w:rFonts w:ascii="Times New Roman" w:hAnsi="Times New Roman"/>
                <w:sz w:val="20"/>
                <w:szCs w:val="20"/>
              </w:rPr>
              <w:t xml:space="preserve">ests. </w:t>
            </w:r>
          </w:p>
        </w:tc>
      </w:tr>
      <w:tr w:rsidR="00613AD9" w:rsidRPr="00B56443" w14:paraId="2E4DFA2D" w14:textId="77777777" w:rsidTr="00613AD9">
        <w:tc>
          <w:tcPr>
            <w:tcW w:w="8137" w:type="dxa"/>
          </w:tcPr>
          <w:p w14:paraId="7EC182E6" w14:textId="77777777" w:rsidR="00613AD9" w:rsidRDefault="00A506A8" w:rsidP="00C968DE">
            <w:pPr>
              <w:rPr>
                <w:rFonts w:ascii="Times New Roman" w:hAnsi="Times New Roman"/>
                <w:sz w:val="20"/>
                <w:szCs w:val="20"/>
              </w:rPr>
            </w:pPr>
            <w:r w:rsidRPr="00B56443">
              <w:rPr>
                <w:rFonts w:ascii="Times New Roman" w:hAnsi="Times New Roman"/>
                <w:sz w:val="20"/>
                <w:szCs w:val="20"/>
              </w:rPr>
              <w:t>Name(s):</w:t>
            </w:r>
          </w:p>
          <w:p w14:paraId="60C7A17F" w14:textId="77777777" w:rsidR="00A506A8" w:rsidRDefault="00A506A8" w:rsidP="00C968DE">
            <w:pPr>
              <w:rPr>
                <w:rFonts w:ascii="Times New Roman" w:hAnsi="Times New Roman"/>
                <w:sz w:val="20"/>
                <w:szCs w:val="20"/>
              </w:rPr>
            </w:pPr>
          </w:p>
          <w:p w14:paraId="49E91348" w14:textId="255C4CB3" w:rsidR="00A506A8" w:rsidRPr="00B56443" w:rsidRDefault="00A506A8" w:rsidP="00C968DE">
            <w:pPr>
              <w:rPr>
                <w:rFonts w:ascii="Times New Roman" w:hAnsi="Times New Roman"/>
                <w:sz w:val="20"/>
                <w:szCs w:val="20"/>
              </w:rPr>
            </w:pPr>
          </w:p>
        </w:tc>
        <w:tc>
          <w:tcPr>
            <w:tcW w:w="1871" w:type="dxa"/>
            <w:gridSpan w:val="2"/>
          </w:tcPr>
          <w:p w14:paraId="3FAB6BA9" w14:textId="3BDC930B" w:rsidR="00613AD9" w:rsidRPr="00B56443" w:rsidRDefault="00B56443" w:rsidP="00CA44AE">
            <w:pPr>
              <w:jc w:val="center"/>
              <w:rPr>
                <w:rFonts w:ascii="Times New Roman" w:hAnsi="Times New Roman"/>
                <w:sz w:val="20"/>
                <w:szCs w:val="20"/>
              </w:rPr>
            </w:pPr>
            <w:r w:rsidRPr="00B56443">
              <w:rPr>
                <w:rFonts w:ascii="Times New Roman" w:hAnsi="Times New Roman"/>
                <w:sz w:val="20"/>
                <w:szCs w:val="20"/>
              </w:rPr>
              <w:t>For t</w:t>
            </w:r>
            <w:r w:rsidR="00C527A0" w:rsidRPr="00B56443">
              <w:rPr>
                <w:rFonts w:ascii="Times New Roman" w:hAnsi="Times New Roman"/>
                <w:sz w:val="20"/>
                <w:szCs w:val="20"/>
              </w:rPr>
              <w:t>he Cudjoe Garden Directory</w:t>
            </w:r>
          </w:p>
        </w:tc>
      </w:tr>
      <w:tr w:rsidR="00613AD9" w:rsidRPr="00B56443" w14:paraId="2BC8FF62" w14:textId="77777777" w:rsidTr="00613AD9">
        <w:tc>
          <w:tcPr>
            <w:tcW w:w="8137" w:type="dxa"/>
          </w:tcPr>
          <w:p w14:paraId="75F9D124" w14:textId="7D712979" w:rsidR="00613AD9" w:rsidRPr="00B56443" w:rsidRDefault="00A506A8" w:rsidP="00C968DE">
            <w:pPr>
              <w:rPr>
                <w:rFonts w:ascii="Times New Roman" w:hAnsi="Times New Roman"/>
                <w:sz w:val="20"/>
                <w:szCs w:val="20"/>
              </w:rPr>
            </w:pPr>
            <w:r w:rsidRPr="00B56443">
              <w:rPr>
                <w:rFonts w:ascii="Times New Roman" w:hAnsi="Times New Roman"/>
                <w:sz w:val="20"/>
                <w:szCs w:val="20"/>
              </w:rPr>
              <w:t>Cudjoe Gardens Address</w:t>
            </w:r>
            <w:r w:rsidR="00292F5D">
              <w:rPr>
                <w:rFonts w:ascii="Times New Roman" w:hAnsi="Times New Roman"/>
                <w:sz w:val="20"/>
                <w:szCs w:val="20"/>
              </w:rPr>
              <w:t>(</w:t>
            </w:r>
            <w:r w:rsidRPr="00B56443">
              <w:rPr>
                <w:rFonts w:ascii="Times New Roman" w:hAnsi="Times New Roman"/>
                <w:sz w:val="20"/>
                <w:szCs w:val="20"/>
              </w:rPr>
              <w:t>s):</w:t>
            </w:r>
          </w:p>
        </w:tc>
        <w:tc>
          <w:tcPr>
            <w:tcW w:w="899" w:type="dxa"/>
          </w:tcPr>
          <w:p w14:paraId="7BF737CD" w14:textId="77777777" w:rsidR="00613AD9" w:rsidRPr="00B56443" w:rsidRDefault="00613AD9" w:rsidP="00C527A0">
            <w:pPr>
              <w:jc w:val="center"/>
              <w:rPr>
                <w:rFonts w:ascii="Times New Roman" w:hAnsi="Times New Roman"/>
                <w:sz w:val="20"/>
                <w:szCs w:val="20"/>
              </w:rPr>
            </w:pPr>
            <w:r w:rsidRPr="00B56443">
              <w:rPr>
                <w:rFonts w:ascii="Times New Roman" w:hAnsi="Times New Roman"/>
                <w:b/>
                <w:sz w:val="20"/>
                <w:szCs w:val="20"/>
              </w:rPr>
              <w:t xml:space="preserve">Yes </w:t>
            </w:r>
            <w:r w:rsidRPr="00B56443">
              <w:rPr>
                <w:rFonts w:ascii="Times New Roman" w:hAnsi="Times New Roman"/>
                <w:sz w:val="20"/>
                <w:szCs w:val="20"/>
              </w:rPr>
              <w:t>Include</w:t>
            </w:r>
          </w:p>
          <w:p w14:paraId="00B688DE" w14:textId="2C3A6855" w:rsidR="00613AD9" w:rsidRPr="00B56443" w:rsidRDefault="00613AD9" w:rsidP="00C527A0">
            <w:pPr>
              <w:jc w:val="center"/>
              <w:rPr>
                <w:rFonts w:ascii="Times New Roman" w:hAnsi="Times New Roman"/>
                <w:sz w:val="20"/>
                <w:szCs w:val="20"/>
              </w:rPr>
            </w:pPr>
            <w:r w:rsidRPr="00B56443">
              <w:rPr>
                <w:rFonts w:ascii="Times New Roman" w:hAnsi="Times New Roman"/>
                <w:sz w:val="20"/>
                <w:szCs w:val="20"/>
              </w:rPr>
              <w:t>Place a</w:t>
            </w:r>
            <w:r w:rsidR="00B56443">
              <w:rPr>
                <w:rFonts w:ascii="Times New Roman" w:hAnsi="Times New Roman"/>
                <w:sz w:val="20"/>
                <w:szCs w:val="20"/>
              </w:rPr>
              <w:t>n</w:t>
            </w:r>
            <w:r w:rsidRPr="00B56443">
              <w:rPr>
                <w:rFonts w:ascii="Times New Roman" w:hAnsi="Times New Roman"/>
                <w:sz w:val="20"/>
                <w:szCs w:val="20"/>
              </w:rPr>
              <w:t xml:space="preserve"> X</w:t>
            </w:r>
          </w:p>
        </w:tc>
        <w:tc>
          <w:tcPr>
            <w:tcW w:w="972" w:type="dxa"/>
          </w:tcPr>
          <w:p w14:paraId="0B117D6C" w14:textId="1DF3B73C" w:rsidR="00613AD9" w:rsidRPr="00B56443" w:rsidRDefault="00613AD9" w:rsidP="00C527A0">
            <w:pPr>
              <w:jc w:val="center"/>
              <w:rPr>
                <w:rFonts w:ascii="Times New Roman" w:hAnsi="Times New Roman"/>
                <w:sz w:val="20"/>
                <w:szCs w:val="20"/>
              </w:rPr>
            </w:pPr>
            <w:r w:rsidRPr="00B56443">
              <w:rPr>
                <w:rFonts w:ascii="Times New Roman" w:hAnsi="Times New Roman"/>
                <w:b/>
                <w:sz w:val="20"/>
                <w:szCs w:val="20"/>
              </w:rPr>
              <w:t>Do Not</w:t>
            </w:r>
            <w:r w:rsidRPr="00B56443">
              <w:rPr>
                <w:rFonts w:ascii="Times New Roman" w:hAnsi="Times New Roman"/>
                <w:sz w:val="20"/>
                <w:szCs w:val="20"/>
              </w:rPr>
              <w:t xml:space="preserve"> Include</w:t>
            </w:r>
          </w:p>
          <w:p w14:paraId="0BD9561B" w14:textId="39055DFE" w:rsidR="00C527A0" w:rsidRPr="00B56443" w:rsidRDefault="00C527A0" w:rsidP="00C527A0">
            <w:pPr>
              <w:jc w:val="center"/>
              <w:rPr>
                <w:rFonts w:ascii="Times New Roman" w:hAnsi="Times New Roman"/>
                <w:sz w:val="20"/>
                <w:szCs w:val="20"/>
              </w:rPr>
            </w:pPr>
            <w:r w:rsidRPr="00B56443">
              <w:rPr>
                <w:rFonts w:ascii="Times New Roman" w:hAnsi="Times New Roman"/>
                <w:sz w:val="20"/>
                <w:szCs w:val="20"/>
              </w:rPr>
              <w:t>Place an X</w:t>
            </w:r>
          </w:p>
        </w:tc>
      </w:tr>
      <w:tr w:rsidR="00613AD9" w:rsidRPr="00B56443" w14:paraId="427EFBB4" w14:textId="77777777" w:rsidTr="00613AD9">
        <w:tc>
          <w:tcPr>
            <w:tcW w:w="8137" w:type="dxa"/>
          </w:tcPr>
          <w:p w14:paraId="6C002813" w14:textId="5D0E593C" w:rsidR="00C527A0" w:rsidRDefault="00292F5D" w:rsidP="00C968DE">
            <w:pPr>
              <w:rPr>
                <w:rFonts w:ascii="Times New Roman" w:hAnsi="Times New Roman"/>
                <w:sz w:val="20"/>
                <w:szCs w:val="20"/>
              </w:rPr>
            </w:pPr>
            <w:r>
              <w:rPr>
                <w:rFonts w:ascii="Times New Roman" w:hAnsi="Times New Roman"/>
                <w:sz w:val="20"/>
                <w:szCs w:val="20"/>
              </w:rPr>
              <w:t>Local Phone Number:</w:t>
            </w:r>
          </w:p>
          <w:p w14:paraId="58FA2792" w14:textId="0C196750" w:rsidR="00292F5D" w:rsidRPr="00B56443" w:rsidRDefault="00292F5D" w:rsidP="00C968DE">
            <w:pPr>
              <w:rPr>
                <w:rFonts w:ascii="Times New Roman" w:hAnsi="Times New Roman"/>
                <w:sz w:val="20"/>
                <w:szCs w:val="20"/>
              </w:rPr>
            </w:pPr>
          </w:p>
        </w:tc>
        <w:tc>
          <w:tcPr>
            <w:tcW w:w="899" w:type="dxa"/>
          </w:tcPr>
          <w:p w14:paraId="0CEBA6E8" w14:textId="77777777" w:rsidR="00613AD9" w:rsidRPr="00B56443" w:rsidRDefault="00613AD9" w:rsidP="00C968DE">
            <w:pPr>
              <w:rPr>
                <w:rFonts w:ascii="Times New Roman" w:hAnsi="Times New Roman"/>
                <w:sz w:val="20"/>
                <w:szCs w:val="20"/>
              </w:rPr>
            </w:pPr>
          </w:p>
        </w:tc>
        <w:tc>
          <w:tcPr>
            <w:tcW w:w="972" w:type="dxa"/>
          </w:tcPr>
          <w:p w14:paraId="0FCCE522" w14:textId="41BD0EC0" w:rsidR="00613AD9" w:rsidRPr="00B56443" w:rsidRDefault="00613AD9" w:rsidP="00C968DE">
            <w:pPr>
              <w:rPr>
                <w:rFonts w:ascii="Times New Roman" w:hAnsi="Times New Roman"/>
                <w:sz w:val="20"/>
                <w:szCs w:val="20"/>
              </w:rPr>
            </w:pPr>
          </w:p>
        </w:tc>
      </w:tr>
      <w:tr w:rsidR="00292F5D" w:rsidRPr="00B56443" w14:paraId="797118B2" w14:textId="77777777" w:rsidTr="00613AD9">
        <w:tc>
          <w:tcPr>
            <w:tcW w:w="8137" w:type="dxa"/>
          </w:tcPr>
          <w:p w14:paraId="5FA863F0" w14:textId="77777777" w:rsidR="00292F5D" w:rsidRPr="00B56443" w:rsidRDefault="00292F5D" w:rsidP="00292F5D">
            <w:pPr>
              <w:rPr>
                <w:rFonts w:ascii="Times New Roman" w:hAnsi="Times New Roman"/>
                <w:sz w:val="20"/>
                <w:szCs w:val="20"/>
              </w:rPr>
            </w:pPr>
            <w:r w:rsidRPr="00B56443">
              <w:rPr>
                <w:rFonts w:ascii="Times New Roman" w:hAnsi="Times New Roman"/>
                <w:sz w:val="20"/>
                <w:szCs w:val="20"/>
              </w:rPr>
              <w:t>Preferred Contact Phone Number:</w:t>
            </w:r>
          </w:p>
          <w:p w14:paraId="1C8B04A1" w14:textId="39131E21" w:rsidR="00292F5D" w:rsidRPr="00B56443" w:rsidRDefault="00292F5D" w:rsidP="00292F5D">
            <w:pPr>
              <w:rPr>
                <w:rFonts w:ascii="Times New Roman" w:hAnsi="Times New Roman"/>
                <w:sz w:val="20"/>
                <w:szCs w:val="20"/>
              </w:rPr>
            </w:pPr>
          </w:p>
        </w:tc>
        <w:tc>
          <w:tcPr>
            <w:tcW w:w="899" w:type="dxa"/>
          </w:tcPr>
          <w:p w14:paraId="768404E7" w14:textId="77777777" w:rsidR="00292F5D" w:rsidRPr="00B56443" w:rsidRDefault="00292F5D" w:rsidP="00292F5D">
            <w:pPr>
              <w:rPr>
                <w:rFonts w:ascii="Times New Roman" w:hAnsi="Times New Roman"/>
                <w:sz w:val="20"/>
                <w:szCs w:val="20"/>
              </w:rPr>
            </w:pPr>
          </w:p>
        </w:tc>
        <w:tc>
          <w:tcPr>
            <w:tcW w:w="972" w:type="dxa"/>
          </w:tcPr>
          <w:p w14:paraId="1C3D5EF8" w14:textId="10A72004" w:rsidR="00292F5D" w:rsidRPr="00B56443" w:rsidRDefault="00292F5D" w:rsidP="00292F5D">
            <w:pPr>
              <w:rPr>
                <w:rFonts w:ascii="Times New Roman" w:hAnsi="Times New Roman"/>
                <w:sz w:val="20"/>
                <w:szCs w:val="20"/>
              </w:rPr>
            </w:pPr>
          </w:p>
        </w:tc>
      </w:tr>
      <w:tr w:rsidR="00292F5D" w:rsidRPr="00B56443" w14:paraId="6B92B6A2" w14:textId="77777777" w:rsidTr="00613AD9">
        <w:tc>
          <w:tcPr>
            <w:tcW w:w="8137" w:type="dxa"/>
          </w:tcPr>
          <w:p w14:paraId="5A0EC747" w14:textId="77777777" w:rsidR="00292F5D" w:rsidRPr="00B56443" w:rsidRDefault="00292F5D" w:rsidP="00292F5D">
            <w:pPr>
              <w:rPr>
                <w:rFonts w:ascii="Times New Roman" w:hAnsi="Times New Roman"/>
                <w:sz w:val="20"/>
                <w:szCs w:val="20"/>
              </w:rPr>
            </w:pPr>
            <w:r w:rsidRPr="00B56443">
              <w:rPr>
                <w:rFonts w:ascii="Times New Roman" w:hAnsi="Times New Roman"/>
                <w:sz w:val="20"/>
                <w:szCs w:val="20"/>
              </w:rPr>
              <w:t>Cell Phone Number (s):</w:t>
            </w:r>
          </w:p>
          <w:p w14:paraId="03FFDE84" w14:textId="77777777" w:rsidR="00292F5D" w:rsidRPr="00B56443" w:rsidRDefault="00292F5D" w:rsidP="00292F5D">
            <w:pPr>
              <w:rPr>
                <w:rFonts w:ascii="Times New Roman" w:hAnsi="Times New Roman"/>
                <w:sz w:val="20"/>
                <w:szCs w:val="20"/>
              </w:rPr>
            </w:pPr>
          </w:p>
          <w:p w14:paraId="02CD653F" w14:textId="77777777" w:rsidR="00292F5D" w:rsidRPr="00B56443" w:rsidRDefault="00292F5D" w:rsidP="00292F5D">
            <w:pPr>
              <w:rPr>
                <w:rFonts w:ascii="Times New Roman" w:hAnsi="Times New Roman"/>
                <w:sz w:val="20"/>
                <w:szCs w:val="20"/>
              </w:rPr>
            </w:pPr>
          </w:p>
        </w:tc>
        <w:tc>
          <w:tcPr>
            <w:tcW w:w="899" w:type="dxa"/>
          </w:tcPr>
          <w:p w14:paraId="7603F3A6" w14:textId="77777777" w:rsidR="00292F5D" w:rsidRPr="00B56443" w:rsidRDefault="00292F5D" w:rsidP="00292F5D">
            <w:pPr>
              <w:rPr>
                <w:rFonts w:ascii="Times New Roman" w:hAnsi="Times New Roman"/>
                <w:sz w:val="20"/>
                <w:szCs w:val="20"/>
              </w:rPr>
            </w:pPr>
          </w:p>
        </w:tc>
        <w:tc>
          <w:tcPr>
            <w:tcW w:w="972" w:type="dxa"/>
          </w:tcPr>
          <w:p w14:paraId="1CB1C9AD" w14:textId="3C0DBC77" w:rsidR="00292F5D" w:rsidRPr="00B56443" w:rsidRDefault="00292F5D" w:rsidP="00292F5D">
            <w:pPr>
              <w:rPr>
                <w:rFonts w:ascii="Times New Roman" w:hAnsi="Times New Roman"/>
                <w:sz w:val="20"/>
                <w:szCs w:val="20"/>
              </w:rPr>
            </w:pPr>
          </w:p>
        </w:tc>
      </w:tr>
      <w:tr w:rsidR="00292F5D" w:rsidRPr="00B56443" w14:paraId="60E9A991" w14:textId="77777777" w:rsidTr="00613AD9">
        <w:tc>
          <w:tcPr>
            <w:tcW w:w="8137" w:type="dxa"/>
          </w:tcPr>
          <w:p w14:paraId="0A081AC4" w14:textId="74A8D1B8" w:rsidR="00292F5D" w:rsidRPr="00B56443" w:rsidRDefault="00292F5D" w:rsidP="00292F5D">
            <w:pPr>
              <w:rPr>
                <w:rFonts w:ascii="Times New Roman" w:hAnsi="Times New Roman"/>
                <w:sz w:val="20"/>
                <w:szCs w:val="20"/>
              </w:rPr>
            </w:pPr>
            <w:r w:rsidRPr="00B56443">
              <w:rPr>
                <w:rFonts w:ascii="Times New Roman" w:hAnsi="Times New Roman"/>
                <w:sz w:val="20"/>
                <w:szCs w:val="20"/>
              </w:rPr>
              <w:t>Out of Town Address</w:t>
            </w:r>
            <w:r w:rsidR="001B0C55">
              <w:rPr>
                <w:rFonts w:ascii="Times New Roman" w:hAnsi="Times New Roman"/>
                <w:sz w:val="20"/>
                <w:szCs w:val="20"/>
              </w:rPr>
              <w:t xml:space="preserve"> (s)</w:t>
            </w:r>
            <w:r w:rsidRPr="00B56443">
              <w:rPr>
                <w:rFonts w:ascii="Times New Roman" w:hAnsi="Times New Roman"/>
                <w:sz w:val="20"/>
                <w:szCs w:val="20"/>
              </w:rPr>
              <w:t>:</w:t>
            </w:r>
          </w:p>
          <w:p w14:paraId="73F77624" w14:textId="77777777" w:rsidR="00292F5D" w:rsidRDefault="00292F5D" w:rsidP="00292F5D">
            <w:pPr>
              <w:rPr>
                <w:rFonts w:ascii="Times New Roman" w:hAnsi="Times New Roman"/>
                <w:sz w:val="20"/>
                <w:szCs w:val="20"/>
              </w:rPr>
            </w:pPr>
          </w:p>
          <w:p w14:paraId="777C31F8" w14:textId="77777777" w:rsidR="00292F5D" w:rsidRPr="00B56443" w:rsidRDefault="00292F5D" w:rsidP="00292F5D">
            <w:pPr>
              <w:rPr>
                <w:rFonts w:ascii="Times New Roman" w:hAnsi="Times New Roman"/>
                <w:sz w:val="20"/>
                <w:szCs w:val="20"/>
              </w:rPr>
            </w:pPr>
          </w:p>
          <w:p w14:paraId="76754BF3" w14:textId="77777777" w:rsidR="00292F5D" w:rsidRPr="00B56443" w:rsidRDefault="00292F5D" w:rsidP="00292F5D">
            <w:pPr>
              <w:rPr>
                <w:rFonts w:ascii="Times New Roman" w:hAnsi="Times New Roman"/>
                <w:sz w:val="20"/>
                <w:szCs w:val="20"/>
              </w:rPr>
            </w:pPr>
          </w:p>
        </w:tc>
        <w:tc>
          <w:tcPr>
            <w:tcW w:w="899" w:type="dxa"/>
          </w:tcPr>
          <w:p w14:paraId="43AF6DA2" w14:textId="77777777" w:rsidR="00292F5D" w:rsidRPr="00B56443" w:rsidRDefault="00292F5D" w:rsidP="00292F5D">
            <w:pPr>
              <w:rPr>
                <w:rFonts w:ascii="Times New Roman" w:hAnsi="Times New Roman"/>
                <w:sz w:val="20"/>
                <w:szCs w:val="20"/>
              </w:rPr>
            </w:pPr>
          </w:p>
        </w:tc>
        <w:tc>
          <w:tcPr>
            <w:tcW w:w="972" w:type="dxa"/>
          </w:tcPr>
          <w:p w14:paraId="0CEFA716" w14:textId="01841893" w:rsidR="00292F5D" w:rsidRPr="00B56443" w:rsidRDefault="00292F5D" w:rsidP="00292F5D">
            <w:pPr>
              <w:rPr>
                <w:rFonts w:ascii="Times New Roman" w:hAnsi="Times New Roman"/>
                <w:sz w:val="20"/>
                <w:szCs w:val="20"/>
              </w:rPr>
            </w:pPr>
          </w:p>
        </w:tc>
      </w:tr>
      <w:tr w:rsidR="00292F5D" w:rsidRPr="00B56443" w14:paraId="413F8D96" w14:textId="77777777" w:rsidTr="00613AD9">
        <w:tc>
          <w:tcPr>
            <w:tcW w:w="8137" w:type="dxa"/>
          </w:tcPr>
          <w:p w14:paraId="7295F0B3" w14:textId="77777777" w:rsidR="00292F5D" w:rsidRPr="00B56443" w:rsidRDefault="00292F5D" w:rsidP="00292F5D">
            <w:pPr>
              <w:rPr>
                <w:rFonts w:ascii="Times New Roman" w:hAnsi="Times New Roman"/>
                <w:sz w:val="20"/>
                <w:szCs w:val="20"/>
              </w:rPr>
            </w:pPr>
            <w:r w:rsidRPr="00B56443">
              <w:rPr>
                <w:rFonts w:ascii="Times New Roman" w:hAnsi="Times New Roman"/>
                <w:sz w:val="20"/>
                <w:szCs w:val="20"/>
              </w:rPr>
              <w:t>Preferred Mailing Address: (circle)       Cudjoe Key            Out of Town</w:t>
            </w:r>
          </w:p>
          <w:p w14:paraId="7F1B10D0" w14:textId="77777777" w:rsidR="00292F5D" w:rsidRPr="00B56443" w:rsidRDefault="00292F5D" w:rsidP="00292F5D">
            <w:pPr>
              <w:rPr>
                <w:rFonts w:ascii="Times New Roman" w:hAnsi="Times New Roman"/>
                <w:sz w:val="20"/>
                <w:szCs w:val="20"/>
              </w:rPr>
            </w:pPr>
          </w:p>
        </w:tc>
        <w:tc>
          <w:tcPr>
            <w:tcW w:w="899" w:type="dxa"/>
          </w:tcPr>
          <w:p w14:paraId="20052C60" w14:textId="77777777" w:rsidR="00292F5D" w:rsidRPr="00B56443" w:rsidRDefault="00292F5D" w:rsidP="00292F5D">
            <w:pPr>
              <w:rPr>
                <w:rFonts w:ascii="Times New Roman" w:hAnsi="Times New Roman"/>
                <w:sz w:val="20"/>
                <w:szCs w:val="20"/>
              </w:rPr>
            </w:pPr>
          </w:p>
        </w:tc>
        <w:tc>
          <w:tcPr>
            <w:tcW w:w="972" w:type="dxa"/>
          </w:tcPr>
          <w:p w14:paraId="4C610667" w14:textId="21E31764" w:rsidR="00292F5D" w:rsidRPr="00B56443" w:rsidRDefault="00292F5D" w:rsidP="00292F5D">
            <w:pPr>
              <w:rPr>
                <w:rFonts w:ascii="Times New Roman" w:hAnsi="Times New Roman"/>
                <w:sz w:val="20"/>
                <w:szCs w:val="20"/>
              </w:rPr>
            </w:pPr>
          </w:p>
        </w:tc>
      </w:tr>
      <w:tr w:rsidR="00292F5D" w:rsidRPr="00B56443" w14:paraId="413F63C9" w14:textId="77777777" w:rsidTr="00613AD9">
        <w:tc>
          <w:tcPr>
            <w:tcW w:w="8137" w:type="dxa"/>
          </w:tcPr>
          <w:p w14:paraId="1AA94D1E" w14:textId="3098687A" w:rsidR="00292F5D" w:rsidRDefault="001B0C55" w:rsidP="00292F5D">
            <w:pPr>
              <w:rPr>
                <w:rFonts w:ascii="Times New Roman" w:hAnsi="Times New Roman"/>
                <w:sz w:val="20"/>
                <w:szCs w:val="20"/>
              </w:rPr>
            </w:pPr>
            <w:r>
              <w:rPr>
                <w:rFonts w:ascii="Times New Roman" w:hAnsi="Times New Roman"/>
                <w:sz w:val="20"/>
                <w:szCs w:val="20"/>
              </w:rPr>
              <w:t>Preferred E-mail Address</w:t>
            </w:r>
            <w:r w:rsidR="00292F5D" w:rsidRPr="00B56443">
              <w:rPr>
                <w:rFonts w:ascii="Times New Roman" w:hAnsi="Times New Roman"/>
                <w:sz w:val="20"/>
                <w:szCs w:val="20"/>
              </w:rPr>
              <w:t>:</w:t>
            </w:r>
          </w:p>
          <w:p w14:paraId="24F39020" w14:textId="77777777" w:rsidR="00292F5D" w:rsidRDefault="00292F5D" w:rsidP="00292F5D">
            <w:pPr>
              <w:rPr>
                <w:rFonts w:ascii="Times New Roman" w:hAnsi="Times New Roman"/>
                <w:sz w:val="20"/>
                <w:szCs w:val="20"/>
              </w:rPr>
            </w:pPr>
          </w:p>
          <w:p w14:paraId="0CF62726" w14:textId="77777777" w:rsidR="001B0C55" w:rsidRPr="00B56443" w:rsidRDefault="001B0C55" w:rsidP="00292F5D">
            <w:pPr>
              <w:rPr>
                <w:rFonts w:ascii="Times New Roman" w:hAnsi="Times New Roman"/>
                <w:sz w:val="20"/>
                <w:szCs w:val="20"/>
              </w:rPr>
            </w:pPr>
          </w:p>
        </w:tc>
        <w:tc>
          <w:tcPr>
            <w:tcW w:w="899" w:type="dxa"/>
          </w:tcPr>
          <w:p w14:paraId="5A4896DF" w14:textId="77777777" w:rsidR="00292F5D" w:rsidRPr="00B56443" w:rsidRDefault="00292F5D" w:rsidP="00292F5D">
            <w:pPr>
              <w:rPr>
                <w:rFonts w:ascii="Times New Roman" w:hAnsi="Times New Roman"/>
                <w:sz w:val="20"/>
                <w:szCs w:val="20"/>
              </w:rPr>
            </w:pPr>
          </w:p>
        </w:tc>
        <w:tc>
          <w:tcPr>
            <w:tcW w:w="972" w:type="dxa"/>
          </w:tcPr>
          <w:p w14:paraId="2DD0E073" w14:textId="77777777" w:rsidR="00292F5D" w:rsidRPr="00B56443" w:rsidRDefault="00292F5D" w:rsidP="00292F5D">
            <w:pPr>
              <w:rPr>
                <w:rFonts w:ascii="Times New Roman" w:hAnsi="Times New Roman"/>
                <w:sz w:val="20"/>
                <w:szCs w:val="20"/>
              </w:rPr>
            </w:pPr>
          </w:p>
        </w:tc>
      </w:tr>
      <w:tr w:rsidR="001B0C55" w:rsidRPr="00B56443" w14:paraId="6DA0E1BE" w14:textId="77777777" w:rsidTr="00613AD9">
        <w:tc>
          <w:tcPr>
            <w:tcW w:w="8137" w:type="dxa"/>
          </w:tcPr>
          <w:p w14:paraId="55AD4D4E" w14:textId="747B87E4" w:rsidR="001B0C55" w:rsidRDefault="001B0C55" w:rsidP="00292F5D">
            <w:pPr>
              <w:rPr>
                <w:rFonts w:ascii="Times New Roman" w:hAnsi="Times New Roman"/>
                <w:sz w:val="20"/>
                <w:szCs w:val="20"/>
              </w:rPr>
            </w:pPr>
            <w:r>
              <w:rPr>
                <w:rFonts w:ascii="Times New Roman" w:hAnsi="Times New Roman"/>
                <w:sz w:val="20"/>
                <w:szCs w:val="20"/>
              </w:rPr>
              <w:t>Additional E-mail Address (es):</w:t>
            </w:r>
          </w:p>
          <w:p w14:paraId="42193EDF" w14:textId="77777777" w:rsidR="001B0C55" w:rsidRDefault="001B0C55" w:rsidP="00292F5D">
            <w:pPr>
              <w:rPr>
                <w:rFonts w:ascii="Times New Roman" w:hAnsi="Times New Roman"/>
                <w:sz w:val="20"/>
                <w:szCs w:val="20"/>
              </w:rPr>
            </w:pPr>
          </w:p>
          <w:p w14:paraId="721322F6" w14:textId="50011C73" w:rsidR="001B0C55" w:rsidRDefault="001B0C55" w:rsidP="00292F5D">
            <w:pPr>
              <w:rPr>
                <w:rFonts w:ascii="Times New Roman" w:hAnsi="Times New Roman"/>
                <w:sz w:val="20"/>
                <w:szCs w:val="20"/>
              </w:rPr>
            </w:pPr>
          </w:p>
        </w:tc>
        <w:tc>
          <w:tcPr>
            <w:tcW w:w="899" w:type="dxa"/>
          </w:tcPr>
          <w:p w14:paraId="6331262F" w14:textId="77777777" w:rsidR="001B0C55" w:rsidRPr="00B56443" w:rsidRDefault="001B0C55" w:rsidP="00292F5D">
            <w:pPr>
              <w:rPr>
                <w:rFonts w:ascii="Times New Roman" w:hAnsi="Times New Roman"/>
                <w:sz w:val="20"/>
                <w:szCs w:val="20"/>
              </w:rPr>
            </w:pPr>
          </w:p>
        </w:tc>
        <w:tc>
          <w:tcPr>
            <w:tcW w:w="972" w:type="dxa"/>
          </w:tcPr>
          <w:p w14:paraId="6F92CBC9" w14:textId="77777777" w:rsidR="001B0C55" w:rsidRPr="00B56443" w:rsidRDefault="001B0C55" w:rsidP="00292F5D">
            <w:pPr>
              <w:rPr>
                <w:rFonts w:ascii="Times New Roman" w:hAnsi="Times New Roman"/>
                <w:sz w:val="20"/>
                <w:szCs w:val="20"/>
              </w:rPr>
            </w:pPr>
          </w:p>
        </w:tc>
      </w:tr>
    </w:tbl>
    <w:p w14:paraId="653C2395" w14:textId="15C0500C" w:rsidR="00C968DE" w:rsidRPr="00B56443" w:rsidRDefault="00B56443" w:rsidP="00B56443">
      <w:pPr>
        <w:rPr>
          <w:rFonts w:ascii="Times New Roman" w:hAnsi="Times New Roman"/>
          <w:sz w:val="20"/>
          <w:szCs w:val="20"/>
        </w:rPr>
      </w:pPr>
      <w:r w:rsidRPr="00B56443">
        <w:rPr>
          <w:rFonts w:ascii="Times New Roman" w:hAnsi="Times New Roman"/>
          <w:sz w:val="20"/>
          <w:szCs w:val="20"/>
        </w:rPr>
        <w:t xml:space="preserve">                            </w:t>
      </w:r>
      <w:r w:rsidR="00C968DE" w:rsidRPr="00B56443">
        <w:rPr>
          <w:rFonts w:ascii="Times New Roman" w:hAnsi="Times New Roman"/>
          <w:b/>
          <w:sz w:val="20"/>
          <w:szCs w:val="20"/>
        </w:rPr>
        <w:t>***IF ANY NUMBER OR E-MAIL ADDRESS IS CONFIDENTIAL, PLEASE INDICATE***</w:t>
      </w:r>
    </w:p>
    <w:p w14:paraId="4F2E07F5" w14:textId="77777777" w:rsidR="00C968DE" w:rsidRPr="00B56443" w:rsidRDefault="00CA5D82" w:rsidP="00CA5D82">
      <w:pPr>
        <w:rPr>
          <w:rFonts w:ascii="Times New Roman" w:hAnsi="Times New Roman"/>
          <w:sz w:val="20"/>
          <w:szCs w:val="20"/>
        </w:rPr>
      </w:pPr>
      <w:r w:rsidRPr="00B56443">
        <w:rPr>
          <w:rFonts w:ascii="Times New Roman" w:hAnsi="Times New Roman"/>
          <w:sz w:val="20"/>
          <w:szCs w:val="20"/>
        </w:rPr>
        <w:t>Also avai</w:t>
      </w:r>
      <w:r w:rsidR="00C968DE" w:rsidRPr="00B56443">
        <w:rPr>
          <w:rFonts w:ascii="Times New Roman" w:hAnsi="Times New Roman"/>
          <w:sz w:val="20"/>
          <w:szCs w:val="20"/>
        </w:rPr>
        <w:t xml:space="preserve">lable </w:t>
      </w:r>
      <w:r w:rsidRPr="00B56443">
        <w:rPr>
          <w:rFonts w:ascii="Times New Roman" w:hAnsi="Times New Roman"/>
          <w:sz w:val="20"/>
          <w:szCs w:val="20"/>
        </w:rPr>
        <w:t xml:space="preserve">is the </w:t>
      </w:r>
      <w:r w:rsidR="00C968DE" w:rsidRPr="00B56443">
        <w:rPr>
          <w:rFonts w:ascii="Times New Roman" w:hAnsi="Times New Roman"/>
          <w:sz w:val="20"/>
          <w:szCs w:val="20"/>
        </w:rPr>
        <w:t>Lot Maintenance Program (Jan. thru Dec.) for standard lots in maintainable condition:</w:t>
      </w:r>
    </w:p>
    <w:p w14:paraId="1992C323" w14:textId="373CB04B" w:rsidR="0043159F" w:rsidRPr="00B56443" w:rsidRDefault="00C968DE">
      <w:pPr>
        <w:rPr>
          <w:rFonts w:ascii="Times New Roman" w:hAnsi="Times New Roman"/>
          <w:sz w:val="20"/>
          <w:szCs w:val="20"/>
        </w:rPr>
      </w:pPr>
      <w:r w:rsidRPr="00B56443">
        <w:rPr>
          <w:rFonts w:ascii="Times New Roman" w:hAnsi="Times New Roman"/>
          <w:sz w:val="20"/>
          <w:szCs w:val="20"/>
        </w:rPr>
        <w:t>Member Cost      _____ $</w:t>
      </w:r>
      <w:r w:rsidR="00A850E7" w:rsidRPr="00B56443">
        <w:rPr>
          <w:rFonts w:ascii="Times New Roman" w:hAnsi="Times New Roman"/>
          <w:sz w:val="20"/>
          <w:szCs w:val="20"/>
        </w:rPr>
        <w:t>200 per</w:t>
      </w:r>
      <w:r w:rsidR="001B0C55">
        <w:rPr>
          <w:rFonts w:ascii="Times New Roman" w:hAnsi="Times New Roman"/>
          <w:sz w:val="20"/>
          <w:szCs w:val="20"/>
        </w:rPr>
        <w:t xml:space="preserve"> lot</w:t>
      </w:r>
      <w:r w:rsidRPr="00B56443">
        <w:rPr>
          <w:rFonts w:ascii="Times New Roman" w:hAnsi="Times New Roman"/>
          <w:sz w:val="20"/>
          <w:szCs w:val="20"/>
        </w:rPr>
        <w:tab/>
      </w:r>
      <w:r w:rsidRPr="00B56443">
        <w:rPr>
          <w:rFonts w:ascii="Times New Roman" w:hAnsi="Times New Roman"/>
          <w:sz w:val="20"/>
          <w:szCs w:val="20"/>
        </w:rPr>
        <w:tab/>
      </w:r>
      <w:r w:rsidR="001B0C55">
        <w:rPr>
          <w:rFonts w:ascii="Times New Roman" w:hAnsi="Times New Roman"/>
          <w:sz w:val="20"/>
          <w:szCs w:val="20"/>
        </w:rPr>
        <w:t xml:space="preserve">Non-Member Cost       _____ $275 for </w:t>
      </w:r>
      <w:r w:rsidR="00A850E7">
        <w:rPr>
          <w:rFonts w:ascii="Times New Roman" w:hAnsi="Times New Roman"/>
          <w:sz w:val="20"/>
          <w:szCs w:val="20"/>
        </w:rPr>
        <w:t>first</w:t>
      </w:r>
      <w:r w:rsidR="001B0C55">
        <w:rPr>
          <w:rFonts w:ascii="Times New Roman" w:hAnsi="Times New Roman"/>
          <w:sz w:val="20"/>
          <w:szCs w:val="20"/>
        </w:rPr>
        <w:t xml:space="preserve"> lot $200 per additional lot </w:t>
      </w:r>
      <w:r w:rsidRPr="00B56443">
        <w:rPr>
          <w:rFonts w:ascii="Times New Roman" w:hAnsi="Times New Roman"/>
          <w:sz w:val="20"/>
          <w:szCs w:val="20"/>
        </w:rPr>
        <w:t>Keep in mind that this is not a monthly lawn service but a program for the general up</w:t>
      </w:r>
      <w:r w:rsidR="00731206" w:rsidRPr="00B56443">
        <w:rPr>
          <w:rFonts w:ascii="Times New Roman" w:hAnsi="Times New Roman"/>
          <w:sz w:val="20"/>
          <w:szCs w:val="20"/>
        </w:rPr>
        <w:t>-</w:t>
      </w:r>
      <w:r w:rsidRPr="00B56443">
        <w:rPr>
          <w:rFonts w:ascii="Times New Roman" w:hAnsi="Times New Roman"/>
          <w:sz w:val="20"/>
          <w:szCs w:val="20"/>
        </w:rPr>
        <w:t>keep of vacant lots.  Any questions concerning lot maintenance contact Pete Pedersen at 305-744-9802.</w:t>
      </w:r>
      <w:r w:rsidR="00731206" w:rsidRPr="00B56443">
        <w:rPr>
          <w:rFonts w:ascii="Times New Roman" w:hAnsi="Times New Roman"/>
          <w:color w:val="000000"/>
          <w:sz w:val="20"/>
          <w:szCs w:val="20"/>
        </w:rPr>
        <w:t xml:space="preserve"> </w:t>
      </w:r>
    </w:p>
    <w:sectPr w:rsidR="0043159F" w:rsidRPr="00B56443" w:rsidSect="001B0C55">
      <w:pgSz w:w="12240" w:h="15840" w:code="1"/>
      <w:pgMar w:top="432" w:right="1152" w:bottom="432" w:left="1152"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DE"/>
    <w:rsid w:val="00024A1C"/>
    <w:rsid w:val="001B0C55"/>
    <w:rsid w:val="00202555"/>
    <w:rsid w:val="00292F5D"/>
    <w:rsid w:val="003179B4"/>
    <w:rsid w:val="0043159F"/>
    <w:rsid w:val="00445580"/>
    <w:rsid w:val="004B346F"/>
    <w:rsid w:val="00613AD9"/>
    <w:rsid w:val="00731206"/>
    <w:rsid w:val="00A506A8"/>
    <w:rsid w:val="00A850E7"/>
    <w:rsid w:val="00AC0FE4"/>
    <w:rsid w:val="00B062B9"/>
    <w:rsid w:val="00B42598"/>
    <w:rsid w:val="00B56443"/>
    <w:rsid w:val="00BC21C6"/>
    <w:rsid w:val="00C527A0"/>
    <w:rsid w:val="00C80871"/>
    <w:rsid w:val="00C968DE"/>
    <w:rsid w:val="00CA44AE"/>
    <w:rsid w:val="00CA5D82"/>
    <w:rsid w:val="00DC73BD"/>
    <w:rsid w:val="00E544C6"/>
    <w:rsid w:val="00EB0CCE"/>
    <w:rsid w:val="00EF012E"/>
    <w:rsid w:val="00F02872"/>
    <w:rsid w:val="00F9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B1BE9"/>
  <w15:docId w15:val="{CAD939DF-5EAF-4788-8AE7-8E17DAC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Inca</cp:lastModifiedBy>
  <cp:revision>2</cp:revision>
  <dcterms:created xsi:type="dcterms:W3CDTF">2015-10-15T13:11:00Z</dcterms:created>
  <dcterms:modified xsi:type="dcterms:W3CDTF">2015-10-15T13:11:00Z</dcterms:modified>
</cp:coreProperties>
</file>