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3CA4" w14:textId="254E79E7" w:rsidR="00780614" w:rsidRDefault="4A935937" w:rsidP="4A93593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Cudjoe Gardens POA Meeting Minutes</w:t>
      </w:r>
    </w:p>
    <w:p w14:paraId="76ABAD38" w14:textId="41090248" w:rsidR="00780614" w:rsidRDefault="4A935937" w:rsidP="4A93593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Board of Directors Monthly Meeting</w:t>
      </w:r>
    </w:p>
    <w:p w14:paraId="313D185F" w14:textId="2D51716D" w:rsidR="00780614" w:rsidRDefault="00185BBA" w:rsidP="4A93593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October 1,</w:t>
      </w:r>
      <w:r w:rsidR="4A935937"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2025</w:t>
      </w:r>
    </w:p>
    <w:p w14:paraId="5B910484" w14:textId="3CA7B32D" w:rsidR="00780614" w:rsidRDefault="4A935937" w:rsidP="4A935937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Location: Home of</w:t>
      </w:r>
      <w:r w:rsidR="0095649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185BBA">
        <w:rPr>
          <w:rFonts w:ascii="Arial" w:eastAsia="Arial" w:hAnsi="Arial" w:cs="Arial"/>
          <w:color w:val="000000" w:themeColor="text1"/>
          <w:sz w:val="20"/>
          <w:szCs w:val="20"/>
        </w:rPr>
        <w:t>Lisa Ferrigno</w:t>
      </w:r>
    </w:p>
    <w:p w14:paraId="2EA994C3" w14:textId="5182C2E6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5A67737F" w14:textId="56C40D71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0F6C7E91" w14:textId="358E1F79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Call to Order</w:t>
      </w:r>
    </w:p>
    <w:p w14:paraId="3FE8080C" w14:textId="4F3CB2E5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Meeting was called to Order at </w:t>
      </w:r>
      <w:r w:rsidR="00055395">
        <w:rPr>
          <w:rFonts w:ascii="Arial" w:eastAsia="Arial" w:hAnsi="Arial" w:cs="Arial"/>
          <w:color w:val="000000" w:themeColor="text1"/>
          <w:sz w:val="20"/>
          <w:szCs w:val="20"/>
        </w:rPr>
        <w:t>6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 w:rsidR="00595F0D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>2</w:t>
      </w:r>
      <w:r w:rsidR="00C87A8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p.m.</w:t>
      </w:r>
    </w:p>
    <w:p w14:paraId="0C37D0C8" w14:textId="1E35B35A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0B45A8BC" w14:textId="55C3CFCD" w:rsidR="00780614" w:rsidRDefault="4A935937" w:rsidP="4A935937">
      <w:pPr>
        <w:spacing w:after="0"/>
        <w:rPr>
          <w:rFonts w:ascii="Arial" w:eastAsia="Arial" w:hAnsi="Arial" w:cs="Arial"/>
          <w:color w:val="8D128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Roll Call:</w:t>
      </w:r>
      <w:r w:rsidRPr="4A935937">
        <w:rPr>
          <w:rFonts w:ascii="Arial" w:eastAsia="Arial" w:hAnsi="Arial" w:cs="Arial"/>
          <w:color w:val="8D1281"/>
          <w:sz w:val="20"/>
          <w:szCs w:val="20"/>
        </w:rPr>
        <w:t xml:space="preserve"> </w:t>
      </w:r>
    </w:p>
    <w:p w14:paraId="1F9C40F6" w14:textId="4CD77299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Present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: President Kathy Niemann, Vice President Allison Delashmit</w:t>
      </w:r>
      <w:r w:rsidR="00822A39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 Recording Secretary Joan Kegerize, Corresponding Secretary Leigh Anne Schuler</w:t>
      </w:r>
      <w:r w:rsidR="00595F0D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D57308">
        <w:rPr>
          <w:rFonts w:ascii="Arial" w:eastAsia="Arial" w:hAnsi="Arial" w:cs="Arial"/>
          <w:color w:val="000000" w:themeColor="text1"/>
          <w:sz w:val="20"/>
          <w:szCs w:val="20"/>
        </w:rPr>
        <w:t xml:space="preserve">Robert Blair, </w:t>
      </w:r>
      <w:r w:rsidR="00BC6E95">
        <w:rPr>
          <w:rFonts w:ascii="Arial" w:eastAsia="Arial" w:hAnsi="Arial" w:cs="Arial"/>
          <w:color w:val="000000" w:themeColor="text1"/>
          <w:sz w:val="20"/>
          <w:szCs w:val="20"/>
        </w:rPr>
        <w:t>Andrew Daly (via phone)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995D22">
        <w:rPr>
          <w:rFonts w:ascii="Arial" w:eastAsia="Arial" w:hAnsi="Arial" w:cs="Arial"/>
          <w:color w:val="000000" w:themeColor="text1"/>
          <w:sz w:val="20"/>
          <w:szCs w:val="20"/>
        </w:rPr>
        <w:t xml:space="preserve">Cindy Foster, 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>Karl</w:t>
      </w:r>
      <w:r w:rsidR="00E02A32">
        <w:rPr>
          <w:rFonts w:ascii="Arial" w:eastAsia="Arial" w:hAnsi="Arial" w:cs="Arial"/>
          <w:color w:val="000000" w:themeColor="text1"/>
          <w:sz w:val="20"/>
          <w:szCs w:val="20"/>
        </w:rPr>
        <w:t xml:space="preserve"> Kremser (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>via phone)</w:t>
      </w:r>
      <w:r w:rsidR="00E02A32">
        <w:rPr>
          <w:rFonts w:ascii="Arial" w:eastAsia="Arial" w:hAnsi="Arial" w:cs="Arial"/>
          <w:color w:val="000000" w:themeColor="text1"/>
          <w:sz w:val="20"/>
          <w:szCs w:val="20"/>
        </w:rPr>
        <w:t>, and Ken Wente</w:t>
      </w:r>
    </w:p>
    <w:p w14:paraId="593350B2" w14:textId="68D01145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33D086F8" w14:textId="77777777" w:rsidR="009710EF" w:rsidRDefault="009710EF" w:rsidP="009710EF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 xml:space="preserve">Approval of Minutes: </w:t>
      </w:r>
    </w:p>
    <w:p w14:paraId="61D69F0D" w14:textId="29D97168" w:rsidR="009710EF" w:rsidRDefault="00A25C47" w:rsidP="009710EF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Allison made a motion to approve the meeting minutes from </w:t>
      </w:r>
      <w:r w:rsidR="00822A39">
        <w:rPr>
          <w:rFonts w:ascii="Arial" w:eastAsia="Arial" w:hAnsi="Arial" w:cs="Arial"/>
          <w:color w:val="000000" w:themeColor="text1"/>
          <w:sz w:val="20"/>
          <w:szCs w:val="20"/>
        </w:rPr>
        <w:t>September 2 and September 16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00822A39">
        <w:rPr>
          <w:rFonts w:ascii="Arial" w:eastAsia="Arial" w:hAnsi="Arial" w:cs="Arial"/>
          <w:color w:val="000000" w:themeColor="text1"/>
          <w:sz w:val="20"/>
          <w:szCs w:val="20"/>
        </w:rPr>
        <w:t>Ken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seconded. Motion carried.</w:t>
      </w:r>
    </w:p>
    <w:p w14:paraId="584D9817" w14:textId="77777777" w:rsidR="009710EF" w:rsidRDefault="009710EF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</w:p>
    <w:p w14:paraId="3F5A1803" w14:textId="075EBB8C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Introduction to Guests:</w:t>
      </w:r>
    </w:p>
    <w:p w14:paraId="0DAB68E2" w14:textId="31760B45" w:rsidR="00A80E89" w:rsidRDefault="00A25C4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None.</w:t>
      </w:r>
    </w:p>
    <w:p w14:paraId="20B4A857" w14:textId="77777777" w:rsidR="00A80E89" w:rsidRPr="00A80E89" w:rsidRDefault="00A80E89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2D728C9" w14:textId="5D0B562B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Guests Input:</w:t>
      </w:r>
    </w:p>
    <w:p w14:paraId="2614C955" w14:textId="3DEF5280" w:rsidR="005E2D1E" w:rsidRDefault="00A25C4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N/A</w:t>
      </w:r>
    </w:p>
    <w:p w14:paraId="357AE3FC" w14:textId="77777777" w:rsidR="00A25C47" w:rsidRPr="005E2D1E" w:rsidRDefault="00A25C47" w:rsidP="4A935937">
      <w:pPr>
        <w:spacing w:after="0"/>
        <w:rPr>
          <w:rFonts w:ascii="Arial" w:eastAsia="Arial" w:hAnsi="Arial" w:cs="Arial"/>
          <w:color w:val="8D1281"/>
          <w:sz w:val="20"/>
          <w:szCs w:val="20"/>
        </w:rPr>
      </w:pPr>
    </w:p>
    <w:p w14:paraId="0943AABF" w14:textId="67A52547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Treasurer’s Report</w:t>
      </w:r>
    </w:p>
    <w:p w14:paraId="51EE76F0" w14:textId="1EC54581" w:rsidR="009B63DE" w:rsidRDefault="00A25C47" w:rsidP="4A935937">
      <w:pPr>
        <w:spacing w:after="0"/>
        <w:rPr>
          <w:rFonts w:ascii="Arial" w:eastAsia="Arial" w:hAnsi="Arial" w:cs="Arial"/>
          <w:color w:val="110710"/>
          <w:sz w:val="20"/>
          <w:szCs w:val="20"/>
        </w:rPr>
      </w:pPr>
      <w:r>
        <w:rPr>
          <w:rFonts w:ascii="Arial" w:eastAsia="Arial" w:hAnsi="Arial" w:cs="Arial"/>
          <w:color w:val="110710"/>
          <w:sz w:val="20"/>
          <w:szCs w:val="20"/>
        </w:rPr>
        <w:t>The</w:t>
      </w:r>
      <w:r w:rsidR="009A24C1">
        <w:rPr>
          <w:rFonts w:ascii="Arial" w:eastAsia="Arial" w:hAnsi="Arial" w:cs="Arial"/>
          <w:color w:val="110710"/>
          <w:sz w:val="20"/>
          <w:szCs w:val="20"/>
        </w:rPr>
        <w:t xml:space="preserve"> Treasu</w:t>
      </w:r>
      <w:r w:rsidR="00DD2B39">
        <w:rPr>
          <w:rFonts w:ascii="Arial" w:eastAsia="Arial" w:hAnsi="Arial" w:cs="Arial"/>
          <w:color w:val="110710"/>
          <w:sz w:val="20"/>
          <w:szCs w:val="20"/>
        </w:rPr>
        <w:t>rer</w:t>
      </w:r>
      <w:r w:rsidR="00D466B2">
        <w:rPr>
          <w:rFonts w:ascii="Arial" w:eastAsia="Arial" w:hAnsi="Arial" w:cs="Arial"/>
          <w:color w:val="110710"/>
          <w:sz w:val="20"/>
          <w:szCs w:val="20"/>
        </w:rPr>
        <w:t>’s Report</w:t>
      </w:r>
      <w:r>
        <w:rPr>
          <w:rFonts w:ascii="Arial" w:eastAsia="Arial" w:hAnsi="Arial" w:cs="Arial"/>
          <w:color w:val="110710"/>
          <w:sz w:val="20"/>
          <w:szCs w:val="20"/>
        </w:rPr>
        <w:t xml:space="preserve"> will be sent over later in the month.</w:t>
      </w:r>
    </w:p>
    <w:p w14:paraId="7C1DFBAA" w14:textId="62FD189C" w:rsidR="00780614" w:rsidRPr="00A25C47" w:rsidRDefault="00780614" w:rsidP="00A25C4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683B609" w14:textId="2AE49190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Committee Reports:</w:t>
      </w:r>
    </w:p>
    <w:p w14:paraId="30D89022" w14:textId="262F91B9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Government &amp; Legislative Committee: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D6CD0DE" w14:textId="3A8005E3" w:rsidR="00197F0D" w:rsidRDefault="00822A39" w:rsidP="4A935937">
      <w:pPr>
        <w:pStyle w:val="ListParagraph"/>
        <w:numPr>
          <w:ilvl w:val="0"/>
          <w:numId w:val="23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22A3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Traffic Study: </w:t>
      </w:r>
      <w:r w:rsidRPr="00822A39">
        <w:rPr>
          <w:rFonts w:ascii="Arial" w:eastAsia="Arial" w:hAnsi="Arial" w:cs="Arial"/>
          <w:color w:val="000000" w:themeColor="text1"/>
          <w:sz w:val="20"/>
          <w:szCs w:val="20"/>
        </w:rPr>
        <w:t>The Commission approved the traffic study. They are reconvening the Commission how they can re-do the guidelines for future traffic studies (e.g., 2027). This study was done a few weeks later than it is usually done, after season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822A39">
        <w:rPr>
          <w:rFonts w:ascii="Arial" w:eastAsia="Arial" w:hAnsi="Arial" w:cs="Arial"/>
          <w:color w:val="000000" w:themeColor="text1"/>
          <w:sz w:val="20"/>
          <w:szCs w:val="20"/>
        </w:rPr>
        <w:t xml:space="preserve">and that may 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 xml:space="preserve">have </w:t>
      </w:r>
      <w:r w:rsidRPr="00822A39">
        <w:rPr>
          <w:rFonts w:ascii="Arial" w:eastAsia="Arial" w:hAnsi="Arial" w:cs="Arial"/>
          <w:color w:val="000000" w:themeColor="text1"/>
          <w:sz w:val="20"/>
          <w:szCs w:val="20"/>
        </w:rPr>
        <w:t>alter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ed the</w:t>
      </w:r>
      <w:r w:rsidRPr="00822A39">
        <w:rPr>
          <w:rFonts w:ascii="Arial" w:eastAsia="Arial" w:hAnsi="Arial" w:cs="Arial"/>
          <w:color w:val="000000" w:themeColor="text1"/>
          <w:sz w:val="20"/>
          <w:szCs w:val="20"/>
        </w:rPr>
        <w:t xml:space="preserve"> results. This was a 4% decrease from how the last study was done.</w:t>
      </w:r>
    </w:p>
    <w:p w14:paraId="64727074" w14:textId="1CD51A2F" w:rsidR="005B6F14" w:rsidRDefault="005B6F14" w:rsidP="4A935937">
      <w:pPr>
        <w:pStyle w:val="ListParagraph"/>
        <w:numPr>
          <w:ilvl w:val="0"/>
          <w:numId w:val="23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Senate Bill 180: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This Bill would nullify local efforts to adopt land-use changes to promote greater community resilience, etc. We will monitor this effort and determine POA actions 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f necessary.</w:t>
      </w:r>
    </w:p>
    <w:p w14:paraId="3EAEB8BD" w14:textId="14B45C61" w:rsidR="005B6F14" w:rsidRPr="005B6F14" w:rsidRDefault="005B6F14" w:rsidP="005B6F14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20817A" w14:textId="42BA82F9" w:rsidR="00CD0A59" w:rsidRPr="00B110AC" w:rsidRDefault="00197F0D" w:rsidP="00B110AC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Building Committee:</w:t>
      </w:r>
      <w:r w:rsidR="006B0C9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1842976" w14:textId="00AC939A" w:rsidR="008B247B" w:rsidRPr="00D71BEB" w:rsidRDefault="008B247B" w:rsidP="00D71BEB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71BE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House on 6</w:t>
      </w:r>
      <w:r w:rsidRPr="00D71BEB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th</w:t>
      </w:r>
      <w:r w:rsidRPr="00D71BE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Ave East</w:t>
      </w:r>
    </w:p>
    <w:p w14:paraId="645CDEDF" w14:textId="2BEF1E6B" w:rsidR="00E37848" w:rsidRDefault="00D71BEB" w:rsidP="00B110AC">
      <w:pPr>
        <w:spacing w:after="0"/>
        <w:ind w:left="72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The owners revised the building plans to meet the deed restrictions. Kathy will ask the owners to submit the revised plans to the Board for review.</w:t>
      </w:r>
      <w:r w:rsidR="00CD0A5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3784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Next steps</w:t>
      </w:r>
      <w:r w:rsidR="00E37848" w:rsidRPr="00E3784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  <w:r w:rsidR="00E37848">
        <w:rPr>
          <w:rFonts w:ascii="Arial" w:eastAsia="Arial" w:hAnsi="Arial" w:cs="Arial"/>
          <w:color w:val="000000" w:themeColor="text1"/>
          <w:sz w:val="20"/>
          <w:szCs w:val="20"/>
        </w:rPr>
        <w:t xml:space="preserve"> K</w:t>
      </w:r>
      <w:r w:rsidR="00CD0A59">
        <w:rPr>
          <w:rFonts w:ascii="Arial" w:eastAsia="Arial" w:hAnsi="Arial" w:cs="Arial"/>
          <w:color w:val="000000" w:themeColor="text1"/>
          <w:sz w:val="20"/>
          <w:szCs w:val="20"/>
        </w:rPr>
        <w:t>athy will follow up with this item.</w:t>
      </w:r>
    </w:p>
    <w:p w14:paraId="2742095C" w14:textId="77777777" w:rsidR="00B110AC" w:rsidRPr="00E37848" w:rsidRDefault="00B110AC" w:rsidP="00B110AC">
      <w:pPr>
        <w:spacing w:after="0"/>
        <w:ind w:left="7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29AED0D" w14:textId="7F89B17F" w:rsidR="00CD0A59" w:rsidRPr="00CD0A59" w:rsidRDefault="00CD0A59" w:rsidP="00CD0A59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D0A5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570 Seminole – addition</w:t>
      </w:r>
    </w:p>
    <w:p w14:paraId="64CA0E21" w14:textId="2FA0FFFC" w:rsidR="00CD0A59" w:rsidRDefault="00F80D66" w:rsidP="00CD0A59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Last month, </w:t>
      </w:r>
      <w:r w:rsidRPr="00F80D66">
        <w:rPr>
          <w:rFonts w:ascii="Arial" w:eastAsia="Arial" w:hAnsi="Arial" w:cs="Arial"/>
          <w:color w:val="000000" w:themeColor="text1"/>
          <w:sz w:val="20"/>
          <w:szCs w:val="20"/>
        </w:rPr>
        <w:t>Joan sent the owners a letter to request the plans for our review.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37848" w:rsidRPr="00E3784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Next steps:</w:t>
      </w:r>
      <w:r w:rsidR="00E3784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CD0A59">
        <w:rPr>
          <w:rFonts w:ascii="Arial" w:eastAsia="Arial" w:hAnsi="Arial" w:cs="Arial"/>
          <w:color w:val="000000" w:themeColor="text1"/>
          <w:sz w:val="20"/>
          <w:szCs w:val="20"/>
        </w:rPr>
        <w:t xml:space="preserve">Joan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will send a follow up letter. </w:t>
      </w:r>
    </w:p>
    <w:p w14:paraId="4E22CF1E" w14:textId="77777777" w:rsidR="0095649B" w:rsidRDefault="0095649B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6182894" w14:textId="77777777" w:rsidR="00B110AC" w:rsidRDefault="00B110AC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016829A" w14:textId="77777777" w:rsidR="00B110AC" w:rsidRDefault="00B110AC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A065BF3" w14:textId="77777777" w:rsidR="00B110AC" w:rsidRDefault="00B110AC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7862F3E" w14:textId="5A9D27A2" w:rsidR="00780614" w:rsidRPr="00591584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Program &amp; Entertainment</w:t>
      </w:r>
      <w:r w:rsidR="00D71BE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Committee:</w:t>
      </w:r>
    </w:p>
    <w:p w14:paraId="22C5FADF" w14:textId="585C0985" w:rsidR="00780614" w:rsidRPr="00E37848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37848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Socials:</w:t>
      </w:r>
    </w:p>
    <w:p w14:paraId="64A939C1" w14:textId="7FFCA437" w:rsidR="00B110AC" w:rsidRDefault="002D3B5F" w:rsidP="00BC7605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October </w:t>
      </w:r>
      <w:r w:rsidR="00CD0A59">
        <w:rPr>
          <w:rFonts w:ascii="Arial" w:eastAsia="Arial" w:hAnsi="Arial" w:cs="Arial"/>
          <w:color w:val="000000" w:themeColor="text1"/>
          <w:sz w:val="20"/>
          <w:szCs w:val="20"/>
        </w:rPr>
        <w:t xml:space="preserve">31 at </w:t>
      </w:r>
      <w:r w:rsidR="00EA0323">
        <w:rPr>
          <w:rFonts w:ascii="Arial" w:eastAsia="Arial" w:hAnsi="Arial" w:cs="Arial"/>
          <w:color w:val="000000" w:themeColor="text1"/>
          <w:sz w:val="20"/>
          <w:szCs w:val="20"/>
        </w:rPr>
        <w:t xml:space="preserve">6pm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– Bent Prop </w:t>
      </w:r>
    </w:p>
    <w:p w14:paraId="63DEAF5E" w14:textId="58D4FB80" w:rsidR="00BC7605" w:rsidRDefault="00B110AC" w:rsidP="00B110AC">
      <w:pPr>
        <w:pStyle w:val="ListParagraph"/>
        <w:numPr>
          <w:ilvl w:val="1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</w:t>
      </w:r>
      <w:r w:rsidR="00D71BEB">
        <w:rPr>
          <w:rFonts w:ascii="Arial" w:eastAsia="Arial" w:hAnsi="Arial" w:cs="Arial"/>
          <w:color w:val="000000" w:themeColor="text1"/>
          <w:sz w:val="20"/>
          <w:szCs w:val="20"/>
        </w:rPr>
        <w:t>itches’</w:t>
      </w:r>
      <w:r w:rsidR="002D3B5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="002D3B5F">
        <w:rPr>
          <w:rFonts w:ascii="Arial" w:eastAsia="Arial" w:hAnsi="Arial" w:cs="Arial"/>
          <w:color w:val="000000" w:themeColor="text1"/>
          <w:sz w:val="20"/>
          <w:szCs w:val="20"/>
        </w:rPr>
        <w:t>addle</w:t>
      </w:r>
      <w:r w:rsidR="00D71BEB">
        <w:rPr>
          <w:rFonts w:ascii="Arial" w:eastAsia="Arial" w:hAnsi="Arial" w:cs="Arial"/>
          <w:color w:val="000000" w:themeColor="text1"/>
          <w:sz w:val="20"/>
          <w:szCs w:val="20"/>
        </w:rPr>
        <w:t xml:space="preserve"> (Halloween)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174945D3" w14:textId="2A209022" w:rsidR="00EA0323" w:rsidRPr="00EA0323" w:rsidRDefault="00EA0323" w:rsidP="00EA0323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sz w:val="20"/>
          <w:szCs w:val="20"/>
        </w:rPr>
      </w:pPr>
      <w:r w:rsidRPr="00EA0323">
        <w:rPr>
          <w:rFonts w:ascii="Arial" w:eastAsia="Arial" w:hAnsi="Arial" w:cs="Arial"/>
          <w:sz w:val="20"/>
          <w:szCs w:val="20"/>
        </w:rPr>
        <w:t>6pm meet at marina</w:t>
      </w:r>
    </w:p>
    <w:p w14:paraId="27DC29AF" w14:textId="6F5DD2C7" w:rsidR="00EA0323" w:rsidRPr="00EA0323" w:rsidRDefault="00EA0323" w:rsidP="00EA0323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sz w:val="20"/>
          <w:szCs w:val="20"/>
        </w:rPr>
      </w:pPr>
      <w:r w:rsidRPr="00EA0323">
        <w:rPr>
          <w:rFonts w:ascii="Arial" w:eastAsia="Arial" w:hAnsi="Arial" w:cs="Arial"/>
          <w:sz w:val="20"/>
          <w:szCs w:val="20"/>
        </w:rPr>
        <w:t>6:30 – 7:30</w:t>
      </w:r>
      <w:r w:rsidR="00E37848">
        <w:rPr>
          <w:rFonts w:ascii="Arial" w:eastAsia="Arial" w:hAnsi="Arial" w:cs="Arial"/>
          <w:sz w:val="20"/>
          <w:szCs w:val="20"/>
        </w:rPr>
        <w:t>pm</w:t>
      </w:r>
      <w:r w:rsidRPr="00EA0323">
        <w:rPr>
          <w:rFonts w:ascii="Arial" w:eastAsia="Arial" w:hAnsi="Arial" w:cs="Arial"/>
          <w:sz w:val="20"/>
          <w:szCs w:val="20"/>
        </w:rPr>
        <w:t xml:space="preserve"> paddle</w:t>
      </w:r>
    </w:p>
    <w:p w14:paraId="24CB8F60" w14:textId="0D5CCAC4" w:rsidR="00EA0323" w:rsidRPr="00EA0323" w:rsidRDefault="00EA0323" w:rsidP="00EA0323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sz w:val="20"/>
          <w:szCs w:val="20"/>
        </w:rPr>
      </w:pPr>
      <w:r w:rsidRPr="00EA0323">
        <w:rPr>
          <w:rFonts w:ascii="Arial" w:eastAsia="Arial" w:hAnsi="Arial" w:cs="Arial"/>
          <w:sz w:val="20"/>
          <w:szCs w:val="20"/>
        </w:rPr>
        <w:t>7:30 – 8:30pm gather at Bent Prop</w:t>
      </w:r>
    </w:p>
    <w:p w14:paraId="27AB0AD3" w14:textId="553273F3" w:rsidR="00CD0A59" w:rsidRPr="00EA0323" w:rsidRDefault="00CD0A59" w:rsidP="00EA0323">
      <w:pPr>
        <w:pStyle w:val="ListParagraph"/>
        <w:numPr>
          <w:ilvl w:val="1"/>
          <w:numId w:val="9"/>
        </w:numPr>
        <w:spacing w:after="0"/>
        <w:rPr>
          <w:rFonts w:ascii="Arial" w:eastAsia="Arial" w:hAnsi="Arial" w:cs="Arial"/>
          <w:sz w:val="20"/>
          <w:szCs w:val="20"/>
        </w:rPr>
      </w:pPr>
      <w:r w:rsidRPr="00CD0A59">
        <w:rPr>
          <w:rFonts w:ascii="Arial" w:eastAsia="Arial" w:hAnsi="Arial" w:cs="Arial"/>
          <w:sz w:val="20"/>
          <w:szCs w:val="20"/>
        </w:rPr>
        <w:t xml:space="preserve">This </w:t>
      </w:r>
      <w:r w:rsidR="00E37848" w:rsidRPr="00E37848">
        <w:rPr>
          <w:rFonts w:ascii="Arial" w:eastAsia="Arial" w:hAnsi="Arial" w:cs="Arial"/>
          <w:sz w:val="20"/>
          <w:szCs w:val="20"/>
        </w:rPr>
        <w:t>is not</w:t>
      </w:r>
      <w:r w:rsidR="00E37848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CD0A59">
        <w:rPr>
          <w:rFonts w:ascii="Arial" w:eastAsia="Arial" w:hAnsi="Arial" w:cs="Arial"/>
          <w:sz w:val="20"/>
          <w:szCs w:val="20"/>
        </w:rPr>
        <w:t xml:space="preserve">a CGPOA funded event. </w:t>
      </w:r>
    </w:p>
    <w:p w14:paraId="582C9713" w14:textId="75E098B8" w:rsidR="002D3B5F" w:rsidRDefault="002D3B5F" w:rsidP="00BC7605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November</w:t>
      </w:r>
      <w:r w:rsidR="00EA0323">
        <w:rPr>
          <w:rFonts w:ascii="Arial" w:eastAsia="Arial" w:hAnsi="Arial" w:cs="Arial"/>
          <w:color w:val="000000" w:themeColor="text1"/>
          <w:sz w:val="20"/>
          <w:szCs w:val="20"/>
        </w:rPr>
        <w:t xml:space="preserve"> 13 at 6pm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– Kathy </w:t>
      </w:r>
      <w:r w:rsidR="00B110AC">
        <w:rPr>
          <w:rFonts w:ascii="Arial" w:eastAsia="Arial" w:hAnsi="Arial" w:cs="Arial"/>
          <w:color w:val="000000" w:themeColor="text1"/>
          <w:sz w:val="20"/>
          <w:szCs w:val="20"/>
        </w:rPr>
        <w:t xml:space="preserve">N.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host chili </w:t>
      </w:r>
      <w:r w:rsidR="00BC6E95">
        <w:rPr>
          <w:rFonts w:ascii="Arial" w:eastAsia="Arial" w:hAnsi="Arial" w:cs="Arial"/>
          <w:color w:val="000000" w:themeColor="text1"/>
          <w:sz w:val="20"/>
          <w:szCs w:val="20"/>
        </w:rPr>
        <w:t xml:space="preserve">and cornbread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cook off</w:t>
      </w:r>
    </w:p>
    <w:p w14:paraId="07C15B84" w14:textId="21550353" w:rsidR="00BC6E95" w:rsidRDefault="00BC6E95" w:rsidP="00BC7605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December “Mingle and Jingle”: 12/3 or 12/4 at Marina</w:t>
      </w:r>
    </w:p>
    <w:p w14:paraId="6D09DD35" w14:textId="3D7B1F81" w:rsidR="002D3B5F" w:rsidRDefault="002D3B5F" w:rsidP="00BC7605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Christmas events</w:t>
      </w:r>
    </w:p>
    <w:p w14:paraId="09CA26C5" w14:textId="694F72D9" w:rsidR="00EF3DCA" w:rsidRDefault="00D71BEB" w:rsidP="00EF3DCA">
      <w:pPr>
        <w:pStyle w:val="ListParagraph"/>
        <w:numPr>
          <w:ilvl w:val="1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>Christmas p</w:t>
      </w:r>
      <w:r w:rsidR="002D3B5F" w:rsidRPr="00793443">
        <w:rPr>
          <w:rFonts w:ascii="Arial" w:eastAsia="Arial" w:hAnsi="Arial" w:cs="Arial"/>
          <w:color w:val="000000" w:themeColor="text1"/>
          <w:sz w:val="20"/>
          <w:szCs w:val="20"/>
        </w:rPr>
        <w:t>arty</w:t>
      </w:r>
      <w:r w:rsidR="00EF3DCA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2DEFF4AC" w14:textId="03EE27C0" w:rsidR="008C05B2" w:rsidRDefault="00EF3DCA" w:rsidP="00112A92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Bent Prop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 xml:space="preserve"> $50 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>member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 xml:space="preserve"> and $100 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>non-member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>)</w:t>
      </w:r>
    </w:p>
    <w:p w14:paraId="5DCA43EF" w14:textId="06526EAB" w:rsidR="00112A92" w:rsidRPr="00112A92" w:rsidRDefault="00112A92" w:rsidP="00112A92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December 10</w:t>
      </w:r>
    </w:p>
    <w:p w14:paraId="69A946B6" w14:textId="2FFCA011" w:rsidR="00112A92" w:rsidRDefault="00E26BAC" w:rsidP="00B110AC">
      <w:pPr>
        <w:pStyle w:val="ListParagraph"/>
        <w:numPr>
          <w:ilvl w:val="1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D3B5F"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Lighted </w:t>
      </w:r>
      <w:r w:rsidR="00D71BEB" w:rsidRPr="00793443">
        <w:rPr>
          <w:rFonts w:ascii="Arial" w:eastAsia="Arial" w:hAnsi="Arial" w:cs="Arial"/>
          <w:color w:val="000000" w:themeColor="text1"/>
          <w:sz w:val="20"/>
          <w:szCs w:val="20"/>
        </w:rPr>
        <w:t>bi</w:t>
      </w:r>
      <w:r w:rsidR="002D3B5F"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ke </w:t>
      </w:r>
      <w:r w:rsidR="00D71BEB" w:rsidRPr="00793443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="002D3B5F" w:rsidRPr="00793443">
        <w:rPr>
          <w:rFonts w:ascii="Arial" w:eastAsia="Arial" w:hAnsi="Arial" w:cs="Arial"/>
          <w:color w:val="000000" w:themeColor="text1"/>
          <w:sz w:val="20"/>
          <w:szCs w:val="20"/>
        </w:rPr>
        <w:t>arade</w:t>
      </w: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 – Dec 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>19 (Friday)</w:t>
      </w:r>
      <w:r w:rsid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at 6pm</w:t>
      </w:r>
    </w:p>
    <w:p w14:paraId="21FD5114" w14:textId="322F623F" w:rsidR="002D3B5F" w:rsidRPr="00793443" w:rsidRDefault="00112A92" w:rsidP="00112A92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Committee: Kathy, Leigh Anne, Robert</w:t>
      </w:r>
      <w:r w:rsidR="00793443"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01C572CE" w14:textId="77777777" w:rsidR="00112A92" w:rsidRDefault="00793443" w:rsidP="00B110AC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The Board will investigate </w:t>
      </w:r>
      <w:r w:rsidR="00112A92">
        <w:rPr>
          <w:rFonts w:ascii="Arial" w:eastAsia="Arial" w:hAnsi="Arial" w:cs="Arial"/>
          <w:color w:val="000000" w:themeColor="text1"/>
          <w:sz w:val="20"/>
          <w:szCs w:val="20"/>
        </w:rPr>
        <w:t xml:space="preserve">the insurance for this event. </w:t>
      </w:r>
    </w:p>
    <w:p w14:paraId="3D0CD78F" w14:textId="78114D6F" w:rsidR="002D3B5F" w:rsidRPr="00793443" w:rsidRDefault="002D3B5F" w:rsidP="00B110AC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Judging on </w:t>
      </w:r>
      <w:r w:rsidR="00D71BEB" w:rsidRPr="00793443"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>ecorations</w:t>
      </w:r>
    </w:p>
    <w:p w14:paraId="7A6ED3FE" w14:textId="4BC36B49" w:rsidR="00793443" w:rsidRPr="00793443" w:rsidRDefault="00793443" w:rsidP="00793443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Ken and Cindy will be a judge for decorations, by December 18. </w:t>
      </w:r>
    </w:p>
    <w:p w14:paraId="08C7A892" w14:textId="049EB8FF" w:rsidR="00793443" w:rsidRPr="00793443" w:rsidRDefault="00793443" w:rsidP="00793443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>Allison will pay for signs that we do not have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F757014" w14:textId="6D8CE9EC" w:rsidR="00793443" w:rsidRPr="00B110AC" w:rsidRDefault="00793443" w:rsidP="00B110AC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We will pre-promote when the judging will happen. </w:t>
      </w:r>
    </w:p>
    <w:p w14:paraId="757D1A39" w14:textId="7543EB98" w:rsidR="005910FE" w:rsidRDefault="005910FE" w:rsidP="002D3B5F">
      <w:pPr>
        <w:pStyle w:val="ListParagraph"/>
        <w:numPr>
          <w:ilvl w:val="2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Wesley House – adopt a family</w:t>
      </w:r>
    </w:p>
    <w:p w14:paraId="18D153FF" w14:textId="3F5A4805" w:rsidR="00780614" w:rsidRPr="00B110AC" w:rsidRDefault="00793443" w:rsidP="4A935937">
      <w:pPr>
        <w:pStyle w:val="ListParagraph"/>
        <w:numPr>
          <w:ilvl w:val="3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93443">
        <w:rPr>
          <w:rFonts w:ascii="Arial" w:eastAsia="Arial" w:hAnsi="Arial" w:cs="Arial"/>
          <w:color w:val="000000" w:themeColor="text1"/>
          <w:sz w:val="20"/>
          <w:szCs w:val="20"/>
        </w:rPr>
        <w:t xml:space="preserve">Board agreed to commit to $1500. We will try to raise money at the Christmas party. We would give the Wesley House any additional funds that we raise. </w:t>
      </w:r>
    </w:p>
    <w:p w14:paraId="265752A3" w14:textId="61111103" w:rsidR="00780614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Newsletter</w:t>
      </w:r>
      <w:r w:rsidR="00E1351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71BE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Committee:</w:t>
      </w:r>
    </w:p>
    <w:p w14:paraId="78F589D7" w14:textId="5DF09F30" w:rsidR="00793443" w:rsidRPr="00412E24" w:rsidRDefault="00793443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>Updates: None</w:t>
      </w:r>
    </w:p>
    <w:p w14:paraId="5EC9431D" w14:textId="77777777" w:rsidR="008B247B" w:rsidRPr="008B247B" w:rsidRDefault="008B247B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9C300E7" w14:textId="38915D9B" w:rsidR="00780614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Welcome Committee:</w:t>
      </w:r>
      <w:r w:rsidR="008B247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158B994" w14:textId="58ECBFBB" w:rsidR="000A1C53" w:rsidRPr="00FE464C" w:rsidRDefault="4A935937" w:rsidP="00FE464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>Update:</w:t>
      </w:r>
      <w:r w:rsidRPr="00FE464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A0323" w:rsidRPr="00FE464C">
        <w:rPr>
          <w:rFonts w:ascii="Arial" w:eastAsia="Arial" w:hAnsi="Arial" w:cs="Arial"/>
          <w:color w:val="000000" w:themeColor="text1"/>
          <w:sz w:val="20"/>
          <w:szCs w:val="20"/>
        </w:rPr>
        <w:t>Allison gave out a couple welcome bags</w:t>
      </w:r>
      <w:r w:rsidR="00BC6E95">
        <w:rPr>
          <w:rFonts w:ascii="Arial" w:eastAsia="Arial" w:hAnsi="Arial" w:cs="Arial"/>
          <w:color w:val="000000" w:themeColor="text1"/>
          <w:sz w:val="20"/>
          <w:szCs w:val="20"/>
        </w:rPr>
        <w:t xml:space="preserve"> and Leigh Anne delivered a bag to a new resident.</w:t>
      </w:r>
      <w:r w:rsidR="00EA0323" w:rsidRPr="00FE464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549060F" w14:textId="77777777" w:rsidR="006B0C90" w:rsidRDefault="006B0C90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1AC9562" w14:textId="57FCCD57" w:rsidR="00FE464C" w:rsidRDefault="006B0C90" w:rsidP="00FE464C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6B0C9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Landscape</w:t>
      </w:r>
      <w:r w:rsidR="00A942C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B0C9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Committee:</w:t>
      </w:r>
    </w:p>
    <w:p w14:paraId="3F04180D" w14:textId="154776FD" w:rsidR="00FE464C" w:rsidRDefault="001134AC" w:rsidP="00FE464C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Property concerns:</w:t>
      </w:r>
      <w:r w:rsidR="00EA0323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36DE1D6B" w14:textId="738D0B4D" w:rsidR="00D243AD" w:rsidRPr="00D243AD" w:rsidRDefault="00D243AD" w:rsidP="00D243AD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Overarching plan: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D243AD">
        <w:rPr>
          <w:rFonts w:ascii="Arial" w:eastAsia="Arial" w:hAnsi="Arial" w:cs="Arial"/>
          <w:color w:val="000000" w:themeColor="text1"/>
          <w:sz w:val="20"/>
          <w:szCs w:val="20"/>
        </w:rPr>
        <w:t>Board agreed to put something in the E-Minder regarding the Board’s activity to reach out to neighbors on concerns.</w:t>
      </w:r>
    </w:p>
    <w:p w14:paraId="5C1AC103" w14:textId="7FB8B777" w:rsidR="00D243AD" w:rsidRPr="00D243AD" w:rsidRDefault="00D243AD" w:rsidP="00D243AD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House on 6</w:t>
      </w:r>
      <w:r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th</w:t>
      </w:r>
      <w:r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West (corner) – Overgrown vegetation in yard.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They plan to re-do their yard.</w:t>
      </w:r>
    </w:p>
    <w:p w14:paraId="56511A45" w14:textId="04A39D03" w:rsidR="00BC6E95" w:rsidRPr="00D243AD" w:rsidRDefault="00116FE0" w:rsidP="00D243AD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House on 6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th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East 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– 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Overgrown vegetation in yard and canal.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They </w:t>
      </w:r>
      <w:r w:rsidR="00BC6E95">
        <w:rPr>
          <w:rFonts w:ascii="Arial" w:eastAsia="Arial" w:hAnsi="Arial" w:cs="Arial"/>
          <w:color w:val="000000" w:themeColor="text1"/>
          <w:sz w:val="20"/>
          <w:szCs w:val="20"/>
        </w:rPr>
        <w:t xml:space="preserve">cleaned up the canal. </w:t>
      </w:r>
      <w:r w:rsidR="00BC6E95" w:rsidRPr="00BC6E9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No more action needed on the overgrown vegetation on the canal.</w:t>
      </w:r>
      <w:r w:rsidR="00BC6E9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BC6E95">
        <w:rPr>
          <w:rFonts w:ascii="Arial" w:eastAsia="Arial" w:hAnsi="Arial" w:cs="Arial"/>
          <w:color w:val="000000" w:themeColor="text1"/>
          <w:sz w:val="20"/>
          <w:szCs w:val="20"/>
        </w:rPr>
        <w:t xml:space="preserve">They will take care of the </w:t>
      </w:r>
      <w:r w:rsidR="0020280B">
        <w:rPr>
          <w:rFonts w:ascii="Arial" w:eastAsia="Arial" w:hAnsi="Arial" w:cs="Arial"/>
          <w:color w:val="000000" w:themeColor="text1"/>
          <w:sz w:val="20"/>
          <w:szCs w:val="20"/>
        </w:rPr>
        <w:t>vegetation in</w:t>
      </w:r>
      <w:r w:rsidR="00BC6E95">
        <w:rPr>
          <w:rFonts w:ascii="Arial" w:eastAsia="Arial" w:hAnsi="Arial" w:cs="Arial"/>
          <w:color w:val="000000" w:themeColor="text1"/>
          <w:sz w:val="20"/>
          <w:szCs w:val="20"/>
        </w:rPr>
        <w:t xml:space="preserve"> two weeks</w:t>
      </w:r>
      <w:r w:rsidR="00D243AD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00FE464C"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Plan:</w:t>
      </w:r>
      <w:r w:rsidR="00FE464C" w:rsidRPr="00D243AD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D243AD">
        <w:rPr>
          <w:rFonts w:ascii="Arial" w:eastAsia="Arial" w:hAnsi="Arial" w:cs="Arial"/>
          <w:color w:val="000000" w:themeColor="text1"/>
          <w:sz w:val="20"/>
          <w:szCs w:val="20"/>
        </w:rPr>
        <w:t>Wait for two weeks and give them a chance to clean it up.</w:t>
      </w:r>
      <w:r w:rsidRPr="00D243A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C3090EF" w14:textId="6636ACD1" w:rsidR="00D243AD" w:rsidRPr="00D57308" w:rsidRDefault="00116FE0" w:rsidP="00D243AD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House on 1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st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West 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– 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Under construction; overgrown vegetation.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E464C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Plan:</w:t>
      </w:r>
      <w:r w:rsidR="00FE464C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>Andrew knows the property owner and will contact</w:t>
      </w:r>
      <w:r w:rsidR="00D243AD">
        <w:rPr>
          <w:rFonts w:ascii="Arial" w:eastAsia="Arial" w:hAnsi="Arial" w:cs="Arial"/>
          <w:color w:val="000000" w:themeColor="text1"/>
          <w:sz w:val="20"/>
          <w:szCs w:val="20"/>
        </w:rPr>
        <w:t xml:space="preserve"> the owner and there is some improvement</w:t>
      </w:r>
      <w:r w:rsidR="00D243AD"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746B3C3D" w14:textId="25C0BDDB" w:rsidR="00D243AD" w:rsidRPr="00D243AD" w:rsidRDefault="00116FE0" w:rsidP="00D243AD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House on 1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st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West 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– 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Under renovation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; 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overgrown vegetation.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E464C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Plan:</w:t>
      </w:r>
      <w:r w:rsidR="00FE464C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D243AD">
        <w:rPr>
          <w:rFonts w:ascii="Arial" w:eastAsia="Arial" w:hAnsi="Arial" w:cs="Arial"/>
          <w:color w:val="000000" w:themeColor="text1"/>
          <w:sz w:val="20"/>
          <w:szCs w:val="20"/>
        </w:rPr>
        <w:t>The owner had it cleaned up within a week after t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he </w:t>
      </w:r>
      <w:r w:rsidR="00D243AD">
        <w:rPr>
          <w:rFonts w:ascii="Arial" w:eastAsia="Arial" w:hAnsi="Arial" w:cs="Arial"/>
          <w:color w:val="000000" w:themeColor="text1"/>
          <w:sz w:val="20"/>
          <w:szCs w:val="20"/>
        </w:rPr>
        <w:t xml:space="preserve">Chair notified them of our concerns. </w:t>
      </w:r>
      <w:r w:rsidR="00D243AD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No more actions needed on this property.</w:t>
      </w:r>
    </w:p>
    <w:p w14:paraId="5A6365E4" w14:textId="15408A2F" w:rsidR="00D243AD" w:rsidRPr="00D243AD" w:rsidRDefault="00116FE0" w:rsidP="00D243AD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Property on </w:t>
      </w:r>
      <w:r w:rsidR="001E32F6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3</w:t>
      </w:r>
      <w:r w:rsidR="001E32F6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rd</w:t>
      </w:r>
      <w:r w:rsidR="001E32F6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East</w:t>
      </w:r>
      <w:r w:rsidR="009E28D0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Overgrown vegetation. </w:t>
      </w:r>
      <w:r w:rsidR="00FE464C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Plan</w:t>
      </w:r>
      <w:r w:rsidR="00FE464C" w:rsidRPr="00412E24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: </w:t>
      </w:r>
      <w:r w:rsidR="00BE3DC3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The </w:t>
      </w:r>
      <w:r w:rsidR="00D243AD">
        <w:rPr>
          <w:rFonts w:ascii="Arial" w:eastAsia="Arial" w:hAnsi="Arial" w:cs="Arial"/>
          <w:color w:val="000000" w:themeColor="text1"/>
          <w:sz w:val="20"/>
          <w:szCs w:val="20"/>
        </w:rPr>
        <w:t xml:space="preserve">Board turned the property into code; no way to track County actions unless contact them directly. </w:t>
      </w:r>
    </w:p>
    <w:p w14:paraId="44A30A2C" w14:textId="2A4DC990" w:rsidR="00FE464C" w:rsidRPr="00D243AD" w:rsidRDefault="009E28D0" w:rsidP="00D243AD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Pattison D</w:t>
      </w:r>
      <w:r w:rsidR="00116FE0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r.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– </w:t>
      </w:r>
      <w:r w:rsidR="00991CD6" w:rsidRPr="00991CD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439 Pattison Dr</w:t>
      </w:r>
      <w:r w:rsidR="00991CD6">
        <w:rPr>
          <w:rFonts w:ascii="Arial" w:eastAsia="Arial" w:hAnsi="Arial" w:cs="Arial"/>
          <w:color w:val="000000" w:themeColor="text1"/>
          <w:sz w:val="20"/>
          <w:szCs w:val="20"/>
        </w:rPr>
        <w:t xml:space="preserve">: </w:t>
      </w:r>
      <w:r w:rsidR="00BE3DC3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bandoned boat on an empty lot</w:t>
      </w:r>
      <w:r w:rsidR="00BE3DC3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with a 2021 tag. </w:t>
      </w:r>
      <w:r w:rsidR="00E32E23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Overgrown vegetation and hitting the power and internet lines. </w:t>
      </w:r>
      <w:r w:rsidR="00991CD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429 Pattison overgrowth on lines: </w:t>
      </w:r>
      <w:r w:rsidR="00D5730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Actions: </w:t>
      </w:r>
      <w:r w:rsidR="00D57308">
        <w:rPr>
          <w:rFonts w:ascii="Arial" w:eastAsia="Arial" w:hAnsi="Arial" w:cs="Arial"/>
          <w:color w:val="000000" w:themeColor="text1"/>
          <w:sz w:val="20"/>
          <w:szCs w:val="20"/>
        </w:rPr>
        <w:t>Th</w:t>
      </w:r>
      <w:r w:rsidR="00E32E23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e Chair </w:t>
      </w:r>
      <w:r w:rsidR="00D243AD">
        <w:rPr>
          <w:rFonts w:ascii="Arial" w:eastAsia="Arial" w:hAnsi="Arial" w:cs="Arial"/>
          <w:color w:val="000000" w:themeColor="text1"/>
          <w:sz w:val="20"/>
          <w:szCs w:val="20"/>
        </w:rPr>
        <w:t>sent</w:t>
      </w:r>
      <w:r w:rsidR="00E32E23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a certified letter to the property owner to let them know our </w:t>
      </w:r>
      <w:r w:rsidR="00FE464C" w:rsidRPr="00412E24">
        <w:rPr>
          <w:rFonts w:ascii="Arial" w:eastAsia="Arial" w:hAnsi="Arial" w:cs="Arial"/>
          <w:color w:val="000000" w:themeColor="text1"/>
          <w:sz w:val="20"/>
          <w:szCs w:val="20"/>
        </w:rPr>
        <w:t>concerns and</w:t>
      </w:r>
      <w:r w:rsidR="00E32E23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file</w:t>
      </w:r>
      <w:r w:rsidR="00D243AD"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="00E32E23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a complaint to the Monroe County Code Enforcement on behalf of CGPOA.</w:t>
      </w:r>
      <w:r w:rsidR="00D243AD" w:rsidRPr="00D243A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D243AD">
        <w:rPr>
          <w:rFonts w:ascii="Arial" w:eastAsia="Arial" w:hAnsi="Arial" w:cs="Arial"/>
          <w:color w:val="000000" w:themeColor="text1"/>
          <w:sz w:val="20"/>
          <w:szCs w:val="20"/>
        </w:rPr>
        <w:t>Keys Energy was contacted, and they took care of overgrowth.</w:t>
      </w:r>
      <w:r w:rsidR="00D243A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243AD" w:rsidRPr="00D243AD">
        <w:rPr>
          <w:rFonts w:ascii="Arial" w:eastAsia="Arial" w:hAnsi="Arial" w:cs="Arial"/>
          <w:color w:val="000000" w:themeColor="text1"/>
          <w:sz w:val="20"/>
          <w:szCs w:val="20"/>
        </w:rPr>
        <w:t>They cut trees that touched the lines.</w:t>
      </w:r>
      <w:r w:rsidR="00D5730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D57308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No more actions needed on these issues.</w:t>
      </w:r>
    </w:p>
    <w:p w14:paraId="78156FC6" w14:textId="77777777" w:rsidR="00D243AD" w:rsidRPr="00D243AD" w:rsidRDefault="00E32E23" w:rsidP="00D243AD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Pattison Dr.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– </w:t>
      </w: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Lot with overgrown vegetation and a lot of refuse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00FE464C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Plan:</w:t>
      </w:r>
      <w:r w:rsidR="00FE464C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The Chair will notify the owner of our concerns. </w:t>
      </w:r>
    </w:p>
    <w:p w14:paraId="56398503" w14:textId="77777777" w:rsidR="00D243AD" w:rsidRDefault="00D243AD" w:rsidP="00D243AD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410B0224" w14:textId="5A5A5346" w:rsidR="00E13512" w:rsidRPr="00D243AD" w:rsidRDefault="001134AC" w:rsidP="00D243AD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Plant</w:t>
      </w:r>
      <w:r w:rsidR="00E13512"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ing</w:t>
      </w:r>
      <w:r w:rsidR="00E32E23"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s</w:t>
      </w:r>
      <w:r w:rsidRPr="00D243AD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 by the sign:</w:t>
      </w:r>
      <w:r w:rsidRPr="00D243AD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</w:t>
      </w:r>
    </w:p>
    <w:p w14:paraId="5EC008E1" w14:textId="6B4D51BE" w:rsidR="001E32F6" w:rsidRDefault="00E13512" w:rsidP="00FE464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T</w:t>
      </w:r>
      <w:r w:rsidR="001134AC" w:rsidRPr="00E13512">
        <w:rPr>
          <w:rFonts w:ascii="Arial" w:eastAsia="Arial" w:hAnsi="Arial" w:cs="Arial"/>
          <w:color w:val="000000" w:themeColor="text1"/>
          <w:sz w:val="20"/>
          <w:szCs w:val="20"/>
        </w:rPr>
        <w:t xml:space="preserve">he Board agreed to send out bids to local landscaping companies to maintain the vegetation by the sign. </w:t>
      </w:r>
      <w:r w:rsidR="00991CD6">
        <w:rPr>
          <w:rFonts w:ascii="Arial" w:eastAsia="Arial" w:hAnsi="Arial" w:cs="Arial"/>
          <w:color w:val="000000" w:themeColor="text1"/>
          <w:sz w:val="20"/>
          <w:szCs w:val="20"/>
        </w:rPr>
        <w:t>The Chair will reach out and let the Board know what she finds out.</w:t>
      </w:r>
    </w:p>
    <w:p w14:paraId="63F19893" w14:textId="77777777" w:rsidR="00991CD6" w:rsidRDefault="00991CD6" w:rsidP="00FE464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599A875" w14:textId="2D271EF0" w:rsidR="00991CD6" w:rsidRDefault="00991CD6" w:rsidP="00FE464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91CD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Sunshine Committee: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The Board will send out cards to residents that are in </w:t>
      </w:r>
      <w:r w:rsidR="00D57308">
        <w:rPr>
          <w:rFonts w:ascii="Arial" w:eastAsia="Arial" w:hAnsi="Arial" w:cs="Arial"/>
          <w:color w:val="000000" w:themeColor="text1"/>
          <w:sz w:val="20"/>
          <w:szCs w:val="20"/>
        </w:rPr>
        <w:t>need or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have a medical issue to let them know we are thinking of them and that they should reach out with any needs.</w:t>
      </w:r>
    </w:p>
    <w:p w14:paraId="5756626B" w14:textId="47A2205E" w:rsidR="008B247B" w:rsidRDefault="008B247B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8A7F506" w14:textId="37DF8F24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Old Business</w:t>
      </w:r>
    </w:p>
    <w:p w14:paraId="05E980CA" w14:textId="77777777" w:rsidR="00D57308" w:rsidRDefault="00D57308" w:rsidP="00D57308">
      <w:pPr>
        <w:spacing w:after="0"/>
        <w:rPr>
          <w:rFonts w:ascii="Arial" w:eastAsia="Arial" w:hAnsi="Arial" w:cs="Arial"/>
          <w:sz w:val="20"/>
          <w:szCs w:val="20"/>
        </w:rPr>
      </w:pPr>
    </w:p>
    <w:p w14:paraId="69FE679F" w14:textId="77777777" w:rsidR="00D57308" w:rsidRPr="00F02019" w:rsidRDefault="00D57308" w:rsidP="00D5730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F02019">
        <w:rPr>
          <w:rFonts w:ascii="Arial" w:eastAsia="Arial" w:hAnsi="Arial" w:cs="Arial"/>
          <w:b/>
          <w:bCs/>
          <w:sz w:val="20"/>
          <w:szCs w:val="20"/>
        </w:rPr>
        <w:t>Bricks R Us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– Memorial Walk </w:t>
      </w:r>
    </w:p>
    <w:p w14:paraId="2D556943" w14:textId="374C812D" w:rsidR="00D57308" w:rsidRDefault="00D57308" w:rsidP="00D57308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Kathy discussed “Bricks R Us” that will print special messages on brick. We can sell these bricks and form a memorial. We agreed that it would be good to promote this once a year, at the annual meeting and pre-sale the bricks. The cost needs to cover the cost of the brick, message, and installation. Need: paver installation. We would have landscaper place bricks in as we get messages. Costs include the “special message brick with message” and installation. </w:t>
      </w:r>
      <w:r w:rsidRPr="00C76D26">
        <w:rPr>
          <w:rFonts w:ascii="Arial" w:eastAsia="Arial" w:hAnsi="Arial" w:cs="Arial"/>
          <w:b/>
          <w:bCs/>
          <w:sz w:val="20"/>
          <w:szCs w:val="20"/>
        </w:rPr>
        <w:t>Plan: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Rob </w:t>
      </w:r>
      <w:r w:rsidRPr="00C76D26">
        <w:rPr>
          <w:rFonts w:ascii="Arial" w:eastAsia="Arial" w:hAnsi="Arial" w:cs="Arial"/>
          <w:sz w:val="20"/>
          <w:szCs w:val="20"/>
        </w:rPr>
        <w:t xml:space="preserve">will </w:t>
      </w:r>
      <w:r>
        <w:rPr>
          <w:rFonts w:ascii="Arial" w:eastAsia="Arial" w:hAnsi="Arial" w:cs="Arial"/>
          <w:sz w:val="20"/>
          <w:szCs w:val="20"/>
        </w:rPr>
        <w:t xml:space="preserve">discuss with paver Dave to get a permit to put the bricks down and replace with the special messages on the bricks. </w:t>
      </w:r>
    </w:p>
    <w:p w14:paraId="7400D8E0" w14:textId="77777777" w:rsidR="00D57308" w:rsidRDefault="00D57308" w:rsidP="001A2F1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54038FCC" w14:textId="4A41A37D" w:rsidR="001A2F10" w:rsidRDefault="001A2F10" w:rsidP="001A2F1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Bulletin Board and Lending Library:</w:t>
      </w:r>
    </w:p>
    <w:p w14:paraId="1FF8747C" w14:textId="7F07F2E1" w:rsidR="001A2F10" w:rsidRDefault="001A2F10" w:rsidP="001A2F1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Update: The bulletin board is complete and looks nice.</w:t>
      </w:r>
      <w:r w:rsidR="00D5730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 will look for solar lights to illuminate at night.</w:t>
      </w:r>
    </w:p>
    <w:p w14:paraId="27B071E8" w14:textId="5AD42115" w:rsidR="001A2F10" w:rsidRDefault="001A2F10" w:rsidP="001A2F1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Board agreed to purchase a lending library on Amazon for $125. To be placed on the left side under the trees. Allison makes a Motion to approve the purchase of a lending library. Lisa seconded. Motion carried.</w:t>
      </w:r>
    </w:p>
    <w:p w14:paraId="13D45668" w14:textId="77777777" w:rsidR="001A2F10" w:rsidRDefault="001A2F10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C018FD1" w14:textId="198B65FD" w:rsidR="001134AC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ROGO</w:t>
      </w:r>
      <w:r w:rsidR="001134A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04BA1B34" w14:textId="0EC3E462" w:rsidR="00B42530" w:rsidRPr="001134AC" w:rsidRDefault="001134AC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134AC">
        <w:rPr>
          <w:rFonts w:ascii="Arial" w:eastAsia="Arial" w:hAnsi="Arial" w:cs="Arial"/>
          <w:color w:val="000000" w:themeColor="text1"/>
          <w:sz w:val="20"/>
          <w:szCs w:val="20"/>
        </w:rPr>
        <w:t xml:space="preserve">Updates: None  </w:t>
      </w:r>
    </w:p>
    <w:p w14:paraId="641110F7" w14:textId="51FDA6A2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3284D557" w14:textId="1950C4B0" w:rsidR="00780614" w:rsidRDefault="4A935937" w:rsidP="4A935937">
      <w:pPr>
        <w:spacing w:after="0"/>
        <w:rPr>
          <w:rFonts w:ascii="Arial" w:eastAsia="Arial" w:hAnsi="Arial" w:cs="Arial"/>
          <w:b/>
          <w:bCs/>
          <w:color w:val="0D050C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D050C"/>
          <w:sz w:val="20"/>
          <w:szCs w:val="20"/>
        </w:rPr>
        <w:t>Deed Restrictions:</w:t>
      </w:r>
    </w:p>
    <w:p w14:paraId="12884A62" w14:textId="3E0F399E" w:rsidR="00780614" w:rsidRPr="001A2F10" w:rsidRDefault="001A2F10" w:rsidP="4A935937">
      <w:pPr>
        <w:spacing w:after="0"/>
        <w:rPr>
          <w:rFonts w:ascii="Arial" w:eastAsia="Arial" w:hAnsi="Arial" w:cs="Arial"/>
          <w:color w:val="0D050C"/>
          <w:sz w:val="20"/>
          <w:szCs w:val="20"/>
        </w:rPr>
      </w:pPr>
      <w:r>
        <w:rPr>
          <w:rFonts w:ascii="Arial" w:eastAsia="Arial" w:hAnsi="Arial" w:cs="Arial"/>
          <w:color w:val="0D050C"/>
          <w:sz w:val="20"/>
          <w:szCs w:val="20"/>
        </w:rPr>
        <w:t xml:space="preserve">At the September 16 Board meeting, the Board agreed to renew the CGPOA Deed Restrictions. </w:t>
      </w:r>
      <w:r w:rsidR="00FE464C" w:rsidRPr="00FE464C">
        <w:rPr>
          <w:rFonts w:ascii="Arial" w:eastAsia="Arial" w:hAnsi="Arial" w:cs="Arial"/>
          <w:b/>
          <w:bCs/>
          <w:color w:val="0D050C"/>
          <w:sz w:val="20"/>
          <w:szCs w:val="20"/>
        </w:rPr>
        <w:t>Plan:</w:t>
      </w:r>
      <w:r w:rsidR="00FE464C">
        <w:rPr>
          <w:rFonts w:ascii="Arial" w:eastAsia="Arial" w:hAnsi="Arial" w:cs="Arial"/>
          <w:color w:val="0D050C"/>
          <w:sz w:val="20"/>
          <w:szCs w:val="20"/>
        </w:rPr>
        <w:t xml:space="preserve"> The </w:t>
      </w:r>
      <w:r>
        <w:rPr>
          <w:rFonts w:ascii="Arial" w:eastAsia="Arial" w:hAnsi="Arial" w:cs="Arial"/>
          <w:color w:val="0D050C"/>
          <w:sz w:val="20"/>
          <w:szCs w:val="20"/>
        </w:rPr>
        <w:t xml:space="preserve">President will request the </w:t>
      </w:r>
      <w:r w:rsidR="00D57308">
        <w:rPr>
          <w:rFonts w:ascii="Arial" w:eastAsia="Arial" w:hAnsi="Arial" w:cs="Arial"/>
          <w:color w:val="0D050C"/>
          <w:sz w:val="20"/>
          <w:szCs w:val="20"/>
        </w:rPr>
        <w:t>attorneys to file the documents at the County.</w:t>
      </w:r>
    </w:p>
    <w:p w14:paraId="730FD425" w14:textId="60AE01BE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398F4B2E" w14:textId="77777777" w:rsidR="00576D36" w:rsidRDefault="005E023B" w:rsidP="005E023B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5C1C3E">
        <w:rPr>
          <w:rFonts w:ascii="Arial" w:eastAsia="Arial" w:hAnsi="Arial" w:cs="Arial"/>
          <w:b/>
          <w:bCs/>
          <w:sz w:val="20"/>
          <w:szCs w:val="20"/>
        </w:rPr>
        <w:t xml:space="preserve">Dockside Series: </w:t>
      </w:r>
    </w:p>
    <w:p w14:paraId="2B2D5313" w14:textId="52B30776" w:rsidR="00EE1C7F" w:rsidRPr="00A43236" w:rsidRDefault="00A43236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January 22 at 6pm (Cudjoe Marina): Casey Butler with the FWC/Fish &amp; Wildlife Research Institute</w:t>
      </w:r>
    </w:p>
    <w:p w14:paraId="3BC7490E" w14:textId="77777777" w:rsidR="00E13512" w:rsidRDefault="00E13512" w:rsidP="009E28D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13C8B527" w14:textId="2FD28F11" w:rsidR="001134AC" w:rsidRDefault="009E28D0" w:rsidP="009E28D0">
      <w:pPr>
        <w:spacing w:after="0"/>
        <w:rPr>
          <w:rFonts w:ascii="Arial" w:eastAsia="Arial" w:hAnsi="Arial" w:cs="Arial"/>
          <w:sz w:val="20"/>
          <w:szCs w:val="20"/>
        </w:rPr>
      </w:pPr>
      <w:r w:rsidRPr="009E28D0">
        <w:rPr>
          <w:rFonts w:ascii="Arial" w:eastAsia="Arial" w:hAnsi="Arial" w:cs="Arial"/>
          <w:b/>
          <w:bCs/>
          <w:sz w:val="20"/>
          <w:szCs w:val="20"/>
        </w:rPr>
        <w:t>Google Storage</w:t>
      </w:r>
      <w:r w:rsidR="001134AC">
        <w:rPr>
          <w:rFonts w:ascii="Arial" w:eastAsia="Arial" w:hAnsi="Arial" w:cs="Arial"/>
          <w:sz w:val="20"/>
          <w:szCs w:val="20"/>
        </w:rPr>
        <w:t>:</w:t>
      </w:r>
    </w:p>
    <w:p w14:paraId="46D9A811" w14:textId="69222E00" w:rsidR="009E28D0" w:rsidRDefault="009E28D0" w:rsidP="009E28D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Kathy encourage</w:t>
      </w:r>
      <w:r w:rsidR="00D57308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B</w:t>
      </w:r>
      <w:r w:rsidR="001134AC">
        <w:rPr>
          <w:rFonts w:ascii="Arial" w:eastAsia="Arial" w:hAnsi="Arial" w:cs="Arial"/>
          <w:sz w:val="20"/>
          <w:szCs w:val="20"/>
        </w:rPr>
        <w:t>oard</w:t>
      </w:r>
      <w:r>
        <w:rPr>
          <w:rFonts w:ascii="Arial" w:eastAsia="Arial" w:hAnsi="Arial" w:cs="Arial"/>
          <w:sz w:val="20"/>
          <w:szCs w:val="20"/>
        </w:rPr>
        <w:t xml:space="preserve"> members to place documents here</w:t>
      </w:r>
      <w:r w:rsidR="001134AC">
        <w:rPr>
          <w:rFonts w:ascii="Arial" w:eastAsia="Arial" w:hAnsi="Arial" w:cs="Arial"/>
          <w:sz w:val="20"/>
          <w:szCs w:val="20"/>
        </w:rPr>
        <w:t>.</w:t>
      </w:r>
    </w:p>
    <w:p w14:paraId="4F8CEB0C" w14:textId="77777777" w:rsidR="00A43236" w:rsidRDefault="00A43236" w:rsidP="00EE1C7F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06693716" w14:textId="393208EB" w:rsidR="00EE1C7F" w:rsidRDefault="00EE1C7F" w:rsidP="00EE1C7F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CF10DB">
        <w:rPr>
          <w:rFonts w:ascii="Arial" w:eastAsia="Arial" w:hAnsi="Arial" w:cs="Arial"/>
          <w:b/>
          <w:bCs/>
          <w:sz w:val="20"/>
          <w:szCs w:val="20"/>
        </w:rPr>
        <w:t>CPR Training:</w:t>
      </w:r>
    </w:p>
    <w:p w14:paraId="48299AF8" w14:textId="2CF80C7D" w:rsidR="00157361" w:rsidRPr="00A43236" w:rsidRDefault="00157361" w:rsidP="00EE1C7F">
      <w:pPr>
        <w:spacing w:after="0"/>
        <w:rPr>
          <w:rFonts w:ascii="Arial" w:eastAsia="Arial" w:hAnsi="Arial" w:cs="Arial"/>
          <w:sz w:val="20"/>
          <w:szCs w:val="20"/>
        </w:rPr>
      </w:pPr>
      <w:r w:rsidRPr="00157361">
        <w:rPr>
          <w:rFonts w:ascii="Arial" w:eastAsia="Arial" w:hAnsi="Arial" w:cs="Arial"/>
          <w:sz w:val="20"/>
          <w:szCs w:val="20"/>
        </w:rPr>
        <w:t>Update</w:t>
      </w:r>
      <w:r w:rsidR="00E13512">
        <w:rPr>
          <w:rFonts w:ascii="Arial" w:eastAsia="Arial" w:hAnsi="Arial" w:cs="Arial"/>
          <w:sz w:val="20"/>
          <w:szCs w:val="20"/>
        </w:rPr>
        <w:t>s</w:t>
      </w:r>
      <w:r w:rsidRPr="00157361">
        <w:rPr>
          <w:rFonts w:ascii="Arial" w:eastAsia="Arial" w:hAnsi="Arial" w:cs="Arial"/>
          <w:sz w:val="20"/>
          <w:szCs w:val="20"/>
        </w:rPr>
        <w:t xml:space="preserve">: </w:t>
      </w:r>
      <w:r w:rsidR="00A43236">
        <w:rPr>
          <w:rFonts w:ascii="Arial" w:eastAsia="Arial" w:hAnsi="Arial" w:cs="Arial"/>
          <w:sz w:val="20"/>
          <w:szCs w:val="20"/>
        </w:rPr>
        <w:t>Robert has two locations that will host the training, and trainers. Aiming for winter dates.</w:t>
      </w:r>
    </w:p>
    <w:p w14:paraId="441C0803" w14:textId="77777777" w:rsidR="00C76D26" w:rsidRDefault="00C76D26" w:rsidP="00C76D2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CA8147" w14:textId="3AA22F9E" w:rsidR="00C76D26" w:rsidRDefault="00C76D26" w:rsidP="0033218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2026 Annual Meeting: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The Board agreed to send a postcard with QR code to resident </w:t>
      </w:r>
      <w:r w:rsidR="0033218C">
        <w:rPr>
          <w:rFonts w:ascii="Arial" w:eastAsia="Arial" w:hAnsi="Arial" w:cs="Arial"/>
          <w:color w:val="000000" w:themeColor="text1"/>
          <w:sz w:val="20"/>
          <w:szCs w:val="20"/>
        </w:rPr>
        <w:t>We will hold the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meeting on </w:t>
      </w:r>
      <w:r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Saturday, February 2</w:t>
      </w:r>
      <w:r w:rsid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8</w:t>
      </w:r>
      <w:r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 2026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33218C"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 2pm</w:t>
      </w:r>
      <w:r w:rsid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Location: Bent Prop </w:t>
      </w:r>
    </w:p>
    <w:p w14:paraId="4100BFF6" w14:textId="58939990" w:rsidR="0033218C" w:rsidRDefault="0033218C" w:rsidP="0033218C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Content to newsletter by December 15 </w:t>
      </w:r>
    </w:p>
    <w:p w14:paraId="25291D6E" w14:textId="400C7C2F" w:rsidR="008B5998" w:rsidRDefault="008B5998" w:rsidP="0033218C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Board will mail out annual newsletter by January 19</w:t>
      </w:r>
    </w:p>
    <w:p w14:paraId="1A55FC1D" w14:textId="77777777" w:rsidR="00D57308" w:rsidRDefault="00D57308" w:rsidP="004E6FD6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</w:p>
    <w:p w14:paraId="3B4F28BE" w14:textId="54ECC532" w:rsidR="004E6FD6" w:rsidRDefault="004E6FD6" w:rsidP="004E6FD6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New Business:</w:t>
      </w:r>
    </w:p>
    <w:p w14:paraId="54722601" w14:textId="36B80653" w:rsidR="00A43236" w:rsidRDefault="00A43236" w:rsidP="004E6FD6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Cudjoe Gardens 2</w:t>
      </w:r>
      <w:r w:rsidRPr="00A43236">
        <w:rPr>
          <w:rFonts w:ascii="Arial" w:eastAsia="Arial" w:hAnsi="Arial" w:cs="Arial"/>
          <w:b/>
          <w:bCs/>
          <w:sz w:val="20"/>
          <w:szCs w:val="20"/>
          <w:vertAlign w:val="superscript"/>
        </w:rPr>
        <w:t>nd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Annual Dolphin &amp; Tail Classic Fishing Tournament:</w:t>
      </w:r>
    </w:p>
    <w:p w14:paraId="25E66DA5" w14:textId="6AD4A8A2" w:rsidR="00A43236" w:rsidRPr="00A43236" w:rsidRDefault="00A43236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A43236">
        <w:rPr>
          <w:rFonts w:ascii="Arial" w:eastAsia="Arial" w:hAnsi="Arial" w:cs="Arial"/>
          <w:sz w:val="20"/>
          <w:szCs w:val="20"/>
        </w:rPr>
        <w:t>April 24-26</w:t>
      </w:r>
      <w:r w:rsidR="00D57308">
        <w:rPr>
          <w:rFonts w:ascii="Arial" w:eastAsia="Arial" w:hAnsi="Arial" w:cs="Arial"/>
          <w:sz w:val="20"/>
          <w:szCs w:val="20"/>
        </w:rPr>
        <w:t>, 2026</w:t>
      </w:r>
      <w:r w:rsidRPr="00A43236">
        <w:rPr>
          <w:rFonts w:ascii="Arial" w:eastAsia="Arial" w:hAnsi="Arial" w:cs="Arial"/>
          <w:sz w:val="20"/>
          <w:szCs w:val="20"/>
        </w:rPr>
        <w:t xml:space="preserve">: </w:t>
      </w:r>
    </w:p>
    <w:p w14:paraId="724D5BF0" w14:textId="77777777" w:rsidR="00A43236" w:rsidRDefault="00A43236" w:rsidP="00A43236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A43236">
        <w:rPr>
          <w:rFonts w:ascii="Arial" w:eastAsia="Arial" w:hAnsi="Arial" w:cs="Arial"/>
          <w:sz w:val="20"/>
          <w:szCs w:val="20"/>
        </w:rPr>
        <w:t>Captain’s Meeting</w:t>
      </w:r>
    </w:p>
    <w:p w14:paraId="35FE3DCA" w14:textId="7EC54DFA" w:rsidR="00A43236" w:rsidRPr="00A43236" w:rsidRDefault="00A43236" w:rsidP="00A43236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A43236">
        <w:rPr>
          <w:rFonts w:ascii="Arial" w:eastAsia="Arial" w:hAnsi="Arial" w:cs="Arial"/>
          <w:sz w:val="20"/>
          <w:szCs w:val="20"/>
        </w:rPr>
        <w:t>Friday, April 24 5-7pm (Bent Prop)</w:t>
      </w:r>
    </w:p>
    <w:p w14:paraId="2E9070CD" w14:textId="77777777" w:rsidR="00A43236" w:rsidRDefault="00A43236" w:rsidP="00A43236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A43236">
        <w:rPr>
          <w:rFonts w:ascii="Arial" w:eastAsia="Arial" w:hAnsi="Arial" w:cs="Arial"/>
          <w:sz w:val="20"/>
          <w:szCs w:val="20"/>
        </w:rPr>
        <w:t>Weigh-in at Cudjoe Gardens Marina</w:t>
      </w:r>
    </w:p>
    <w:p w14:paraId="7DC9A407" w14:textId="288C6F24" w:rsidR="00A43236" w:rsidRPr="00A43236" w:rsidRDefault="00A43236" w:rsidP="00A43236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A43236">
        <w:rPr>
          <w:rFonts w:ascii="Arial" w:eastAsia="Arial" w:hAnsi="Arial" w:cs="Arial"/>
          <w:sz w:val="20"/>
          <w:szCs w:val="20"/>
        </w:rPr>
        <w:t>Sat/Sun April 25 and 26: 3-5pm</w:t>
      </w:r>
    </w:p>
    <w:p w14:paraId="6726B1BF" w14:textId="77777777" w:rsidR="00A43236" w:rsidRDefault="00A43236" w:rsidP="00A43236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A43236">
        <w:rPr>
          <w:rFonts w:ascii="Arial" w:eastAsia="Arial" w:hAnsi="Arial" w:cs="Arial"/>
          <w:sz w:val="20"/>
          <w:szCs w:val="20"/>
        </w:rPr>
        <w:t>Awards Ceremony &amp; Fish Fry:</w:t>
      </w:r>
    </w:p>
    <w:p w14:paraId="518A1488" w14:textId="328D05DD" w:rsidR="00A43236" w:rsidRDefault="00A43236" w:rsidP="00A43236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A43236">
        <w:rPr>
          <w:rFonts w:ascii="Arial" w:eastAsia="Arial" w:hAnsi="Arial" w:cs="Arial"/>
          <w:sz w:val="20"/>
          <w:szCs w:val="20"/>
        </w:rPr>
        <w:t>Sunday, April 27: 5:30 – 7pm</w:t>
      </w:r>
    </w:p>
    <w:p w14:paraId="69A3EC96" w14:textId="397D756F" w:rsidR="00A43236" w:rsidRDefault="00A43236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Boat Entry Fee: $300</w:t>
      </w:r>
      <w:r w:rsidR="008D2B51">
        <w:rPr>
          <w:rFonts w:ascii="Arial" w:eastAsia="Arial" w:hAnsi="Arial" w:cs="Arial"/>
          <w:sz w:val="20"/>
          <w:szCs w:val="20"/>
        </w:rPr>
        <w:t xml:space="preserve"> if paid by 4/17/2026</w:t>
      </w:r>
    </w:p>
    <w:p w14:paraId="60DCBF68" w14:textId="0A21E51F" w:rsidR="008D2B51" w:rsidRPr="00A43236" w:rsidRDefault="008D2B51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Committee will meet on Friday, October 17 at 4pm at Ken’s house</w:t>
      </w:r>
    </w:p>
    <w:p w14:paraId="19923B94" w14:textId="2F35811A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72ADBFB4" w14:textId="3CF2A27F" w:rsidR="008B1156" w:rsidRPr="00A865B2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Open Discussion</w:t>
      </w:r>
    </w:p>
    <w:p w14:paraId="0E345C28" w14:textId="5D451441" w:rsidR="00826321" w:rsidRPr="00C76D26" w:rsidRDefault="00C76D26" w:rsidP="4A935937">
      <w:pPr>
        <w:spacing w:after="0"/>
        <w:rPr>
          <w:rFonts w:ascii="Arial" w:eastAsia="Arial" w:hAnsi="Arial" w:cs="Arial"/>
          <w:sz w:val="20"/>
          <w:szCs w:val="20"/>
        </w:rPr>
      </w:pPr>
      <w:r w:rsidRPr="00C76D26">
        <w:rPr>
          <w:rFonts w:ascii="Arial" w:eastAsia="Arial" w:hAnsi="Arial" w:cs="Arial"/>
          <w:sz w:val="20"/>
          <w:szCs w:val="20"/>
        </w:rPr>
        <w:t>N/A</w:t>
      </w:r>
    </w:p>
    <w:p w14:paraId="678F6032" w14:textId="77777777" w:rsidR="00A942CD" w:rsidRPr="00F231CC" w:rsidRDefault="00A942CD" w:rsidP="4A935937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37CAE1B3" w14:textId="6FCB6C20" w:rsidR="00780614" w:rsidRPr="00412E24" w:rsidRDefault="4A935937" w:rsidP="00D4131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00412E24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Upcoming Meetings</w:t>
      </w:r>
    </w:p>
    <w:p w14:paraId="6E566284" w14:textId="3BE0A756" w:rsidR="00D41317" w:rsidRPr="00412E24" w:rsidRDefault="009E28D0" w:rsidP="4A93593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Tuesday, </w:t>
      </w:r>
      <w:r w:rsidR="001A2F1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November 4</w:t>
      </w:r>
      <w:r w:rsidR="00D41317" w:rsidRPr="00412E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at 6pm –</w:t>
      </w:r>
      <w:r w:rsidR="00D41317"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1A2F10">
        <w:rPr>
          <w:rFonts w:ascii="Arial" w:eastAsia="Arial" w:hAnsi="Arial" w:cs="Arial"/>
          <w:color w:val="000000" w:themeColor="text1"/>
          <w:sz w:val="20"/>
          <w:szCs w:val="20"/>
        </w:rPr>
        <w:t>Leigh Anne’s home on 1</w:t>
      </w:r>
      <w:r w:rsidR="001A2F10" w:rsidRPr="001A2F10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st</w:t>
      </w:r>
      <w:r w:rsidR="001A2F10">
        <w:rPr>
          <w:rFonts w:ascii="Arial" w:eastAsia="Arial" w:hAnsi="Arial" w:cs="Arial"/>
          <w:color w:val="000000" w:themeColor="text1"/>
          <w:sz w:val="20"/>
          <w:szCs w:val="20"/>
        </w:rPr>
        <w:t xml:space="preserve"> East</w:t>
      </w:r>
    </w:p>
    <w:p w14:paraId="325FFC43" w14:textId="77777777" w:rsidR="00EE1C7F" w:rsidRPr="005E4839" w:rsidRDefault="00EE1C7F" w:rsidP="00B27DEC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7315B80" w14:textId="27387C25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Adjournment</w:t>
      </w:r>
    </w:p>
    <w:p w14:paraId="5F46E6B3" w14:textId="67EBCFF2" w:rsidR="00E37F94" w:rsidRDefault="008D2B51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Joan</w:t>
      </w:r>
      <w:r w:rsidR="4A935937"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 made a motion to adjourn;</w:t>
      </w:r>
      <w:r w:rsidR="008B115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0A1C53">
        <w:rPr>
          <w:rFonts w:ascii="Arial" w:eastAsia="Arial" w:hAnsi="Arial" w:cs="Arial"/>
          <w:color w:val="000000" w:themeColor="text1"/>
          <w:sz w:val="20"/>
          <w:szCs w:val="20"/>
        </w:rPr>
        <w:t xml:space="preserve">Ken </w:t>
      </w:r>
      <w:r w:rsidR="4A935937" w:rsidRPr="4A935937">
        <w:rPr>
          <w:rFonts w:ascii="Arial" w:eastAsia="Arial" w:hAnsi="Arial" w:cs="Arial"/>
          <w:color w:val="000000" w:themeColor="text1"/>
          <w:sz w:val="20"/>
          <w:szCs w:val="20"/>
        </w:rPr>
        <w:t>seconded. Motioned carried.</w:t>
      </w:r>
      <w:r w:rsidR="00E37F9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50167A5" w14:textId="7976EEE2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The meeting was adjourned at</w:t>
      </w:r>
      <w:r w:rsidR="001E3AE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D2B51">
        <w:rPr>
          <w:rFonts w:ascii="Arial" w:eastAsia="Arial" w:hAnsi="Arial" w:cs="Arial"/>
          <w:color w:val="000000" w:themeColor="text1"/>
          <w:sz w:val="20"/>
          <w:szCs w:val="20"/>
        </w:rPr>
        <w:t>9:32</w:t>
      </w:r>
      <w:r w:rsidR="00141D2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141D20" w:rsidRPr="4A935937">
        <w:rPr>
          <w:rFonts w:ascii="Arial" w:eastAsia="Arial" w:hAnsi="Arial" w:cs="Arial"/>
          <w:color w:val="000000" w:themeColor="text1"/>
          <w:sz w:val="20"/>
          <w:szCs w:val="20"/>
        </w:rPr>
        <w:t>p.m.</w:t>
      </w:r>
    </w:p>
    <w:p w14:paraId="06EDB576" w14:textId="77777777" w:rsidR="005E4839" w:rsidRDefault="005E4839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078E63" w14:textId="740FEFCC" w:rsidR="00780614" w:rsidRPr="005E4839" w:rsidRDefault="4A935937" w:rsidP="005E4839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Notes provided by Recording Secretary, Joan Kegerize </w:t>
      </w:r>
      <w:r w:rsidR="008D2B51">
        <w:rPr>
          <w:rFonts w:ascii="Arial" w:eastAsia="Arial" w:hAnsi="Arial" w:cs="Arial"/>
          <w:color w:val="000000" w:themeColor="text1"/>
          <w:sz w:val="20"/>
          <w:szCs w:val="20"/>
        </w:rPr>
        <w:t>10/</w:t>
      </w:r>
      <w:r w:rsidR="00995D22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D57308">
        <w:rPr>
          <w:rFonts w:ascii="Arial" w:eastAsia="Arial" w:hAnsi="Arial" w:cs="Arial"/>
          <w:color w:val="000000" w:themeColor="text1"/>
          <w:sz w:val="20"/>
          <w:szCs w:val="20"/>
        </w:rPr>
        <w:t>4</w:t>
      </w:r>
      <w:r w:rsidR="00CF10DB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2025.</w:t>
      </w:r>
    </w:p>
    <w:sectPr w:rsidR="00780614" w:rsidRPr="005E48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6EBA" w14:textId="77777777" w:rsidR="00516F41" w:rsidRDefault="00516F41">
      <w:pPr>
        <w:spacing w:after="0" w:line="240" w:lineRule="auto"/>
      </w:pPr>
      <w:r>
        <w:separator/>
      </w:r>
    </w:p>
  </w:endnote>
  <w:endnote w:type="continuationSeparator" w:id="0">
    <w:p w14:paraId="7D155ADD" w14:textId="77777777" w:rsidR="00516F41" w:rsidRDefault="00516F41">
      <w:pPr>
        <w:spacing w:after="0" w:line="240" w:lineRule="auto"/>
      </w:pPr>
      <w:r>
        <w:continuationSeparator/>
      </w:r>
    </w:p>
  </w:endnote>
  <w:endnote w:type="continuationNotice" w:id="1">
    <w:p w14:paraId="72CF1A0D" w14:textId="77777777" w:rsidR="00516F41" w:rsidRDefault="00516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26368752" w14:textId="77777777" w:rsidTr="4A935937">
      <w:trPr>
        <w:trHeight w:val="300"/>
      </w:trPr>
      <w:tc>
        <w:tcPr>
          <w:tcW w:w="3120" w:type="dxa"/>
        </w:tcPr>
        <w:p w14:paraId="6A2B1803" w14:textId="7E58A064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59A586D" w14:textId="230D6A2A" w:rsidR="4A935937" w:rsidRDefault="4A935937" w:rsidP="4A935937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F458B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3D2EEB23" w14:textId="65F313C7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6B1F550" w14:textId="5EBA0B39" w:rsidR="4A935937" w:rsidRDefault="4A935937" w:rsidP="4A935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2469" w14:textId="77777777" w:rsidR="00516F41" w:rsidRDefault="00516F41">
      <w:pPr>
        <w:spacing w:after="0" w:line="240" w:lineRule="auto"/>
      </w:pPr>
      <w:r>
        <w:separator/>
      </w:r>
    </w:p>
  </w:footnote>
  <w:footnote w:type="continuationSeparator" w:id="0">
    <w:p w14:paraId="07163C8D" w14:textId="77777777" w:rsidR="00516F41" w:rsidRDefault="00516F41">
      <w:pPr>
        <w:spacing w:after="0" w:line="240" w:lineRule="auto"/>
      </w:pPr>
      <w:r>
        <w:continuationSeparator/>
      </w:r>
    </w:p>
  </w:footnote>
  <w:footnote w:type="continuationNotice" w:id="1">
    <w:p w14:paraId="3A37C9DF" w14:textId="77777777" w:rsidR="00516F41" w:rsidRDefault="00516F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69B2B517" w14:textId="77777777" w:rsidTr="4A935937">
      <w:trPr>
        <w:trHeight w:val="300"/>
      </w:trPr>
      <w:tc>
        <w:tcPr>
          <w:tcW w:w="3120" w:type="dxa"/>
        </w:tcPr>
        <w:p w14:paraId="5C5D0F66" w14:textId="673757A5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1446151" w14:textId="015F449D" w:rsidR="4A935937" w:rsidRDefault="4A935937" w:rsidP="4A935937">
          <w:pPr>
            <w:pStyle w:val="Header"/>
            <w:jc w:val="center"/>
          </w:pPr>
        </w:p>
      </w:tc>
      <w:tc>
        <w:tcPr>
          <w:tcW w:w="3120" w:type="dxa"/>
        </w:tcPr>
        <w:p w14:paraId="0F39BC6E" w14:textId="5781CD86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E8BE109" w14:textId="42468123" w:rsidR="4A935937" w:rsidRDefault="4A935937" w:rsidP="4A93593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YDTx3wgC6WS04" int2:id="ThNMo5F6">
      <int2:state int2:value="Rejected" int2:type="AugLoop_Text_Critique"/>
    </int2:textHash>
    <int2:textHash int2:hashCode="jpxIvGy5hZsVeE" int2:id="rJCfsOK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734"/>
    <w:multiLevelType w:val="hybridMultilevel"/>
    <w:tmpl w:val="9D681B8C"/>
    <w:lvl w:ilvl="0" w:tplc="3496B54C">
      <w:start w:val="1"/>
      <w:numFmt w:val="decimal"/>
      <w:lvlText w:val="%1."/>
      <w:lvlJc w:val="left"/>
      <w:pPr>
        <w:ind w:left="720" w:hanging="360"/>
      </w:pPr>
    </w:lvl>
    <w:lvl w:ilvl="1" w:tplc="C02C0FA8">
      <w:start w:val="1"/>
      <w:numFmt w:val="lowerLetter"/>
      <w:lvlText w:val="%2."/>
      <w:lvlJc w:val="left"/>
      <w:pPr>
        <w:ind w:left="1440" w:hanging="360"/>
      </w:pPr>
    </w:lvl>
    <w:lvl w:ilvl="2" w:tplc="0B984196">
      <w:start w:val="1"/>
      <w:numFmt w:val="lowerRoman"/>
      <w:lvlText w:val="%3."/>
      <w:lvlJc w:val="right"/>
      <w:pPr>
        <w:ind w:left="2160" w:hanging="180"/>
      </w:pPr>
    </w:lvl>
    <w:lvl w:ilvl="3" w:tplc="660A24A8">
      <w:start w:val="1"/>
      <w:numFmt w:val="decimal"/>
      <w:lvlText w:val="%4."/>
      <w:lvlJc w:val="left"/>
      <w:pPr>
        <w:ind w:left="2880" w:hanging="360"/>
      </w:pPr>
    </w:lvl>
    <w:lvl w:ilvl="4" w:tplc="B3FA0DC6">
      <w:start w:val="1"/>
      <w:numFmt w:val="lowerLetter"/>
      <w:lvlText w:val="%5."/>
      <w:lvlJc w:val="left"/>
      <w:pPr>
        <w:ind w:left="3600" w:hanging="360"/>
      </w:pPr>
    </w:lvl>
    <w:lvl w:ilvl="5" w:tplc="B1488BCA">
      <w:start w:val="1"/>
      <w:numFmt w:val="lowerRoman"/>
      <w:lvlText w:val="%6."/>
      <w:lvlJc w:val="right"/>
      <w:pPr>
        <w:ind w:left="4320" w:hanging="180"/>
      </w:pPr>
    </w:lvl>
    <w:lvl w:ilvl="6" w:tplc="4CAE33BC">
      <w:start w:val="1"/>
      <w:numFmt w:val="decimal"/>
      <w:lvlText w:val="%7."/>
      <w:lvlJc w:val="left"/>
      <w:pPr>
        <w:ind w:left="5040" w:hanging="360"/>
      </w:pPr>
    </w:lvl>
    <w:lvl w:ilvl="7" w:tplc="2E98D140">
      <w:start w:val="1"/>
      <w:numFmt w:val="lowerLetter"/>
      <w:lvlText w:val="%8."/>
      <w:lvlJc w:val="left"/>
      <w:pPr>
        <w:ind w:left="5760" w:hanging="360"/>
      </w:pPr>
    </w:lvl>
    <w:lvl w:ilvl="8" w:tplc="445CF4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B069"/>
    <w:multiLevelType w:val="hybridMultilevel"/>
    <w:tmpl w:val="3E5CBB68"/>
    <w:lvl w:ilvl="0" w:tplc="35CE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BC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B8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B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CD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3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2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20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1A2"/>
    <w:multiLevelType w:val="hybridMultilevel"/>
    <w:tmpl w:val="D2C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027F9"/>
    <w:multiLevelType w:val="hybridMultilevel"/>
    <w:tmpl w:val="4B12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6D41"/>
    <w:multiLevelType w:val="hybridMultilevel"/>
    <w:tmpl w:val="58B8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C0B"/>
    <w:multiLevelType w:val="hybridMultilevel"/>
    <w:tmpl w:val="38A451C2"/>
    <w:lvl w:ilvl="0" w:tplc="06309E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616D3"/>
    <w:multiLevelType w:val="hybridMultilevel"/>
    <w:tmpl w:val="71B25652"/>
    <w:lvl w:ilvl="0" w:tplc="0F8A74D0">
      <w:start w:val="1"/>
      <w:numFmt w:val="decimal"/>
      <w:lvlText w:val="%1."/>
      <w:lvlJc w:val="left"/>
      <w:pPr>
        <w:ind w:left="720" w:hanging="360"/>
      </w:pPr>
    </w:lvl>
    <w:lvl w:ilvl="1" w:tplc="CE307FC0">
      <w:start w:val="1"/>
      <w:numFmt w:val="lowerLetter"/>
      <w:lvlText w:val="%2."/>
      <w:lvlJc w:val="left"/>
      <w:pPr>
        <w:ind w:left="1440" w:hanging="360"/>
      </w:pPr>
    </w:lvl>
    <w:lvl w:ilvl="2" w:tplc="5ED20374">
      <w:start w:val="1"/>
      <w:numFmt w:val="lowerRoman"/>
      <w:lvlText w:val="%3."/>
      <w:lvlJc w:val="right"/>
      <w:pPr>
        <w:ind w:left="2160" w:hanging="180"/>
      </w:pPr>
    </w:lvl>
    <w:lvl w:ilvl="3" w:tplc="FA60E01A">
      <w:start w:val="1"/>
      <w:numFmt w:val="decimal"/>
      <w:lvlText w:val="%4."/>
      <w:lvlJc w:val="left"/>
      <w:pPr>
        <w:ind w:left="2880" w:hanging="360"/>
      </w:pPr>
    </w:lvl>
    <w:lvl w:ilvl="4" w:tplc="FE6C15BA">
      <w:start w:val="1"/>
      <w:numFmt w:val="lowerLetter"/>
      <w:lvlText w:val="%5."/>
      <w:lvlJc w:val="left"/>
      <w:pPr>
        <w:ind w:left="3600" w:hanging="360"/>
      </w:pPr>
    </w:lvl>
    <w:lvl w:ilvl="5" w:tplc="D13C66D0">
      <w:start w:val="1"/>
      <w:numFmt w:val="lowerRoman"/>
      <w:lvlText w:val="%6."/>
      <w:lvlJc w:val="right"/>
      <w:pPr>
        <w:ind w:left="4320" w:hanging="180"/>
      </w:pPr>
    </w:lvl>
    <w:lvl w:ilvl="6" w:tplc="A1FCD0B0">
      <w:start w:val="1"/>
      <w:numFmt w:val="decimal"/>
      <w:lvlText w:val="%7."/>
      <w:lvlJc w:val="left"/>
      <w:pPr>
        <w:ind w:left="5040" w:hanging="360"/>
      </w:pPr>
    </w:lvl>
    <w:lvl w:ilvl="7" w:tplc="8236C67E">
      <w:start w:val="1"/>
      <w:numFmt w:val="lowerLetter"/>
      <w:lvlText w:val="%8."/>
      <w:lvlJc w:val="left"/>
      <w:pPr>
        <w:ind w:left="5760" w:hanging="360"/>
      </w:pPr>
    </w:lvl>
    <w:lvl w:ilvl="8" w:tplc="71E268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06A06"/>
    <w:multiLevelType w:val="hybridMultilevel"/>
    <w:tmpl w:val="BAD617FC"/>
    <w:lvl w:ilvl="0" w:tplc="A05A3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8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F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E0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E0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26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82977"/>
    <w:multiLevelType w:val="hybridMultilevel"/>
    <w:tmpl w:val="A6D25190"/>
    <w:lvl w:ilvl="0" w:tplc="5066ABE8">
      <w:start w:val="1"/>
      <w:numFmt w:val="decimal"/>
      <w:lvlText w:val="%1."/>
      <w:lvlJc w:val="left"/>
      <w:pPr>
        <w:ind w:left="720" w:hanging="360"/>
      </w:pPr>
    </w:lvl>
    <w:lvl w:ilvl="1" w:tplc="8B26C802">
      <w:start w:val="1"/>
      <w:numFmt w:val="lowerLetter"/>
      <w:lvlText w:val="%2."/>
      <w:lvlJc w:val="left"/>
      <w:pPr>
        <w:ind w:left="1440" w:hanging="360"/>
      </w:pPr>
    </w:lvl>
    <w:lvl w:ilvl="2" w:tplc="9CB8D722">
      <w:start w:val="1"/>
      <w:numFmt w:val="lowerRoman"/>
      <w:lvlText w:val="%3."/>
      <w:lvlJc w:val="right"/>
      <w:pPr>
        <w:ind w:left="2160" w:hanging="180"/>
      </w:pPr>
    </w:lvl>
    <w:lvl w:ilvl="3" w:tplc="E3C206BA">
      <w:start w:val="1"/>
      <w:numFmt w:val="decimal"/>
      <w:lvlText w:val="%4."/>
      <w:lvlJc w:val="left"/>
      <w:pPr>
        <w:ind w:left="2880" w:hanging="360"/>
      </w:pPr>
    </w:lvl>
    <w:lvl w:ilvl="4" w:tplc="47F621C4">
      <w:start w:val="1"/>
      <w:numFmt w:val="lowerLetter"/>
      <w:lvlText w:val="%5."/>
      <w:lvlJc w:val="left"/>
      <w:pPr>
        <w:ind w:left="3600" w:hanging="360"/>
      </w:pPr>
    </w:lvl>
    <w:lvl w:ilvl="5" w:tplc="E1201DF0">
      <w:start w:val="1"/>
      <w:numFmt w:val="lowerRoman"/>
      <w:lvlText w:val="%6."/>
      <w:lvlJc w:val="right"/>
      <w:pPr>
        <w:ind w:left="4320" w:hanging="180"/>
      </w:pPr>
    </w:lvl>
    <w:lvl w:ilvl="6" w:tplc="C21EA35C">
      <w:start w:val="1"/>
      <w:numFmt w:val="decimal"/>
      <w:lvlText w:val="%7."/>
      <w:lvlJc w:val="left"/>
      <w:pPr>
        <w:ind w:left="5040" w:hanging="360"/>
      </w:pPr>
    </w:lvl>
    <w:lvl w:ilvl="7" w:tplc="76D66482">
      <w:start w:val="1"/>
      <w:numFmt w:val="lowerLetter"/>
      <w:lvlText w:val="%8."/>
      <w:lvlJc w:val="left"/>
      <w:pPr>
        <w:ind w:left="5760" w:hanging="360"/>
      </w:pPr>
    </w:lvl>
    <w:lvl w:ilvl="8" w:tplc="304415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851EF"/>
    <w:multiLevelType w:val="hybridMultilevel"/>
    <w:tmpl w:val="7816598C"/>
    <w:lvl w:ilvl="0" w:tplc="D5B654B0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862090"/>
    <w:multiLevelType w:val="hybridMultilevel"/>
    <w:tmpl w:val="B556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2654C"/>
    <w:multiLevelType w:val="hybridMultilevel"/>
    <w:tmpl w:val="C25CF78A"/>
    <w:lvl w:ilvl="0" w:tplc="4E78CCF0">
      <w:start w:val="20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2EE6"/>
    <w:multiLevelType w:val="hybridMultilevel"/>
    <w:tmpl w:val="B502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B132B"/>
    <w:multiLevelType w:val="hybridMultilevel"/>
    <w:tmpl w:val="68A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7315C"/>
    <w:multiLevelType w:val="hybridMultilevel"/>
    <w:tmpl w:val="0570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92654"/>
    <w:multiLevelType w:val="hybridMultilevel"/>
    <w:tmpl w:val="09C4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44B53"/>
    <w:multiLevelType w:val="hybridMultilevel"/>
    <w:tmpl w:val="E514A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062AC5"/>
    <w:multiLevelType w:val="hybridMultilevel"/>
    <w:tmpl w:val="1CF8C08A"/>
    <w:lvl w:ilvl="0" w:tplc="EF54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62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2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C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3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C9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A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09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7F392"/>
    <w:multiLevelType w:val="hybridMultilevel"/>
    <w:tmpl w:val="AAD42678"/>
    <w:lvl w:ilvl="0" w:tplc="3C98F520">
      <w:start w:val="1"/>
      <w:numFmt w:val="decimal"/>
      <w:lvlText w:val="%1."/>
      <w:lvlJc w:val="left"/>
      <w:pPr>
        <w:ind w:left="720" w:hanging="360"/>
      </w:pPr>
    </w:lvl>
    <w:lvl w:ilvl="1" w:tplc="4EFA1F10">
      <w:start w:val="1"/>
      <w:numFmt w:val="lowerLetter"/>
      <w:lvlText w:val="%2."/>
      <w:lvlJc w:val="left"/>
      <w:pPr>
        <w:ind w:left="1440" w:hanging="360"/>
      </w:pPr>
    </w:lvl>
    <w:lvl w:ilvl="2" w:tplc="067C1AB6">
      <w:start w:val="1"/>
      <w:numFmt w:val="lowerRoman"/>
      <w:lvlText w:val="%3."/>
      <w:lvlJc w:val="right"/>
      <w:pPr>
        <w:ind w:left="2160" w:hanging="180"/>
      </w:pPr>
    </w:lvl>
    <w:lvl w:ilvl="3" w:tplc="400A1424">
      <w:start w:val="1"/>
      <w:numFmt w:val="decimal"/>
      <w:lvlText w:val="%4."/>
      <w:lvlJc w:val="left"/>
      <w:pPr>
        <w:ind w:left="2880" w:hanging="360"/>
      </w:pPr>
    </w:lvl>
    <w:lvl w:ilvl="4" w:tplc="1C263D86">
      <w:start w:val="1"/>
      <w:numFmt w:val="lowerLetter"/>
      <w:lvlText w:val="%5."/>
      <w:lvlJc w:val="left"/>
      <w:pPr>
        <w:ind w:left="3600" w:hanging="360"/>
      </w:pPr>
    </w:lvl>
    <w:lvl w:ilvl="5" w:tplc="C1322722">
      <w:start w:val="1"/>
      <w:numFmt w:val="lowerRoman"/>
      <w:lvlText w:val="%6."/>
      <w:lvlJc w:val="right"/>
      <w:pPr>
        <w:ind w:left="4320" w:hanging="180"/>
      </w:pPr>
    </w:lvl>
    <w:lvl w:ilvl="6" w:tplc="A3269C5C">
      <w:start w:val="1"/>
      <w:numFmt w:val="decimal"/>
      <w:lvlText w:val="%7."/>
      <w:lvlJc w:val="left"/>
      <w:pPr>
        <w:ind w:left="5040" w:hanging="360"/>
      </w:pPr>
    </w:lvl>
    <w:lvl w:ilvl="7" w:tplc="DDAA71D8">
      <w:start w:val="1"/>
      <w:numFmt w:val="lowerLetter"/>
      <w:lvlText w:val="%8."/>
      <w:lvlJc w:val="left"/>
      <w:pPr>
        <w:ind w:left="5760" w:hanging="360"/>
      </w:pPr>
    </w:lvl>
    <w:lvl w:ilvl="8" w:tplc="D7848C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717BC"/>
    <w:multiLevelType w:val="hybridMultilevel"/>
    <w:tmpl w:val="5FEC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F44D5"/>
    <w:multiLevelType w:val="hybridMultilevel"/>
    <w:tmpl w:val="52C2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C0920"/>
    <w:multiLevelType w:val="hybridMultilevel"/>
    <w:tmpl w:val="9B0A54F0"/>
    <w:lvl w:ilvl="0" w:tplc="B220FD00">
      <w:start w:val="17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9EA8B"/>
    <w:multiLevelType w:val="hybridMultilevel"/>
    <w:tmpl w:val="3B7A2A1C"/>
    <w:lvl w:ilvl="0" w:tplc="E50E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2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0F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E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C1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D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86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0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88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5E1AE"/>
    <w:multiLevelType w:val="hybridMultilevel"/>
    <w:tmpl w:val="C8E0E166"/>
    <w:lvl w:ilvl="0" w:tplc="BBD68A6C">
      <w:start w:val="1"/>
      <w:numFmt w:val="decimal"/>
      <w:lvlText w:val="%1."/>
      <w:lvlJc w:val="left"/>
      <w:pPr>
        <w:ind w:left="720" w:hanging="360"/>
      </w:pPr>
    </w:lvl>
    <w:lvl w:ilvl="1" w:tplc="F3FA5196">
      <w:start w:val="1"/>
      <w:numFmt w:val="lowerLetter"/>
      <w:lvlText w:val="%2."/>
      <w:lvlJc w:val="left"/>
      <w:pPr>
        <w:ind w:left="1440" w:hanging="360"/>
      </w:pPr>
    </w:lvl>
    <w:lvl w:ilvl="2" w:tplc="78E0B400">
      <w:start w:val="1"/>
      <w:numFmt w:val="lowerRoman"/>
      <w:lvlText w:val="%3."/>
      <w:lvlJc w:val="right"/>
      <w:pPr>
        <w:ind w:left="2160" w:hanging="180"/>
      </w:pPr>
    </w:lvl>
    <w:lvl w:ilvl="3" w:tplc="F4C851B0">
      <w:start w:val="1"/>
      <w:numFmt w:val="decimal"/>
      <w:lvlText w:val="%4."/>
      <w:lvlJc w:val="left"/>
      <w:pPr>
        <w:ind w:left="2880" w:hanging="360"/>
      </w:pPr>
    </w:lvl>
    <w:lvl w:ilvl="4" w:tplc="46886360">
      <w:start w:val="1"/>
      <w:numFmt w:val="lowerLetter"/>
      <w:lvlText w:val="%5."/>
      <w:lvlJc w:val="left"/>
      <w:pPr>
        <w:ind w:left="3600" w:hanging="360"/>
      </w:pPr>
    </w:lvl>
    <w:lvl w:ilvl="5" w:tplc="E67CA2A4">
      <w:start w:val="1"/>
      <w:numFmt w:val="lowerRoman"/>
      <w:lvlText w:val="%6."/>
      <w:lvlJc w:val="right"/>
      <w:pPr>
        <w:ind w:left="4320" w:hanging="180"/>
      </w:pPr>
    </w:lvl>
    <w:lvl w:ilvl="6" w:tplc="049A00C2">
      <w:start w:val="1"/>
      <w:numFmt w:val="decimal"/>
      <w:lvlText w:val="%7."/>
      <w:lvlJc w:val="left"/>
      <w:pPr>
        <w:ind w:left="5040" w:hanging="360"/>
      </w:pPr>
    </w:lvl>
    <w:lvl w:ilvl="7" w:tplc="685ADA9C">
      <w:start w:val="1"/>
      <w:numFmt w:val="lowerLetter"/>
      <w:lvlText w:val="%8."/>
      <w:lvlJc w:val="left"/>
      <w:pPr>
        <w:ind w:left="5760" w:hanging="360"/>
      </w:pPr>
    </w:lvl>
    <w:lvl w:ilvl="8" w:tplc="493864C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D6F3B"/>
    <w:multiLevelType w:val="hybridMultilevel"/>
    <w:tmpl w:val="EC28648E"/>
    <w:lvl w:ilvl="0" w:tplc="B220FD00">
      <w:start w:val="17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65A36"/>
    <w:multiLevelType w:val="hybridMultilevel"/>
    <w:tmpl w:val="2AE2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9530F"/>
    <w:multiLevelType w:val="hybridMultilevel"/>
    <w:tmpl w:val="E73695CC"/>
    <w:lvl w:ilvl="0" w:tplc="5FC8E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03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85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4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4B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E8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48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A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66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02299"/>
    <w:multiLevelType w:val="hybridMultilevel"/>
    <w:tmpl w:val="2F30C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4049545">
    <w:abstractNumId w:val="17"/>
  </w:num>
  <w:num w:numId="2" w16cid:durableId="1878662000">
    <w:abstractNumId w:val="7"/>
  </w:num>
  <w:num w:numId="3" w16cid:durableId="781994330">
    <w:abstractNumId w:val="1"/>
  </w:num>
  <w:num w:numId="4" w16cid:durableId="181820940">
    <w:abstractNumId w:val="23"/>
  </w:num>
  <w:num w:numId="5" w16cid:durableId="1317563280">
    <w:abstractNumId w:val="6"/>
  </w:num>
  <w:num w:numId="6" w16cid:durableId="1097284929">
    <w:abstractNumId w:val="18"/>
  </w:num>
  <w:num w:numId="7" w16cid:durableId="471021663">
    <w:abstractNumId w:val="8"/>
  </w:num>
  <w:num w:numId="8" w16cid:durableId="1427995757">
    <w:abstractNumId w:val="0"/>
  </w:num>
  <w:num w:numId="9" w16cid:durableId="1470632308">
    <w:abstractNumId w:val="22"/>
  </w:num>
  <w:num w:numId="10" w16cid:durableId="785731810">
    <w:abstractNumId w:val="26"/>
  </w:num>
  <w:num w:numId="11" w16cid:durableId="1230194971">
    <w:abstractNumId w:val="20"/>
  </w:num>
  <w:num w:numId="12" w16cid:durableId="431826859">
    <w:abstractNumId w:val="25"/>
  </w:num>
  <w:num w:numId="13" w16cid:durableId="84152565">
    <w:abstractNumId w:val="14"/>
  </w:num>
  <w:num w:numId="14" w16cid:durableId="85542732">
    <w:abstractNumId w:val="19"/>
  </w:num>
  <w:num w:numId="15" w16cid:durableId="1484735452">
    <w:abstractNumId w:val="4"/>
  </w:num>
  <w:num w:numId="16" w16cid:durableId="1256866262">
    <w:abstractNumId w:val="9"/>
  </w:num>
  <w:num w:numId="17" w16cid:durableId="333654667">
    <w:abstractNumId w:val="12"/>
  </w:num>
  <w:num w:numId="18" w16cid:durableId="1473015593">
    <w:abstractNumId w:val="16"/>
  </w:num>
  <w:num w:numId="19" w16cid:durableId="152141712">
    <w:abstractNumId w:val="5"/>
  </w:num>
  <w:num w:numId="20" w16cid:durableId="221260227">
    <w:abstractNumId w:val="13"/>
  </w:num>
  <w:num w:numId="21" w16cid:durableId="1904103252">
    <w:abstractNumId w:val="27"/>
  </w:num>
  <w:num w:numId="22" w16cid:durableId="402877457">
    <w:abstractNumId w:val="3"/>
  </w:num>
  <w:num w:numId="23" w16cid:durableId="79260095">
    <w:abstractNumId w:val="2"/>
  </w:num>
  <w:num w:numId="24" w16cid:durableId="1623922270">
    <w:abstractNumId w:val="10"/>
  </w:num>
  <w:num w:numId="25" w16cid:durableId="1125537099">
    <w:abstractNumId w:val="21"/>
  </w:num>
  <w:num w:numId="26" w16cid:durableId="206916295">
    <w:abstractNumId w:val="24"/>
  </w:num>
  <w:num w:numId="27" w16cid:durableId="1566529716">
    <w:abstractNumId w:val="11"/>
  </w:num>
  <w:num w:numId="28" w16cid:durableId="1696728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64A95"/>
    <w:rsid w:val="00016FB4"/>
    <w:rsid w:val="00025A5B"/>
    <w:rsid w:val="00030472"/>
    <w:rsid w:val="00042763"/>
    <w:rsid w:val="00055395"/>
    <w:rsid w:val="000563F8"/>
    <w:rsid w:val="00060AC7"/>
    <w:rsid w:val="000847DB"/>
    <w:rsid w:val="00096174"/>
    <w:rsid w:val="000A1C53"/>
    <w:rsid w:val="000B3C9D"/>
    <w:rsid w:val="000C5621"/>
    <w:rsid w:val="000D288E"/>
    <w:rsid w:val="000D3A6E"/>
    <w:rsid w:val="000E5C35"/>
    <w:rsid w:val="00110C59"/>
    <w:rsid w:val="00112A92"/>
    <w:rsid w:val="001134AC"/>
    <w:rsid w:val="00115C28"/>
    <w:rsid w:val="00116FE0"/>
    <w:rsid w:val="001275A9"/>
    <w:rsid w:val="00134EB6"/>
    <w:rsid w:val="00141D20"/>
    <w:rsid w:val="00151414"/>
    <w:rsid w:val="00153979"/>
    <w:rsid w:val="001563B5"/>
    <w:rsid w:val="00157361"/>
    <w:rsid w:val="00161038"/>
    <w:rsid w:val="00166E8F"/>
    <w:rsid w:val="00177EC5"/>
    <w:rsid w:val="00185BBA"/>
    <w:rsid w:val="00194CB4"/>
    <w:rsid w:val="00195F6C"/>
    <w:rsid w:val="00197F0D"/>
    <w:rsid w:val="001A2F10"/>
    <w:rsid w:val="001D6DF6"/>
    <w:rsid w:val="001E19AF"/>
    <w:rsid w:val="001E32F6"/>
    <w:rsid w:val="001E3AEC"/>
    <w:rsid w:val="0020195C"/>
    <w:rsid w:val="0020280B"/>
    <w:rsid w:val="00202C61"/>
    <w:rsid w:val="0020435F"/>
    <w:rsid w:val="00211016"/>
    <w:rsid w:val="00243D6F"/>
    <w:rsid w:val="002541E0"/>
    <w:rsid w:val="0029020A"/>
    <w:rsid w:val="002953AE"/>
    <w:rsid w:val="002A112D"/>
    <w:rsid w:val="002B0953"/>
    <w:rsid w:val="002C36FD"/>
    <w:rsid w:val="002D3B5F"/>
    <w:rsid w:val="002E0FFA"/>
    <w:rsid w:val="002E4B96"/>
    <w:rsid w:val="002E7BF9"/>
    <w:rsid w:val="00313A2A"/>
    <w:rsid w:val="00313F8B"/>
    <w:rsid w:val="00322951"/>
    <w:rsid w:val="0033218C"/>
    <w:rsid w:val="00332D87"/>
    <w:rsid w:val="00334069"/>
    <w:rsid w:val="00336871"/>
    <w:rsid w:val="00365016"/>
    <w:rsid w:val="003716EB"/>
    <w:rsid w:val="003739A6"/>
    <w:rsid w:val="003835F7"/>
    <w:rsid w:val="003848E4"/>
    <w:rsid w:val="003A31FC"/>
    <w:rsid w:val="003B4E25"/>
    <w:rsid w:val="003C3373"/>
    <w:rsid w:val="003C3754"/>
    <w:rsid w:val="003C37FB"/>
    <w:rsid w:val="003D121C"/>
    <w:rsid w:val="003D7572"/>
    <w:rsid w:val="003E4C84"/>
    <w:rsid w:val="003F0575"/>
    <w:rsid w:val="00410B06"/>
    <w:rsid w:val="00412E24"/>
    <w:rsid w:val="0041366D"/>
    <w:rsid w:val="00415289"/>
    <w:rsid w:val="00462DBA"/>
    <w:rsid w:val="00464079"/>
    <w:rsid w:val="00474AA3"/>
    <w:rsid w:val="0048117B"/>
    <w:rsid w:val="004834A8"/>
    <w:rsid w:val="004842F5"/>
    <w:rsid w:val="00485180"/>
    <w:rsid w:val="004A4327"/>
    <w:rsid w:val="004A616C"/>
    <w:rsid w:val="004B3F57"/>
    <w:rsid w:val="004C192B"/>
    <w:rsid w:val="004E6FD6"/>
    <w:rsid w:val="004F13D3"/>
    <w:rsid w:val="005009F4"/>
    <w:rsid w:val="00516F41"/>
    <w:rsid w:val="0052403B"/>
    <w:rsid w:val="00530860"/>
    <w:rsid w:val="005516CA"/>
    <w:rsid w:val="00573E38"/>
    <w:rsid w:val="00574B41"/>
    <w:rsid w:val="00576D36"/>
    <w:rsid w:val="005910FE"/>
    <w:rsid w:val="00591584"/>
    <w:rsid w:val="00595F0D"/>
    <w:rsid w:val="005B16CB"/>
    <w:rsid w:val="005B6F14"/>
    <w:rsid w:val="005C1C3E"/>
    <w:rsid w:val="005D7437"/>
    <w:rsid w:val="005E023B"/>
    <w:rsid w:val="005E1466"/>
    <w:rsid w:val="005E2D1E"/>
    <w:rsid w:val="005E4839"/>
    <w:rsid w:val="00625E9B"/>
    <w:rsid w:val="00635D00"/>
    <w:rsid w:val="00645B38"/>
    <w:rsid w:val="00670B52"/>
    <w:rsid w:val="006751F3"/>
    <w:rsid w:val="00682BEF"/>
    <w:rsid w:val="00684329"/>
    <w:rsid w:val="006A40EC"/>
    <w:rsid w:val="006A7EAE"/>
    <w:rsid w:val="006B0C90"/>
    <w:rsid w:val="006C0636"/>
    <w:rsid w:val="006C7E9D"/>
    <w:rsid w:val="006D7189"/>
    <w:rsid w:val="006F0BEA"/>
    <w:rsid w:val="006F3A9F"/>
    <w:rsid w:val="0070780F"/>
    <w:rsid w:val="00713DBE"/>
    <w:rsid w:val="007456D8"/>
    <w:rsid w:val="0075178C"/>
    <w:rsid w:val="007525FA"/>
    <w:rsid w:val="007662C7"/>
    <w:rsid w:val="0077116E"/>
    <w:rsid w:val="00771E4C"/>
    <w:rsid w:val="0077377F"/>
    <w:rsid w:val="0077789A"/>
    <w:rsid w:val="00780614"/>
    <w:rsid w:val="00786E76"/>
    <w:rsid w:val="0079278A"/>
    <w:rsid w:val="00793443"/>
    <w:rsid w:val="007A2CB3"/>
    <w:rsid w:val="007C17DB"/>
    <w:rsid w:val="007D0EA0"/>
    <w:rsid w:val="007D5714"/>
    <w:rsid w:val="007D6857"/>
    <w:rsid w:val="007E2194"/>
    <w:rsid w:val="007E6D29"/>
    <w:rsid w:val="007E743E"/>
    <w:rsid w:val="007F2E38"/>
    <w:rsid w:val="007F656C"/>
    <w:rsid w:val="00803335"/>
    <w:rsid w:val="00822A39"/>
    <w:rsid w:val="00823F83"/>
    <w:rsid w:val="00826321"/>
    <w:rsid w:val="00847CA8"/>
    <w:rsid w:val="00863024"/>
    <w:rsid w:val="00866366"/>
    <w:rsid w:val="008850CE"/>
    <w:rsid w:val="008B1156"/>
    <w:rsid w:val="008B247B"/>
    <w:rsid w:val="008B3004"/>
    <w:rsid w:val="008B5998"/>
    <w:rsid w:val="008C05B2"/>
    <w:rsid w:val="008C3CF8"/>
    <w:rsid w:val="008D0F0D"/>
    <w:rsid w:val="008D2B51"/>
    <w:rsid w:val="008E187F"/>
    <w:rsid w:val="008E583F"/>
    <w:rsid w:val="008F0591"/>
    <w:rsid w:val="008F458B"/>
    <w:rsid w:val="008F47FD"/>
    <w:rsid w:val="008F534B"/>
    <w:rsid w:val="00900BA0"/>
    <w:rsid w:val="009051B2"/>
    <w:rsid w:val="00934FDD"/>
    <w:rsid w:val="0094190E"/>
    <w:rsid w:val="00943754"/>
    <w:rsid w:val="00944EA1"/>
    <w:rsid w:val="00945437"/>
    <w:rsid w:val="0095649B"/>
    <w:rsid w:val="00970245"/>
    <w:rsid w:val="009710EF"/>
    <w:rsid w:val="009809A0"/>
    <w:rsid w:val="00984B9F"/>
    <w:rsid w:val="00986166"/>
    <w:rsid w:val="00991CD6"/>
    <w:rsid w:val="00994836"/>
    <w:rsid w:val="00995D22"/>
    <w:rsid w:val="009A23E4"/>
    <w:rsid w:val="009A24C1"/>
    <w:rsid w:val="009A3C56"/>
    <w:rsid w:val="009A6C46"/>
    <w:rsid w:val="009B07B1"/>
    <w:rsid w:val="009B63DE"/>
    <w:rsid w:val="009D3573"/>
    <w:rsid w:val="009E0703"/>
    <w:rsid w:val="009E28D0"/>
    <w:rsid w:val="009F029B"/>
    <w:rsid w:val="009F4A7A"/>
    <w:rsid w:val="009F55B0"/>
    <w:rsid w:val="00A200A3"/>
    <w:rsid w:val="00A22A74"/>
    <w:rsid w:val="00A25C47"/>
    <w:rsid w:val="00A27A17"/>
    <w:rsid w:val="00A43236"/>
    <w:rsid w:val="00A43D42"/>
    <w:rsid w:val="00A444E0"/>
    <w:rsid w:val="00A744CC"/>
    <w:rsid w:val="00A759C3"/>
    <w:rsid w:val="00A80E89"/>
    <w:rsid w:val="00A85FBC"/>
    <w:rsid w:val="00A865B2"/>
    <w:rsid w:val="00A900CA"/>
    <w:rsid w:val="00A942CD"/>
    <w:rsid w:val="00AA1542"/>
    <w:rsid w:val="00AB0935"/>
    <w:rsid w:val="00AB516D"/>
    <w:rsid w:val="00AE435D"/>
    <w:rsid w:val="00AF095A"/>
    <w:rsid w:val="00B02246"/>
    <w:rsid w:val="00B110AC"/>
    <w:rsid w:val="00B20C10"/>
    <w:rsid w:val="00B232A4"/>
    <w:rsid w:val="00B27DEC"/>
    <w:rsid w:val="00B340C4"/>
    <w:rsid w:val="00B35890"/>
    <w:rsid w:val="00B35EE3"/>
    <w:rsid w:val="00B42530"/>
    <w:rsid w:val="00B51218"/>
    <w:rsid w:val="00B55DFC"/>
    <w:rsid w:val="00B66BC6"/>
    <w:rsid w:val="00BC4AD0"/>
    <w:rsid w:val="00BC6E95"/>
    <w:rsid w:val="00BC7605"/>
    <w:rsid w:val="00BD0794"/>
    <w:rsid w:val="00BE3DC3"/>
    <w:rsid w:val="00BF74D9"/>
    <w:rsid w:val="00C027CA"/>
    <w:rsid w:val="00C0382D"/>
    <w:rsid w:val="00C15FE3"/>
    <w:rsid w:val="00C703B7"/>
    <w:rsid w:val="00C76D26"/>
    <w:rsid w:val="00C87A80"/>
    <w:rsid w:val="00C90E66"/>
    <w:rsid w:val="00CB33FD"/>
    <w:rsid w:val="00CD0A59"/>
    <w:rsid w:val="00CD159F"/>
    <w:rsid w:val="00CE5FBC"/>
    <w:rsid w:val="00CE7A79"/>
    <w:rsid w:val="00CF10DB"/>
    <w:rsid w:val="00D06B49"/>
    <w:rsid w:val="00D07BEA"/>
    <w:rsid w:val="00D11E64"/>
    <w:rsid w:val="00D243AD"/>
    <w:rsid w:val="00D41317"/>
    <w:rsid w:val="00D433EC"/>
    <w:rsid w:val="00D466B2"/>
    <w:rsid w:val="00D57308"/>
    <w:rsid w:val="00D57654"/>
    <w:rsid w:val="00D71BEB"/>
    <w:rsid w:val="00D80D7F"/>
    <w:rsid w:val="00D83CAD"/>
    <w:rsid w:val="00D95D2F"/>
    <w:rsid w:val="00DA1CE9"/>
    <w:rsid w:val="00DA1DBC"/>
    <w:rsid w:val="00DA21B6"/>
    <w:rsid w:val="00DB0566"/>
    <w:rsid w:val="00DB5AE5"/>
    <w:rsid w:val="00DC734C"/>
    <w:rsid w:val="00DD2B39"/>
    <w:rsid w:val="00DE3779"/>
    <w:rsid w:val="00DE434F"/>
    <w:rsid w:val="00DE4A19"/>
    <w:rsid w:val="00E02A32"/>
    <w:rsid w:val="00E02FE9"/>
    <w:rsid w:val="00E06817"/>
    <w:rsid w:val="00E13512"/>
    <w:rsid w:val="00E15F28"/>
    <w:rsid w:val="00E17932"/>
    <w:rsid w:val="00E2631A"/>
    <w:rsid w:val="00E26BAC"/>
    <w:rsid w:val="00E32E23"/>
    <w:rsid w:val="00E37848"/>
    <w:rsid w:val="00E37F94"/>
    <w:rsid w:val="00E42359"/>
    <w:rsid w:val="00E42F86"/>
    <w:rsid w:val="00E6045B"/>
    <w:rsid w:val="00E83E64"/>
    <w:rsid w:val="00E949AE"/>
    <w:rsid w:val="00EA0323"/>
    <w:rsid w:val="00EA2BB3"/>
    <w:rsid w:val="00EB1DBA"/>
    <w:rsid w:val="00EC5DAC"/>
    <w:rsid w:val="00EC7268"/>
    <w:rsid w:val="00EE1C7F"/>
    <w:rsid w:val="00EF3DCA"/>
    <w:rsid w:val="00EF713D"/>
    <w:rsid w:val="00F02019"/>
    <w:rsid w:val="00F04123"/>
    <w:rsid w:val="00F231CC"/>
    <w:rsid w:val="00F24B31"/>
    <w:rsid w:val="00F26FF0"/>
    <w:rsid w:val="00F465DC"/>
    <w:rsid w:val="00F53EE1"/>
    <w:rsid w:val="00F54635"/>
    <w:rsid w:val="00F55E95"/>
    <w:rsid w:val="00F77766"/>
    <w:rsid w:val="00F80D66"/>
    <w:rsid w:val="00F953CC"/>
    <w:rsid w:val="00FB31ED"/>
    <w:rsid w:val="00FD0B9A"/>
    <w:rsid w:val="00FE464C"/>
    <w:rsid w:val="00FE6A3E"/>
    <w:rsid w:val="00FF1200"/>
    <w:rsid w:val="00FF502A"/>
    <w:rsid w:val="13264A95"/>
    <w:rsid w:val="23957C68"/>
    <w:rsid w:val="4A935937"/>
    <w:rsid w:val="50D39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9D4D"/>
  <w15:chartTrackingRefBased/>
  <w15:docId w15:val="{CCE05FA2-7192-0645-839F-796944D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93593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94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</dc:creator>
  <cp:keywords/>
  <dc:description/>
  <cp:lastModifiedBy>leigh anne schuler</cp:lastModifiedBy>
  <cp:revision>2</cp:revision>
  <cp:lastPrinted>2025-10-01T20:34:00Z</cp:lastPrinted>
  <dcterms:created xsi:type="dcterms:W3CDTF">2026-02-27T13:11:00Z</dcterms:created>
  <dcterms:modified xsi:type="dcterms:W3CDTF">2026-02-27T13:11:00Z</dcterms:modified>
</cp:coreProperties>
</file>