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DBE7" w14:textId="77777777" w:rsidR="001B237A" w:rsidRDefault="00427F3E">
      <w:pPr>
        <w:rPr>
          <w:sz w:val="21"/>
          <w:szCs w:val="21"/>
        </w:rPr>
      </w:pPr>
      <w:r>
        <w:rPr>
          <w:sz w:val="21"/>
          <w:szCs w:val="21"/>
        </w:rPr>
        <w:t>ACC Report</w:t>
      </w:r>
    </w:p>
    <w:p w14:paraId="6A0D0C00" w14:textId="77777777" w:rsidR="001B237A" w:rsidRDefault="00427F3E">
      <w:pPr>
        <w:rPr>
          <w:sz w:val="21"/>
          <w:szCs w:val="21"/>
        </w:rPr>
      </w:pPr>
      <w:r>
        <w:rPr>
          <w:sz w:val="21"/>
          <w:szCs w:val="21"/>
        </w:rPr>
        <w:t>Pinon Woods III HOA</w:t>
      </w:r>
    </w:p>
    <w:p w14:paraId="1192492C" w14:textId="77777777" w:rsidR="001B237A" w:rsidRDefault="00427F3E">
      <w:pPr>
        <w:rPr>
          <w:sz w:val="21"/>
          <w:szCs w:val="21"/>
        </w:rPr>
      </w:pPr>
      <w:r>
        <w:rPr>
          <w:sz w:val="21"/>
          <w:szCs w:val="21"/>
        </w:rPr>
        <w:t xml:space="preserve">Oct 28, </w:t>
      </w:r>
      <w:r>
        <w:rPr>
          <w:sz w:val="21"/>
          <w:szCs w:val="21"/>
        </w:rPr>
        <w:t>2021</w:t>
      </w:r>
    </w:p>
    <w:p w14:paraId="340DE96A" w14:textId="77777777" w:rsidR="001B237A" w:rsidRDefault="001B237A">
      <w:pPr>
        <w:rPr>
          <w:sz w:val="21"/>
          <w:szCs w:val="21"/>
        </w:rPr>
      </w:pPr>
    </w:p>
    <w:p w14:paraId="14C0457A" w14:textId="77777777" w:rsidR="001B237A" w:rsidRDefault="001B237A">
      <w:pPr>
        <w:rPr>
          <w:sz w:val="21"/>
          <w:szCs w:val="21"/>
        </w:rPr>
      </w:pPr>
    </w:p>
    <w:p w14:paraId="2F36151D" w14:textId="77777777" w:rsidR="001B237A" w:rsidRDefault="00427F3E">
      <w:pPr>
        <w:rPr>
          <w:sz w:val="21"/>
          <w:szCs w:val="21"/>
        </w:rPr>
      </w:pPr>
      <w:r>
        <w:rPr>
          <w:sz w:val="21"/>
          <w:szCs w:val="21"/>
        </w:rPr>
        <w:t>We approved preliminary pool/pond plans at 185 Alta Vista. The owner will be combining two lots (one on Fox Trail) to create a large backyard pool/pond area.</w:t>
      </w:r>
    </w:p>
    <w:p w14:paraId="48D4D16D" w14:textId="77777777" w:rsidR="001B237A" w:rsidRDefault="001B237A">
      <w:pPr>
        <w:rPr>
          <w:sz w:val="21"/>
          <w:szCs w:val="21"/>
        </w:rPr>
      </w:pPr>
    </w:p>
    <w:p w14:paraId="27731EE9" w14:textId="77777777" w:rsidR="001B237A" w:rsidRDefault="00427F3E">
      <w:pPr>
        <w:rPr>
          <w:sz w:val="21"/>
          <w:szCs w:val="21"/>
        </w:rPr>
      </w:pPr>
      <w:r>
        <w:rPr>
          <w:sz w:val="21"/>
          <w:szCs w:val="21"/>
        </w:rPr>
        <w:t xml:space="preserve">We approved preliminary house plans for 14 </w:t>
      </w:r>
      <w:r>
        <w:rPr>
          <w:sz w:val="21"/>
          <w:szCs w:val="21"/>
        </w:rPr>
        <w:t>High Point Circle submitted by Lawler Construction.</w:t>
      </w:r>
    </w:p>
    <w:p w14:paraId="0675A218" w14:textId="77777777" w:rsidR="001B237A" w:rsidRDefault="001B237A">
      <w:pPr>
        <w:rPr>
          <w:sz w:val="21"/>
          <w:szCs w:val="21"/>
        </w:rPr>
      </w:pPr>
    </w:p>
    <w:p w14:paraId="69D83733" w14:textId="77777777" w:rsidR="001B237A" w:rsidRDefault="00427F3E">
      <w:pPr>
        <w:rPr>
          <w:sz w:val="21"/>
          <w:szCs w:val="21"/>
        </w:rPr>
      </w:pPr>
      <w:r>
        <w:rPr>
          <w:sz w:val="21"/>
          <w:szCs w:val="21"/>
        </w:rPr>
        <w:t>We addressed concerns of the Bhatt’s at 125 Alta Vista Dr. regarding the allowed building height at 135 Alta Vista where a new home is under construction.</w:t>
      </w:r>
    </w:p>
    <w:p w14:paraId="26CAA07B" w14:textId="77777777" w:rsidR="001B237A" w:rsidRDefault="001B237A">
      <w:pPr>
        <w:rPr>
          <w:sz w:val="21"/>
          <w:szCs w:val="21"/>
        </w:rPr>
      </w:pPr>
    </w:p>
    <w:p w14:paraId="467B5950" w14:textId="77777777" w:rsidR="001B237A" w:rsidRDefault="00427F3E">
      <w:pPr>
        <w:rPr>
          <w:sz w:val="21"/>
          <w:szCs w:val="21"/>
        </w:rPr>
      </w:pPr>
      <w:r>
        <w:rPr>
          <w:sz w:val="21"/>
          <w:szCs w:val="21"/>
        </w:rPr>
        <w:t>We approved preliminary plans for a new home at</w:t>
      </w:r>
      <w:r>
        <w:rPr>
          <w:sz w:val="21"/>
          <w:szCs w:val="21"/>
        </w:rPr>
        <w:t xml:space="preserve"> Lot 122 on Pebble Dr. following their removal of a metal roof.</w:t>
      </w:r>
    </w:p>
    <w:p w14:paraId="051E289C" w14:textId="77777777" w:rsidR="001B237A" w:rsidRDefault="001B237A">
      <w:pPr>
        <w:rPr>
          <w:sz w:val="21"/>
          <w:szCs w:val="21"/>
        </w:rPr>
      </w:pPr>
    </w:p>
    <w:p w14:paraId="71089447" w14:textId="77777777" w:rsidR="001B237A" w:rsidRDefault="00427F3E">
      <w:pPr>
        <w:rPr>
          <w:sz w:val="21"/>
          <w:szCs w:val="21"/>
        </w:rPr>
      </w:pPr>
      <w:r>
        <w:rPr>
          <w:sz w:val="21"/>
          <w:szCs w:val="21"/>
        </w:rPr>
        <w:t>Scott Hansen</w:t>
      </w:r>
    </w:p>
    <w:p w14:paraId="712D5D0E" w14:textId="77777777" w:rsidR="001B237A" w:rsidRDefault="00427F3E">
      <w:pPr>
        <w:rPr>
          <w:sz w:val="21"/>
          <w:szCs w:val="21"/>
        </w:rPr>
      </w:pPr>
      <w:r>
        <w:rPr>
          <w:sz w:val="21"/>
          <w:szCs w:val="21"/>
        </w:rPr>
        <w:t>ACC Chairman</w:t>
      </w:r>
    </w:p>
    <w:p w14:paraId="7457C643" w14:textId="77777777" w:rsidR="001B237A" w:rsidRDefault="001B237A">
      <w:pPr>
        <w:rPr>
          <w:sz w:val="21"/>
          <w:szCs w:val="21"/>
        </w:rPr>
      </w:pPr>
    </w:p>
    <w:p w14:paraId="665DF2FF" w14:textId="77777777" w:rsidR="001B237A" w:rsidRDefault="001B237A">
      <w:pPr>
        <w:rPr>
          <w:sz w:val="21"/>
          <w:szCs w:val="21"/>
        </w:rPr>
      </w:pPr>
    </w:p>
    <w:p w14:paraId="3D4007D0" w14:textId="77777777" w:rsidR="001B237A" w:rsidRDefault="001B237A"/>
    <w:sectPr w:rsidR="001B237A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7A"/>
    <w:rsid w:val="001B237A"/>
    <w:rsid w:val="004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E934"/>
  <w15:docId w15:val="{CC25E91C-EB80-4DCA-BBF8-A604661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4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Philpot</dc:creator>
  <dc:description/>
  <cp:lastModifiedBy>Darcey Philpot</cp:lastModifiedBy>
  <cp:revision>2</cp:revision>
  <dcterms:created xsi:type="dcterms:W3CDTF">2021-10-29T16:35:00Z</dcterms:created>
  <dcterms:modified xsi:type="dcterms:W3CDTF">2021-10-29T16:35:00Z</dcterms:modified>
  <dc:language>en-US</dc:language>
</cp:coreProperties>
</file>