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68" w:type="dxa"/>
        <w:jc w:val="center"/>
        <w:shd w:val="clear" w:color="auto" w:fill="FAFAFA"/>
        <w:tblCellMar>
          <w:left w:w="0" w:type="dxa"/>
          <w:right w:w="0" w:type="dxa"/>
        </w:tblCellMar>
        <w:tblLook w:val="04A0" w:firstRow="1" w:lastRow="0" w:firstColumn="1" w:lastColumn="0" w:noHBand="0" w:noVBand="1"/>
      </w:tblPr>
      <w:tblGrid>
        <w:gridCol w:w="12068"/>
      </w:tblGrid>
      <w:tr w:rsidR="00364005" w:rsidRPr="00364005" w14:paraId="7DA318DB" w14:textId="77777777" w:rsidTr="00364005">
        <w:trPr>
          <w:trHeight w:val="31680"/>
          <w:jc w:val="center"/>
        </w:trPr>
        <w:tc>
          <w:tcPr>
            <w:tcW w:w="11768" w:type="dxa"/>
            <w:tcBorders>
              <w:top w:val="nil"/>
            </w:tcBorders>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64005" w:rsidRPr="00364005" w14:paraId="50B5ADB5" w14:textId="77777777">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64005" w:rsidRPr="00364005" w14:paraId="0295799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64005" w:rsidRPr="00364005" w14:paraId="223C149D" w14:textId="77777777">
                          <w:tc>
                            <w:tcPr>
                              <w:tcW w:w="0" w:type="auto"/>
                              <w:tcMar>
                                <w:top w:w="0" w:type="dxa"/>
                                <w:left w:w="270" w:type="dxa"/>
                                <w:bottom w:w="135" w:type="dxa"/>
                                <w:right w:w="270" w:type="dxa"/>
                              </w:tcMar>
                              <w:hideMark/>
                            </w:tcPr>
                            <w:p w14:paraId="367BA9EE" w14:textId="77777777" w:rsidR="00364005" w:rsidRPr="00364005" w:rsidRDefault="00364005" w:rsidP="00364005">
                              <w:pPr>
                                <w:spacing w:after="0" w:line="488" w:lineRule="atLeast"/>
                                <w:jc w:val="center"/>
                                <w:outlineLvl w:val="0"/>
                                <w:rPr>
                                  <w:rFonts w:ascii="Helvetica" w:eastAsia="Times New Roman" w:hAnsi="Helvetica" w:cs="Helvetica"/>
                                  <w:b/>
                                  <w:bCs/>
                                  <w:color w:val="202020"/>
                                  <w:kern w:val="36"/>
                                  <w:sz w:val="39"/>
                                  <w:szCs w:val="39"/>
                                </w:rPr>
                              </w:pPr>
                              <w:r w:rsidRPr="00364005">
                                <w:rPr>
                                  <w:rFonts w:ascii="inherit" w:eastAsia="Times New Roman" w:hAnsi="inherit" w:cs="Helvetica"/>
                                  <w:b/>
                                  <w:bCs/>
                                  <w:color w:val="202020"/>
                                  <w:kern w:val="36"/>
                                  <w:sz w:val="36"/>
                                  <w:szCs w:val="36"/>
                                  <w:bdr w:val="none" w:sz="0" w:space="0" w:color="auto" w:frame="1"/>
                                </w:rPr>
                                <w:t>BIG PARK REGIONAL COORDINATING COUNCIL</w:t>
                              </w:r>
                              <w:r w:rsidRPr="00364005">
                                <w:rPr>
                                  <w:rFonts w:ascii="Helvetica" w:eastAsia="Times New Roman" w:hAnsi="Helvetica" w:cs="Helvetica"/>
                                  <w:b/>
                                  <w:bCs/>
                                  <w:color w:val="202020"/>
                                  <w:kern w:val="36"/>
                                  <w:sz w:val="39"/>
                                  <w:szCs w:val="39"/>
                                </w:rPr>
                                <w:br/>
                              </w:r>
                              <w:r w:rsidRPr="00364005">
                                <w:rPr>
                                  <w:rFonts w:ascii="inherit" w:eastAsia="Times New Roman" w:hAnsi="inherit" w:cs="Helvetica"/>
                                  <w:b/>
                                  <w:bCs/>
                                  <w:color w:val="FF0000"/>
                                  <w:kern w:val="36"/>
                                  <w:sz w:val="48"/>
                                  <w:szCs w:val="48"/>
                                  <w:bdr w:val="none" w:sz="0" w:space="0" w:color="auto" w:frame="1"/>
                                </w:rPr>
                                <w:t>COMMUNITY NEWS</w:t>
                              </w:r>
                            </w:p>
                            <w:p w14:paraId="4132EB8C" w14:textId="77777777" w:rsidR="00364005" w:rsidRPr="00364005" w:rsidRDefault="00364005" w:rsidP="00364005">
                              <w:pPr>
                                <w:spacing w:after="0" w:line="360" w:lineRule="atLeast"/>
                                <w:jc w:val="center"/>
                                <w:textAlignment w:val="baseline"/>
                                <w:rPr>
                                  <w:rFonts w:ascii="Helvetica" w:eastAsia="Times New Roman" w:hAnsi="Helvetica" w:cs="Helvetica"/>
                                  <w:color w:val="202020"/>
                                  <w:sz w:val="24"/>
                                  <w:szCs w:val="24"/>
                                </w:rPr>
                              </w:pPr>
                              <w:r w:rsidRPr="00364005">
                                <w:rPr>
                                  <w:rFonts w:ascii="Helvetica" w:eastAsia="Times New Roman" w:hAnsi="Helvetica" w:cs="Helvetica"/>
                                  <w:b/>
                                  <w:bCs/>
                                  <w:i/>
                                  <w:iCs/>
                                  <w:color w:val="202020"/>
                                  <w:sz w:val="24"/>
                                  <w:szCs w:val="24"/>
                                </w:rPr>
                                <w:t>Scroll down for additional COMMUNITY NEWS on </w:t>
                              </w:r>
                              <w:r w:rsidRPr="00364005">
                                <w:rPr>
                                  <w:rFonts w:ascii="Helvetica" w:eastAsia="Times New Roman" w:hAnsi="Helvetica" w:cs="Helvetica"/>
                                  <w:b/>
                                  <w:bCs/>
                                  <w:i/>
                                  <w:iCs/>
                                  <w:color w:val="FF0000"/>
                                  <w:sz w:val="24"/>
                                  <w:szCs w:val="24"/>
                                  <w:bdr w:val="none" w:sz="0" w:space="0" w:color="auto" w:frame="1"/>
                                </w:rPr>
                                <w:t>FIREWISE CLEAN-UP</w:t>
                              </w:r>
                              <w:r w:rsidRPr="00364005">
                                <w:rPr>
                                  <w:rFonts w:ascii="Helvetica" w:eastAsia="Times New Roman" w:hAnsi="Helvetica" w:cs="Helvetica"/>
                                  <w:color w:val="202020"/>
                                  <w:sz w:val="24"/>
                                  <w:szCs w:val="24"/>
                                </w:rPr>
                                <w:br/>
                                <w:t> </w:t>
                              </w:r>
                            </w:p>
                            <w:p w14:paraId="59833CC3" w14:textId="77777777" w:rsidR="00364005" w:rsidRPr="00364005" w:rsidRDefault="00364005" w:rsidP="00364005">
                              <w:pPr>
                                <w:spacing w:after="0" w:line="360" w:lineRule="atLeast"/>
                                <w:jc w:val="center"/>
                                <w:textAlignment w:val="baseline"/>
                                <w:rPr>
                                  <w:rFonts w:ascii="Helvetica" w:eastAsia="Times New Roman" w:hAnsi="Helvetica" w:cs="Helvetica"/>
                                  <w:color w:val="202020"/>
                                  <w:sz w:val="24"/>
                                  <w:szCs w:val="24"/>
                                </w:rPr>
                              </w:pPr>
                              <w:r w:rsidRPr="00364005">
                                <w:rPr>
                                  <w:rFonts w:ascii="Helvetica" w:eastAsia="Times New Roman" w:hAnsi="Helvetica" w:cs="Helvetica"/>
                                  <w:b/>
                                  <w:bCs/>
                                  <w:color w:val="202020"/>
                                  <w:sz w:val="24"/>
                                  <w:szCs w:val="24"/>
                                </w:rPr>
                                <w:t>Recycling in the Verde Valley - Press Release from Yavapai County</w:t>
                              </w:r>
                            </w:p>
                            <w:p w14:paraId="1ABEFC0E" w14:textId="77777777" w:rsidR="00364005" w:rsidRPr="00364005" w:rsidRDefault="00364005" w:rsidP="00364005">
                              <w:pPr>
                                <w:spacing w:after="0" w:line="360" w:lineRule="atLeast"/>
                                <w:rPr>
                                  <w:rFonts w:ascii="Helvetica" w:eastAsia="Times New Roman" w:hAnsi="Helvetica" w:cs="Helvetica"/>
                                  <w:color w:val="202020"/>
                                  <w:sz w:val="24"/>
                                  <w:szCs w:val="24"/>
                                </w:rPr>
                              </w:pPr>
                              <w:r w:rsidRPr="00364005">
                                <w:rPr>
                                  <w:rFonts w:ascii="Helvetica" w:eastAsia="Times New Roman" w:hAnsi="Helvetica" w:cs="Helvetica"/>
                                  <w:color w:val="202020"/>
                                  <w:sz w:val="24"/>
                                  <w:szCs w:val="24"/>
                                </w:rPr>
                                <w:t> As of May 2nd, 2022, the recycling sites in Cornville at the Cornville Mercantile and in Village of Oak Creek at Clark’s Market will no longer be accepting materials for recycling.  While the long-standing contracts between the County and Sedona Recycles to manage these facilities were renewed in late 2021, Sedona Recycles exercised their contractual right to issue a 30-day notice to the County stating their intent to terminate these contracts, effective May 2nd, 2022.  Yavapai County will continue to explore other avenues to promote recycling in the Verde Valley, but in the meantime, there are private options for recycling available in the area.   For additional information contact:  David McAtee, Public Information Officer, Yavapai County – (928) 442-5509 or email:  </w:t>
                              </w:r>
                              <w:hyperlink r:id="rId4" w:tgtFrame="_blank" w:history="1">
                                <w:r w:rsidRPr="00364005">
                                  <w:rPr>
                                    <w:rFonts w:ascii="inherit" w:eastAsia="Times New Roman" w:hAnsi="inherit" w:cs="Helvetica"/>
                                    <w:color w:val="007C89"/>
                                    <w:sz w:val="24"/>
                                    <w:szCs w:val="24"/>
                                    <w:u w:val="single"/>
                                    <w:bdr w:val="none" w:sz="0" w:space="0" w:color="auto" w:frame="1"/>
                                  </w:rPr>
                                  <w:t>David.McAtee@yavapai.us</w:t>
                                </w:r>
                              </w:hyperlink>
                              <w:r w:rsidRPr="00364005">
                                <w:rPr>
                                  <w:rFonts w:ascii="Helvetica" w:eastAsia="Times New Roman" w:hAnsi="Helvetica" w:cs="Helvetica"/>
                                  <w:color w:val="202020"/>
                                  <w:sz w:val="24"/>
                                  <w:szCs w:val="24"/>
                                </w:rPr>
                                <w:t>  </w:t>
                              </w:r>
                            </w:p>
                            <w:p w14:paraId="2BD85830" w14:textId="77777777" w:rsidR="00364005" w:rsidRPr="00364005" w:rsidRDefault="00364005" w:rsidP="00364005">
                              <w:pPr>
                                <w:spacing w:after="0" w:line="360" w:lineRule="atLeast"/>
                                <w:rPr>
                                  <w:rFonts w:ascii="Helvetica" w:eastAsia="Times New Roman" w:hAnsi="Helvetica" w:cs="Helvetica"/>
                                  <w:color w:val="202020"/>
                                  <w:sz w:val="24"/>
                                  <w:szCs w:val="24"/>
                                </w:rPr>
                              </w:pPr>
                              <w:r w:rsidRPr="00364005">
                                <w:rPr>
                                  <w:rFonts w:ascii="Helvetica" w:eastAsia="Times New Roman" w:hAnsi="Helvetica" w:cs="Helvetica"/>
                                  <w:color w:val="202020"/>
                                  <w:sz w:val="24"/>
                                  <w:szCs w:val="24"/>
                                </w:rPr>
                                <w:pict w14:anchorId="3322DE10">
                                  <v:rect id="_x0000_i1025" style="width:0;height:1.5pt" o:hralign="center" o:hrstd="t" o:hr="t" fillcolor="#a0a0a0" stroked="f"/>
                                </w:pict>
                              </w:r>
                            </w:p>
                            <w:p w14:paraId="3824547C" w14:textId="5193114A" w:rsidR="00364005" w:rsidRPr="00364005" w:rsidRDefault="00364005" w:rsidP="00364005">
                              <w:pPr>
                                <w:spacing w:after="0" w:line="360" w:lineRule="atLeast"/>
                                <w:rPr>
                                  <w:rFonts w:ascii="Helvetica" w:eastAsia="Times New Roman" w:hAnsi="Helvetica" w:cs="Helvetica"/>
                                  <w:color w:val="202020"/>
                                  <w:sz w:val="24"/>
                                  <w:szCs w:val="24"/>
                                </w:rPr>
                              </w:pPr>
                              <w:r w:rsidRPr="00364005">
                                <w:rPr>
                                  <w:rFonts w:ascii="Helvetica" w:eastAsia="Times New Roman" w:hAnsi="Helvetica" w:cs="Helvetica"/>
                                  <w:color w:val="202020"/>
                                  <w:sz w:val="24"/>
                                  <w:szCs w:val="24"/>
                                </w:rPr>
                                <w:t> </w:t>
                              </w:r>
                              <w:proofErr w:type="spellStart"/>
                              <w:r w:rsidRPr="00364005">
                                <w:rPr>
                                  <w:rFonts w:ascii="Helvetica" w:eastAsia="Times New Roman" w:hAnsi="Helvetica" w:cs="Helvetica"/>
                                  <w:b/>
                                  <w:bCs/>
                                  <w:color w:val="202020"/>
                                  <w:sz w:val="24"/>
                                  <w:szCs w:val="24"/>
                                </w:rPr>
                                <w:t>Recyling</w:t>
                              </w:r>
                              <w:proofErr w:type="spellEnd"/>
                              <w:r w:rsidRPr="00364005">
                                <w:rPr>
                                  <w:rFonts w:ascii="Helvetica" w:eastAsia="Times New Roman" w:hAnsi="Helvetica" w:cs="Helvetica"/>
                                  <w:b/>
                                  <w:bCs/>
                                  <w:color w:val="202020"/>
                                  <w:sz w:val="24"/>
                                  <w:szCs w:val="24"/>
                                </w:rPr>
                                <w:t xml:space="preserve"> in the Verde Valley - Sedona Recycles Website. </w:t>
                              </w:r>
                            </w:p>
                            <w:p w14:paraId="64C9E566" w14:textId="77777777" w:rsidR="00364005" w:rsidRPr="00364005" w:rsidRDefault="00364005" w:rsidP="00364005">
                              <w:pPr>
                                <w:spacing w:after="0" w:line="360" w:lineRule="atLeast"/>
                                <w:textAlignment w:val="baseline"/>
                                <w:rPr>
                                  <w:rFonts w:ascii="Helvetica" w:eastAsia="Times New Roman" w:hAnsi="Helvetica" w:cs="Helvetica"/>
                                  <w:color w:val="202020"/>
                                  <w:sz w:val="24"/>
                                  <w:szCs w:val="24"/>
                                </w:rPr>
                              </w:pPr>
                              <w:r w:rsidRPr="00364005">
                                <w:rPr>
                                  <w:rFonts w:ascii="Helvetica" w:eastAsia="Times New Roman" w:hAnsi="Helvetica" w:cs="Helvetica"/>
                                  <w:color w:val="202020"/>
                                  <w:sz w:val="24"/>
                                  <w:szCs w:val="24"/>
                                </w:rPr>
                                <w:t xml:space="preserve">There are nine Sedona Recycles drop-off locations in Sedona, Cornville, Jerome, and the Village of Oak Creek. Each drop-off location is available for use 24 hours a day, seven days a week. </w:t>
                              </w:r>
                              <w:proofErr w:type="gramStart"/>
                              <w:r w:rsidRPr="00364005">
                                <w:rPr>
                                  <w:rFonts w:ascii="Helvetica" w:eastAsia="Times New Roman" w:hAnsi="Helvetica" w:cs="Helvetica"/>
                                  <w:color w:val="202020"/>
                                  <w:sz w:val="24"/>
                                  <w:szCs w:val="24"/>
                                </w:rPr>
                                <w:t>That being said, please</w:t>
                              </w:r>
                              <w:proofErr w:type="gramEnd"/>
                              <w:r w:rsidRPr="00364005">
                                <w:rPr>
                                  <w:rFonts w:ascii="Helvetica" w:eastAsia="Times New Roman" w:hAnsi="Helvetica" w:cs="Helvetica"/>
                                  <w:color w:val="202020"/>
                                  <w:sz w:val="24"/>
                                  <w:szCs w:val="24"/>
                                </w:rPr>
                                <w:t xml:space="preserve"> be mindful of recycling at night as the sounds of items dropping into recycling bins can disturb our neighbors.</w:t>
                              </w:r>
                            </w:p>
                            <w:p w14:paraId="3072576B" w14:textId="77777777" w:rsidR="00364005" w:rsidRPr="00364005" w:rsidRDefault="00364005" w:rsidP="00364005">
                              <w:pPr>
                                <w:spacing w:before="150" w:after="150" w:line="360" w:lineRule="atLeast"/>
                                <w:textAlignment w:val="baseline"/>
                                <w:rPr>
                                  <w:rFonts w:ascii="Helvetica" w:eastAsia="Times New Roman" w:hAnsi="Helvetica" w:cs="Helvetica"/>
                                  <w:color w:val="202020"/>
                                  <w:sz w:val="24"/>
                                  <w:szCs w:val="24"/>
                                </w:rPr>
                              </w:pPr>
                              <w:r w:rsidRPr="00364005">
                                <w:rPr>
                                  <w:rFonts w:ascii="Helvetica" w:eastAsia="Times New Roman" w:hAnsi="Helvetica" w:cs="Helvetica"/>
                                  <w:b/>
                                  <w:bCs/>
                                  <w:color w:val="202020"/>
                                  <w:sz w:val="24"/>
                                  <w:szCs w:val="24"/>
                                </w:rPr>
                                <w:t xml:space="preserve">The three drop-off sites previously funded by Yavapai County will be closing as of </w:t>
                              </w:r>
                              <w:proofErr w:type="gramStart"/>
                              <w:r w:rsidRPr="00364005">
                                <w:rPr>
                                  <w:rFonts w:ascii="Helvetica" w:eastAsia="Times New Roman" w:hAnsi="Helvetica" w:cs="Helvetica"/>
                                  <w:b/>
                                  <w:bCs/>
                                  <w:color w:val="202020"/>
                                  <w:sz w:val="24"/>
                                  <w:szCs w:val="24"/>
                                </w:rPr>
                                <w:t>May,</w:t>
                              </w:r>
                              <w:proofErr w:type="gramEnd"/>
                              <w:r w:rsidRPr="00364005">
                                <w:rPr>
                                  <w:rFonts w:ascii="Helvetica" w:eastAsia="Times New Roman" w:hAnsi="Helvetica" w:cs="Helvetica"/>
                                  <w:b/>
                                  <w:bCs/>
                                  <w:color w:val="202020"/>
                                  <w:sz w:val="24"/>
                                  <w:szCs w:val="24"/>
                                </w:rPr>
                                <w:t xml:space="preserve"> 2, 2022. We are sorry for any inconvenience this causes our patrons who frequent these sites. Any questions or concerns should be directed to the Yavapai County Supervisor’s office.</w:t>
                              </w:r>
                              <w:r w:rsidRPr="00364005">
                                <w:rPr>
                                  <w:rFonts w:ascii="Helvetica" w:eastAsia="Times New Roman" w:hAnsi="Helvetica" w:cs="Helvetica"/>
                                  <w:color w:val="202020"/>
                                  <w:sz w:val="24"/>
                                  <w:szCs w:val="24"/>
                                </w:rPr>
                                <w:br/>
                              </w:r>
                              <w:r w:rsidRPr="00364005">
                                <w:rPr>
                                  <w:rFonts w:ascii="Helvetica" w:eastAsia="Times New Roman" w:hAnsi="Helvetica" w:cs="Helvetica"/>
                                  <w:color w:val="202020"/>
                                  <w:sz w:val="24"/>
                                  <w:szCs w:val="24"/>
                                </w:rPr>
                                <w:br/>
                              </w:r>
                              <w:r w:rsidRPr="00364005">
                                <w:rPr>
                                  <w:rFonts w:ascii="Helvetica" w:eastAsia="Times New Roman" w:hAnsi="Helvetica" w:cs="Helvetica"/>
                                  <w:b/>
                                  <w:bCs/>
                                  <w:color w:val="202020"/>
                                  <w:sz w:val="24"/>
                                  <w:szCs w:val="24"/>
                                </w:rPr>
                                <w:t>Materials can always be dropped off at our facility on Shelby or at one of the five other sites.</w:t>
                              </w:r>
                            </w:p>
                            <w:p w14:paraId="2D9063C9" w14:textId="77777777" w:rsidR="00364005" w:rsidRPr="00364005" w:rsidRDefault="00364005" w:rsidP="00364005">
                              <w:pPr>
                                <w:spacing w:before="150" w:after="150" w:line="360" w:lineRule="atLeast"/>
                                <w:textAlignment w:val="baseline"/>
                                <w:rPr>
                                  <w:rFonts w:ascii="Helvetica" w:eastAsia="Times New Roman" w:hAnsi="Helvetica" w:cs="Helvetica"/>
                                  <w:color w:val="202020"/>
                                  <w:sz w:val="24"/>
                                  <w:szCs w:val="24"/>
                                </w:rPr>
                              </w:pPr>
                              <w:r w:rsidRPr="00364005">
                                <w:rPr>
                                  <w:rFonts w:ascii="Helvetica" w:eastAsia="Times New Roman" w:hAnsi="Helvetica" w:cs="Helvetica"/>
                                  <w:color w:val="202020"/>
                                  <w:sz w:val="24"/>
                                  <w:szCs w:val="24"/>
                                </w:rPr>
                                <w:t xml:space="preserve">Thank you to the local business owners and governments that provide the locations for these recycling drop-off sites. Thank you to City of Sedona and </w:t>
                              </w:r>
                              <w:r w:rsidRPr="00364005">
                                <w:rPr>
                                  <w:rFonts w:ascii="Helvetica" w:eastAsia="Times New Roman" w:hAnsi="Helvetica" w:cs="Helvetica"/>
                                  <w:color w:val="202020"/>
                                  <w:sz w:val="24"/>
                                  <w:szCs w:val="24"/>
                                </w:rPr>
                                <w:lastRenderedPageBreak/>
                                <w:t>Yavapai County for funding our public recycling programs and making these sites available to the public free of charge.  </w:t>
                              </w:r>
                            </w:p>
                            <w:p w14:paraId="1750ED8A" w14:textId="4832BD23" w:rsidR="00364005" w:rsidRDefault="00364005" w:rsidP="00364005">
                              <w:pPr>
                                <w:spacing w:after="0" w:line="360" w:lineRule="atLeast"/>
                                <w:textAlignment w:val="baseline"/>
                                <w:rPr>
                                  <w:rFonts w:ascii="Helvetica" w:eastAsia="Times New Roman" w:hAnsi="Helvetica" w:cs="Helvetica"/>
                                  <w:color w:val="202020"/>
                                  <w:sz w:val="24"/>
                                  <w:szCs w:val="24"/>
                                </w:rPr>
                              </w:pPr>
                              <w:r w:rsidRPr="00364005">
                                <w:rPr>
                                  <w:rFonts w:ascii="Helvetica" w:eastAsia="Times New Roman" w:hAnsi="Helvetica" w:cs="Helvetica"/>
                                  <w:b/>
                                  <w:bCs/>
                                  <w:color w:val="202020"/>
                                  <w:sz w:val="24"/>
                                  <w:szCs w:val="24"/>
                                </w:rPr>
                                <w:t>Cornville Market</w:t>
                              </w:r>
                              <w:r w:rsidRPr="00364005">
                                <w:rPr>
                                  <w:rFonts w:ascii="Helvetica" w:eastAsia="Times New Roman" w:hAnsi="Helvetica" w:cs="Helvetica"/>
                                  <w:color w:val="202020"/>
                                  <w:sz w:val="24"/>
                                  <w:szCs w:val="24"/>
                                </w:rPr>
                                <w:t> – </w:t>
                              </w:r>
                              <w:r w:rsidRPr="00364005">
                                <w:rPr>
                                  <w:rFonts w:ascii="Helvetica" w:eastAsia="Times New Roman" w:hAnsi="Helvetica" w:cs="Helvetica"/>
                                  <w:b/>
                                  <w:bCs/>
                                  <w:color w:val="202020"/>
                                  <w:sz w:val="24"/>
                                  <w:szCs w:val="24"/>
                                </w:rPr>
                                <w:t>CLOSING MAY 2, 2022</w:t>
                              </w:r>
                              <w:r w:rsidRPr="00364005">
                                <w:rPr>
                                  <w:rFonts w:ascii="Helvetica" w:eastAsia="Times New Roman" w:hAnsi="Helvetica" w:cs="Helvetica"/>
                                  <w:color w:val="202020"/>
                                  <w:sz w:val="24"/>
                                  <w:szCs w:val="24"/>
                                </w:rPr>
                                <w:br/>
                                <w:t>9420 East Cornville Road, Cornville, AZ</w:t>
                              </w:r>
                              <w:r w:rsidRPr="00364005">
                                <w:rPr>
                                  <w:rFonts w:ascii="Helvetica" w:eastAsia="Times New Roman" w:hAnsi="Helvetica" w:cs="Helvetica"/>
                                  <w:color w:val="202020"/>
                                  <w:sz w:val="24"/>
                                  <w:szCs w:val="24"/>
                                </w:rPr>
                                <w:br/>
                              </w:r>
                              <w:r w:rsidRPr="00364005">
                                <w:rPr>
                                  <w:rFonts w:ascii="Helvetica" w:eastAsia="Times New Roman" w:hAnsi="Helvetica" w:cs="Helvetica"/>
                                  <w:b/>
                                  <w:bCs/>
                                  <w:color w:val="202020"/>
                                  <w:sz w:val="24"/>
                                  <w:szCs w:val="24"/>
                                </w:rPr>
                                <w:t>Oak Creek School – CLOSING MAY 2, 2022</w:t>
                              </w:r>
                              <w:r w:rsidRPr="00364005">
                                <w:rPr>
                                  <w:rFonts w:ascii="Helvetica" w:eastAsia="Times New Roman" w:hAnsi="Helvetica" w:cs="Helvetica"/>
                                  <w:color w:val="202020"/>
                                  <w:sz w:val="24"/>
                                  <w:szCs w:val="24"/>
                                </w:rPr>
                                <w:br/>
                                <w:t>11490 East Purple Sage Road, Cornville, AZ</w:t>
                              </w:r>
                              <w:r w:rsidRPr="00364005">
                                <w:rPr>
                                  <w:rFonts w:ascii="Helvetica" w:eastAsia="Times New Roman" w:hAnsi="Helvetica" w:cs="Helvetica"/>
                                  <w:color w:val="202020"/>
                                  <w:sz w:val="24"/>
                                  <w:szCs w:val="24"/>
                                </w:rPr>
                                <w:br/>
                              </w:r>
                              <w:r w:rsidRPr="00364005">
                                <w:rPr>
                                  <w:rFonts w:ascii="Helvetica" w:eastAsia="Times New Roman" w:hAnsi="Helvetica" w:cs="Helvetica"/>
                                  <w:b/>
                                  <w:bCs/>
                                  <w:color w:val="202020"/>
                                  <w:sz w:val="24"/>
                                  <w:szCs w:val="24"/>
                                </w:rPr>
                                <w:t>Jerome Main St.</w:t>
                              </w:r>
                              <w:r w:rsidRPr="00364005">
                                <w:rPr>
                                  <w:rFonts w:ascii="Helvetica" w:eastAsia="Times New Roman" w:hAnsi="Helvetica" w:cs="Helvetica"/>
                                  <w:color w:val="202020"/>
                                  <w:sz w:val="24"/>
                                  <w:szCs w:val="24"/>
                                </w:rPr>
                                <w:br/>
                                <w:t>201 Main Street., Jerome, AZ</w:t>
                              </w:r>
                              <w:r w:rsidRPr="00364005">
                                <w:rPr>
                                  <w:rFonts w:ascii="Helvetica" w:eastAsia="Times New Roman" w:hAnsi="Helvetica" w:cs="Helvetica"/>
                                  <w:color w:val="202020"/>
                                  <w:sz w:val="24"/>
                                  <w:szCs w:val="24"/>
                                </w:rPr>
                                <w:br/>
                              </w:r>
                              <w:r w:rsidRPr="00364005">
                                <w:rPr>
                                  <w:rFonts w:ascii="Helvetica" w:eastAsia="Times New Roman" w:hAnsi="Helvetica" w:cs="Helvetica"/>
                                  <w:b/>
                                  <w:bCs/>
                                  <w:color w:val="202020"/>
                                  <w:sz w:val="24"/>
                                  <w:szCs w:val="24"/>
                                </w:rPr>
                                <w:t>Sedona Posse Grounds</w:t>
                              </w:r>
                              <w:r w:rsidRPr="00364005">
                                <w:rPr>
                                  <w:rFonts w:ascii="Helvetica" w:eastAsia="Times New Roman" w:hAnsi="Helvetica" w:cs="Helvetica"/>
                                  <w:color w:val="202020"/>
                                  <w:sz w:val="24"/>
                                  <w:szCs w:val="24"/>
                                </w:rPr>
                                <w:br/>
                                <w:t>525 Posse Ground Road, Sedona, AZ (by Sedona Parks and Recreation office)</w:t>
                              </w:r>
                              <w:r w:rsidRPr="00364005">
                                <w:rPr>
                                  <w:rFonts w:ascii="Helvetica" w:eastAsia="Times New Roman" w:hAnsi="Helvetica" w:cs="Helvetica"/>
                                  <w:color w:val="202020"/>
                                  <w:sz w:val="24"/>
                                  <w:szCs w:val="24"/>
                                </w:rPr>
                                <w:br/>
                              </w:r>
                              <w:r w:rsidRPr="00364005">
                                <w:rPr>
                                  <w:rFonts w:ascii="Helvetica" w:eastAsia="Times New Roman" w:hAnsi="Helvetica" w:cs="Helvetica"/>
                                  <w:b/>
                                  <w:bCs/>
                                  <w:color w:val="202020"/>
                                  <w:sz w:val="24"/>
                                  <w:szCs w:val="24"/>
                                </w:rPr>
                                <w:t>Uptown Public Parking Lot</w:t>
                              </w:r>
                              <w:r w:rsidRPr="00364005">
                                <w:rPr>
                                  <w:rFonts w:ascii="Helvetica" w:eastAsia="Times New Roman" w:hAnsi="Helvetica" w:cs="Helvetica"/>
                                  <w:color w:val="202020"/>
                                  <w:sz w:val="24"/>
                                  <w:szCs w:val="24"/>
                                </w:rPr>
                                <w:br/>
                                <w:t xml:space="preserve">260 </w:t>
                              </w:r>
                              <w:proofErr w:type="spellStart"/>
                              <w:r w:rsidRPr="00364005">
                                <w:rPr>
                                  <w:rFonts w:ascii="Helvetica" w:eastAsia="Times New Roman" w:hAnsi="Helvetica" w:cs="Helvetica"/>
                                  <w:color w:val="202020"/>
                                  <w:sz w:val="24"/>
                                  <w:szCs w:val="24"/>
                                </w:rPr>
                                <w:t>Schnebly</w:t>
                              </w:r>
                              <w:proofErr w:type="spellEnd"/>
                              <w:r w:rsidRPr="00364005">
                                <w:rPr>
                                  <w:rFonts w:ascii="Helvetica" w:eastAsia="Times New Roman" w:hAnsi="Helvetica" w:cs="Helvetica"/>
                                  <w:color w:val="202020"/>
                                  <w:sz w:val="24"/>
                                  <w:szCs w:val="24"/>
                                </w:rPr>
                                <w:t xml:space="preserve"> Road, Sedona, AZ</w:t>
                              </w:r>
                              <w:r w:rsidRPr="00364005">
                                <w:rPr>
                                  <w:rFonts w:ascii="Helvetica" w:eastAsia="Times New Roman" w:hAnsi="Helvetica" w:cs="Helvetica"/>
                                  <w:color w:val="202020"/>
                                  <w:sz w:val="24"/>
                                  <w:szCs w:val="24"/>
                                </w:rPr>
                                <w:br/>
                              </w:r>
                              <w:r w:rsidRPr="00364005">
                                <w:rPr>
                                  <w:rFonts w:ascii="Helvetica" w:eastAsia="Times New Roman" w:hAnsi="Helvetica" w:cs="Helvetica"/>
                                  <w:b/>
                                  <w:bCs/>
                                  <w:color w:val="202020"/>
                                  <w:sz w:val="24"/>
                                  <w:szCs w:val="24"/>
                                </w:rPr>
                                <w:t>Sedona Cultural Park</w:t>
                              </w:r>
                              <w:r w:rsidRPr="00364005">
                                <w:rPr>
                                  <w:rFonts w:ascii="Helvetica" w:eastAsia="Times New Roman" w:hAnsi="Helvetica" w:cs="Helvetica"/>
                                  <w:color w:val="202020"/>
                                  <w:sz w:val="24"/>
                                  <w:szCs w:val="24"/>
                                </w:rPr>
                                <w:br/>
                                <w:t>Cultural Park Place, Sedona, AZ, United States</w:t>
                              </w:r>
                              <w:r w:rsidRPr="00364005">
                                <w:rPr>
                                  <w:rFonts w:ascii="Helvetica" w:eastAsia="Times New Roman" w:hAnsi="Helvetica" w:cs="Helvetica"/>
                                  <w:color w:val="202020"/>
                                  <w:sz w:val="24"/>
                                  <w:szCs w:val="24"/>
                                </w:rPr>
                                <w:br/>
                              </w:r>
                              <w:r w:rsidRPr="00364005">
                                <w:rPr>
                                  <w:rFonts w:ascii="Helvetica" w:eastAsia="Times New Roman" w:hAnsi="Helvetica" w:cs="Helvetica"/>
                                  <w:b/>
                                  <w:bCs/>
                                  <w:color w:val="202020"/>
                                  <w:sz w:val="24"/>
                                  <w:szCs w:val="24"/>
                                </w:rPr>
                                <w:t>Sedona Recycles material recovery facility</w:t>
                              </w:r>
                              <w:r w:rsidRPr="00364005">
                                <w:rPr>
                                  <w:rFonts w:ascii="Helvetica" w:eastAsia="Times New Roman" w:hAnsi="Helvetica" w:cs="Helvetica"/>
                                  <w:color w:val="202020"/>
                                  <w:sz w:val="24"/>
                                  <w:szCs w:val="24"/>
                                </w:rPr>
                                <w:br/>
                                <w:t>2280 Shelby Drive, Sedona, AZ</w:t>
                              </w:r>
                              <w:r w:rsidRPr="00364005">
                                <w:rPr>
                                  <w:rFonts w:ascii="Helvetica" w:eastAsia="Times New Roman" w:hAnsi="Helvetica" w:cs="Helvetica"/>
                                  <w:color w:val="202020"/>
                                  <w:sz w:val="24"/>
                                  <w:szCs w:val="24"/>
                                </w:rPr>
                                <w:br/>
                              </w:r>
                              <w:r w:rsidRPr="00364005">
                                <w:rPr>
                                  <w:rFonts w:ascii="Helvetica" w:eastAsia="Times New Roman" w:hAnsi="Helvetica" w:cs="Helvetica"/>
                                  <w:b/>
                                  <w:bCs/>
                                  <w:color w:val="202020"/>
                                  <w:sz w:val="24"/>
                                  <w:szCs w:val="24"/>
                                </w:rPr>
                                <w:t>Mountain Shadows Dr.</w:t>
                              </w:r>
                              <w:r w:rsidRPr="00364005">
                                <w:rPr>
                                  <w:rFonts w:ascii="Helvetica" w:eastAsia="Times New Roman" w:hAnsi="Helvetica" w:cs="Helvetica"/>
                                  <w:color w:val="202020"/>
                                  <w:sz w:val="24"/>
                                  <w:szCs w:val="24"/>
                                </w:rPr>
                                <w:br/>
                                <w:t>Corner of Mountain Shadows Drive and SR 89A, Sedona, AZ 86336</w:t>
                              </w:r>
                              <w:r w:rsidRPr="00364005">
                                <w:rPr>
                                  <w:rFonts w:ascii="Helvetica" w:eastAsia="Times New Roman" w:hAnsi="Helvetica" w:cs="Helvetica"/>
                                  <w:color w:val="202020"/>
                                  <w:sz w:val="24"/>
                                  <w:szCs w:val="24"/>
                                </w:rPr>
                                <w:br/>
                              </w:r>
                              <w:r w:rsidRPr="00364005">
                                <w:rPr>
                                  <w:rFonts w:ascii="Helvetica" w:eastAsia="Times New Roman" w:hAnsi="Helvetica" w:cs="Helvetica"/>
                                  <w:b/>
                                  <w:bCs/>
                                  <w:color w:val="202020"/>
                                  <w:sz w:val="24"/>
                                  <w:szCs w:val="24"/>
                                </w:rPr>
                                <w:t>Village of Oak Creek</w:t>
                              </w:r>
                              <w:r w:rsidRPr="00364005">
                                <w:rPr>
                                  <w:rFonts w:ascii="Helvetica" w:eastAsia="Times New Roman" w:hAnsi="Helvetica" w:cs="Helvetica"/>
                                  <w:color w:val="202020"/>
                                  <w:sz w:val="24"/>
                                  <w:szCs w:val="24"/>
                                </w:rPr>
                                <w:t> – </w:t>
                              </w:r>
                              <w:r w:rsidRPr="00364005">
                                <w:rPr>
                                  <w:rFonts w:ascii="Helvetica" w:eastAsia="Times New Roman" w:hAnsi="Helvetica" w:cs="Helvetica"/>
                                  <w:b/>
                                  <w:bCs/>
                                  <w:color w:val="202020"/>
                                  <w:sz w:val="24"/>
                                  <w:szCs w:val="24"/>
                                </w:rPr>
                                <w:t>CLOSING MAY 2, 2022</w:t>
                              </w:r>
                              <w:r w:rsidRPr="00364005">
                                <w:rPr>
                                  <w:rFonts w:ascii="Helvetica" w:eastAsia="Times New Roman" w:hAnsi="Helvetica" w:cs="Helvetica"/>
                                  <w:color w:val="202020"/>
                                  <w:sz w:val="24"/>
                                  <w:szCs w:val="24"/>
                                </w:rPr>
                                <w:br/>
                                <w:t>100 Verde Valley School Road, Sedona, AZ</w:t>
                              </w:r>
                            </w:p>
                            <w:p w14:paraId="5D8EC8BF" w14:textId="49B829D8" w:rsidR="00364005" w:rsidRDefault="00364005" w:rsidP="00364005">
                              <w:pPr>
                                <w:spacing w:after="0" w:line="360" w:lineRule="atLeast"/>
                                <w:textAlignment w:val="baseline"/>
                                <w:rPr>
                                  <w:rFonts w:ascii="Helvetica" w:eastAsia="Times New Roman" w:hAnsi="Helvetica" w:cs="Helvetica"/>
                                  <w:color w:val="202020"/>
                                  <w:sz w:val="24"/>
                                  <w:szCs w:val="24"/>
                                </w:rPr>
                              </w:pPr>
                            </w:p>
                            <w:p w14:paraId="392A10DF" w14:textId="1DD606D7" w:rsidR="00364005" w:rsidRDefault="00364005" w:rsidP="00364005">
                              <w:pPr>
                                <w:spacing w:after="0" w:line="360" w:lineRule="atLeast"/>
                                <w:textAlignment w:val="baseline"/>
                                <w:rPr>
                                  <w:rFonts w:ascii="Helvetica" w:eastAsia="Times New Roman" w:hAnsi="Helvetica" w:cs="Helvetica"/>
                                  <w:color w:val="202020"/>
                                  <w:sz w:val="24"/>
                                  <w:szCs w:val="24"/>
                                </w:rPr>
                              </w:pPr>
                            </w:p>
                            <w:p w14:paraId="36D1390D" w14:textId="1386847D" w:rsidR="00364005" w:rsidRDefault="00364005" w:rsidP="00364005">
                              <w:pPr>
                                <w:spacing w:after="0" w:line="360" w:lineRule="atLeast"/>
                                <w:textAlignment w:val="baseline"/>
                                <w:rPr>
                                  <w:rFonts w:ascii="Helvetica" w:eastAsia="Times New Roman" w:hAnsi="Helvetica" w:cs="Helvetica"/>
                                  <w:color w:val="202020"/>
                                  <w:sz w:val="24"/>
                                  <w:szCs w:val="24"/>
                                </w:rPr>
                              </w:pPr>
                            </w:p>
                            <w:p w14:paraId="2A955DF1" w14:textId="3F41B8AC" w:rsidR="00364005" w:rsidRDefault="00364005" w:rsidP="00364005">
                              <w:pPr>
                                <w:spacing w:after="0" w:line="360" w:lineRule="atLeast"/>
                                <w:textAlignment w:val="baseline"/>
                                <w:rPr>
                                  <w:rFonts w:ascii="Helvetica" w:eastAsia="Times New Roman" w:hAnsi="Helvetica" w:cs="Helvetica"/>
                                  <w:color w:val="202020"/>
                                  <w:sz w:val="24"/>
                                  <w:szCs w:val="24"/>
                                </w:rPr>
                              </w:pPr>
                            </w:p>
                            <w:p w14:paraId="57567B52" w14:textId="2BC5D4A7" w:rsidR="00364005" w:rsidRDefault="00364005" w:rsidP="00364005">
                              <w:pPr>
                                <w:spacing w:after="0" w:line="360" w:lineRule="atLeast"/>
                                <w:textAlignment w:val="baseline"/>
                                <w:rPr>
                                  <w:rFonts w:ascii="Helvetica" w:eastAsia="Times New Roman" w:hAnsi="Helvetica" w:cs="Helvetica"/>
                                  <w:color w:val="202020"/>
                                  <w:sz w:val="24"/>
                                  <w:szCs w:val="24"/>
                                </w:rPr>
                              </w:pPr>
                            </w:p>
                            <w:p w14:paraId="5F7BD8AB" w14:textId="2D33F555" w:rsidR="00364005" w:rsidRDefault="00364005" w:rsidP="00364005">
                              <w:pPr>
                                <w:spacing w:after="0" w:line="360" w:lineRule="atLeast"/>
                                <w:textAlignment w:val="baseline"/>
                                <w:rPr>
                                  <w:rFonts w:ascii="Helvetica" w:eastAsia="Times New Roman" w:hAnsi="Helvetica" w:cs="Helvetica"/>
                                  <w:color w:val="202020"/>
                                  <w:sz w:val="24"/>
                                  <w:szCs w:val="24"/>
                                </w:rPr>
                              </w:pPr>
                            </w:p>
                            <w:p w14:paraId="3D579638" w14:textId="642AC21A" w:rsidR="00364005" w:rsidRDefault="00364005" w:rsidP="00364005">
                              <w:pPr>
                                <w:spacing w:after="0" w:line="360" w:lineRule="atLeast"/>
                                <w:textAlignment w:val="baseline"/>
                                <w:rPr>
                                  <w:rFonts w:ascii="Helvetica" w:eastAsia="Times New Roman" w:hAnsi="Helvetica" w:cs="Helvetica"/>
                                  <w:color w:val="202020"/>
                                  <w:sz w:val="24"/>
                                  <w:szCs w:val="24"/>
                                </w:rPr>
                              </w:pPr>
                            </w:p>
                            <w:p w14:paraId="57653E87" w14:textId="621CAE23" w:rsidR="00364005" w:rsidRDefault="00364005" w:rsidP="00364005">
                              <w:pPr>
                                <w:spacing w:after="0" w:line="360" w:lineRule="atLeast"/>
                                <w:textAlignment w:val="baseline"/>
                                <w:rPr>
                                  <w:rFonts w:ascii="Helvetica" w:eastAsia="Times New Roman" w:hAnsi="Helvetica" w:cs="Helvetica"/>
                                  <w:color w:val="202020"/>
                                  <w:sz w:val="24"/>
                                  <w:szCs w:val="24"/>
                                </w:rPr>
                              </w:pPr>
                            </w:p>
                            <w:p w14:paraId="0151608A" w14:textId="29F15039" w:rsidR="00364005" w:rsidRDefault="00364005" w:rsidP="00364005">
                              <w:pPr>
                                <w:spacing w:after="0" w:line="360" w:lineRule="atLeast"/>
                                <w:textAlignment w:val="baseline"/>
                                <w:rPr>
                                  <w:rFonts w:ascii="Helvetica" w:eastAsia="Times New Roman" w:hAnsi="Helvetica" w:cs="Helvetica"/>
                                  <w:color w:val="202020"/>
                                  <w:sz w:val="24"/>
                                  <w:szCs w:val="24"/>
                                </w:rPr>
                              </w:pPr>
                            </w:p>
                            <w:p w14:paraId="299F5621" w14:textId="77777777" w:rsidR="00364005" w:rsidRPr="00364005" w:rsidRDefault="00364005" w:rsidP="00364005">
                              <w:pPr>
                                <w:spacing w:after="0" w:line="360" w:lineRule="atLeast"/>
                                <w:textAlignment w:val="baseline"/>
                                <w:rPr>
                                  <w:rFonts w:ascii="Helvetica" w:eastAsia="Times New Roman" w:hAnsi="Helvetica" w:cs="Helvetica"/>
                                  <w:color w:val="202020"/>
                                  <w:sz w:val="24"/>
                                  <w:szCs w:val="24"/>
                                </w:rPr>
                              </w:pPr>
                            </w:p>
                            <w:p w14:paraId="16B5809B" w14:textId="77777777" w:rsidR="00364005" w:rsidRPr="00364005" w:rsidRDefault="00364005" w:rsidP="00364005">
                              <w:pPr>
                                <w:spacing w:after="0" w:line="360" w:lineRule="atLeast"/>
                                <w:textAlignment w:val="baseline"/>
                                <w:rPr>
                                  <w:rFonts w:ascii="Helvetica" w:eastAsia="Times New Roman" w:hAnsi="Helvetica" w:cs="Helvetica"/>
                                  <w:color w:val="202020"/>
                                  <w:sz w:val="24"/>
                                  <w:szCs w:val="24"/>
                                </w:rPr>
                              </w:pPr>
                              <w:r w:rsidRPr="00364005">
                                <w:rPr>
                                  <w:rFonts w:ascii="Helvetica" w:eastAsia="Times New Roman" w:hAnsi="Helvetica" w:cs="Helvetica"/>
                                  <w:color w:val="202020"/>
                                  <w:sz w:val="24"/>
                                  <w:szCs w:val="24"/>
                                </w:rPr>
                                <w:pict w14:anchorId="5BADD2C5">
                                  <v:rect id="_x0000_i1026" style="width:0;height:1.5pt" o:hralign="center" o:hrstd="t" o:hr="t" fillcolor="#a0a0a0" stroked="f"/>
                                </w:pict>
                              </w:r>
                            </w:p>
                            <w:p w14:paraId="4C1379FF" w14:textId="77777777" w:rsidR="00364005" w:rsidRPr="00364005" w:rsidRDefault="00364005" w:rsidP="00364005">
                              <w:pPr>
                                <w:spacing w:after="0" w:line="360" w:lineRule="atLeast"/>
                                <w:jc w:val="center"/>
                                <w:textAlignment w:val="baseline"/>
                                <w:rPr>
                                  <w:rFonts w:ascii="Helvetica" w:eastAsia="Times New Roman" w:hAnsi="Helvetica" w:cs="Helvetica"/>
                                  <w:color w:val="202020"/>
                                  <w:sz w:val="24"/>
                                  <w:szCs w:val="24"/>
                                </w:rPr>
                              </w:pPr>
                              <w:r w:rsidRPr="00364005">
                                <w:rPr>
                                  <w:rFonts w:ascii="Helvetica" w:eastAsia="Times New Roman" w:hAnsi="Helvetica" w:cs="Helvetica"/>
                                  <w:color w:val="202020"/>
                                  <w:sz w:val="24"/>
                                  <w:szCs w:val="24"/>
                                </w:rPr>
                                <w:lastRenderedPageBreak/>
                                <w:br/>
                              </w:r>
                              <w:r w:rsidRPr="00364005">
                                <w:rPr>
                                  <w:rFonts w:ascii="Helvetica" w:eastAsia="Times New Roman" w:hAnsi="Helvetica" w:cs="Helvetica"/>
                                  <w:noProof/>
                                  <w:color w:val="202020"/>
                                  <w:sz w:val="24"/>
                                  <w:szCs w:val="24"/>
                                </w:rPr>
                                <w:drawing>
                                  <wp:inline distT="0" distB="0" distL="0" distR="0" wp14:anchorId="74FD8CAE" wp14:editId="73CA1FF9">
                                    <wp:extent cx="2752725" cy="193318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6426" cy="1991970"/>
                                            </a:xfrm>
                                            <a:prstGeom prst="rect">
                                              <a:avLst/>
                                            </a:prstGeom>
                                            <a:noFill/>
                                            <a:ln>
                                              <a:noFill/>
                                            </a:ln>
                                          </pic:spPr>
                                        </pic:pic>
                                      </a:graphicData>
                                    </a:graphic>
                                  </wp:inline>
                                </w:drawing>
                              </w:r>
                              <w:r w:rsidRPr="00364005">
                                <w:rPr>
                                  <w:rFonts w:ascii="Helvetica" w:eastAsia="Times New Roman" w:hAnsi="Helvetica" w:cs="Helvetica"/>
                                  <w:color w:val="202020"/>
                                  <w:sz w:val="24"/>
                                  <w:szCs w:val="24"/>
                                </w:rPr>
                                <w:br/>
                              </w:r>
                              <w:r w:rsidRPr="00364005">
                                <w:rPr>
                                  <w:rFonts w:ascii="inherit" w:eastAsia="Times New Roman" w:hAnsi="inherit" w:cs="Helvetica"/>
                                  <w:b/>
                                  <w:bCs/>
                                  <w:color w:val="202020"/>
                                  <w:sz w:val="27"/>
                                  <w:szCs w:val="27"/>
                                  <w:bdr w:val="none" w:sz="0" w:space="0" w:color="auto" w:frame="1"/>
                                </w:rPr>
                                <w:t>Have more Yard waste to get rid of?</w:t>
                              </w:r>
                              <w:r w:rsidRPr="00364005">
                                <w:rPr>
                                  <w:rFonts w:ascii="inherit" w:eastAsia="Times New Roman" w:hAnsi="inherit" w:cs="Helvetica"/>
                                  <w:color w:val="202020"/>
                                  <w:sz w:val="27"/>
                                  <w:szCs w:val="27"/>
                                  <w:bdr w:val="none" w:sz="0" w:space="0" w:color="auto" w:frame="1"/>
                                </w:rPr>
                                <w:br/>
                                <w:t>Go to Fire Station #4 in Uptown Sedona 431 Forest Road</w:t>
                              </w:r>
                              <w:r w:rsidRPr="00364005">
                                <w:rPr>
                                  <w:rFonts w:ascii="inherit" w:eastAsia="Times New Roman" w:hAnsi="inherit" w:cs="Helvetica"/>
                                  <w:color w:val="202020"/>
                                  <w:sz w:val="27"/>
                                  <w:szCs w:val="27"/>
                                  <w:bdr w:val="none" w:sz="0" w:space="0" w:color="auto" w:frame="1"/>
                                </w:rPr>
                                <w:br/>
                                <w:t>Sat/Sun - April 30th &amp; May 1st from 8am-5pm</w:t>
                              </w:r>
                              <w:r w:rsidRPr="00364005">
                                <w:rPr>
                                  <w:rFonts w:ascii="inherit" w:eastAsia="Times New Roman" w:hAnsi="inherit" w:cs="Helvetica"/>
                                  <w:color w:val="202020"/>
                                  <w:sz w:val="27"/>
                                  <w:szCs w:val="27"/>
                                  <w:bdr w:val="none" w:sz="0" w:space="0" w:color="auto" w:frame="1"/>
                                </w:rPr>
                                <w:br/>
                                <w:t>Click </w:t>
                              </w:r>
                              <w:hyperlink r:id="rId6" w:tgtFrame="_blank" w:history="1">
                                <w:r w:rsidRPr="00364005">
                                  <w:rPr>
                                    <w:rFonts w:ascii="inherit" w:eastAsia="Times New Roman" w:hAnsi="inherit" w:cs="Helvetica"/>
                                    <w:color w:val="007C89"/>
                                    <w:sz w:val="27"/>
                                    <w:szCs w:val="27"/>
                                    <w:u w:val="single"/>
                                    <w:bdr w:val="none" w:sz="0" w:space="0" w:color="auto" w:frame="1"/>
                                  </w:rPr>
                                  <w:t>HERE</w:t>
                                </w:r>
                              </w:hyperlink>
                              <w:r w:rsidRPr="00364005">
                                <w:rPr>
                                  <w:rFonts w:ascii="inherit" w:eastAsia="Times New Roman" w:hAnsi="inherit" w:cs="Helvetica"/>
                                  <w:color w:val="202020"/>
                                  <w:sz w:val="27"/>
                                  <w:szCs w:val="27"/>
                                  <w:bdr w:val="none" w:sz="0" w:space="0" w:color="auto" w:frame="1"/>
                                </w:rPr>
                                <w:t> to download the Sedona Fire District brochure</w:t>
                              </w:r>
                            </w:p>
                          </w:tc>
                        </w:tr>
                      </w:tbl>
                      <w:p w14:paraId="75EF90DE" w14:textId="77777777" w:rsidR="00364005" w:rsidRPr="00364005" w:rsidRDefault="00364005" w:rsidP="00364005">
                        <w:pPr>
                          <w:spacing w:after="0" w:line="240" w:lineRule="auto"/>
                          <w:rPr>
                            <w:rFonts w:ascii="Times New Roman" w:eastAsia="Times New Roman" w:hAnsi="Times New Roman" w:cs="Times New Roman"/>
                            <w:sz w:val="24"/>
                            <w:szCs w:val="24"/>
                          </w:rPr>
                        </w:pPr>
                      </w:p>
                    </w:tc>
                  </w:tr>
                </w:tbl>
                <w:p w14:paraId="3B65F004" w14:textId="77777777" w:rsidR="00364005" w:rsidRPr="00364005" w:rsidRDefault="00364005" w:rsidP="00364005">
                  <w:pPr>
                    <w:spacing w:after="0" w:line="240" w:lineRule="auto"/>
                    <w:rPr>
                      <w:rFonts w:ascii="Times New Roman" w:eastAsia="Times New Roman" w:hAnsi="Times New Roman" w:cs="Times New Roman"/>
                      <w:sz w:val="24"/>
                      <w:szCs w:val="24"/>
                    </w:rPr>
                  </w:pPr>
                </w:p>
              </w:tc>
            </w:tr>
          </w:tbl>
          <w:p w14:paraId="64D5EAF1" w14:textId="77777777" w:rsidR="00364005" w:rsidRPr="00364005" w:rsidRDefault="00364005" w:rsidP="00364005">
            <w:pPr>
              <w:spacing w:after="0" w:line="240" w:lineRule="auto"/>
              <w:jc w:val="center"/>
              <w:rPr>
                <w:rFonts w:ascii="Times New Roman" w:eastAsia="Times New Roman" w:hAnsi="Times New Roman" w:cs="Times New Roman"/>
                <w:sz w:val="24"/>
                <w:szCs w:val="24"/>
              </w:rPr>
            </w:pPr>
          </w:p>
        </w:tc>
      </w:tr>
    </w:tbl>
    <w:p w14:paraId="625871A3" w14:textId="77777777" w:rsidR="00364005" w:rsidRDefault="00364005" w:rsidP="00364005"/>
    <w:sectPr w:rsidR="00364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05"/>
    <w:rsid w:val="0036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B344"/>
  <w15:chartTrackingRefBased/>
  <w15:docId w15:val="{9BDDD36B-0E4B-4914-B164-D51E2162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5927">
      <w:bodyDiv w:val="1"/>
      <w:marLeft w:val="0"/>
      <w:marRight w:val="0"/>
      <w:marTop w:val="0"/>
      <w:marBottom w:val="0"/>
      <w:divBdr>
        <w:top w:val="none" w:sz="0" w:space="0" w:color="auto"/>
        <w:left w:val="none" w:sz="0" w:space="0" w:color="auto"/>
        <w:bottom w:val="none" w:sz="0" w:space="0" w:color="auto"/>
        <w:right w:val="none" w:sz="0" w:space="0" w:color="auto"/>
      </w:divBdr>
      <w:divsChild>
        <w:div w:id="680278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12019">
              <w:marLeft w:val="0"/>
              <w:marRight w:val="0"/>
              <w:marTop w:val="0"/>
              <w:marBottom w:val="0"/>
              <w:divBdr>
                <w:top w:val="none" w:sz="0" w:space="0" w:color="auto"/>
                <w:left w:val="none" w:sz="0" w:space="0" w:color="auto"/>
                <w:bottom w:val="none" w:sz="0" w:space="0" w:color="auto"/>
                <w:right w:val="none" w:sz="0" w:space="0" w:color="auto"/>
              </w:divBdr>
              <w:divsChild>
                <w:div w:id="1374160401">
                  <w:marLeft w:val="0"/>
                  <w:marRight w:val="0"/>
                  <w:marTop w:val="0"/>
                  <w:marBottom w:val="0"/>
                  <w:divBdr>
                    <w:top w:val="none" w:sz="0" w:space="0" w:color="auto"/>
                    <w:left w:val="none" w:sz="0" w:space="0" w:color="auto"/>
                    <w:bottom w:val="none" w:sz="0" w:space="0" w:color="auto"/>
                    <w:right w:val="none" w:sz="0" w:space="0" w:color="auto"/>
                  </w:divBdr>
                  <w:divsChild>
                    <w:div w:id="1347443844">
                      <w:marLeft w:val="0"/>
                      <w:marRight w:val="0"/>
                      <w:marTop w:val="0"/>
                      <w:marBottom w:val="0"/>
                      <w:divBdr>
                        <w:top w:val="none" w:sz="0" w:space="0" w:color="auto"/>
                        <w:left w:val="none" w:sz="0" w:space="0" w:color="auto"/>
                        <w:bottom w:val="none" w:sz="0" w:space="0" w:color="auto"/>
                        <w:right w:val="none" w:sz="0" w:space="0" w:color="auto"/>
                      </w:divBdr>
                      <w:divsChild>
                        <w:div w:id="11613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parkcouncil.us7.list-manage.com/track/click?u=1d84ec59cba91b5dec0eec85b&amp;id=34bc1d78f5&amp;e=13e034e6d4" TargetMode="External"/><Relationship Id="rId5" Type="http://schemas.openxmlformats.org/officeDocument/2006/relationships/image" Target="media/image1.jpeg"/><Relationship Id="rId4" Type="http://schemas.openxmlformats.org/officeDocument/2006/relationships/hyperlink" Target="mailto:David.McAtee@yavapa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Palumbo</dc:creator>
  <cp:keywords/>
  <dc:description/>
  <cp:lastModifiedBy>Frank Palumbo</cp:lastModifiedBy>
  <cp:revision>1</cp:revision>
  <dcterms:created xsi:type="dcterms:W3CDTF">2022-04-27T14:46:00Z</dcterms:created>
  <dcterms:modified xsi:type="dcterms:W3CDTF">2022-04-27T14:49:00Z</dcterms:modified>
</cp:coreProperties>
</file>