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sv0gix6x6ei7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15" w:lineRule="auto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15" w:lineRule="auto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sz w:val="48"/>
          <w:szCs w:val="4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8"/>
          <w:szCs w:val="48"/>
          <w:rtl w:val="0"/>
        </w:rPr>
        <w:t xml:space="preserve">Executive Board Notice &amp; Meeting Agenda </w:t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b w:val="1"/>
          <w:bCs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07">
      <w:pPr>
        <w:spacing w:line="215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u w:val="none"/>
          <w:rtl w:val="0"/>
        </w:rPr>
        <w:t xml:space="preserve">Date: October 1, 2026                                           Time: 2:00 P.M.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_______________________________________________________________________________________________________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15" w:lineRule="auto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Agenda Items: </w:t>
      </w:r>
    </w:p>
    <w:p w:rsidR="00000000" w:rsidDel="00000000" w:rsidP="00000000" w:rsidRDefault="00000000" w:rsidRPr="00000000" w14:paraId="0000000C">
      <w:pPr>
        <w:spacing w:line="215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15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Call Meeting to Order</w:t>
      </w:r>
    </w:p>
    <w:p w:rsidR="00000000" w:rsidDel="00000000" w:rsidP="00000000" w:rsidRDefault="00000000" w:rsidRPr="00000000" w14:paraId="0000000E">
      <w:pPr>
        <w:spacing w:line="215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15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Review Minutes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Executive Board meeting from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August 6th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2026</w:t>
      </w:r>
    </w:p>
    <w:p w:rsidR="00000000" w:rsidDel="00000000" w:rsidP="00000000" w:rsidRDefault="00000000" w:rsidRPr="00000000" w14:paraId="00000011">
      <w:pPr>
        <w:spacing w:line="215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15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August &amp; September Financial Reports</w:t>
      </w:r>
    </w:p>
    <w:p w:rsidR="00000000" w:rsidDel="00000000" w:rsidP="00000000" w:rsidRDefault="00000000" w:rsidRPr="00000000" w14:paraId="00000013">
      <w:pPr>
        <w:spacing w:line="215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15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Approval for August &amp; September invoices</w:t>
      </w:r>
    </w:p>
    <w:p w:rsidR="00000000" w:rsidDel="00000000" w:rsidP="00000000" w:rsidRDefault="00000000" w:rsidRPr="00000000" w14:paraId="00000015">
      <w:pPr>
        <w:spacing w:line="215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Vanguard-Entel Report</w:t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Other Business</w:t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Closed Session:</w:t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For Executive Board Members Only</w:t>
      </w:r>
    </w:p>
    <w:p w:rsidR="00000000" w:rsidDel="00000000" w:rsidP="00000000" w:rsidRDefault="00000000" w:rsidRPr="00000000" w14:paraId="0000001C">
      <w:pPr>
        <w:spacing w:line="215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15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Adjourn</w:t>
      </w:r>
    </w:p>
    <w:p w:rsidR="00000000" w:rsidDel="00000000" w:rsidP="00000000" w:rsidRDefault="00000000" w:rsidRPr="00000000" w14:paraId="0000001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432" w:top="432" w:left="1008" w:right="90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-17144</wp:posOffset>
              </wp:positionH>
              <wp:positionV relativeFrom="paragraph">
                <wp:posOffset>26670</wp:posOffset>
              </wp:positionV>
              <wp:extent cx="6629400" cy="254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031300" y="3780000"/>
                        <a:ext cx="6629400" cy="0"/>
                      </a:xfrm>
                      <a:prstGeom prst="straightConnector1">
                        <a:avLst/>
                      </a:prstGeom>
                      <a:noFill/>
                      <a:ln cap="flat" cmpd="sng" w="254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-17144</wp:posOffset>
              </wp:positionH>
              <wp:positionV relativeFrom="paragraph">
                <wp:posOffset>26670</wp:posOffset>
              </wp:positionV>
              <wp:extent cx="6629400" cy="254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2940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150 W. Madison St. Lombard, IL 60148</w:t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630-827-4400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right" w:leader="none" w:pos="102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42"/>
        <w:szCs w:val="4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42"/>
        <w:szCs w:val="4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38818</wp:posOffset>
          </wp:positionV>
          <wp:extent cx="1849755" cy="752475"/>
          <wp:effectExtent b="0" l="0" r="0" t="0"/>
          <wp:wrapSquare wrapText="bothSides" distB="0" distT="0" distL="114300" distR="11430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49755" cy="7524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right" w:leader="none" w:pos="102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42"/>
        <w:szCs w:val="4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42"/>
        <w:szCs w:val="42"/>
        <w:u w:val="none"/>
        <w:shd w:fill="auto" w:val="clear"/>
        <w:vertAlign w:val="baseline"/>
        <w:rtl w:val="0"/>
      </w:rPr>
      <w:t xml:space="preserve">ILLINOIS GAS COOPERATIVE</w:t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right" w:leader="none" w:pos="102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line="215" w:lineRule="auto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line="215" w:lineRule="auto"/>
      <w:jc w:val="center"/>
    </w:pPr>
    <w:rPr>
      <w:b w:val="1"/>
      <w:bCs w:val="1"/>
      <w:sz w:val="28"/>
      <w:szCs w:val="28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