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3.10g Interview Consent Form</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I am willing to be interviewed as a part of Youth Engaged in Leadership and Learning project research study.  I understand that the purpose of this project is to learn how youth feel about our neighborhoods and schools.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Participation in this interview will take about 20 minutes.  Participation is voluntary.  There is no payment for participation.  A possible benefit of being part of this study is that my information may help to make our school and community better for youth.  There are no risks associated with participating in this study.  I know that all answers will be kept confidential, which means that they won’t be shared with anyone who is not part of the project.  I also know that I can refuse to answer any question at any time, and I can stop the interview at any point.  If I have any questions, I can ask the director of the project.  If I have any further questions or concerns, I can tell my parents, a teacher, or call</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________________________________ at __________________________</w:t>
      </w:r>
    </w:p>
    <w:p w:rsidR="00000000" w:rsidDel="00000000" w:rsidP="00000000" w:rsidRDefault="00000000" w:rsidRPr="00000000" w14:paraId="00000008">
      <w:pPr>
        <w:rPr/>
      </w:pPr>
      <w:r w:rsidDel="00000000" w:rsidR="00000000" w:rsidRPr="00000000">
        <w:rPr>
          <w:rtl w:val="0"/>
        </w:rPr>
        <w:t xml:space="preserve">(Name of program coordinator)</w:t>
        <w:tab/>
        <w:tab/>
        <w:tab/>
        <w:t xml:space="preserve">(Phone number)</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_____ I give permission for this interview to be audio recorded.  The recording will be used to record what I say.  They will be transcribed and erased after one year. (Please initial)</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Name ____________________________________   Age__________</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Signature__________________________________  Date ___________</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The extra copy of this consent form is for you to keep.</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