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3.17a Types of Survey Questions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There are generally four different types of survey questions: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Yes or No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Scale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Multiple Choice or Rank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Open Ended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Yes or No Survey Questions: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Have you ever considered dropping out of school?  YES</w:t>
        <w:tab/>
        <w:tab/>
        <w:t xml:space="preserve">NO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Scale Survey Questions: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25"/>
        <w:gridCol w:w="5835"/>
        <w:tblGridChange w:id="0">
          <w:tblGrid>
            <w:gridCol w:w="3525"/>
            <w:gridCol w:w="583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School work is difficult for me.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1                                  2                                   3                                  4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Strongly Disagree                                                         Strongly Agree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 is difficult to attend school and do my work because of my work hours.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1                                  2                                   3                                  4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Not true                                                                                  Very true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My family is dependent on my income.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1                                  2                                   3                                  4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Strongly Disagree                                                         Strongly Agree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School is very important for my life.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1                                  2                                   3                                  4 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Not true                                                                                    Very true                                                     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My teachers believe that I am smart and capable.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1                                  2                                   3                                  4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Usually                                                                                         Never</w:t>
            </w:r>
          </w:p>
        </w:tc>
      </w:tr>
    </w:tbl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Multiple Choice or Rank Survey Questions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do you think is the best solution to students leaving school? (Circle two)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More support from faculty</w:t>
        <w:tab/>
        <w:t xml:space="preserve">c)  More resources in my language    </w:t>
        <w:tab/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Part-time or evening school</w:t>
        <w:tab/>
        <w:t xml:space="preserve">d)  More academic counseling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Rank the following solutions to student dropouts. (1 is the best solution, 4 is the least important solution):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More support from faculty</w:t>
        <w:tab/>
        <w:t xml:space="preserve">c)  More resources in my language    </w:t>
        <w:tab/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Part-time or evening school</w:t>
        <w:tab/>
        <w:t xml:space="preserve">d)  More academic counseling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Open Ended Survey Questions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Why do you think students dropout of school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?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