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3.8 Topics and Questions - Examples from YELL Projects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RESEARCH TOPIC: YOUTH VIOLENCE</w:t>
      </w:r>
    </w:p>
    <w:p w:rsidR="00000000" w:rsidDel="00000000" w:rsidP="00000000" w:rsidRDefault="00000000" w:rsidRPr="00000000" w14:paraId="00000004">
      <w:pPr>
        <w:rPr/>
      </w:pPr>
      <w:r w:rsidDel="00000000" w:rsidR="00000000" w:rsidRPr="00000000">
        <w:rPr>
          <w:b w:val="1"/>
          <w:rtl w:val="0"/>
        </w:rPr>
        <w:t xml:space="preserve">Our vision</w:t>
      </w:r>
      <w:r w:rsidDel="00000000" w:rsidR="00000000" w:rsidRPr="00000000">
        <w:rPr>
          <w:rtl w:val="0"/>
        </w:rPr>
        <w:t xml:space="preserve"> is of a community free from violence, where all youth feel safe and supported.</w:t>
      </w:r>
    </w:p>
    <w:p w:rsidR="00000000" w:rsidDel="00000000" w:rsidP="00000000" w:rsidRDefault="00000000" w:rsidRPr="00000000" w14:paraId="00000005">
      <w:pPr>
        <w:rPr/>
      </w:pPr>
      <w:r w:rsidDel="00000000" w:rsidR="00000000" w:rsidRPr="00000000">
        <w:rPr>
          <w:b w:val="1"/>
          <w:rtl w:val="0"/>
        </w:rPr>
        <w:t xml:space="preserve">Our mission</w:t>
      </w:r>
      <w:r w:rsidDel="00000000" w:rsidR="00000000" w:rsidRPr="00000000">
        <w:rPr>
          <w:rtl w:val="0"/>
        </w:rPr>
        <w:t xml:space="preserve"> is to increase understanding of youth perspectives on violence in our school and community, and show adult decision makers and other youth that young people can be part of making a positive difference for the whole community.</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GOAL:</w:t>
      </w:r>
    </w:p>
    <w:p w:rsidR="00000000" w:rsidDel="00000000" w:rsidP="00000000" w:rsidRDefault="00000000" w:rsidRPr="00000000" w14:paraId="00000008">
      <w:pPr>
        <w:numPr>
          <w:ilvl w:val="0"/>
          <w:numId w:val="2"/>
        </w:numPr>
        <w:ind w:left="720" w:hanging="360"/>
        <w:rPr>
          <w:u w:val="none"/>
        </w:rPr>
      </w:pPr>
      <w:r w:rsidDel="00000000" w:rsidR="00000000" w:rsidRPr="00000000">
        <w:rPr>
          <w:rtl w:val="0"/>
        </w:rPr>
        <w:t xml:space="preserve">Inform adult decision makers in our school and community (e.g., violence prevention task force, City Council, police chief, school board) of youth’s experience of violence in school and community settings, and share youth perspectives and ideas for what works in decreasing violence in our community.</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b w:val="1"/>
          <w:rtl w:val="0"/>
        </w:rPr>
        <w:t xml:space="preserve">RESEARCH QUESTIONS:</w:t>
      </w:r>
    </w:p>
    <w:p w:rsidR="00000000" w:rsidDel="00000000" w:rsidP="00000000" w:rsidRDefault="00000000" w:rsidRPr="00000000" w14:paraId="0000000B">
      <w:pPr>
        <w:numPr>
          <w:ilvl w:val="0"/>
          <w:numId w:val="1"/>
        </w:numPr>
        <w:ind w:left="720" w:hanging="360"/>
        <w:rPr>
          <w:u w:val="none"/>
        </w:rPr>
      </w:pPr>
      <w:r w:rsidDel="00000000" w:rsidR="00000000" w:rsidRPr="00000000">
        <w:rPr>
          <w:rtl w:val="0"/>
        </w:rPr>
        <w:t xml:space="preserve">How big of a problem is violence for the youth at our school?</w:t>
      </w:r>
    </w:p>
    <w:p w:rsidR="00000000" w:rsidDel="00000000" w:rsidP="00000000" w:rsidRDefault="00000000" w:rsidRPr="00000000" w14:paraId="0000000C">
      <w:pPr>
        <w:numPr>
          <w:ilvl w:val="0"/>
          <w:numId w:val="1"/>
        </w:numPr>
        <w:ind w:left="720" w:hanging="360"/>
        <w:rPr>
          <w:u w:val="none"/>
        </w:rPr>
      </w:pPr>
      <w:r w:rsidDel="00000000" w:rsidR="00000000" w:rsidRPr="00000000">
        <w:rPr>
          <w:rtl w:val="0"/>
        </w:rPr>
        <w:t xml:space="preserve">Where and how do youth experience violence the most?  Where do they feel the most safe and supported?</w:t>
      </w:r>
    </w:p>
    <w:p w:rsidR="00000000" w:rsidDel="00000000" w:rsidP="00000000" w:rsidRDefault="00000000" w:rsidRPr="00000000" w14:paraId="0000000D">
      <w:pPr>
        <w:numPr>
          <w:ilvl w:val="0"/>
          <w:numId w:val="1"/>
        </w:numPr>
        <w:ind w:left="720" w:hanging="360"/>
        <w:rPr>
          <w:u w:val="none"/>
        </w:rPr>
      </w:pPr>
      <w:r w:rsidDel="00000000" w:rsidR="00000000" w:rsidRPr="00000000">
        <w:rPr>
          <w:rtl w:val="0"/>
        </w:rPr>
        <w:t xml:space="preserve">What do youth see as the biggest factors that lead to violence?  What could help to decrease youth violence?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RESEARCH TOPIC: RESOURCES AND SUPPORTS FOR TEENS IN OUR COMMUNITY</w:t>
      </w:r>
    </w:p>
    <w:p w:rsidR="00000000" w:rsidDel="00000000" w:rsidP="00000000" w:rsidRDefault="00000000" w:rsidRPr="00000000" w14:paraId="00000010">
      <w:pPr>
        <w:rPr/>
      </w:pPr>
      <w:r w:rsidDel="00000000" w:rsidR="00000000" w:rsidRPr="00000000">
        <w:rPr>
          <w:b w:val="1"/>
          <w:rtl w:val="0"/>
        </w:rPr>
        <w:t xml:space="preserve">Our vision</w:t>
      </w:r>
      <w:r w:rsidDel="00000000" w:rsidR="00000000" w:rsidRPr="00000000">
        <w:rPr>
          <w:rtl w:val="0"/>
        </w:rPr>
        <w:t xml:space="preserve"> is a community where all youth have supportive, fun, and engaging activities, and places to hang out on weekends and after school.</w:t>
      </w:r>
    </w:p>
    <w:p w:rsidR="00000000" w:rsidDel="00000000" w:rsidP="00000000" w:rsidRDefault="00000000" w:rsidRPr="00000000" w14:paraId="00000011">
      <w:pPr>
        <w:rPr/>
      </w:pPr>
      <w:r w:rsidDel="00000000" w:rsidR="00000000" w:rsidRPr="00000000">
        <w:rPr>
          <w:b w:val="1"/>
          <w:rtl w:val="0"/>
        </w:rPr>
        <w:t xml:space="preserve">Our mission</w:t>
      </w:r>
      <w:r w:rsidDel="00000000" w:rsidR="00000000" w:rsidRPr="00000000">
        <w:rPr>
          <w:rtl w:val="0"/>
        </w:rPr>
        <w:t xml:space="preserve"> is to increase understanding of what youth want and need in out-of-school and after-school activities and resources.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GOALS:</w:t>
      </w:r>
    </w:p>
    <w:p w:rsidR="00000000" w:rsidDel="00000000" w:rsidP="00000000" w:rsidRDefault="00000000" w:rsidRPr="00000000" w14:paraId="00000014">
      <w:pPr>
        <w:numPr>
          <w:ilvl w:val="0"/>
          <w:numId w:val="4"/>
        </w:numPr>
        <w:ind w:left="720" w:hanging="360"/>
        <w:rPr>
          <w:u w:val="none"/>
        </w:rPr>
      </w:pPr>
      <w:r w:rsidDel="00000000" w:rsidR="00000000" w:rsidRPr="00000000">
        <w:rPr>
          <w:rtl w:val="0"/>
        </w:rPr>
        <w:t xml:space="preserve">Inform adult decision makers and program leaders of what youth want and need in after-school and out-of-school activities and resources.</w:t>
      </w:r>
    </w:p>
    <w:p w:rsidR="00000000" w:rsidDel="00000000" w:rsidP="00000000" w:rsidRDefault="00000000" w:rsidRPr="00000000" w14:paraId="00000015">
      <w:pPr>
        <w:numPr>
          <w:ilvl w:val="0"/>
          <w:numId w:val="4"/>
        </w:numPr>
        <w:ind w:left="720" w:hanging="360"/>
        <w:rPr>
          <w:u w:val="none"/>
        </w:rPr>
      </w:pPr>
      <w:r w:rsidDel="00000000" w:rsidR="00000000" w:rsidRPr="00000000">
        <w:rPr>
          <w:rtl w:val="0"/>
        </w:rPr>
        <w:t xml:space="preserve">Find out if youth know about and use the activities and resources that already exist - and why or why not.</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RESEARCH QUESTIONS:</w:t>
      </w:r>
    </w:p>
    <w:p w:rsidR="00000000" w:rsidDel="00000000" w:rsidP="00000000" w:rsidRDefault="00000000" w:rsidRPr="00000000" w14:paraId="00000018">
      <w:pPr>
        <w:numPr>
          <w:ilvl w:val="0"/>
          <w:numId w:val="3"/>
        </w:numPr>
        <w:ind w:left="720" w:hanging="360"/>
        <w:rPr>
          <w:u w:val="none"/>
        </w:rPr>
      </w:pPr>
      <w:r w:rsidDel="00000000" w:rsidR="00000000" w:rsidRPr="00000000">
        <w:rPr>
          <w:rtl w:val="0"/>
        </w:rPr>
        <w:t xml:space="preserve">What do youth think about the programs, activities and resources that are offered to teens in our community?  Are there enough?  Are they accessible to all teens?</w:t>
      </w:r>
    </w:p>
    <w:p w:rsidR="00000000" w:rsidDel="00000000" w:rsidP="00000000" w:rsidRDefault="00000000" w:rsidRPr="00000000" w14:paraId="00000019">
      <w:pPr>
        <w:numPr>
          <w:ilvl w:val="0"/>
          <w:numId w:val="3"/>
        </w:numPr>
        <w:ind w:left="720" w:hanging="360"/>
        <w:rPr>
          <w:u w:val="none"/>
        </w:rPr>
      </w:pPr>
      <w:r w:rsidDel="00000000" w:rsidR="00000000" w:rsidRPr="00000000">
        <w:rPr>
          <w:rtl w:val="0"/>
        </w:rPr>
        <w:t xml:space="preserve">What types of activities or resources would teens be interested in having more of or being of better quality?</w:t>
      </w:r>
    </w:p>
    <w:p w:rsidR="00000000" w:rsidDel="00000000" w:rsidP="00000000" w:rsidRDefault="00000000" w:rsidRPr="00000000" w14:paraId="0000001A">
      <w:pPr>
        <w:numPr>
          <w:ilvl w:val="0"/>
          <w:numId w:val="3"/>
        </w:numPr>
        <w:ind w:left="720" w:hanging="360"/>
        <w:rPr>
          <w:u w:val="none"/>
        </w:rPr>
      </w:pPr>
      <w:r w:rsidDel="00000000" w:rsidR="00000000" w:rsidRPr="00000000">
        <w:rPr>
          <w:rtl w:val="0"/>
        </w:rPr>
        <w:t xml:space="preserve">Where and how do teens prefer to get information about activities and resources available in the community?</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