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F687" w14:textId="77777777" w:rsidR="00426E03" w:rsidRPr="00426E03" w:rsidRDefault="00426E03" w:rsidP="00426E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26E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2025 Year End Technology Reality Check</w:t>
      </w:r>
    </w:p>
    <w:p w14:paraId="228985C4" w14:textId="77777777" w:rsidR="00426E03" w:rsidRPr="00426E03" w:rsidRDefault="00426E03" w:rsidP="0042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6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Cybersecurity and resilience</w:t>
      </w:r>
      <w:r w:rsidRPr="00426E03">
        <w:rPr>
          <w:rFonts w:ascii="Times New Roman" w:eastAsia="Times New Roman" w:hAnsi="Times New Roman" w:cs="Times New Roman"/>
          <w:kern w:val="0"/>
          <w14:ligatures w14:val="none"/>
        </w:rPr>
        <w:br/>
        <w:t>Circle Yes or No.</w:t>
      </w:r>
    </w:p>
    <w:p w14:paraId="10DD7930" w14:textId="77777777" w:rsidR="00426E03" w:rsidRPr="00426E03" w:rsidRDefault="00426E03" w:rsidP="00426E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6E03">
        <w:rPr>
          <w:rFonts w:ascii="Times New Roman" w:eastAsia="Times New Roman" w:hAnsi="Times New Roman" w:cs="Times New Roman"/>
          <w:kern w:val="0"/>
          <w14:ligatures w14:val="none"/>
        </w:rPr>
        <w:t>We have a current, tested incident response and recovery plan for a major cyber event. Yes / No</w:t>
      </w:r>
    </w:p>
    <w:p w14:paraId="1B7ED6C5" w14:textId="77777777" w:rsidR="00426E03" w:rsidRPr="00426E03" w:rsidRDefault="00426E03" w:rsidP="00426E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6E03">
        <w:rPr>
          <w:rFonts w:ascii="Times New Roman" w:eastAsia="Times New Roman" w:hAnsi="Times New Roman" w:cs="Times New Roman"/>
          <w:kern w:val="0"/>
          <w14:ligatures w14:val="none"/>
        </w:rPr>
        <w:t>We know our top five business critical systems and how long we can afford for each to be down. Yes / No</w:t>
      </w:r>
    </w:p>
    <w:p w14:paraId="6C01FD1C" w14:textId="77777777" w:rsidR="00426E03" w:rsidRPr="00426E03" w:rsidRDefault="00426E03" w:rsidP="00426E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6E03">
        <w:rPr>
          <w:rFonts w:ascii="Times New Roman" w:eastAsia="Times New Roman" w:hAnsi="Times New Roman" w:cs="Times New Roman"/>
          <w:kern w:val="0"/>
          <w14:ligatures w14:val="none"/>
        </w:rPr>
        <w:t>We have a clear owner for third party and vendor cyber risk. Yes / No</w:t>
      </w:r>
    </w:p>
    <w:p w14:paraId="23580832" w14:textId="77777777" w:rsidR="00426E03" w:rsidRPr="00426E03" w:rsidRDefault="00426E03" w:rsidP="0042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6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Technical debt and modernization</w:t>
      </w:r>
    </w:p>
    <w:p w14:paraId="033F24BC" w14:textId="77777777" w:rsidR="00426E03" w:rsidRPr="00426E03" w:rsidRDefault="00426E03" w:rsidP="00426E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6E03">
        <w:rPr>
          <w:rFonts w:ascii="Times New Roman" w:eastAsia="Times New Roman" w:hAnsi="Times New Roman" w:cs="Times New Roman"/>
          <w:kern w:val="0"/>
          <w14:ligatures w14:val="none"/>
        </w:rPr>
        <w:t>We have a simple list of our top legacy or fragile systems with an agreed plan to address them. Yes / No</w:t>
      </w:r>
    </w:p>
    <w:p w14:paraId="2870E71D" w14:textId="77777777" w:rsidR="00426E03" w:rsidRPr="00426E03" w:rsidRDefault="00426E03" w:rsidP="00426E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6E03">
        <w:rPr>
          <w:rFonts w:ascii="Times New Roman" w:eastAsia="Times New Roman" w:hAnsi="Times New Roman" w:cs="Times New Roman"/>
          <w:kern w:val="0"/>
          <w14:ligatures w14:val="none"/>
        </w:rPr>
        <w:t>We understand where technical debt is slowing delivery or increasing risk in one or two key areas. Yes / No</w:t>
      </w:r>
    </w:p>
    <w:p w14:paraId="0E5EFA77" w14:textId="77777777" w:rsidR="00426E03" w:rsidRPr="00426E03" w:rsidRDefault="00426E03" w:rsidP="00426E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6E03">
        <w:rPr>
          <w:rFonts w:ascii="Times New Roman" w:eastAsia="Times New Roman" w:hAnsi="Times New Roman" w:cs="Times New Roman"/>
          <w:kern w:val="0"/>
          <w14:ligatures w14:val="none"/>
        </w:rPr>
        <w:t>We have at least one funded modernization effort that reduces real risk, not just adds new tools. Yes / No</w:t>
      </w:r>
    </w:p>
    <w:p w14:paraId="6CBB50D0" w14:textId="77777777" w:rsidR="00426E03" w:rsidRPr="00426E03" w:rsidRDefault="00426E03" w:rsidP="0042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6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Cost, value, and ROI</w:t>
      </w:r>
    </w:p>
    <w:p w14:paraId="6918347F" w14:textId="77777777" w:rsidR="00426E03" w:rsidRPr="00426E03" w:rsidRDefault="00426E03" w:rsidP="00426E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6E03">
        <w:rPr>
          <w:rFonts w:ascii="Times New Roman" w:eastAsia="Times New Roman" w:hAnsi="Times New Roman" w:cs="Times New Roman"/>
          <w:kern w:val="0"/>
          <w14:ligatures w14:val="none"/>
        </w:rPr>
        <w:t>We can explain, in business language, what we are getting for the biggest parts of our tech budget. Yes / No</w:t>
      </w:r>
    </w:p>
    <w:p w14:paraId="60A2CC6B" w14:textId="77777777" w:rsidR="00426E03" w:rsidRPr="00426E03" w:rsidRDefault="00426E03" w:rsidP="00426E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6E03">
        <w:rPr>
          <w:rFonts w:ascii="Times New Roman" w:eastAsia="Times New Roman" w:hAnsi="Times New Roman" w:cs="Times New Roman"/>
          <w:kern w:val="0"/>
          <w14:ligatures w14:val="none"/>
        </w:rPr>
        <w:t>We have identified systems or tools that can be consolidated or retired in 2026. Yes / No</w:t>
      </w:r>
    </w:p>
    <w:p w14:paraId="60890E5E" w14:textId="77777777" w:rsidR="00426E03" w:rsidRPr="00426E03" w:rsidRDefault="00426E03" w:rsidP="00426E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6E03">
        <w:rPr>
          <w:rFonts w:ascii="Times New Roman" w:eastAsia="Times New Roman" w:hAnsi="Times New Roman" w:cs="Times New Roman"/>
          <w:kern w:val="0"/>
          <w14:ligatures w14:val="none"/>
        </w:rPr>
        <w:t>We review at least a few key metrics that tie technology to revenue, margin, risk, or experience. Yes / No</w:t>
      </w:r>
    </w:p>
    <w:p w14:paraId="04F922C4" w14:textId="77777777" w:rsidR="00426E03" w:rsidRPr="00426E03" w:rsidRDefault="00426E03" w:rsidP="0042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6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Team, talent, and capacity</w:t>
      </w:r>
    </w:p>
    <w:p w14:paraId="64B75AEB" w14:textId="77777777" w:rsidR="00426E03" w:rsidRPr="00426E03" w:rsidRDefault="00426E03" w:rsidP="00426E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6E03">
        <w:rPr>
          <w:rFonts w:ascii="Times New Roman" w:eastAsia="Times New Roman" w:hAnsi="Times New Roman" w:cs="Times New Roman"/>
          <w:kern w:val="0"/>
          <w14:ligatures w14:val="none"/>
        </w:rPr>
        <w:t>We have had an honest conversation about burnout and capacity with our technology leaders. Yes / No</w:t>
      </w:r>
    </w:p>
    <w:p w14:paraId="6927DF88" w14:textId="77777777" w:rsidR="00426E03" w:rsidRPr="00426E03" w:rsidRDefault="00426E03" w:rsidP="00426E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6E03">
        <w:rPr>
          <w:rFonts w:ascii="Times New Roman" w:eastAsia="Times New Roman" w:hAnsi="Times New Roman" w:cs="Times New Roman"/>
          <w:kern w:val="0"/>
          <w14:ligatures w14:val="none"/>
        </w:rPr>
        <w:t>We know which skills we most need to build or buy in 2026. Yes / No</w:t>
      </w:r>
    </w:p>
    <w:p w14:paraId="39B74F68" w14:textId="77777777" w:rsidR="00426E03" w:rsidRPr="00426E03" w:rsidRDefault="00426E03" w:rsidP="00426E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6E03">
        <w:rPr>
          <w:rFonts w:ascii="Times New Roman" w:eastAsia="Times New Roman" w:hAnsi="Times New Roman" w:cs="Times New Roman"/>
          <w:kern w:val="0"/>
          <w14:ligatures w14:val="none"/>
        </w:rPr>
        <w:t>We have at least one concrete step to make life better for the people keeping the lights on. Yes / No</w:t>
      </w:r>
    </w:p>
    <w:p w14:paraId="486E0AF1" w14:textId="77777777" w:rsidR="00426E03" w:rsidRPr="00426E03" w:rsidRDefault="00426E03" w:rsidP="0042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6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to read this</w:t>
      </w:r>
    </w:p>
    <w:p w14:paraId="40A6A84D" w14:textId="77777777" w:rsidR="00426E03" w:rsidRPr="00426E03" w:rsidRDefault="00426E03" w:rsidP="00426E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6E03">
        <w:rPr>
          <w:rFonts w:ascii="Times New Roman" w:eastAsia="Times New Roman" w:hAnsi="Times New Roman" w:cs="Times New Roman"/>
          <w:kern w:val="0"/>
          <w14:ligatures w14:val="none"/>
        </w:rPr>
        <w:t>0 to 3 “No” answers: you are in relatively solid shape. Focus on the few items that worry you most.</w:t>
      </w:r>
    </w:p>
    <w:p w14:paraId="54936943" w14:textId="77777777" w:rsidR="00426E03" w:rsidRPr="00426E03" w:rsidRDefault="00426E03" w:rsidP="00426E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6E03">
        <w:rPr>
          <w:rFonts w:ascii="Times New Roman" w:eastAsia="Times New Roman" w:hAnsi="Times New Roman" w:cs="Times New Roman"/>
          <w:kern w:val="0"/>
          <w14:ligatures w14:val="none"/>
        </w:rPr>
        <w:t>4 to 7 “No” answers: you have real exposure. Pick three as priorities for the first 90 days of 2026.</w:t>
      </w:r>
    </w:p>
    <w:p w14:paraId="363A20A2" w14:textId="77777777" w:rsidR="00426E03" w:rsidRPr="00426E03" w:rsidRDefault="00426E03" w:rsidP="00426E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6E03">
        <w:rPr>
          <w:rFonts w:ascii="Times New Roman" w:eastAsia="Times New Roman" w:hAnsi="Times New Roman" w:cs="Times New Roman"/>
          <w:kern w:val="0"/>
          <w14:ligatures w14:val="none"/>
        </w:rPr>
        <w:t>8 or more “No” answers: you are carrying significant risk or strain. You may need outside help or a reset of expectations.</w:t>
      </w:r>
    </w:p>
    <w:p w14:paraId="2EF8384D" w14:textId="77777777" w:rsidR="00712CB6" w:rsidRDefault="00712CB6"/>
    <w:sectPr w:rsidR="00712CB6" w:rsidSect="00273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51F85"/>
    <w:multiLevelType w:val="multilevel"/>
    <w:tmpl w:val="ED40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938C5"/>
    <w:multiLevelType w:val="multilevel"/>
    <w:tmpl w:val="3CCE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10751"/>
    <w:multiLevelType w:val="multilevel"/>
    <w:tmpl w:val="49D8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16A47"/>
    <w:multiLevelType w:val="multilevel"/>
    <w:tmpl w:val="F704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9C5D7D"/>
    <w:multiLevelType w:val="multilevel"/>
    <w:tmpl w:val="B238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371121">
    <w:abstractNumId w:val="2"/>
  </w:num>
  <w:num w:numId="2" w16cid:durableId="1767068812">
    <w:abstractNumId w:val="3"/>
  </w:num>
  <w:num w:numId="3" w16cid:durableId="1488088928">
    <w:abstractNumId w:val="1"/>
  </w:num>
  <w:num w:numId="4" w16cid:durableId="1759057478">
    <w:abstractNumId w:val="4"/>
  </w:num>
  <w:num w:numId="5" w16cid:durableId="17951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03"/>
    <w:rsid w:val="00173CB4"/>
    <w:rsid w:val="00235294"/>
    <w:rsid w:val="00273F11"/>
    <w:rsid w:val="003A2B93"/>
    <w:rsid w:val="00426E03"/>
    <w:rsid w:val="00586709"/>
    <w:rsid w:val="006E78FB"/>
    <w:rsid w:val="00712CB6"/>
    <w:rsid w:val="007465D0"/>
    <w:rsid w:val="007C064C"/>
    <w:rsid w:val="00877C01"/>
    <w:rsid w:val="00BB206B"/>
    <w:rsid w:val="00E95738"/>
    <w:rsid w:val="00F7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32F130"/>
  <w14:defaultImageDpi w14:val="32767"/>
  <w15:chartTrackingRefBased/>
  <w15:docId w15:val="{260916BA-CF06-A743-ADB5-ED04BADB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26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E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E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E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E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E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E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26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26E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Horn</dc:creator>
  <cp:keywords/>
  <dc:description/>
  <cp:lastModifiedBy>Ron Horn</cp:lastModifiedBy>
  <cp:revision>1</cp:revision>
  <dcterms:created xsi:type="dcterms:W3CDTF">2025-12-17T12:51:00Z</dcterms:created>
  <dcterms:modified xsi:type="dcterms:W3CDTF">2025-12-17T12:51:00Z</dcterms:modified>
</cp:coreProperties>
</file>