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34F" w:rsidRPr="00AE57BB" w:rsidRDefault="00024A4B">
      <w:pPr>
        <w:spacing w:before="100" w:after="100" w:line="240" w:lineRule="auto"/>
        <w:jc w:val="right"/>
        <w:rPr>
          <w:rFonts w:ascii="Arial" w:eastAsia="Century Gothic" w:hAnsi="Arial" w:cs="Arial"/>
          <w:color w:val="000000"/>
          <w:sz w:val="24"/>
          <w:szCs w:val="24"/>
        </w:rPr>
      </w:pPr>
      <w:bookmarkStart w:id="0" w:name="_GoBack"/>
      <w:bookmarkEnd w:id="0"/>
      <w:r w:rsidRPr="00AE57BB">
        <w:rPr>
          <w:rFonts w:ascii="Arial" w:eastAsia="Century Gothic" w:hAnsi="Arial" w:cs="Arial"/>
          <w:color w:val="000000"/>
          <w:sz w:val="24"/>
          <w:szCs w:val="24"/>
        </w:rPr>
        <w:t>MINUTES</w:t>
      </w:r>
    </w:p>
    <w:p w:rsidR="009E534F" w:rsidRPr="00AE57BB" w:rsidRDefault="009E534F">
      <w:pPr>
        <w:spacing w:before="100" w:after="120" w:line="240" w:lineRule="auto"/>
        <w:jc w:val="right"/>
        <w:rPr>
          <w:rFonts w:ascii="Arial" w:eastAsia="Century Gothic" w:hAnsi="Arial" w:cs="Arial"/>
          <w:color w:val="444D26"/>
          <w:sz w:val="24"/>
          <w:szCs w:val="24"/>
        </w:rPr>
      </w:pPr>
    </w:p>
    <w:p w:rsidR="009E534F" w:rsidRPr="00AE57BB" w:rsidRDefault="00024A4B">
      <w:pPr>
        <w:spacing w:before="100" w:after="100" w:line="240" w:lineRule="auto"/>
        <w:jc w:val="right"/>
        <w:rPr>
          <w:rFonts w:ascii="Arial" w:eastAsia="Palatino Linotype" w:hAnsi="Arial" w:cs="Arial"/>
          <w:b/>
          <w:sz w:val="24"/>
          <w:szCs w:val="24"/>
        </w:rPr>
      </w:pPr>
      <w:r w:rsidRPr="00AE57BB">
        <w:rPr>
          <w:rFonts w:ascii="Arial" w:eastAsia="Palatino Linotype" w:hAnsi="Arial" w:cs="Arial"/>
          <w:b/>
          <w:sz w:val="24"/>
          <w:szCs w:val="24"/>
        </w:rPr>
        <w:t xml:space="preserve">Meeting date: </w:t>
      </w:r>
      <w:r w:rsidR="00172D3F">
        <w:rPr>
          <w:rFonts w:ascii="Arial" w:eastAsia="Palatino Linotype" w:hAnsi="Arial" w:cs="Arial"/>
          <w:b/>
          <w:sz w:val="24"/>
          <w:szCs w:val="24"/>
        </w:rPr>
        <w:t>J</w:t>
      </w:r>
      <w:r w:rsidR="00EE0C68">
        <w:rPr>
          <w:rFonts w:ascii="Arial" w:eastAsia="Palatino Linotype" w:hAnsi="Arial" w:cs="Arial"/>
          <w:b/>
          <w:sz w:val="24"/>
          <w:szCs w:val="24"/>
        </w:rPr>
        <w:t>uly 18</w:t>
      </w:r>
      <w:r w:rsidR="00EE0C68" w:rsidRPr="00EE0C68">
        <w:rPr>
          <w:rFonts w:ascii="Arial" w:eastAsia="Palatino Linotype" w:hAnsi="Arial" w:cs="Arial"/>
          <w:b/>
          <w:sz w:val="24"/>
          <w:szCs w:val="24"/>
          <w:vertAlign w:val="superscript"/>
        </w:rPr>
        <w:t>th</w:t>
      </w:r>
      <w:r w:rsidR="00172D3F">
        <w:rPr>
          <w:rFonts w:ascii="Arial" w:eastAsia="Palatino Linotype" w:hAnsi="Arial" w:cs="Arial"/>
          <w:b/>
          <w:sz w:val="24"/>
          <w:szCs w:val="24"/>
        </w:rPr>
        <w:t>, 2018</w:t>
      </w:r>
    </w:p>
    <w:p w:rsidR="009E534F" w:rsidRPr="00AE57BB" w:rsidRDefault="00024A4B">
      <w:pPr>
        <w:spacing w:before="100" w:after="100" w:line="240" w:lineRule="auto"/>
        <w:jc w:val="right"/>
        <w:rPr>
          <w:rFonts w:ascii="Arial" w:eastAsia="Palatino Linotype" w:hAnsi="Arial" w:cs="Arial"/>
          <w:b/>
          <w:i/>
          <w:sz w:val="24"/>
          <w:szCs w:val="24"/>
        </w:rPr>
      </w:pPr>
      <w:r w:rsidRPr="00AE57BB">
        <w:rPr>
          <w:rFonts w:ascii="Arial" w:eastAsia="Palatino Linotype" w:hAnsi="Arial" w:cs="Arial"/>
          <w:b/>
          <w:sz w:val="24"/>
          <w:szCs w:val="24"/>
        </w:rPr>
        <w:t xml:space="preserve">Location: </w:t>
      </w:r>
      <w:r w:rsidR="00172D3F">
        <w:rPr>
          <w:rFonts w:ascii="Arial" w:eastAsia="Palatino Linotype" w:hAnsi="Arial" w:cs="Arial"/>
          <w:b/>
          <w:sz w:val="24"/>
          <w:szCs w:val="24"/>
        </w:rPr>
        <w:t>Don’s Pizza Palace</w:t>
      </w:r>
    </w:p>
    <w:p w:rsidR="009E534F" w:rsidRPr="00AE57BB" w:rsidRDefault="00024A4B">
      <w:pPr>
        <w:spacing w:before="240" w:after="240" w:line="240" w:lineRule="auto"/>
        <w:rPr>
          <w:rFonts w:ascii="Arial" w:eastAsia="Century Gothic" w:hAnsi="Arial" w:cs="Arial"/>
          <w:b/>
          <w:sz w:val="24"/>
          <w:szCs w:val="24"/>
        </w:rPr>
      </w:pPr>
      <w:r w:rsidRPr="00AE57BB">
        <w:rPr>
          <w:rFonts w:ascii="Arial" w:eastAsia="Century Gothic" w:hAnsi="Arial" w:cs="Arial"/>
          <w:b/>
          <w:sz w:val="24"/>
          <w:szCs w:val="24"/>
        </w:rPr>
        <w:t>In Attendance</w:t>
      </w:r>
    </w:p>
    <w:p w:rsidR="009E534F" w:rsidRPr="00AE57BB" w:rsidRDefault="00024A4B">
      <w:pPr>
        <w:spacing w:before="100" w:after="100" w:line="240" w:lineRule="auto"/>
        <w:rPr>
          <w:rFonts w:ascii="Arial" w:eastAsia="Palatino Linotype" w:hAnsi="Arial" w:cs="Arial"/>
          <w:sz w:val="24"/>
          <w:szCs w:val="24"/>
        </w:rPr>
      </w:pPr>
      <w:r w:rsidRPr="00AE57BB">
        <w:rPr>
          <w:rFonts w:ascii="Arial" w:eastAsia="Palatino Linotype" w:hAnsi="Arial" w:cs="Arial"/>
          <w:sz w:val="24"/>
          <w:szCs w:val="24"/>
        </w:rPr>
        <w:t>T</w:t>
      </w:r>
      <w:r w:rsidR="00E36EDA">
        <w:rPr>
          <w:rFonts w:ascii="Arial" w:eastAsia="Palatino Linotype" w:hAnsi="Arial" w:cs="Arial"/>
          <w:sz w:val="24"/>
          <w:szCs w:val="24"/>
        </w:rPr>
        <w:t>abitha Shuey</w:t>
      </w:r>
      <w:r w:rsidR="00F34D14">
        <w:rPr>
          <w:rFonts w:ascii="Arial" w:eastAsia="Palatino Linotype" w:hAnsi="Arial" w:cs="Arial"/>
          <w:sz w:val="24"/>
          <w:szCs w:val="24"/>
        </w:rPr>
        <w:t>,</w:t>
      </w:r>
      <w:r w:rsidRPr="00AE57BB">
        <w:rPr>
          <w:rFonts w:ascii="Arial" w:eastAsia="Palatino Linotype" w:hAnsi="Arial" w:cs="Arial"/>
          <w:sz w:val="24"/>
          <w:szCs w:val="24"/>
        </w:rPr>
        <w:t xml:space="preserve"> Mark Bromagen, </w:t>
      </w:r>
      <w:r w:rsidR="00F34D14">
        <w:rPr>
          <w:rFonts w:ascii="Arial" w:eastAsia="Palatino Linotype" w:hAnsi="Arial" w:cs="Arial"/>
          <w:sz w:val="24"/>
          <w:szCs w:val="24"/>
        </w:rPr>
        <w:t>Mark Kozarec</w:t>
      </w:r>
      <w:r w:rsidRPr="00AE57BB">
        <w:rPr>
          <w:rFonts w:ascii="Arial" w:eastAsia="Palatino Linotype" w:hAnsi="Arial" w:cs="Arial"/>
          <w:sz w:val="24"/>
          <w:szCs w:val="24"/>
        </w:rPr>
        <w:t xml:space="preserve">, Greg Kerr, </w:t>
      </w:r>
      <w:r w:rsidR="0058651A">
        <w:rPr>
          <w:rFonts w:ascii="Arial" w:eastAsia="Palatino Linotype" w:hAnsi="Arial" w:cs="Arial"/>
          <w:sz w:val="24"/>
          <w:szCs w:val="24"/>
        </w:rPr>
        <w:t>Kim Hadley, Susan Cotterman, Bob Fischer</w:t>
      </w:r>
      <w:r w:rsidR="00172D3F">
        <w:rPr>
          <w:rFonts w:ascii="Arial" w:eastAsia="Palatino Linotype" w:hAnsi="Arial" w:cs="Arial"/>
          <w:sz w:val="24"/>
          <w:szCs w:val="24"/>
        </w:rPr>
        <w:t>, Jen Fischer</w:t>
      </w:r>
    </w:p>
    <w:p w:rsidR="00FA078A" w:rsidRDefault="00FA078A">
      <w:pPr>
        <w:spacing w:before="240" w:after="240" w:line="240" w:lineRule="auto"/>
        <w:rPr>
          <w:rFonts w:ascii="Arial" w:eastAsia="Century Gothic" w:hAnsi="Arial" w:cs="Arial"/>
          <w:b/>
          <w:sz w:val="24"/>
          <w:szCs w:val="24"/>
        </w:rPr>
      </w:pPr>
    </w:p>
    <w:p w:rsidR="009E534F" w:rsidRPr="00AE57BB" w:rsidRDefault="00024A4B">
      <w:pPr>
        <w:spacing w:before="240" w:after="240" w:line="240" w:lineRule="auto"/>
        <w:rPr>
          <w:rFonts w:ascii="Arial" w:eastAsia="Century Gothic" w:hAnsi="Arial" w:cs="Arial"/>
          <w:b/>
          <w:sz w:val="24"/>
          <w:szCs w:val="24"/>
        </w:rPr>
      </w:pPr>
      <w:r w:rsidRPr="00AE57BB">
        <w:rPr>
          <w:rFonts w:ascii="Arial" w:eastAsia="Century Gothic" w:hAnsi="Arial" w:cs="Arial"/>
          <w:b/>
          <w:sz w:val="24"/>
          <w:szCs w:val="24"/>
        </w:rPr>
        <w:t>Approval of Minutes</w:t>
      </w:r>
    </w:p>
    <w:p w:rsidR="009E534F" w:rsidRDefault="00172D3F">
      <w:pPr>
        <w:spacing w:before="100" w:after="100" w:line="240" w:lineRule="auto"/>
        <w:rPr>
          <w:rFonts w:ascii="Arial" w:eastAsia="Palatino Linotype" w:hAnsi="Arial" w:cs="Arial"/>
          <w:sz w:val="24"/>
          <w:szCs w:val="24"/>
        </w:rPr>
      </w:pPr>
      <w:r>
        <w:rPr>
          <w:rFonts w:ascii="Arial" w:eastAsia="Palatino Linotype" w:hAnsi="Arial" w:cs="Arial"/>
          <w:sz w:val="24"/>
          <w:szCs w:val="24"/>
        </w:rPr>
        <w:t xml:space="preserve">Motion to approve </w:t>
      </w:r>
      <w:r w:rsidR="00EE0C68">
        <w:rPr>
          <w:rFonts w:ascii="Arial" w:eastAsia="Palatino Linotype" w:hAnsi="Arial" w:cs="Arial"/>
          <w:sz w:val="24"/>
          <w:szCs w:val="24"/>
        </w:rPr>
        <w:t xml:space="preserve">June </w:t>
      </w:r>
      <w:r>
        <w:rPr>
          <w:rFonts w:ascii="Arial" w:eastAsia="Palatino Linotype" w:hAnsi="Arial" w:cs="Arial"/>
          <w:sz w:val="24"/>
          <w:szCs w:val="24"/>
        </w:rPr>
        <w:t xml:space="preserve">minutes made by </w:t>
      </w:r>
      <w:r w:rsidR="00EE0C68">
        <w:rPr>
          <w:rFonts w:ascii="Arial" w:eastAsia="Palatino Linotype" w:hAnsi="Arial" w:cs="Arial"/>
          <w:sz w:val="24"/>
          <w:szCs w:val="24"/>
        </w:rPr>
        <w:t>Mark Bromagen</w:t>
      </w:r>
      <w:r>
        <w:rPr>
          <w:rFonts w:ascii="Arial" w:eastAsia="Palatino Linotype" w:hAnsi="Arial" w:cs="Arial"/>
          <w:sz w:val="24"/>
          <w:szCs w:val="24"/>
        </w:rPr>
        <w:t>/seconded by Greg Kerr</w:t>
      </w:r>
    </w:p>
    <w:p w:rsidR="00172D3F" w:rsidRPr="00AE57BB" w:rsidRDefault="00172D3F">
      <w:pPr>
        <w:spacing w:before="100" w:after="100" w:line="240" w:lineRule="auto"/>
        <w:rPr>
          <w:rFonts w:ascii="Arial" w:eastAsia="Palatino Linotype" w:hAnsi="Arial" w:cs="Arial"/>
          <w:sz w:val="24"/>
          <w:szCs w:val="24"/>
        </w:rPr>
      </w:pPr>
      <w:r>
        <w:rPr>
          <w:rFonts w:ascii="Arial" w:eastAsia="Palatino Linotype" w:hAnsi="Arial" w:cs="Arial"/>
          <w:sz w:val="24"/>
          <w:szCs w:val="24"/>
        </w:rPr>
        <w:t>All in favor</w:t>
      </w:r>
    </w:p>
    <w:p w:rsidR="00FA078A" w:rsidRDefault="00FA078A">
      <w:pPr>
        <w:spacing w:before="240" w:after="240" w:line="240" w:lineRule="auto"/>
        <w:rPr>
          <w:rFonts w:ascii="Arial" w:eastAsia="Century Gothic" w:hAnsi="Arial" w:cs="Arial"/>
          <w:b/>
          <w:sz w:val="24"/>
          <w:szCs w:val="24"/>
        </w:rPr>
      </w:pPr>
    </w:p>
    <w:p w:rsidR="0012330A" w:rsidRDefault="00024A4B" w:rsidP="0026172D">
      <w:pPr>
        <w:spacing w:before="240" w:after="240" w:line="240" w:lineRule="auto"/>
        <w:rPr>
          <w:rFonts w:ascii="Arial" w:eastAsia="Century Gothic" w:hAnsi="Arial" w:cs="Arial"/>
          <w:b/>
          <w:sz w:val="24"/>
          <w:szCs w:val="24"/>
        </w:rPr>
      </w:pPr>
      <w:r w:rsidRPr="00AE57BB">
        <w:rPr>
          <w:rFonts w:ascii="Arial" w:eastAsia="Century Gothic" w:hAnsi="Arial" w:cs="Arial"/>
          <w:b/>
          <w:sz w:val="24"/>
          <w:szCs w:val="24"/>
        </w:rPr>
        <w:t>Treasurer’s Report</w:t>
      </w:r>
    </w:p>
    <w:p w:rsidR="0026172D" w:rsidRDefault="0026172D" w:rsidP="0026172D">
      <w:pPr>
        <w:pStyle w:val="ListParagraph"/>
        <w:numPr>
          <w:ilvl w:val="0"/>
          <w:numId w:val="17"/>
        </w:numPr>
        <w:spacing w:before="240" w:after="240" w:line="240" w:lineRule="auto"/>
        <w:rPr>
          <w:rFonts w:ascii="Arial" w:eastAsia="Palatino Linotype" w:hAnsi="Arial" w:cs="Arial"/>
          <w:sz w:val="24"/>
          <w:szCs w:val="24"/>
        </w:rPr>
      </w:pPr>
      <w:r>
        <w:rPr>
          <w:rFonts w:ascii="Arial" w:eastAsia="Palatino Linotype" w:hAnsi="Arial" w:cs="Arial"/>
          <w:sz w:val="24"/>
          <w:szCs w:val="24"/>
        </w:rPr>
        <w:t>Balance due to the Boosters for the weight room is approximately $12,000</w:t>
      </w:r>
    </w:p>
    <w:p w:rsidR="0026172D" w:rsidRDefault="0026172D" w:rsidP="0026172D">
      <w:pPr>
        <w:pStyle w:val="ListParagraph"/>
        <w:numPr>
          <w:ilvl w:val="1"/>
          <w:numId w:val="17"/>
        </w:numPr>
        <w:spacing w:before="240" w:after="240" w:line="240" w:lineRule="auto"/>
        <w:rPr>
          <w:rFonts w:ascii="Arial" w:eastAsia="Palatino Linotype" w:hAnsi="Arial" w:cs="Arial"/>
          <w:sz w:val="24"/>
          <w:szCs w:val="24"/>
        </w:rPr>
      </w:pPr>
      <w:r>
        <w:rPr>
          <w:rFonts w:ascii="Arial" w:eastAsia="Palatino Linotype" w:hAnsi="Arial" w:cs="Arial"/>
          <w:sz w:val="24"/>
          <w:szCs w:val="24"/>
        </w:rPr>
        <w:t>$2,000 toward weight room from the track team</w:t>
      </w:r>
    </w:p>
    <w:p w:rsidR="0026172D" w:rsidRDefault="0026172D" w:rsidP="0026172D">
      <w:pPr>
        <w:pStyle w:val="ListParagraph"/>
        <w:numPr>
          <w:ilvl w:val="1"/>
          <w:numId w:val="17"/>
        </w:numPr>
        <w:spacing w:before="240" w:after="240" w:line="240" w:lineRule="auto"/>
        <w:rPr>
          <w:rFonts w:ascii="Arial" w:eastAsia="Palatino Linotype" w:hAnsi="Arial" w:cs="Arial"/>
          <w:sz w:val="24"/>
          <w:szCs w:val="24"/>
        </w:rPr>
      </w:pPr>
      <w:r>
        <w:rPr>
          <w:rFonts w:ascii="Arial" w:eastAsia="Palatino Linotype" w:hAnsi="Arial" w:cs="Arial"/>
          <w:sz w:val="24"/>
          <w:szCs w:val="24"/>
        </w:rPr>
        <w:t>Football fundraiser beginning</w:t>
      </w:r>
    </w:p>
    <w:p w:rsidR="00E41972" w:rsidRPr="0026172D" w:rsidRDefault="00E41972" w:rsidP="00E41972">
      <w:pPr>
        <w:pStyle w:val="ListParagraph"/>
        <w:numPr>
          <w:ilvl w:val="0"/>
          <w:numId w:val="17"/>
        </w:numPr>
        <w:spacing w:before="240" w:after="240" w:line="240" w:lineRule="auto"/>
        <w:rPr>
          <w:rFonts w:ascii="Arial" w:eastAsia="Palatino Linotype" w:hAnsi="Arial" w:cs="Arial"/>
          <w:sz w:val="24"/>
          <w:szCs w:val="24"/>
        </w:rPr>
      </w:pPr>
      <w:r>
        <w:rPr>
          <w:rFonts w:ascii="Arial" w:eastAsia="Palatino Linotype" w:hAnsi="Arial" w:cs="Arial"/>
          <w:sz w:val="24"/>
          <w:szCs w:val="24"/>
        </w:rPr>
        <w:t xml:space="preserve">Boosters has a $48 credit at Gross lumber </w:t>
      </w:r>
    </w:p>
    <w:p w:rsidR="009E534F" w:rsidRPr="00AE57BB" w:rsidRDefault="00024A4B">
      <w:pPr>
        <w:numPr>
          <w:ilvl w:val="0"/>
          <w:numId w:val="1"/>
        </w:numPr>
        <w:spacing w:before="100" w:after="100" w:line="240" w:lineRule="auto"/>
        <w:ind w:left="720" w:hanging="360"/>
        <w:rPr>
          <w:rFonts w:ascii="Arial" w:eastAsia="Palatino Linotype" w:hAnsi="Arial" w:cs="Arial"/>
          <w:b/>
          <w:sz w:val="24"/>
          <w:szCs w:val="24"/>
        </w:rPr>
      </w:pPr>
      <w:r w:rsidRPr="00AE57BB">
        <w:rPr>
          <w:rFonts w:ascii="Arial" w:eastAsia="Palatino Linotype" w:hAnsi="Arial" w:cs="Arial"/>
          <w:sz w:val="24"/>
          <w:szCs w:val="24"/>
        </w:rPr>
        <w:t xml:space="preserve">VVAB  bank statement balance as of </w:t>
      </w:r>
      <w:r w:rsidR="00E41972">
        <w:rPr>
          <w:rFonts w:ascii="Arial" w:eastAsia="Palatino Linotype" w:hAnsi="Arial" w:cs="Arial"/>
          <w:sz w:val="24"/>
          <w:szCs w:val="24"/>
        </w:rPr>
        <w:t>June 30th</w:t>
      </w:r>
      <w:r w:rsidR="002E0FFA">
        <w:rPr>
          <w:rFonts w:ascii="Arial" w:eastAsia="Palatino Linotype" w:hAnsi="Arial" w:cs="Arial"/>
          <w:sz w:val="24"/>
          <w:szCs w:val="24"/>
        </w:rPr>
        <w:t>, 2018</w:t>
      </w:r>
      <w:r w:rsidRPr="00AE57BB">
        <w:rPr>
          <w:rFonts w:ascii="Arial" w:eastAsia="Palatino Linotype" w:hAnsi="Arial" w:cs="Arial"/>
          <w:sz w:val="24"/>
          <w:szCs w:val="24"/>
        </w:rPr>
        <w:t>:</w:t>
      </w:r>
      <w:r w:rsidRPr="00AE57BB">
        <w:rPr>
          <w:rFonts w:ascii="Arial" w:eastAsia="Palatino Linotype" w:hAnsi="Arial" w:cs="Arial"/>
          <w:b/>
          <w:sz w:val="24"/>
          <w:szCs w:val="24"/>
        </w:rPr>
        <w:t xml:space="preserve"> </w:t>
      </w:r>
      <w:r w:rsidR="002E0FFA">
        <w:rPr>
          <w:rFonts w:ascii="Arial" w:eastAsia="Palatino Linotype" w:hAnsi="Arial" w:cs="Arial"/>
          <w:b/>
          <w:sz w:val="24"/>
          <w:szCs w:val="24"/>
        </w:rPr>
        <w:t>$</w:t>
      </w:r>
      <w:r w:rsidR="00E41972">
        <w:rPr>
          <w:rFonts w:ascii="Arial" w:eastAsia="Palatino Linotype" w:hAnsi="Arial" w:cs="Arial"/>
          <w:b/>
          <w:sz w:val="24"/>
          <w:szCs w:val="24"/>
        </w:rPr>
        <w:t>59,907.62</w:t>
      </w:r>
    </w:p>
    <w:p w:rsidR="009E534F" w:rsidRPr="00AE57BB" w:rsidRDefault="00024A4B">
      <w:pPr>
        <w:numPr>
          <w:ilvl w:val="0"/>
          <w:numId w:val="1"/>
        </w:numPr>
        <w:spacing w:before="100" w:after="100" w:line="240" w:lineRule="auto"/>
        <w:ind w:left="720" w:hanging="360"/>
        <w:rPr>
          <w:rFonts w:ascii="Arial" w:eastAsia="Palatino Linotype" w:hAnsi="Arial" w:cs="Arial"/>
          <w:sz w:val="24"/>
          <w:szCs w:val="24"/>
        </w:rPr>
      </w:pPr>
      <w:r w:rsidRPr="00AE57BB">
        <w:rPr>
          <w:rFonts w:ascii="Arial" w:eastAsia="Palatino Linotype" w:hAnsi="Arial" w:cs="Arial"/>
          <w:sz w:val="24"/>
          <w:szCs w:val="24"/>
        </w:rPr>
        <w:t xml:space="preserve">Booster Money Market Savings as of </w:t>
      </w:r>
      <w:r w:rsidR="00E775A7">
        <w:rPr>
          <w:rFonts w:ascii="Arial" w:eastAsia="Palatino Linotype" w:hAnsi="Arial" w:cs="Arial"/>
          <w:sz w:val="24"/>
          <w:szCs w:val="24"/>
        </w:rPr>
        <w:t>May 31</w:t>
      </w:r>
      <w:r w:rsidR="00E775A7" w:rsidRPr="00E775A7">
        <w:rPr>
          <w:rFonts w:ascii="Arial" w:eastAsia="Palatino Linotype" w:hAnsi="Arial" w:cs="Arial"/>
          <w:sz w:val="24"/>
          <w:szCs w:val="24"/>
          <w:vertAlign w:val="superscript"/>
        </w:rPr>
        <w:t>st</w:t>
      </w:r>
      <w:r w:rsidR="00E775A7">
        <w:rPr>
          <w:rFonts w:ascii="Arial" w:eastAsia="Palatino Linotype" w:hAnsi="Arial" w:cs="Arial"/>
          <w:sz w:val="24"/>
          <w:szCs w:val="24"/>
        </w:rPr>
        <w:t xml:space="preserve"> </w:t>
      </w:r>
      <w:r w:rsidR="002E0FFA">
        <w:rPr>
          <w:rFonts w:ascii="Arial" w:eastAsia="Palatino Linotype" w:hAnsi="Arial" w:cs="Arial"/>
          <w:sz w:val="24"/>
          <w:szCs w:val="24"/>
        </w:rPr>
        <w:t xml:space="preserve">, 2018: </w:t>
      </w:r>
      <w:r w:rsidR="002E0FFA" w:rsidRPr="002E0FFA">
        <w:rPr>
          <w:rFonts w:ascii="Arial" w:eastAsia="Palatino Linotype" w:hAnsi="Arial" w:cs="Arial"/>
          <w:b/>
          <w:sz w:val="24"/>
          <w:szCs w:val="24"/>
        </w:rPr>
        <w:t>$</w:t>
      </w:r>
      <w:r w:rsidR="00E775A7">
        <w:rPr>
          <w:rFonts w:ascii="Arial" w:eastAsia="Palatino Linotype" w:hAnsi="Arial" w:cs="Arial"/>
          <w:b/>
          <w:sz w:val="24"/>
          <w:szCs w:val="24"/>
        </w:rPr>
        <w:t>33,145.02</w:t>
      </w:r>
    </w:p>
    <w:p w:rsidR="009E534F" w:rsidRPr="00AE57BB" w:rsidRDefault="00024A4B">
      <w:pPr>
        <w:numPr>
          <w:ilvl w:val="0"/>
          <w:numId w:val="1"/>
        </w:numPr>
        <w:spacing w:before="100" w:after="100" w:line="240" w:lineRule="auto"/>
        <w:ind w:left="720" w:hanging="360"/>
        <w:rPr>
          <w:rFonts w:ascii="Arial" w:eastAsia="Palatino Linotype" w:hAnsi="Arial" w:cs="Arial"/>
          <w:sz w:val="24"/>
          <w:szCs w:val="24"/>
        </w:rPr>
      </w:pPr>
      <w:r w:rsidRPr="00AE57BB">
        <w:rPr>
          <w:rFonts w:ascii="Arial" w:eastAsia="Palatino Linotype" w:hAnsi="Arial" w:cs="Arial"/>
          <w:sz w:val="24"/>
          <w:szCs w:val="24"/>
        </w:rPr>
        <w:t xml:space="preserve">Team balance as of </w:t>
      </w:r>
      <w:r w:rsidR="00E775A7">
        <w:rPr>
          <w:rFonts w:ascii="Arial" w:eastAsia="Palatino Linotype" w:hAnsi="Arial" w:cs="Arial"/>
          <w:sz w:val="24"/>
          <w:szCs w:val="24"/>
        </w:rPr>
        <w:t>May 31</w:t>
      </w:r>
      <w:r w:rsidR="00E775A7" w:rsidRPr="00E775A7">
        <w:rPr>
          <w:rFonts w:ascii="Arial" w:eastAsia="Palatino Linotype" w:hAnsi="Arial" w:cs="Arial"/>
          <w:sz w:val="24"/>
          <w:szCs w:val="24"/>
          <w:vertAlign w:val="superscript"/>
        </w:rPr>
        <w:t>st</w:t>
      </w:r>
      <w:r w:rsidR="00E775A7">
        <w:rPr>
          <w:rFonts w:ascii="Arial" w:eastAsia="Palatino Linotype" w:hAnsi="Arial" w:cs="Arial"/>
          <w:sz w:val="24"/>
          <w:szCs w:val="24"/>
        </w:rPr>
        <w:t xml:space="preserve"> </w:t>
      </w:r>
      <w:r w:rsidR="002E0FFA">
        <w:rPr>
          <w:rFonts w:ascii="Arial" w:eastAsia="Palatino Linotype" w:hAnsi="Arial" w:cs="Arial"/>
          <w:sz w:val="24"/>
          <w:szCs w:val="24"/>
        </w:rPr>
        <w:t xml:space="preserve">, 2018: </w:t>
      </w:r>
      <w:r w:rsidR="002E0FFA" w:rsidRPr="002E0FFA">
        <w:rPr>
          <w:rFonts w:ascii="Arial" w:eastAsia="Palatino Linotype" w:hAnsi="Arial" w:cs="Arial"/>
          <w:b/>
          <w:sz w:val="24"/>
          <w:szCs w:val="24"/>
        </w:rPr>
        <w:t>$</w:t>
      </w:r>
      <w:r w:rsidR="00E41972">
        <w:rPr>
          <w:rFonts w:ascii="Arial" w:eastAsia="Palatino Linotype" w:hAnsi="Arial" w:cs="Arial"/>
          <w:b/>
          <w:sz w:val="24"/>
          <w:szCs w:val="24"/>
        </w:rPr>
        <w:t>37,769.78</w:t>
      </w:r>
    </w:p>
    <w:p w:rsidR="009E534F" w:rsidRPr="00AE57BB" w:rsidRDefault="00024A4B">
      <w:pPr>
        <w:spacing w:before="100" w:after="100" w:line="240" w:lineRule="auto"/>
        <w:ind w:left="360"/>
        <w:rPr>
          <w:rFonts w:ascii="Arial" w:eastAsia="Palatino Linotype" w:hAnsi="Arial" w:cs="Arial"/>
          <w:b/>
          <w:i/>
          <w:sz w:val="24"/>
          <w:szCs w:val="24"/>
        </w:rPr>
      </w:pPr>
      <w:r w:rsidRPr="00AE57BB">
        <w:rPr>
          <w:rFonts w:ascii="Arial" w:eastAsia="Palatino Linotype" w:hAnsi="Arial" w:cs="Arial"/>
          <w:b/>
          <w:i/>
          <w:sz w:val="24"/>
          <w:szCs w:val="24"/>
        </w:rPr>
        <w:t xml:space="preserve">Motion to approve the Treasurer's report made </w:t>
      </w:r>
      <w:r w:rsidR="001C5808">
        <w:rPr>
          <w:rFonts w:ascii="Arial" w:eastAsia="Palatino Linotype" w:hAnsi="Arial" w:cs="Arial"/>
          <w:b/>
          <w:i/>
          <w:sz w:val="24"/>
          <w:szCs w:val="24"/>
        </w:rPr>
        <w:t xml:space="preserve">by </w:t>
      </w:r>
      <w:r w:rsidR="0012330A">
        <w:rPr>
          <w:rFonts w:ascii="Arial" w:eastAsia="Palatino Linotype" w:hAnsi="Arial" w:cs="Arial"/>
          <w:b/>
          <w:i/>
          <w:sz w:val="24"/>
          <w:szCs w:val="24"/>
        </w:rPr>
        <w:t>Tabitha Shuey</w:t>
      </w:r>
      <w:r w:rsidRPr="00AE57BB">
        <w:rPr>
          <w:rFonts w:ascii="Arial" w:eastAsia="Palatino Linotype" w:hAnsi="Arial" w:cs="Arial"/>
          <w:b/>
          <w:i/>
          <w:sz w:val="24"/>
          <w:szCs w:val="24"/>
        </w:rPr>
        <w:t xml:space="preserve"> and seconded by </w:t>
      </w:r>
      <w:r w:rsidR="00CF2DA8">
        <w:rPr>
          <w:rFonts w:ascii="Arial" w:eastAsia="Palatino Linotype" w:hAnsi="Arial" w:cs="Arial"/>
          <w:b/>
          <w:i/>
          <w:sz w:val="24"/>
          <w:szCs w:val="24"/>
        </w:rPr>
        <w:t>Mark Bromagen</w:t>
      </w:r>
      <w:r w:rsidRPr="00AE57BB">
        <w:rPr>
          <w:rFonts w:ascii="Arial" w:eastAsia="Palatino Linotype" w:hAnsi="Arial" w:cs="Arial"/>
          <w:b/>
          <w:i/>
          <w:sz w:val="24"/>
          <w:szCs w:val="24"/>
        </w:rPr>
        <w:t>. All approve</w:t>
      </w:r>
    </w:p>
    <w:p w:rsidR="009E534F" w:rsidRPr="00AE57BB" w:rsidRDefault="009E534F">
      <w:pPr>
        <w:spacing w:before="100" w:after="100" w:line="240" w:lineRule="auto"/>
        <w:ind w:left="360"/>
        <w:rPr>
          <w:rFonts w:ascii="Arial" w:eastAsia="Palatino Linotype" w:hAnsi="Arial" w:cs="Arial"/>
          <w:sz w:val="24"/>
          <w:szCs w:val="24"/>
        </w:rPr>
      </w:pPr>
    </w:p>
    <w:p w:rsidR="00E41972" w:rsidRDefault="00E41972">
      <w:pPr>
        <w:spacing w:before="240" w:after="240" w:line="240" w:lineRule="auto"/>
        <w:rPr>
          <w:rFonts w:ascii="Arial" w:eastAsia="Century Gothic" w:hAnsi="Arial" w:cs="Arial"/>
          <w:b/>
          <w:sz w:val="24"/>
          <w:szCs w:val="24"/>
        </w:rPr>
      </w:pPr>
    </w:p>
    <w:p w:rsidR="009E534F" w:rsidRPr="00AE57BB" w:rsidRDefault="00024A4B">
      <w:pPr>
        <w:spacing w:before="240" w:after="240" w:line="240" w:lineRule="auto"/>
        <w:rPr>
          <w:rFonts w:ascii="Arial" w:eastAsia="Century Gothic" w:hAnsi="Arial" w:cs="Arial"/>
          <w:b/>
          <w:sz w:val="24"/>
          <w:szCs w:val="24"/>
        </w:rPr>
      </w:pPr>
      <w:r w:rsidRPr="00AE57BB">
        <w:rPr>
          <w:rFonts w:ascii="Arial" w:eastAsia="Century Gothic" w:hAnsi="Arial" w:cs="Arial"/>
          <w:b/>
          <w:sz w:val="24"/>
          <w:szCs w:val="24"/>
        </w:rPr>
        <w:t>Superintendent’s Report</w:t>
      </w:r>
    </w:p>
    <w:p w:rsidR="009E534F" w:rsidRDefault="00FA078A">
      <w:pPr>
        <w:spacing w:before="100" w:after="100" w:line="240" w:lineRule="auto"/>
        <w:rPr>
          <w:rFonts w:ascii="Arial" w:eastAsia="Palatino Linotype" w:hAnsi="Arial" w:cs="Arial"/>
          <w:sz w:val="24"/>
          <w:szCs w:val="24"/>
        </w:rPr>
      </w:pPr>
      <w:r>
        <w:rPr>
          <w:rFonts w:ascii="Arial" w:eastAsia="Palatino Linotype" w:hAnsi="Arial" w:cs="Arial"/>
          <w:sz w:val="24"/>
          <w:szCs w:val="24"/>
        </w:rPr>
        <w:t>No report</w:t>
      </w:r>
    </w:p>
    <w:p w:rsidR="003D0AA5" w:rsidRDefault="003D0AA5">
      <w:pPr>
        <w:spacing w:before="100" w:after="100" w:line="240" w:lineRule="auto"/>
        <w:rPr>
          <w:rFonts w:ascii="Arial" w:eastAsia="Palatino Linotype" w:hAnsi="Arial" w:cs="Arial"/>
          <w:sz w:val="24"/>
          <w:szCs w:val="24"/>
        </w:rPr>
      </w:pPr>
    </w:p>
    <w:p w:rsidR="00DF294D" w:rsidRDefault="00DF294D">
      <w:pPr>
        <w:spacing w:before="100" w:after="100" w:line="240" w:lineRule="auto"/>
        <w:rPr>
          <w:rFonts w:ascii="Arial" w:eastAsia="Palatino Linotype" w:hAnsi="Arial" w:cs="Arial"/>
          <w:sz w:val="24"/>
          <w:szCs w:val="24"/>
        </w:rPr>
      </w:pPr>
    </w:p>
    <w:p w:rsidR="00DF294D" w:rsidRDefault="00DF294D">
      <w:pPr>
        <w:spacing w:before="100" w:after="100" w:line="240" w:lineRule="auto"/>
        <w:rPr>
          <w:rFonts w:ascii="Arial" w:eastAsia="Palatino Linotype" w:hAnsi="Arial" w:cs="Arial"/>
          <w:sz w:val="24"/>
          <w:szCs w:val="24"/>
        </w:rPr>
      </w:pPr>
    </w:p>
    <w:p w:rsidR="00FA078A" w:rsidRDefault="00FA078A">
      <w:pPr>
        <w:spacing w:before="100" w:after="100" w:line="240" w:lineRule="auto"/>
        <w:rPr>
          <w:rFonts w:ascii="Arial" w:eastAsia="Palatino Linotype" w:hAnsi="Arial" w:cs="Arial"/>
          <w:sz w:val="24"/>
          <w:szCs w:val="24"/>
        </w:rPr>
      </w:pPr>
    </w:p>
    <w:p w:rsidR="00FA078A" w:rsidRPr="00AE57BB" w:rsidRDefault="00FA078A">
      <w:pPr>
        <w:spacing w:before="100" w:after="100" w:line="240" w:lineRule="auto"/>
        <w:rPr>
          <w:rFonts w:ascii="Arial" w:eastAsia="Palatino Linotype" w:hAnsi="Arial" w:cs="Arial"/>
          <w:sz w:val="24"/>
          <w:szCs w:val="24"/>
        </w:rPr>
      </w:pPr>
    </w:p>
    <w:p w:rsidR="009E534F" w:rsidRDefault="00024A4B">
      <w:pPr>
        <w:spacing w:before="240" w:after="240" w:line="240" w:lineRule="auto"/>
        <w:rPr>
          <w:rFonts w:ascii="Arial" w:eastAsia="Century Gothic" w:hAnsi="Arial" w:cs="Arial"/>
          <w:b/>
          <w:sz w:val="24"/>
          <w:szCs w:val="24"/>
        </w:rPr>
      </w:pPr>
      <w:r w:rsidRPr="00AE57BB">
        <w:rPr>
          <w:rFonts w:ascii="Arial" w:eastAsia="Century Gothic" w:hAnsi="Arial" w:cs="Arial"/>
          <w:b/>
          <w:sz w:val="24"/>
          <w:szCs w:val="24"/>
        </w:rPr>
        <w:lastRenderedPageBreak/>
        <w:t>Athletic Director’s Report</w:t>
      </w:r>
    </w:p>
    <w:p w:rsidR="005B5358" w:rsidRDefault="001B4C11" w:rsidP="001B4C11">
      <w:pPr>
        <w:pStyle w:val="ListParagraph"/>
        <w:numPr>
          <w:ilvl w:val="0"/>
          <w:numId w:val="18"/>
        </w:numPr>
        <w:spacing w:before="100" w:after="100" w:line="240" w:lineRule="auto"/>
        <w:rPr>
          <w:rFonts w:ascii="Arial" w:eastAsia="Palatino Linotype" w:hAnsi="Arial" w:cs="Arial"/>
          <w:sz w:val="24"/>
          <w:szCs w:val="24"/>
        </w:rPr>
      </w:pPr>
      <w:r>
        <w:rPr>
          <w:rFonts w:ascii="Arial" w:eastAsia="Palatino Linotype" w:hAnsi="Arial" w:cs="Arial"/>
          <w:sz w:val="24"/>
          <w:szCs w:val="24"/>
        </w:rPr>
        <w:t>Gym floor at the high school has been re-finished</w:t>
      </w:r>
    </w:p>
    <w:p w:rsidR="001B4C11" w:rsidRDefault="001B4C11" w:rsidP="001B4C11">
      <w:pPr>
        <w:pStyle w:val="ListParagraph"/>
        <w:numPr>
          <w:ilvl w:val="0"/>
          <w:numId w:val="18"/>
        </w:numPr>
        <w:spacing w:before="100" w:after="100" w:line="240" w:lineRule="auto"/>
        <w:rPr>
          <w:rFonts w:ascii="Arial" w:eastAsia="Palatino Linotype" w:hAnsi="Arial" w:cs="Arial"/>
          <w:sz w:val="24"/>
          <w:szCs w:val="24"/>
        </w:rPr>
      </w:pPr>
      <w:r>
        <w:rPr>
          <w:rFonts w:ascii="Arial" w:eastAsia="Palatino Linotype" w:hAnsi="Arial" w:cs="Arial"/>
          <w:sz w:val="24"/>
          <w:szCs w:val="24"/>
        </w:rPr>
        <w:t>Track is complete and getting striped soon</w:t>
      </w:r>
    </w:p>
    <w:p w:rsidR="001B4C11" w:rsidRDefault="001B4C11" w:rsidP="001B4C11">
      <w:pPr>
        <w:pStyle w:val="ListParagraph"/>
        <w:numPr>
          <w:ilvl w:val="0"/>
          <w:numId w:val="18"/>
        </w:numPr>
        <w:spacing w:before="100" w:after="100" w:line="240" w:lineRule="auto"/>
        <w:rPr>
          <w:rFonts w:ascii="Arial" w:eastAsia="Palatino Linotype" w:hAnsi="Arial" w:cs="Arial"/>
          <w:sz w:val="24"/>
          <w:szCs w:val="24"/>
        </w:rPr>
      </w:pPr>
      <w:r>
        <w:rPr>
          <w:rFonts w:ascii="Arial" w:eastAsia="Palatino Linotype" w:hAnsi="Arial" w:cs="Arial"/>
          <w:sz w:val="24"/>
          <w:szCs w:val="24"/>
        </w:rPr>
        <w:t>First practice for football is July 30</w:t>
      </w:r>
      <w:r w:rsidRPr="001B4C11">
        <w:rPr>
          <w:rFonts w:ascii="Arial" w:eastAsia="Palatino Linotype" w:hAnsi="Arial" w:cs="Arial"/>
          <w:sz w:val="24"/>
          <w:szCs w:val="24"/>
          <w:vertAlign w:val="superscript"/>
        </w:rPr>
        <w:t>th</w:t>
      </w:r>
      <w:r>
        <w:rPr>
          <w:rFonts w:ascii="Arial" w:eastAsia="Palatino Linotype" w:hAnsi="Arial" w:cs="Arial"/>
          <w:sz w:val="24"/>
          <w:szCs w:val="24"/>
        </w:rPr>
        <w:t xml:space="preserve"> and the rest of the teams Aug 1</w:t>
      </w:r>
      <w:r w:rsidRPr="001B4C11">
        <w:rPr>
          <w:rFonts w:ascii="Arial" w:eastAsia="Palatino Linotype" w:hAnsi="Arial" w:cs="Arial"/>
          <w:sz w:val="24"/>
          <w:szCs w:val="24"/>
          <w:vertAlign w:val="superscript"/>
        </w:rPr>
        <w:t>st</w:t>
      </w:r>
    </w:p>
    <w:p w:rsidR="001B4C11" w:rsidRPr="00DF294D" w:rsidRDefault="001B4C11" w:rsidP="001B4C11">
      <w:pPr>
        <w:pStyle w:val="ListParagraph"/>
        <w:numPr>
          <w:ilvl w:val="0"/>
          <w:numId w:val="18"/>
        </w:numPr>
        <w:spacing w:before="100" w:after="100" w:line="240" w:lineRule="auto"/>
        <w:rPr>
          <w:rFonts w:ascii="Arial" w:eastAsia="Palatino Linotype" w:hAnsi="Arial" w:cs="Arial"/>
          <w:sz w:val="24"/>
          <w:szCs w:val="24"/>
        </w:rPr>
      </w:pPr>
      <w:r>
        <w:rPr>
          <w:rFonts w:ascii="Arial" w:eastAsia="Palatino Linotype" w:hAnsi="Arial" w:cs="Arial"/>
          <w:sz w:val="24"/>
          <w:szCs w:val="24"/>
        </w:rPr>
        <w:t xml:space="preserve">Next Wednesday is the </w:t>
      </w:r>
      <w:r w:rsidR="00E47036">
        <w:rPr>
          <w:rFonts w:ascii="Arial" w:eastAsia="Palatino Linotype" w:hAnsi="Arial" w:cs="Arial"/>
          <w:sz w:val="24"/>
          <w:szCs w:val="24"/>
        </w:rPr>
        <w:t>fall</w:t>
      </w:r>
      <w:r>
        <w:rPr>
          <w:rFonts w:ascii="Arial" w:eastAsia="Palatino Linotype" w:hAnsi="Arial" w:cs="Arial"/>
          <w:sz w:val="24"/>
          <w:szCs w:val="24"/>
        </w:rPr>
        <w:t xml:space="preserve"> parent meeting and meeting with fall coaches that did not make the original Coaches meeting. </w:t>
      </w:r>
    </w:p>
    <w:p w:rsidR="009E534F" w:rsidRDefault="00024A4B">
      <w:pPr>
        <w:spacing w:before="240" w:after="240" w:line="240" w:lineRule="auto"/>
        <w:rPr>
          <w:rFonts w:ascii="Arial" w:eastAsia="Century Gothic" w:hAnsi="Arial" w:cs="Arial"/>
          <w:b/>
          <w:sz w:val="24"/>
          <w:szCs w:val="24"/>
        </w:rPr>
      </w:pPr>
      <w:r w:rsidRPr="00AE57BB">
        <w:rPr>
          <w:rFonts w:ascii="Arial" w:eastAsia="Century Gothic" w:hAnsi="Arial" w:cs="Arial"/>
          <w:b/>
          <w:sz w:val="24"/>
          <w:szCs w:val="24"/>
        </w:rPr>
        <w:t>Athlete of the month</w:t>
      </w:r>
    </w:p>
    <w:p w:rsidR="005B5358" w:rsidRPr="005F5832" w:rsidRDefault="005F5832">
      <w:pPr>
        <w:spacing w:before="240" w:after="240" w:line="240" w:lineRule="auto"/>
        <w:rPr>
          <w:rFonts w:ascii="Arial" w:eastAsia="Century Gothic" w:hAnsi="Arial" w:cs="Arial"/>
          <w:sz w:val="24"/>
          <w:szCs w:val="24"/>
        </w:rPr>
      </w:pPr>
      <w:r>
        <w:rPr>
          <w:rFonts w:ascii="Arial" w:eastAsia="Century Gothic" w:hAnsi="Arial" w:cs="Arial"/>
          <w:sz w:val="24"/>
          <w:szCs w:val="24"/>
        </w:rPr>
        <w:t>No athlete of the month in the summer</w:t>
      </w:r>
    </w:p>
    <w:p w:rsidR="009E534F" w:rsidRDefault="00024A4B">
      <w:pPr>
        <w:spacing w:before="240" w:after="240" w:line="240" w:lineRule="auto"/>
        <w:rPr>
          <w:rFonts w:ascii="Arial" w:eastAsia="Century Gothic" w:hAnsi="Arial" w:cs="Arial"/>
          <w:b/>
          <w:sz w:val="24"/>
          <w:szCs w:val="24"/>
        </w:rPr>
      </w:pPr>
      <w:r w:rsidRPr="00AE57BB">
        <w:rPr>
          <w:rFonts w:ascii="Arial" w:eastAsia="Century Gothic" w:hAnsi="Arial" w:cs="Arial"/>
          <w:b/>
          <w:sz w:val="24"/>
          <w:szCs w:val="24"/>
        </w:rPr>
        <w:t>Old Business</w:t>
      </w:r>
    </w:p>
    <w:p w:rsidR="00501386" w:rsidRPr="00015D48" w:rsidRDefault="00015D48" w:rsidP="00E47036">
      <w:pPr>
        <w:pStyle w:val="ListParagraph"/>
        <w:numPr>
          <w:ilvl w:val="0"/>
          <w:numId w:val="19"/>
        </w:numPr>
        <w:spacing w:before="240" w:after="240" w:line="240" w:lineRule="auto"/>
        <w:rPr>
          <w:rFonts w:ascii="Arial" w:eastAsia="Century Gothic" w:hAnsi="Arial" w:cs="Arial"/>
          <w:b/>
          <w:sz w:val="24"/>
          <w:szCs w:val="24"/>
        </w:rPr>
      </w:pPr>
      <w:r>
        <w:rPr>
          <w:rFonts w:ascii="Arial" w:eastAsia="Century Gothic" w:hAnsi="Arial" w:cs="Arial"/>
          <w:sz w:val="24"/>
          <w:szCs w:val="24"/>
        </w:rPr>
        <w:t>Bob followed up with new Superintendent Ben Richards about the Boosters concern about replacing the turf.  Mr. Richards confirmed there are no funds set aside for the replacement and that permanent improvement funds were supposed to be there for the field.  However</w:t>
      </w:r>
      <w:r w:rsidR="003424AB">
        <w:rPr>
          <w:rFonts w:ascii="Arial" w:eastAsia="Century Gothic" w:hAnsi="Arial" w:cs="Arial"/>
          <w:sz w:val="24"/>
          <w:szCs w:val="24"/>
        </w:rPr>
        <w:t>,</w:t>
      </w:r>
      <w:r>
        <w:rPr>
          <w:rFonts w:ascii="Arial" w:eastAsia="Century Gothic" w:hAnsi="Arial" w:cs="Arial"/>
          <w:sz w:val="24"/>
          <w:szCs w:val="24"/>
        </w:rPr>
        <w:t xml:space="preserve"> with the financial state of the district and the condition of our facilities, this will have to be further discussed. </w:t>
      </w:r>
    </w:p>
    <w:p w:rsidR="00015D48" w:rsidRPr="00015D48" w:rsidRDefault="003424AB" w:rsidP="00E47036">
      <w:pPr>
        <w:pStyle w:val="ListParagraph"/>
        <w:numPr>
          <w:ilvl w:val="0"/>
          <w:numId w:val="19"/>
        </w:numPr>
        <w:spacing w:before="240" w:after="240" w:line="240" w:lineRule="auto"/>
        <w:rPr>
          <w:rFonts w:ascii="Arial" w:eastAsia="Century Gothic" w:hAnsi="Arial" w:cs="Arial"/>
          <w:b/>
          <w:sz w:val="24"/>
          <w:szCs w:val="24"/>
        </w:rPr>
      </w:pPr>
      <w:r>
        <w:rPr>
          <w:rFonts w:ascii="Arial" w:eastAsia="Century Gothic" w:hAnsi="Arial" w:cs="Arial"/>
          <w:sz w:val="24"/>
          <w:szCs w:val="24"/>
        </w:rPr>
        <w:t>Need more h</w:t>
      </w:r>
      <w:r w:rsidR="00015D48">
        <w:rPr>
          <w:rFonts w:ascii="Arial" w:eastAsia="Century Gothic" w:hAnsi="Arial" w:cs="Arial"/>
          <w:sz w:val="24"/>
          <w:szCs w:val="24"/>
        </w:rPr>
        <w:t>ole sponsors for the Golf outing.  Behind what we had last year by 3 or 4 thousand</w:t>
      </w:r>
      <w:r w:rsidR="000F5D06">
        <w:rPr>
          <w:rFonts w:ascii="Arial" w:eastAsia="Century Gothic" w:hAnsi="Arial" w:cs="Arial"/>
          <w:sz w:val="24"/>
          <w:szCs w:val="24"/>
        </w:rPr>
        <w:t xml:space="preserve"> dollars</w:t>
      </w:r>
      <w:r w:rsidR="00015D48">
        <w:rPr>
          <w:rFonts w:ascii="Arial" w:eastAsia="Century Gothic" w:hAnsi="Arial" w:cs="Arial"/>
          <w:sz w:val="24"/>
          <w:szCs w:val="24"/>
        </w:rPr>
        <w:t xml:space="preserve">.  </w:t>
      </w:r>
    </w:p>
    <w:p w:rsidR="00015D48" w:rsidRPr="00015D48" w:rsidRDefault="00015D48" w:rsidP="00E47036">
      <w:pPr>
        <w:pStyle w:val="ListParagraph"/>
        <w:numPr>
          <w:ilvl w:val="0"/>
          <w:numId w:val="19"/>
        </w:numPr>
        <w:spacing w:before="240" w:after="240" w:line="240" w:lineRule="auto"/>
        <w:rPr>
          <w:rFonts w:ascii="Arial" w:eastAsia="Century Gothic" w:hAnsi="Arial" w:cs="Arial"/>
          <w:b/>
          <w:sz w:val="24"/>
          <w:szCs w:val="24"/>
        </w:rPr>
      </w:pPr>
      <w:r>
        <w:rPr>
          <w:rFonts w:ascii="Arial" w:eastAsia="Century Gothic" w:hAnsi="Arial" w:cs="Arial"/>
          <w:sz w:val="24"/>
          <w:szCs w:val="24"/>
        </w:rPr>
        <w:t xml:space="preserve">Looking to do golf balls with VV and towels for the gift and sell the extra in the spirit shop.  Mark B to follow up with the prices of these items. </w:t>
      </w:r>
    </w:p>
    <w:p w:rsidR="00015D48" w:rsidRPr="00015D48" w:rsidRDefault="00015D48" w:rsidP="00E47036">
      <w:pPr>
        <w:pStyle w:val="ListParagraph"/>
        <w:numPr>
          <w:ilvl w:val="0"/>
          <w:numId w:val="19"/>
        </w:numPr>
        <w:spacing w:before="240" w:after="240" w:line="240" w:lineRule="auto"/>
        <w:rPr>
          <w:rFonts w:ascii="Arial" w:eastAsia="Century Gothic" w:hAnsi="Arial" w:cs="Arial"/>
          <w:b/>
          <w:sz w:val="24"/>
          <w:szCs w:val="24"/>
        </w:rPr>
      </w:pPr>
      <w:r>
        <w:rPr>
          <w:rFonts w:ascii="Arial" w:eastAsia="Century Gothic" w:hAnsi="Arial" w:cs="Arial"/>
          <w:sz w:val="24"/>
          <w:szCs w:val="24"/>
        </w:rPr>
        <w:t xml:space="preserve">Hole in one insurance $182 for $10,000 on hole 9. </w:t>
      </w:r>
    </w:p>
    <w:p w:rsidR="00015D48" w:rsidRPr="00015D48" w:rsidRDefault="00015D48" w:rsidP="00E47036">
      <w:pPr>
        <w:pStyle w:val="ListParagraph"/>
        <w:numPr>
          <w:ilvl w:val="0"/>
          <w:numId w:val="19"/>
        </w:numPr>
        <w:spacing w:before="240" w:after="240" w:line="240" w:lineRule="auto"/>
        <w:rPr>
          <w:rFonts w:ascii="Arial" w:eastAsia="Century Gothic" w:hAnsi="Arial" w:cs="Arial"/>
          <w:b/>
          <w:sz w:val="24"/>
          <w:szCs w:val="24"/>
        </w:rPr>
      </w:pPr>
      <w:r>
        <w:rPr>
          <w:rFonts w:ascii="Arial" w:eastAsia="Century Gothic" w:hAnsi="Arial" w:cs="Arial"/>
          <w:sz w:val="24"/>
          <w:szCs w:val="24"/>
        </w:rPr>
        <w:t>Advertisement in the press for the Golf outing is $128 for 4 weeks in the Germantown press</w:t>
      </w:r>
    </w:p>
    <w:p w:rsidR="00015D48" w:rsidRPr="00015D48" w:rsidRDefault="00015D48" w:rsidP="00E47036">
      <w:pPr>
        <w:pStyle w:val="ListParagraph"/>
        <w:numPr>
          <w:ilvl w:val="0"/>
          <w:numId w:val="19"/>
        </w:numPr>
        <w:spacing w:before="240" w:after="240" w:line="240" w:lineRule="auto"/>
        <w:rPr>
          <w:rFonts w:ascii="Arial" w:eastAsia="Century Gothic" w:hAnsi="Arial" w:cs="Arial"/>
          <w:b/>
          <w:sz w:val="24"/>
          <w:szCs w:val="24"/>
        </w:rPr>
      </w:pPr>
      <w:r>
        <w:rPr>
          <w:rFonts w:ascii="Arial" w:eastAsia="Century Gothic" w:hAnsi="Arial" w:cs="Arial"/>
          <w:sz w:val="24"/>
          <w:szCs w:val="24"/>
        </w:rPr>
        <w:t>Mark K is donating a VV family pass as a door prize</w:t>
      </w:r>
    </w:p>
    <w:p w:rsidR="00015D48" w:rsidRPr="00D0147B" w:rsidRDefault="00015D48" w:rsidP="00E47036">
      <w:pPr>
        <w:pStyle w:val="ListParagraph"/>
        <w:numPr>
          <w:ilvl w:val="0"/>
          <w:numId w:val="19"/>
        </w:numPr>
        <w:spacing w:before="240" w:after="240" w:line="240" w:lineRule="auto"/>
        <w:rPr>
          <w:rFonts w:ascii="Arial" w:eastAsia="Century Gothic" w:hAnsi="Arial" w:cs="Arial"/>
          <w:b/>
          <w:sz w:val="24"/>
          <w:szCs w:val="24"/>
        </w:rPr>
      </w:pPr>
      <w:r>
        <w:rPr>
          <w:rFonts w:ascii="Arial" w:eastAsia="Century Gothic" w:hAnsi="Arial" w:cs="Arial"/>
          <w:sz w:val="24"/>
          <w:szCs w:val="24"/>
        </w:rPr>
        <w:t xml:space="preserve">Update on Barker field storage for 25 sec clocks:  Eric Depew said we could clean out end of </w:t>
      </w:r>
      <w:r w:rsidR="00D0147B">
        <w:rPr>
          <w:rFonts w:ascii="Arial" w:eastAsia="Century Gothic" w:hAnsi="Arial" w:cs="Arial"/>
          <w:sz w:val="24"/>
          <w:szCs w:val="24"/>
        </w:rPr>
        <w:t>barn and</w:t>
      </w:r>
      <w:r>
        <w:rPr>
          <w:rFonts w:ascii="Arial" w:eastAsia="Century Gothic" w:hAnsi="Arial" w:cs="Arial"/>
          <w:sz w:val="24"/>
          <w:szCs w:val="24"/>
        </w:rPr>
        <w:t xml:space="preserve"> grade and concrete to store clocks.  Option 2 would be to store them on the home side of the locker room and install a roll up garage door.  Most think storing the clocks in the locker room is not a good idea. </w:t>
      </w:r>
    </w:p>
    <w:p w:rsidR="00D0147B" w:rsidRPr="00D0147B" w:rsidRDefault="00D0147B" w:rsidP="00E47036">
      <w:pPr>
        <w:pStyle w:val="ListParagraph"/>
        <w:numPr>
          <w:ilvl w:val="0"/>
          <w:numId w:val="19"/>
        </w:numPr>
        <w:spacing w:before="240" w:after="240" w:line="240" w:lineRule="auto"/>
        <w:rPr>
          <w:rFonts w:ascii="Arial" w:eastAsia="Century Gothic" w:hAnsi="Arial" w:cs="Arial"/>
          <w:b/>
          <w:sz w:val="24"/>
          <w:szCs w:val="24"/>
        </w:rPr>
      </w:pPr>
      <w:r>
        <w:rPr>
          <w:rFonts w:ascii="Arial" w:eastAsia="Century Gothic" w:hAnsi="Arial" w:cs="Arial"/>
          <w:sz w:val="24"/>
          <w:szCs w:val="24"/>
        </w:rPr>
        <w:t xml:space="preserve">Mark B to contact Brad Smith or Shane Brewer to get estimates. </w:t>
      </w:r>
    </w:p>
    <w:p w:rsidR="00D0147B" w:rsidRPr="00D0147B" w:rsidRDefault="00D0147B" w:rsidP="00D0147B">
      <w:pPr>
        <w:pStyle w:val="ListParagraph"/>
        <w:numPr>
          <w:ilvl w:val="0"/>
          <w:numId w:val="19"/>
        </w:numPr>
        <w:spacing w:before="240" w:after="240" w:line="240" w:lineRule="auto"/>
        <w:rPr>
          <w:rFonts w:ascii="Arial" w:eastAsia="Century Gothic" w:hAnsi="Arial" w:cs="Arial"/>
          <w:b/>
          <w:sz w:val="24"/>
          <w:szCs w:val="24"/>
        </w:rPr>
      </w:pPr>
      <w:r>
        <w:rPr>
          <w:rFonts w:ascii="Arial" w:eastAsia="Century Gothic" w:hAnsi="Arial" w:cs="Arial"/>
          <w:sz w:val="24"/>
          <w:szCs w:val="24"/>
        </w:rPr>
        <w:t>A goal date of August 24</w:t>
      </w:r>
      <w:r w:rsidRPr="00D0147B">
        <w:rPr>
          <w:rFonts w:ascii="Arial" w:eastAsia="Century Gothic" w:hAnsi="Arial" w:cs="Arial"/>
          <w:sz w:val="24"/>
          <w:szCs w:val="24"/>
          <w:vertAlign w:val="superscript"/>
        </w:rPr>
        <w:t>th</w:t>
      </w:r>
      <w:r>
        <w:rPr>
          <w:rFonts w:ascii="Arial" w:eastAsia="Century Gothic" w:hAnsi="Arial" w:cs="Arial"/>
          <w:sz w:val="24"/>
          <w:szCs w:val="24"/>
        </w:rPr>
        <w:t xml:space="preserve"> to have this completed</w:t>
      </w:r>
    </w:p>
    <w:p w:rsidR="00D0147B" w:rsidRPr="00313980" w:rsidRDefault="00D0147B" w:rsidP="00D0147B">
      <w:pPr>
        <w:pStyle w:val="ListParagraph"/>
        <w:numPr>
          <w:ilvl w:val="0"/>
          <w:numId w:val="19"/>
        </w:numPr>
        <w:spacing w:before="240" w:after="240" w:line="240" w:lineRule="auto"/>
        <w:rPr>
          <w:rFonts w:ascii="Arial" w:eastAsia="Century Gothic" w:hAnsi="Arial" w:cs="Arial"/>
          <w:b/>
          <w:sz w:val="24"/>
          <w:szCs w:val="24"/>
        </w:rPr>
      </w:pPr>
      <w:r>
        <w:rPr>
          <w:rFonts w:ascii="Arial" w:eastAsia="Century Gothic" w:hAnsi="Arial" w:cs="Arial"/>
          <w:sz w:val="24"/>
          <w:szCs w:val="24"/>
        </w:rPr>
        <w:t>Next Saturday Night Out is scheduled for Saturday August 18</w:t>
      </w:r>
      <w:r w:rsidRPr="00D0147B">
        <w:rPr>
          <w:rFonts w:ascii="Arial" w:eastAsia="Century Gothic" w:hAnsi="Arial" w:cs="Arial"/>
          <w:sz w:val="24"/>
          <w:szCs w:val="24"/>
          <w:vertAlign w:val="superscript"/>
        </w:rPr>
        <w:t>th</w:t>
      </w:r>
      <w:r>
        <w:rPr>
          <w:rFonts w:ascii="Arial" w:eastAsia="Century Gothic" w:hAnsi="Arial" w:cs="Arial"/>
          <w:sz w:val="24"/>
          <w:szCs w:val="24"/>
        </w:rPr>
        <w:t xml:space="preserve">.  </w:t>
      </w:r>
    </w:p>
    <w:p w:rsidR="00313980" w:rsidRPr="00313980" w:rsidRDefault="00313980" w:rsidP="00D0147B">
      <w:pPr>
        <w:pStyle w:val="ListParagraph"/>
        <w:numPr>
          <w:ilvl w:val="0"/>
          <w:numId w:val="19"/>
        </w:numPr>
        <w:spacing w:before="240" w:after="240" w:line="240" w:lineRule="auto"/>
        <w:rPr>
          <w:rFonts w:ascii="Arial" w:eastAsia="Century Gothic" w:hAnsi="Arial" w:cs="Arial"/>
          <w:b/>
          <w:sz w:val="24"/>
          <w:szCs w:val="24"/>
        </w:rPr>
      </w:pPr>
      <w:r>
        <w:rPr>
          <w:rFonts w:ascii="Arial" w:eastAsia="Century Gothic" w:hAnsi="Arial" w:cs="Arial"/>
          <w:sz w:val="24"/>
          <w:szCs w:val="24"/>
        </w:rPr>
        <w:t xml:space="preserve">Brent Byerly voted in to be a contact for coach relations.  Brent will be communicating information and supporting the coach’s needs.   </w:t>
      </w:r>
    </w:p>
    <w:p w:rsidR="00CA752A" w:rsidRPr="00CA752A" w:rsidRDefault="00CA752A" w:rsidP="00D0147B">
      <w:pPr>
        <w:pStyle w:val="ListParagraph"/>
        <w:numPr>
          <w:ilvl w:val="0"/>
          <w:numId w:val="19"/>
        </w:numPr>
        <w:spacing w:before="240" w:after="240" w:line="240" w:lineRule="auto"/>
        <w:rPr>
          <w:rFonts w:ascii="Arial" w:eastAsia="Century Gothic" w:hAnsi="Arial" w:cs="Arial"/>
          <w:b/>
          <w:sz w:val="24"/>
          <w:szCs w:val="24"/>
        </w:rPr>
      </w:pPr>
      <w:r>
        <w:rPr>
          <w:rFonts w:ascii="Arial" w:eastAsia="Century Gothic" w:hAnsi="Arial" w:cs="Arial"/>
          <w:sz w:val="24"/>
          <w:szCs w:val="24"/>
        </w:rPr>
        <w:t xml:space="preserve">Seal Coating estimate from Jackie Clark is $5,588(minus $500 for advertising banner).  </w:t>
      </w:r>
      <w:r w:rsidRPr="00CA752A">
        <w:rPr>
          <w:rFonts w:ascii="Arial" w:eastAsia="Century Gothic" w:hAnsi="Arial" w:cs="Arial"/>
          <w:b/>
          <w:i/>
          <w:sz w:val="24"/>
          <w:szCs w:val="24"/>
        </w:rPr>
        <w:t>Bob made a motion to pay for sealcoating at Barker field.  Mark B second motion and all are in agreement</w:t>
      </w:r>
    </w:p>
    <w:p w:rsidR="006A2744" w:rsidRDefault="006A2744">
      <w:pPr>
        <w:spacing w:before="240" w:after="240" w:line="240" w:lineRule="auto"/>
        <w:rPr>
          <w:rFonts w:ascii="Arial" w:eastAsia="Century Gothic" w:hAnsi="Arial" w:cs="Arial"/>
          <w:sz w:val="24"/>
          <w:szCs w:val="24"/>
        </w:rPr>
      </w:pPr>
    </w:p>
    <w:p w:rsidR="006A2744" w:rsidRDefault="006A2744">
      <w:pPr>
        <w:spacing w:before="240" w:after="240" w:line="240" w:lineRule="auto"/>
        <w:rPr>
          <w:rFonts w:ascii="Arial" w:eastAsia="Century Gothic" w:hAnsi="Arial" w:cs="Arial"/>
          <w:sz w:val="24"/>
          <w:szCs w:val="24"/>
        </w:rPr>
      </w:pPr>
    </w:p>
    <w:p w:rsidR="006A2744" w:rsidRDefault="006A2744">
      <w:pPr>
        <w:spacing w:before="240" w:after="240" w:line="240" w:lineRule="auto"/>
        <w:rPr>
          <w:rFonts w:ascii="Arial" w:eastAsia="Century Gothic" w:hAnsi="Arial" w:cs="Arial"/>
          <w:sz w:val="24"/>
          <w:szCs w:val="24"/>
        </w:rPr>
      </w:pPr>
    </w:p>
    <w:p w:rsidR="006A2744" w:rsidRDefault="006A2744">
      <w:pPr>
        <w:spacing w:before="240" w:after="240" w:line="240" w:lineRule="auto"/>
        <w:rPr>
          <w:rFonts w:ascii="Arial" w:eastAsia="Century Gothic" w:hAnsi="Arial" w:cs="Arial"/>
          <w:sz w:val="24"/>
          <w:szCs w:val="24"/>
        </w:rPr>
      </w:pPr>
    </w:p>
    <w:p w:rsidR="009E534F" w:rsidRDefault="00CA752A">
      <w:pPr>
        <w:spacing w:before="240" w:after="240" w:line="240" w:lineRule="auto"/>
        <w:rPr>
          <w:rFonts w:ascii="Arial" w:eastAsia="Century Gothic" w:hAnsi="Arial" w:cs="Arial"/>
          <w:b/>
          <w:sz w:val="24"/>
          <w:szCs w:val="24"/>
        </w:rPr>
      </w:pPr>
      <w:r w:rsidRPr="00CA752A">
        <w:rPr>
          <w:rFonts w:ascii="Arial" w:eastAsia="Century Gothic" w:hAnsi="Arial" w:cs="Arial"/>
          <w:sz w:val="24"/>
          <w:szCs w:val="24"/>
        </w:rPr>
        <w:lastRenderedPageBreak/>
        <w:t xml:space="preserve"> </w:t>
      </w:r>
      <w:r w:rsidR="00024A4B" w:rsidRPr="00AE57BB">
        <w:rPr>
          <w:rFonts w:ascii="Arial" w:eastAsia="Century Gothic" w:hAnsi="Arial" w:cs="Arial"/>
          <w:b/>
          <w:sz w:val="24"/>
          <w:szCs w:val="24"/>
        </w:rPr>
        <w:t>New Business</w:t>
      </w:r>
    </w:p>
    <w:p w:rsidR="00DF7A1F" w:rsidRPr="006A2744" w:rsidRDefault="006A2744" w:rsidP="00DF7A1F">
      <w:pPr>
        <w:pStyle w:val="ListParagraph"/>
        <w:numPr>
          <w:ilvl w:val="0"/>
          <w:numId w:val="20"/>
        </w:numPr>
        <w:spacing w:before="240" w:after="240" w:line="240" w:lineRule="auto"/>
        <w:rPr>
          <w:rFonts w:ascii="Arial" w:eastAsia="Century Gothic" w:hAnsi="Arial" w:cs="Arial"/>
          <w:b/>
          <w:sz w:val="24"/>
          <w:szCs w:val="24"/>
        </w:rPr>
      </w:pPr>
      <w:r>
        <w:rPr>
          <w:rFonts w:ascii="Arial" w:eastAsia="Century Gothic" w:hAnsi="Arial" w:cs="Arial"/>
          <w:sz w:val="24"/>
          <w:szCs w:val="24"/>
        </w:rPr>
        <w:t xml:space="preserve">Discussion about getting ready for the fall season and items that need done at Barker field. </w:t>
      </w:r>
    </w:p>
    <w:p w:rsidR="006A2744" w:rsidRPr="006A2744" w:rsidRDefault="006A2744" w:rsidP="00DF7A1F">
      <w:pPr>
        <w:pStyle w:val="ListParagraph"/>
        <w:numPr>
          <w:ilvl w:val="0"/>
          <w:numId w:val="20"/>
        </w:numPr>
        <w:spacing w:before="240" w:after="240" w:line="240" w:lineRule="auto"/>
        <w:rPr>
          <w:rFonts w:ascii="Arial" w:eastAsia="Century Gothic" w:hAnsi="Arial" w:cs="Arial"/>
          <w:b/>
          <w:sz w:val="24"/>
          <w:szCs w:val="24"/>
        </w:rPr>
      </w:pPr>
      <w:r>
        <w:rPr>
          <w:rFonts w:ascii="Arial" w:eastAsia="Century Gothic" w:hAnsi="Arial" w:cs="Arial"/>
          <w:sz w:val="24"/>
          <w:szCs w:val="24"/>
        </w:rPr>
        <w:t xml:space="preserve">New flags are being ordered for the field.  Approximately 18 of them. Need new ropes as well.  Will look at spelling out Spartans on the flags. Mark B is responsible for this. </w:t>
      </w:r>
    </w:p>
    <w:p w:rsidR="006A2744" w:rsidRPr="006A2744" w:rsidRDefault="006A2744" w:rsidP="00DF7A1F">
      <w:pPr>
        <w:pStyle w:val="ListParagraph"/>
        <w:numPr>
          <w:ilvl w:val="0"/>
          <w:numId w:val="20"/>
        </w:numPr>
        <w:spacing w:before="240" w:after="240" w:line="240" w:lineRule="auto"/>
        <w:rPr>
          <w:rFonts w:ascii="Arial" w:eastAsia="Century Gothic" w:hAnsi="Arial" w:cs="Arial"/>
          <w:b/>
          <w:sz w:val="24"/>
          <w:szCs w:val="24"/>
        </w:rPr>
      </w:pPr>
      <w:r>
        <w:rPr>
          <w:rFonts w:ascii="Arial" w:eastAsia="Century Gothic" w:hAnsi="Arial" w:cs="Arial"/>
          <w:sz w:val="24"/>
          <w:szCs w:val="24"/>
        </w:rPr>
        <w:t>Bleacher clean up to be done</w:t>
      </w:r>
    </w:p>
    <w:p w:rsidR="006A2744" w:rsidRPr="006A2744" w:rsidRDefault="006A2744" w:rsidP="00DF7A1F">
      <w:pPr>
        <w:pStyle w:val="ListParagraph"/>
        <w:numPr>
          <w:ilvl w:val="0"/>
          <w:numId w:val="20"/>
        </w:numPr>
        <w:spacing w:before="240" w:after="240" w:line="240" w:lineRule="auto"/>
        <w:rPr>
          <w:rFonts w:ascii="Arial" w:eastAsia="Century Gothic" w:hAnsi="Arial" w:cs="Arial"/>
          <w:b/>
          <w:sz w:val="24"/>
          <w:szCs w:val="24"/>
        </w:rPr>
      </w:pPr>
      <w:r>
        <w:rPr>
          <w:rFonts w:ascii="Arial" w:eastAsia="Century Gothic" w:hAnsi="Arial" w:cs="Arial"/>
          <w:sz w:val="24"/>
          <w:szCs w:val="24"/>
        </w:rPr>
        <w:t>Mark working on getting programs done.  August 20</w:t>
      </w:r>
      <w:r w:rsidRPr="006A2744">
        <w:rPr>
          <w:rFonts w:ascii="Arial" w:eastAsia="Century Gothic" w:hAnsi="Arial" w:cs="Arial"/>
          <w:sz w:val="24"/>
          <w:szCs w:val="24"/>
          <w:vertAlign w:val="superscript"/>
        </w:rPr>
        <w:t>th</w:t>
      </w:r>
      <w:r>
        <w:rPr>
          <w:rFonts w:ascii="Arial" w:eastAsia="Century Gothic" w:hAnsi="Arial" w:cs="Arial"/>
          <w:sz w:val="24"/>
          <w:szCs w:val="24"/>
        </w:rPr>
        <w:t xml:space="preserve"> deadline for pictures and items to be put in the first program.</w:t>
      </w:r>
    </w:p>
    <w:p w:rsidR="006A2744" w:rsidRPr="00DF7A1F" w:rsidRDefault="006A2744" w:rsidP="006A2744">
      <w:pPr>
        <w:pStyle w:val="ListParagraph"/>
        <w:spacing w:before="240" w:after="240" w:line="240" w:lineRule="auto"/>
        <w:rPr>
          <w:rFonts w:ascii="Arial" w:eastAsia="Century Gothic" w:hAnsi="Arial" w:cs="Arial"/>
          <w:b/>
          <w:sz w:val="24"/>
          <w:szCs w:val="24"/>
        </w:rPr>
      </w:pPr>
    </w:p>
    <w:p w:rsidR="009E534F" w:rsidRPr="00AE57BB" w:rsidRDefault="00024A4B">
      <w:pPr>
        <w:spacing w:before="240" w:after="240" w:line="240" w:lineRule="auto"/>
        <w:rPr>
          <w:rFonts w:ascii="Arial" w:eastAsia="Century Gothic" w:hAnsi="Arial" w:cs="Arial"/>
          <w:b/>
          <w:sz w:val="24"/>
          <w:szCs w:val="24"/>
        </w:rPr>
      </w:pPr>
      <w:r w:rsidRPr="00AE57BB">
        <w:rPr>
          <w:rFonts w:ascii="Arial" w:eastAsia="Century Gothic" w:hAnsi="Arial" w:cs="Arial"/>
          <w:b/>
          <w:sz w:val="24"/>
          <w:szCs w:val="24"/>
        </w:rPr>
        <w:t>Next Meeting</w:t>
      </w:r>
    </w:p>
    <w:p w:rsidR="009E534F" w:rsidRDefault="00C4496B">
      <w:pPr>
        <w:spacing w:before="100" w:after="100" w:line="240" w:lineRule="auto"/>
        <w:rPr>
          <w:rFonts w:ascii="Arial" w:eastAsia="Palatino Linotype" w:hAnsi="Arial" w:cs="Arial"/>
          <w:sz w:val="24"/>
          <w:szCs w:val="24"/>
        </w:rPr>
      </w:pPr>
      <w:r>
        <w:rPr>
          <w:rFonts w:ascii="Arial" w:eastAsia="Palatino Linotype" w:hAnsi="Arial" w:cs="Arial"/>
          <w:sz w:val="24"/>
          <w:szCs w:val="24"/>
        </w:rPr>
        <w:t>August 8</w:t>
      </w:r>
      <w:r w:rsidRPr="00C4496B">
        <w:rPr>
          <w:rFonts w:ascii="Arial" w:eastAsia="Palatino Linotype" w:hAnsi="Arial" w:cs="Arial"/>
          <w:sz w:val="24"/>
          <w:szCs w:val="24"/>
          <w:vertAlign w:val="superscript"/>
        </w:rPr>
        <w:t>th</w:t>
      </w:r>
      <w:r>
        <w:rPr>
          <w:rFonts w:ascii="Arial" w:eastAsia="Palatino Linotype" w:hAnsi="Arial" w:cs="Arial"/>
          <w:sz w:val="24"/>
          <w:szCs w:val="24"/>
        </w:rPr>
        <w:t>, 2018</w:t>
      </w:r>
    </w:p>
    <w:p w:rsidR="00C4496B" w:rsidRPr="00AE57BB" w:rsidRDefault="00C4496B">
      <w:pPr>
        <w:spacing w:before="100" w:after="100" w:line="240" w:lineRule="auto"/>
        <w:rPr>
          <w:rFonts w:ascii="Arial" w:eastAsia="Palatino Linotype" w:hAnsi="Arial" w:cs="Arial"/>
          <w:sz w:val="24"/>
          <w:szCs w:val="24"/>
        </w:rPr>
      </w:pPr>
      <w:r>
        <w:rPr>
          <w:rFonts w:ascii="Arial" w:eastAsia="Palatino Linotype" w:hAnsi="Arial" w:cs="Arial"/>
          <w:sz w:val="24"/>
          <w:szCs w:val="24"/>
        </w:rPr>
        <w:t xml:space="preserve">Meeting will be held after the </w:t>
      </w:r>
      <w:r w:rsidR="00572E9F">
        <w:rPr>
          <w:rFonts w:ascii="Arial" w:eastAsia="Palatino Linotype" w:hAnsi="Arial" w:cs="Arial"/>
          <w:sz w:val="24"/>
          <w:szCs w:val="24"/>
        </w:rPr>
        <w:t>fall</w:t>
      </w:r>
      <w:r>
        <w:rPr>
          <w:rFonts w:ascii="Arial" w:eastAsia="Palatino Linotype" w:hAnsi="Arial" w:cs="Arial"/>
          <w:sz w:val="24"/>
          <w:szCs w:val="24"/>
        </w:rPr>
        <w:t xml:space="preserve"> parent meeting at the high school at approximately 8:30pm</w:t>
      </w:r>
    </w:p>
    <w:sectPr w:rsidR="00C4496B" w:rsidRPr="00AE5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Times New Roman"/>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30E"/>
    <w:multiLevelType w:val="multilevel"/>
    <w:tmpl w:val="48E268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946DC"/>
    <w:multiLevelType w:val="multilevel"/>
    <w:tmpl w:val="4B9AA5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AD5509"/>
    <w:multiLevelType w:val="hybridMultilevel"/>
    <w:tmpl w:val="1400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D06CCB"/>
    <w:multiLevelType w:val="hybridMultilevel"/>
    <w:tmpl w:val="D23A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19388F"/>
    <w:multiLevelType w:val="hybridMultilevel"/>
    <w:tmpl w:val="FF4A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F0166"/>
    <w:multiLevelType w:val="hybridMultilevel"/>
    <w:tmpl w:val="A79C9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376745"/>
    <w:multiLevelType w:val="hybridMultilevel"/>
    <w:tmpl w:val="3906F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034DB"/>
    <w:multiLevelType w:val="hybridMultilevel"/>
    <w:tmpl w:val="ECD66A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DCA64FF"/>
    <w:multiLevelType w:val="hybridMultilevel"/>
    <w:tmpl w:val="BF36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026A3D"/>
    <w:multiLevelType w:val="hybridMultilevel"/>
    <w:tmpl w:val="C52256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8F976C8"/>
    <w:multiLevelType w:val="hybridMultilevel"/>
    <w:tmpl w:val="73AE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D6618D"/>
    <w:multiLevelType w:val="hybridMultilevel"/>
    <w:tmpl w:val="6D282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A75F3B"/>
    <w:multiLevelType w:val="hybridMultilevel"/>
    <w:tmpl w:val="698E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B7636E"/>
    <w:multiLevelType w:val="multilevel"/>
    <w:tmpl w:val="59AA2F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EE6671"/>
    <w:multiLevelType w:val="hybridMultilevel"/>
    <w:tmpl w:val="9E14D7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F920B44"/>
    <w:multiLevelType w:val="multilevel"/>
    <w:tmpl w:val="E1BA1A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CF4BEE"/>
    <w:multiLevelType w:val="hybridMultilevel"/>
    <w:tmpl w:val="371C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F85E83"/>
    <w:multiLevelType w:val="multilevel"/>
    <w:tmpl w:val="1262AF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581A42"/>
    <w:multiLevelType w:val="multilevel"/>
    <w:tmpl w:val="3670EB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B73A0C"/>
    <w:multiLevelType w:val="hybridMultilevel"/>
    <w:tmpl w:val="4AE46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0"/>
  </w:num>
  <w:num w:numId="4">
    <w:abstractNumId w:val="17"/>
  </w:num>
  <w:num w:numId="5">
    <w:abstractNumId w:val="15"/>
  </w:num>
  <w:num w:numId="6">
    <w:abstractNumId w:val="13"/>
  </w:num>
  <w:num w:numId="7">
    <w:abstractNumId w:val="3"/>
  </w:num>
  <w:num w:numId="8">
    <w:abstractNumId w:val="7"/>
  </w:num>
  <w:num w:numId="9">
    <w:abstractNumId w:val="11"/>
  </w:num>
  <w:num w:numId="10">
    <w:abstractNumId w:val="4"/>
  </w:num>
  <w:num w:numId="11">
    <w:abstractNumId w:val="19"/>
  </w:num>
  <w:num w:numId="12">
    <w:abstractNumId w:val="9"/>
  </w:num>
  <w:num w:numId="13">
    <w:abstractNumId w:val="6"/>
  </w:num>
  <w:num w:numId="14">
    <w:abstractNumId w:val="16"/>
  </w:num>
  <w:num w:numId="15">
    <w:abstractNumId w:val="12"/>
  </w:num>
  <w:num w:numId="16">
    <w:abstractNumId w:val="8"/>
  </w:num>
  <w:num w:numId="17">
    <w:abstractNumId w:val="5"/>
  </w:num>
  <w:num w:numId="18">
    <w:abstractNumId w:val="14"/>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34F"/>
    <w:rsid w:val="00015D48"/>
    <w:rsid w:val="00024A4B"/>
    <w:rsid w:val="00081225"/>
    <w:rsid w:val="000D7DC3"/>
    <w:rsid w:val="000F5D06"/>
    <w:rsid w:val="001015A8"/>
    <w:rsid w:val="0012330A"/>
    <w:rsid w:val="00135279"/>
    <w:rsid w:val="00172D3F"/>
    <w:rsid w:val="00174A27"/>
    <w:rsid w:val="00177DFA"/>
    <w:rsid w:val="0018447E"/>
    <w:rsid w:val="001944E7"/>
    <w:rsid w:val="001B4C11"/>
    <w:rsid w:val="001C5808"/>
    <w:rsid w:val="002076F0"/>
    <w:rsid w:val="00233A92"/>
    <w:rsid w:val="0026172D"/>
    <w:rsid w:val="002620E1"/>
    <w:rsid w:val="00276C48"/>
    <w:rsid w:val="002927FF"/>
    <w:rsid w:val="002E0FFA"/>
    <w:rsid w:val="002F74F5"/>
    <w:rsid w:val="0030246F"/>
    <w:rsid w:val="00313980"/>
    <w:rsid w:val="00326838"/>
    <w:rsid w:val="003424AB"/>
    <w:rsid w:val="00353C5C"/>
    <w:rsid w:val="003D0AA5"/>
    <w:rsid w:val="004103BA"/>
    <w:rsid w:val="00467F54"/>
    <w:rsid w:val="0049053C"/>
    <w:rsid w:val="004E2197"/>
    <w:rsid w:val="00501386"/>
    <w:rsid w:val="005129FD"/>
    <w:rsid w:val="0052124A"/>
    <w:rsid w:val="00525E00"/>
    <w:rsid w:val="00572E9F"/>
    <w:rsid w:val="00585A1A"/>
    <w:rsid w:val="0058651A"/>
    <w:rsid w:val="005A7BCF"/>
    <w:rsid w:val="005B5358"/>
    <w:rsid w:val="005F5832"/>
    <w:rsid w:val="00652BF9"/>
    <w:rsid w:val="006838C1"/>
    <w:rsid w:val="00683FED"/>
    <w:rsid w:val="006A2744"/>
    <w:rsid w:val="006D66D3"/>
    <w:rsid w:val="00701484"/>
    <w:rsid w:val="00704568"/>
    <w:rsid w:val="00737C08"/>
    <w:rsid w:val="00745035"/>
    <w:rsid w:val="00751F44"/>
    <w:rsid w:val="007530D7"/>
    <w:rsid w:val="00784878"/>
    <w:rsid w:val="007D6BA9"/>
    <w:rsid w:val="007F58E0"/>
    <w:rsid w:val="008032F8"/>
    <w:rsid w:val="00842A15"/>
    <w:rsid w:val="00852F1C"/>
    <w:rsid w:val="00861726"/>
    <w:rsid w:val="00894B9B"/>
    <w:rsid w:val="008B53E7"/>
    <w:rsid w:val="008E7777"/>
    <w:rsid w:val="00975505"/>
    <w:rsid w:val="009C11F6"/>
    <w:rsid w:val="009E534F"/>
    <w:rsid w:val="00A57DA2"/>
    <w:rsid w:val="00AC7570"/>
    <w:rsid w:val="00AD64E5"/>
    <w:rsid w:val="00AD68EC"/>
    <w:rsid w:val="00AE57BB"/>
    <w:rsid w:val="00AF502A"/>
    <w:rsid w:val="00B010CF"/>
    <w:rsid w:val="00BB2EE4"/>
    <w:rsid w:val="00BE6BF2"/>
    <w:rsid w:val="00C01EB2"/>
    <w:rsid w:val="00C155B8"/>
    <w:rsid w:val="00C4496B"/>
    <w:rsid w:val="00C46D5B"/>
    <w:rsid w:val="00C77E7D"/>
    <w:rsid w:val="00C878BC"/>
    <w:rsid w:val="00C961E6"/>
    <w:rsid w:val="00CA752A"/>
    <w:rsid w:val="00CE1D07"/>
    <w:rsid w:val="00CF2DA8"/>
    <w:rsid w:val="00D0147B"/>
    <w:rsid w:val="00D36971"/>
    <w:rsid w:val="00D50774"/>
    <w:rsid w:val="00D6072F"/>
    <w:rsid w:val="00D9198A"/>
    <w:rsid w:val="00DA60AD"/>
    <w:rsid w:val="00DD4DF6"/>
    <w:rsid w:val="00DF294D"/>
    <w:rsid w:val="00DF7A1F"/>
    <w:rsid w:val="00E36EDA"/>
    <w:rsid w:val="00E41972"/>
    <w:rsid w:val="00E47036"/>
    <w:rsid w:val="00E775A7"/>
    <w:rsid w:val="00EE0C68"/>
    <w:rsid w:val="00F15B65"/>
    <w:rsid w:val="00F34D14"/>
    <w:rsid w:val="00F3559B"/>
    <w:rsid w:val="00F358CB"/>
    <w:rsid w:val="00FA078A"/>
    <w:rsid w:val="00FA63B3"/>
    <w:rsid w:val="00FC3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3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Shuey, Tabitha</dc:creator>
  <cp:lastModifiedBy>Kim Hadley</cp:lastModifiedBy>
  <cp:revision>2</cp:revision>
  <dcterms:created xsi:type="dcterms:W3CDTF">2018-08-09T17:15:00Z</dcterms:created>
  <dcterms:modified xsi:type="dcterms:W3CDTF">2018-08-09T17:15:00Z</dcterms:modified>
</cp:coreProperties>
</file>