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BA2C5" w14:textId="77777777" w:rsidR="00C058B9" w:rsidRDefault="00E73368" w:rsidP="00E73368">
      <w:pPr>
        <w:jc w:val="center"/>
        <w:rPr>
          <w:rFonts w:ascii="Andale Mono" w:hAnsi="Andale Mono"/>
          <w:sz w:val="36"/>
          <w:szCs w:val="36"/>
        </w:rPr>
      </w:pPr>
      <w:bookmarkStart w:id="0" w:name="_GoBack"/>
      <w:bookmarkEnd w:id="0"/>
      <w:r>
        <w:rPr>
          <w:rFonts w:ascii="Andale Mono" w:hAnsi="Andale Mono"/>
          <w:sz w:val="36"/>
          <w:szCs w:val="36"/>
        </w:rPr>
        <w:t xml:space="preserve">K-9 </w:t>
      </w:r>
      <w:r w:rsidRPr="00E73368">
        <w:rPr>
          <w:rFonts w:ascii="Andale Mono" w:hAnsi="Andale Mono"/>
          <w:sz w:val="36"/>
          <w:szCs w:val="36"/>
        </w:rPr>
        <w:t xml:space="preserve">Clipper Joins </w:t>
      </w:r>
      <w:r>
        <w:rPr>
          <w:rFonts w:ascii="Andale Mono" w:hAnsi="Andale Mono"/>
          <w:sz w:val="36"/>
          <w:szCs w:val="36"/>
        </w:rPr>
        <w:t xml:space="preserve">Fire Investigation Unit </w:t>
      </w:r>
    </w:p>
    <w:p w14:paraId="703020C0" w14:textId="77777777" w:rsidR="00E73368" w:rsidRDefault="00E73368" w:rsidP="00E73368">
      <w:pPr>
        <w:jc w:val="center"/>
        <w:rPr>
          <w:rFonts w:ascii="Andale Mono" w:hAnsi="Andale Mono"/>
        </w:rPr>
      </w:pPr>
      <w:r>
        <w:rPr>
          <w:rFonts w:ascii="Andale Mono" w:hAnsi="Andale Mono"/>
        </w:rPr>
        <w:t>By: Donald P. Cialone Jr, FBNY</w:t>
      </w:r>
    </w:p>
    <w:p w14:paraId="01656701" w14:textId="77777777" w:rsidR="00E73368" w:rsidRDefault="00E73368" w:rsidP="00E73368">
      <w:pPr>
        <w:jc w:val="center"/>
        <w:rPr>
          <w:rFonts w:ascii="Andale Mono" w:hAnsi="Andale Mono"/>
        </w:rPr>
      </w:pPr>
    </w:p>
    <w:p w14:paraId="2A2D5194" w14:textId="77777777" w:rsidR="00E73368" w:rsidRDefault="00E73368" w:rsidP="00E73368">
      <w:pPr>
        <w:jc w:val="center"/>
        <w:rPr>
          <w:rFonts w:ascii="Andale Mono" w:hAnsi="Andale Mono"/>
        </w:rPr>
      </w:pPr>
    </w:p>
    <w:p w14:paraId="279F67CB" w14:textId="77777777" w:rsidR="00E73368" w:rsidRPr="00E73368" w:rsidRDefault="00E73368" w:rsidP="00E73368">
      <w:pPr>
        <w:rPr>
          <w:rFonts w:ascii="Andale Mono" w:hAnsi="Andale Mono"/>
        </w:rPr>
      </w:pPr>
    </w:p>
    <w:p w14:paraId="295DB199" w14:textId="77777777" w:rsidR="00E73368" w:rsidRDefault="00E73368">
      <w:pPr>
        <w:rPr>
          <w:rFonts w:ascii="Andale Mono" w:hAnsi="Andale Mono"/>
        </w:rPr>
      </w:pPr>
      <w:r>
        <w:rPr>
          <w:rFonts w:ascii="Andale Mono" w:hAnsi="Andale Mono"/>
        </w:rPr>
        <w:t>The Erie County Sheriff’s Office Fire Investigation Unit</w:t>
      </w:r>
      <w:r w:rsidR="00B456E7">
        <w:rPr>
          <w:rFonts w:ascii="Andale Mono" w:hAnsi="Andale Mono"/>
        </w:rPr>
        <w:t xml:space="preserve"> (FIU)</w:t>
      </w:r>
      <w:r>
        <w:rPr>
          <w:rFonts w:ascii="Andale Mono" w:hAnsi="Andale Mono"/>
        </w:rPr>
        <w:t xml:space="preserve"> recently </w:t>
      </w:r>
      <w:r w:rsidR="00B240BA">
        <w:rPr>
          <w:rFonts w:ascii="Andale Mono" w:hAnsi="Andale Mono"/>
        </w:rPr>
        <w:t>added</w:t>
      </w:r>
      <w:r>
        <w:rPr>
          <w:rFonts w:ascii="Andale Mono" w:hAnsi="Andale Mono"/>
        </w:rPr>
        <w:t xml:space="preserve"> Clipper</w:t>
      </w:r>
      <w:r w:rsidR="00B240BA">
        <w:rPr>
          <w:rFonts w:ascii="Andale Mono" w:hAnsi="Andale Mono"/>
        </w:rPr>
        <w:t xml:space="preserve">, </w:t>
      </w:r>
      <w:r>
        <w:rPr>
          <w:rFonts w:ascii="Andale Mono" w:hAnsi="Andale Mono"/>
        </w:rPr>
        <w:t>an Accelerant Detection Canine</w:t>
      </w:r>
      <w:r w:rsidR="00B240BA">
        <w:rPr>
          <w:rFonts w:ascii="Andale Mono" w:hAnsi="Andale Mono"/>
        </w:rPr>
        <w:t xml:space="preserve"> (ADC)to their team</w:t>
      </w:r>
      <w:r>
        <w:rPr>
          <w:rFonts w:ascii="Andale Mono" w:hAnsi="Andale Mono"/>
        </w:rPr>
        <w:t>. Clipper</w:t>
      </w:r>
      <w:r w:rsidR="00A03BCD">
        <w:rPr>
          <w:rFonts w:ascii="Andale Mono" w:hAnsi="Andale Mono"/>
        </w:rPr>
        <w:t>, a purebred black Labrador,</w:t>
      </w:r>
      <w:r>
        <w:rPr>
          <w:rFonts w:ascii="Andale Mono" w:hAnsi="Andale Mono"/>
        </w:rPr>
        <w:t xml:space="preserve"> </w:t>
      </w:r>
      <w:r w:rsidR="00A03BCD">
        <w:rPr>
          <w:rFonts w:ascii="Andale Mono" w:hAnsi="Andale Mono"/>
        </w:rPr>
        <w:t xml:space="preserve">and his handler Detective Scott Kuhlmey </w:t>
      </w:r>
      <w:r w:rsidR="00B240BA">
        <w:rPr>
          <w:rFonts w:ascii="Andale Mono" w:hAnsi="Andale Mono"/>
        </w:rPr>
        <w:t xml:space="preserve">graduated in early December from </w:t>
      </w:r>
      <w:r w:rsidR="00513E03">
        <w:rPr>
          <w:rFonts w:ascii="Andale Mono" w:hAnsi="Andale Mono"/>
        </w:rPr>
        <w:t>a</w:t>
      </w:r>
      <w:r w:rsidR="00B240BA">
        <w:rPr>
          <w:rFonts w:ascii="Andale Mono" w:hAnsi="Andale Mono"/>
        </w:rPr>
        <w:t xml:space="preserve"> 12 week certificat</w:t>
      </w:r>
      <w:r w:rsidR="00513E03">
        <w:rPr>
          <w:rFonts w:ascii="Andale Mono" w:hAnsi="Andale Mono"/>
        </w:rPr>
        <w:t>ion</w:t>
      </w:r>
      <w:r w:rsidR="00B240BA">
        <w:rPr>
          <w:rFonts w:ascii="Andale Mono" w:hAnsi="Andale Mono"/>
        </w:rPr>
        <w:t xml:space="preserve"> program </w:t>
      </w:r>
      <w:r w:rsidR="00513E03">
        <w:rPr>
          <w:rFonts w:ascii="Andale Mono" w:hAnsi="Andale Mono"/>
        </w:rPr>
        <w:t xml:space="preserve">at the </w:t>
      </w:r>
      <w:r w:rsidR="00B240BA">
        <w:rPr>
          <w:rFonts w:ascii="Andale Mono" w:hAnsi="Andale Mono"/>
        </w:rPr>
        <w:t xml:space="preserve">Alcohol, Tobacco, Firearms, and Explosives (ATF) Training Center in Front Royal, Virginia. </w:t>
      </w:r>
    </w:p>
    <w:p w14:paraId="0A730A6C" w14:textId="77777777" w:rsidR="00513E03" w:rsidRDefault="00513E03">
      <w:pPr>
        <w:rPr>
          <w:rFonts w:ascii="Andale Mono" w:hAnsi="Andale Mono"/>
        </w:rPr>
      </w:pPr>
    </w:p>
    <w:p w14:paraId="7A63862B" w14:textId="77777777" w:rsidR="00B456E7" w:rsidRDefault="00B456E7">
      <w:pPr>
        <w:rPr>
          <w:rFonts w:ascii="Andale Mono" w:hAnsi="Andale Mono"/>
        </w:rPr>
      </w:pPr>
      <w:r>
        <w:rPr>
          <w:rFonts w:ascii="Andale Mono" w:hAnsi="Andale Mono"/>
        </w:rPr>
        <w:t xml:space="preserve">Scott and Clipper are part of a larger investigative team including Detectives Shaun Hedlger and Lee Richard who operate three response vehicles out of an office in downtown Buffalo and at the Sheriff’s Bunker in Orchard Park. All FIU investigators are crossed trained </w:t>
      </w:r>
      <w:r w:rsidR="008642C2">
        <w:rPr>
          <w:rFonts w:ascii="Andale Mono" w:hAnsi="Andale Mono"/>
        </w:rPr>
        <w:t>in crime scene investigation and evidence processing and have completed the FBI Post-Blast Investigators School for post blast investigation.</w:t>
      </w:r>
      <w:r>
        <w:rPr>
          <w:rFonts w:ascii="Andale Mono" w:hAnsi="Andale Mono"/>
        </w:rPr>
        <w:t xml:space="preserve">  </w:t>
      </w:r>
    </w:p>
    <w:p w14:paraId="571F1944" w14:textId="77777777" w:rsidR="00B456E7" w:rsidRDefault="00B456E7">
      <w:pPr>
        <w:rPr>
          <w:rFonts w:ascii="Andale Mono" w:hAnsi="Andale Mono"/>
        </w:rPr>
      </w:pPr>
    </w:p>
    <w:p w14:paraId="5F192EAD" w14:textId="77777777" w:rsidR="008642C2" w:rsidRDefault="008642C2">
      <w:pPr>
        <w:rPr>
          <w:rFonts w:ascii="Andale Mono" w:hAnsi="Andale Mono"/>
        </w:rPr>
      </w:pPr>
      <w:r>
        <w:rPr>
          <w:rFonts w:ascii="Andale Mono" w:hAnsi="Andale Mono"/>
        </w:rPr>
        <w:t xml:space="preserve">The unit conducts all arson and sex offense background checks for </w:t>
      </w:r>
      <w:r w:rsidR="00192216">
        <w:rPr>
          <w:rFonts w:ascii="Andale Mono" w:hAnsi="Andale Mono"/>
        </w:rPr>
        <w:t xml:space="preserve">the </w:t>
      </w:r>
      <w:r>
        <w:rPr>
          <w:rFonts w:ascii="Andale Mono" w:hAnsi="Andale Mono"/>
        </w:rPr>
        <w:t xml:space="preserve">94 volunteer fire companies in Erie County. They are also available to </w:t>
      </w:r>
      <w:r w:rsidR="00192216">
        <w:rPr>
          <w:rFonts w:ascii="Andale Mono" w:hAnsi="Andale Mono"/>
        </w:rPr>
        <w:t xml:space="preserve">assist with or conduct fire investigations for any of those fire companies as well as </w:t>
      </w:r>
      <w:r>
        <w:rPr>
          <w:rFonts w:ascii="Andale Mono" w:hAnsi="Andale Mono"/>
        </w:rPr>
        <w:t xml:space="preserve">law enforcement agencies in the county. </w:t>
      </w:r>
    </w:p>
    <w:p w14:paraId="64208F0B" w14:textId="77777777" w:rsidR="00CD462C" w:rsidRDefault="00CD462C">
      <w:pPr>
        <w:rPr>
          <w:rFonts w:ascii="Andale Mono" w:hAnsi="Andale Mono"/>
        </w:rPr>
      </w:pPr>
    </w:p>
    <w:p w14:paraId="501C7DED" w14:textId="77777777" w:rsidR="00192216" w:rsidRDefault="00CD462C">
      <w:pPr>
        <w:rPr>
          <w:rFonts w:ascii="Andale Mono" w:hAnsi="Andale Mono"/>
        </w:rPr>
      </w:pPr>
      <w:r>
        <w:rPr>
          <w:rFonts w:ascii="Andale Mono" w:hAnsi="Andale Mono"/>
        </w:rPr>
        <w:t>Training began on the world’s first Accelerant Detection Canine’s at the ATF on May 1, 1986. The ATF currently has 59 ADC Teams active in the United States</w:t>
      </w:r>
      <w:r w:rsidR="008E6B63">
        <w:rPr>
          <w:rFonts w:ascii="Andale Mono" w:hAnsi="Andale Mono"/>
        </w:rPr>
        <w:t xml:space="preserve"> and over 300 canines in service worldwide</w:t>
      </w:r>
      <w:r>
        <w:rPr>
          <w:rFonts w:ascii="Andale Mono" w:hAnsi="Andale Mono"/>
        </w:rPr>
        <w:t xml:space="preserve">. </w:t>
      </w:r>
    </w:p>
    <w:p w14:paraId="7017BA45" w14:textId="77777777" w:rsidR="00192216" w:rsidRDefault="00192216">
      <w:pPr>
        <w:rPr>
          <w:rFonts w:ascii="Andale Mono" w:hAnsi="Andale Mono"/>
        </w:rPr>
      </w:pPr>
    </w:p>
    <w:p w14:paraId="5951ECB7" w14:textId="77777777" w:rsidR="00A03BCD" w:rsidRDefault="00A03BCD">
      <w:pPr>
        <w:rPr>
          <w:rFonts w:ascii="Andale Mono" w:hAnsi="Andale Mono"/>
        </w:rPr>
      </w:pPr>
      <w:r>
        <w:rPr>
          <w:rFonts w:ascii="Andale Mono" w:hAnsi="Andale Mono"/>
        </w:rPr>
        <w:t xml:space="preserve">The ADC program uses classical conditioning to train the canine to associate the odor of ignitable liquids with a food reward methodology meaning Clipper only eats when he detects an accelerate. Clipper and his handler train up to 20 times a day 7 days a week. Clipper is trained to detect 0.1 parts per million enabling him to determine trace amounts of accelerants of ignitable liquids from fire debris. </w:t>
      </w:r>
    </w:p>
    <w:p w14:paraId="36F307DD" w14:textId="77777777" w:rsidR="00A03BCD" w:rsidRDefault="00A03BCD">
      <w:pPr>
        <w:rPr>
          <w:rFonts w:ascii="Andale Mono" w:hAnsi="Andale Mono"/>
        </w:rPr>
      </w:pPr>
    </w:p>
    <w:p w14:paraId="24818BE5" w14:textId="77777777" w:rsidR="00B456E7" w:rsidRDefault="00A03BCD">
      <w:pPr>
        <w:rPr>
          <w:rFonts w:ascii="Andale Mono" w:hAnsi="Andale Mono"/>
        </w:rPr>
      </w:pPr>
      <w:r>
        <w:rPr>
          <w:rFonts w:ascii="Andale Mono" w:hAnsi="Andale Mono"/>
        </w:rPr>
        <w:t>Rep</w:t>
      </w:r>
      <w:r w:rsidR="00B456E7">
        <w:rPr>
          <w:rFonts w:ascii="Andale Mono" w:hAnsi="Andale Mono"/>
        </w:rPr>
        <w:t>etitive training keeps Clipper sharp and trains him to pinpoint the source of the target odor which enables Scott to obtain productive samples for lab validation</w:t>
      </w:r>
      <w:r w:rsidR="006975FC">
        <w:rPr>
          <w:rFonts w:ascii="Andale Mono" w:hAnsi="Andale Mono"/>
        </w:rPr>
        <w:t xml:space="preserve">, </w:t>
      </w:r>
      <w:r w:rsidR="00B456E7">
        <w:rPr>
          <w:rFonts w:ascii="Andale Mono" w:hAnsi="Andale Mono"/>
        </w:rPr>
        <w:t xml:space="preserve">although Clipper is capable of detecting below lab reporting thresholds. To date Clipper and Scott have conducted over 6,000 training searches indoor, outdoor, and in vehicles </w:t>
      </w:r>
      <w:r w:rsidR="006975FC">
        <w:rPr>
          <w:rFonts w:ascii="Andale Mono" w:hAnsi="Andale Mono"/>
        </w:rPr>
        <w:t>with</w:t>
      </w:r>
      <w:r w:rsidR="00B456E7">
        <w:rPr>
          <w:rFonts w:ascii="Andale Mono" w:hAnsi="Andale Mono"/>
        </w:rPr>
        <w:t xml:space="preserve">in various environments. </w:t>
      </w:r>
    </w:p>
    <w:p w14:paraId="18E0852B" w14:textId="77777777" w:rsidR="00CD462C" w:rsidRDefault="00CD462C">
      <w:pPr>
        <w:rPr>
          <w:rFonts w:ascii="Andale Mono" w:hAnsi="Andale Mono"/>
        </w:rPr>
      </w:pPr>
    </w:p>
    <w:p w14:paraId="78618634" w14:textId="77777777" w:rsidR="00CD462C" w:rsidRDefault="00CD462C">
      <w:pPr>
        <w:rPr>
          <w:rFonts w:ascii="Andale Mono" w:hAnsi="Andale Mono"/>
        </w:rPr>
      </w:pPr>
    </w:p>
    <w:p w14:paraId="506672F3" w14:textId="77777777" w:rsidR="00CD462C" w:rsidRDefault="00CD462C">
      <w:pPr>
        <w:rPr>
          <w:rFonts w:ascii="Andale Mono" w:hAnsi="Andale Mono"/>
        </w:rPr>
      </w:pPr>
      <w:r>
        <w:rPr>
          <w:rFonts w:ascii="Andale Mono" w:hAnsi="Andale Mono"/>
        </w:rPr>
        <w:lastRenderedPageBreak/>
        <w:t xml:space="preserve">Clipper is capable of detecting Light Petroleum Distillates, Medium Petroleum Distillates, Heavy Petroleum Distillates, Gasoline, Isoparaffinic Products, and Naphthenic/Paraffinic products. </w:t>
      </w:r>
    </w:p>
    <w:p w14:paraId="0554AA13" w14:textId="77777777" w:rsidR="00CD462C" w:rsidRDefault="00CD462C">
      <w:pPr>
        <w:rPr>
          <w:rFonts w:ascii="Andale Mono" w:hAnsi="Andale Mono"/>
        </w:rPr>
      </w:pPr>
    </w:p>
    <w:p w14:paraId="1C0D4D8E" w14:textId="77777777" w:rsidR="00CD462C" w:rsidRDefault="00CD462C">
      <w:pPr>
        <w:rPr>
          <w:rFonts w:ascii="Andale Mono" w:hAnsi="Andale Mono"/>
        </w:rPr>
      </w:pPr>
      <w:r>
        <w:rPr>
          <w:rFonts w:ascii="Andale Mono" w:hAnsi="Andale Mono"/>
        </w:rPr>
        <w:t>Training in Methodology, Terminology/Tone inflections, Grooming/Health checks, Canine Wellness/First Aid, Canine Olfaction, Advanced handling skills, Search Patterns/Techniques, Fire Chemistry/Dynamics, Evidence collection, Accelerants, Contamination, Record documentation, and Courtroom testimony were all part of Scott’s training during the program.</w:t>
      </w:r>
    </w:p>
    <w:p w14:paraId="45651255" w14:textId="77777777" w:rsidR="00CD462C" w:rsidRDefault="00CD462C">
      <w:pPr>
        <w:rPr>
          <w:rFonts w:ascii="Andale Mono" w:hAnsi="Andale Mono"/>
        </w:rPr>
      </w:pPr>
    </w:p>
    <w:p w14:paraId="517D273C" w14:textId="6FE9A7DC" w:rsidR="008E6B63" w:rsidRDefault="00CD462C">
      <w:pPr>
        <w:rPr>
          <w:rFonts w:ascii="Andale Mono" w:hAnsi="Andale Mono"/>
        </w:rPr>
      </w:pPr>
      <w:r>
        <w:rPr>
          <w:rFonts w:ascii="Andale Mono" w:hAnsi="Andale Mono"/>
        </w:rPr>
        <w:t xml:space="preserve">The ECSO Accelerant Detection Canine </w:t>
      </w:r>
      <w:r w:rsidR="006975FC">
        <w:rPr>
          <w:rFonts w:ascii="Andale Mono" w:hAnsi="Andale Mono"/>
        </w:rPr>
        <w:t>Unit</w:t>
      </w:r>
      <w:r>
        <w:rPr>
          <w:rFonts w:ascii="Andale Mono" w:hAnsi="Andale Mono"/>
        </w:rPr>
        <w:t xml:space="preserve"> is a regional asset deployable </w:t>
      </w:r>
      <w:r w:rsidR="008E6B63">
        <w:rPr>
          <w:rFonts w:ascii="Andale Mono" w:hAnsi="Andale Mono"/>
        </w:rPr>
        <w:t xml:space="preserve">not only to Erie County but anywhere in New York State or nationally as part of the ATF National Response Team. When considering </w:t>
      </w:r>
      <w:r w:rsidR="001A5DCD">
        <w:rPr>
          <w:rFonts w:ascii="Andale Mono" w:hAnsi="Andale Mono"/>
        </w:rPr>
        <w:t>deployment,</w:t>
      </w:r>
      <w:r w:rsidR="008E6B63">
        <w:rPr>
          <w:rFonts w:ascii="Andale Mono" w:hAnsi="Andale Mono"/>
        </w:rPr>
        <w:t xml:space="preserve"> the request should be made as early into an incident as possible because ignitable liquids are susceptible to different evaporation and dilution rates.</w:t>
      </w:r>
    </w:p>
    <w:p w14:paraId="49571944" w14:textId="77777777" w:rsidR="008E6B63" w:rsidRDefault="008E6B63">
      <w:pPr>
        <w:rPr>
          <w:rFonts w:ascii="Andale Mono" w:hAnsi="Andale Mono"/>
        </w:rPr>
      </w:pPr>
    </w:p>
    <w:p w14:paraId="2D7111D5" w14:textId="77777777" w:rsidR="00CD462C" w:rsidRDefault="008E6B63">
      <w:pPr>
        <w:rPr>
          <w:rFonts w:ascii="Andale Mono" w:hAnsi="Andale Mono"/>
        </w:rPr>
      </w:pPr>
      <w:r>
        <w:rPr>
          <w:rFonts w:ascii="Andale Mono" w:hAnsi="Andale Mono"/>
        </w:rPr>
        <w:t xml:space="preserve">When requesting the ADC the unit requests that you provide the following to their dispatch: Type of fire/incident, injuries, point of contact information, and whether or not you require a hot or cold response. You can contact the ECSO Fire Investigation Unit at their dispatch at (716) 858-2903.   </w:t>
      </w:r>
      <w:r w:rsidR="00CD462C">
        <w:rPr>
          <w:rFonts w:ascii="Andale Mono" w:hAnsi="Andale Mono"/>
        </w:rPr>
        <w:t xml:space="preserve"> </w:t>
      </w:r>
    </w:p>
    <w:p w14:paraId="65C5E0D5" w14:textId="77777777" w:rsidR="00B456E7" w:rsidRDefault="00B456E7">
      <w:pPr>
        <w:rPr>
          <w:rFonts w:ascii="Andale Mono" w:hAnsi="Andale Mono"/>
        </w:rPr>
      </w:pPr>
    </w:p>
    <w:p w14:paraId="734F3E04" w14:textId="77777777" w:rsidR="00A03BCD" w:rsidRDefault="00B456E7">
      <w:pPr>
        <w:rPr>
          <w:rFonts w:ascii="Andale Mono" w:hAnsi="Andale Mono"/>
        </w:rPr>
      </w:pPr>
      <w:r>
        <w:rPr>
          <w:rFonts w:ascii="Andale Mono" w:hAnsi="Andale Mono"/>
        </w:rPr>
        <w:t xml:space="preserve"> </w:t>
      </w:r>
    </w:p>
    <w:p w14:paraId="420B1C35" w14:textId="77777777" w:rsidR="00A03BCD" w:rsidRDefault="00A03BCD">
      <w:pPr>
        <w:rPr>
          <w:rFonts w:ascii="Andale Mono" w:hAnsi="Andale Mono"/>
        </w:rPr>
      </w:pPr>
    </w:p>
    <w:p w14:paraId="3F4607BA" w14:textId="77777777" w:rsidR="00513E03" w:rsidRPr="00E73368" w:rsidRDefault="00A03BCD">
      <w:pPr>
        <w:rPr>
          <w:rFonts w:ascii="Andale Mono" w:hAnsi="Andale Mono"/>
        </w:rPr>
      </w:pPr>
      <w:r>
        <w:rPr>
          <w:rFonts w:ascii="Andale Mono" w:hAnsi="Andale Mono"/>
        </w:rPr>
        <w:t xml:space="preserve"> </w:t>
      </w:r>
    </w:p>
    <w:sectPr w:rsidR="00513E03" w:rsidRPr="00E73368"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68"/>
    <w:rsid w:val="00192216"/>
    <w:rsid w:val="001A5DCD"/>
    <w:rsid w:val="00414A69"/>
    <w:rsid w:val="00513E03"/>
    <w:rsid w:val="00545068"/>
    <w:rsid w:val="005C37E8"/>
    <w:rsid w:val="006975FC"/>
    <w:rsid w:val="007014B0"/>
    <w:rsid w:val="008642C2"/>
    <w:rsid w:val="008E6B63"/>
    <w:rsid w:val="00924919"/>
    <w:rsid w:val="00996681"/>
    <w:rsid w:val="00A03BCD"/>
    <w:rsid w:val="00B240BA"/>
    <w:rsid w:val="00B456E7"/>
    <w:rsid w:val="00B87B7E"/>
    <w:rsid w:val="00CD462C"/>
    <w:rsid w:val="00D84C29"/>
    <w:rsid w:val="00DF755E"/>
    <w:rsid w:val="00E73368"/>
    <w:rsid w:val="00FC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81A72"/>
  <w15:chartTrackingRefBased/>
  <w15:docId w15:val="{7E8EB549-7026-2241-A63B-8E040614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2</cp:revision>
  <dcterms:created xsi:type="dcterms:W3CDTF">2019-01-28T19:00:00Z</dcterms:created>
  <dcterms:modified xsi:type="dcterms:W3CDTF">2019-01-28T19:00:00Z</dcterms:modified>
</cp:coreProperties>
</file>