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2D5A" w14:textId="77777777" w:rsidR="00004CC7" w:rsidRPr="00004CC7" w:rsidRDefault="00004CC7" w:rsidP="00004CC7">
      <w:pPr>
        <w:pStyle w:val="ListParagraph"/>
        <w:rPr>
          <w:b/>
          <w:sz w:val="28"/>
        </w:rPr>
      </w:pPr>
    </w:p>
    <w:p w14:paraId="08422D5D" w14:textId="6D434A38" w:rsidR="00004CC7" w:rsidRPr="00776B66" w:rsidRDefault="00572E68" w:rsidP="00776B66">
      <w:pPr>
        <w:pStyle w:val="ListParagraph"/>
        <w:numPr>
          <w:ilvl w:val="0"/>
          <w:numId w:val="14"/>
        </w:numPr>
        <w:rPr>
          <w:b/>
          <w:sz w:val="28"/>
        </w:rPr>
      </w:pPr>
      <w:r w:rsidRPr="00776B66">
        <w:rPr>
          <w:b/>
          <w:sz w:val="28"/>
        </w:rPr>
        <w:t>TRINITY</w:t>
      </w:r>
    </w:p>
    <w:p w14:paraId="08422D5E" w14:textId="1C1F5813" w:rsidR="00572E68" w:rsidRPr="00572E68" w:rsidRDefault="002C6E99" w:rsidP="00572E68">
      <w:pPr>
        <w:rPr>
          <w:sz w:val="28"/>
        </w:rPr>
      </w:pPr>
      <w:r w:rsidRPr="00572E68">
        <w:rPr>
          <w:sz w:val="28"/>
        </w:rPr>
        <w:t>To</w:t>
      </w:r>
      <w:r>
        <w:rPr>
          <w:sz w:val="28"/>
        </w:rPr>
        <w:t>night,</w:t>
      </w:r>
      <w:r w:rsidR="00572E68" w:rsidRPr="00572E68">
        <w:rPr>
          <w:sz w:val="28"/>
        </w:rPr>
        <w:t xml:space="preserve"> we are going to look into the Trinity. Now the word Trinity is not in the </w:t>
      </w:r>
      <w:r w:rsidRPr="00572E68">
        <w:rPr>
          <w:sz w:val="28"/>
        </w:rPr>
        <w:t>Bible,</w:t>
      </w:r>
      <w:r w:rsidR="00572E68" w:rsidRPr="00572E68">
        <w:rPr>
          <w:sz w:val="28"/>
        </w:rPr>
        <w:t xml:space="preserve"> but it is a belief Christians </w:t>
      </w:r>
      <w:r w:rsidR="00CC3577">
        <w:rPr>
          <w:sz w:val="28"/>
        </w:rPr>
        <w:t xml:space="preserve">have </w:t>
      </w:r>
      <w:r w:rsidR="00572E68" w:rsidRPr="00572E68">
        <w:rPr>
          <w:sz w:val="28"/>
        </w:rPr>
        <w:t xml:space="preserve">because of what the Bible </w:t>
      </w:r>
      <w:r>
        <w:rPr>
          <w:sz w:val="28"/>
        </w:rPr>
        <w:t>shows us</w:t>
      </w:r>
      <w:r w:rsidR="00572E68" w:rsidRPr="00572E68">
        <w:rPr>
          <w:sz w:val="28"/>
        </w:rPr>
        <w:t xml:space="preserve">. </w:t>
      </w:r>
    </w:p>
    <w:p w14:paraId="08422D5F" w14:textId="309066D2" w:rsidR="00572E68" w:rsidRPr="00572E68" w:rsidRDefault="002C6E99" w:rsidP="00572E68">
      <w:pPr>
        <w:rPr>
          <w:sz w:val="28"/>
        </w:rPr>
      </w:pPr>
      <w:r w:rsidRPr="00572E68">
        <w:rPr>
          <w:sz w:val="28"/>
        </w:rPr>
        <w:t>So,</w:t>
      </w:r>
      <w:r w:rsidR="00572E68" w:rsidRPr="00572E68">
        <w:rPr>
          <w:sz w:val="28"/>
        </w:rPr>
        <w:t xml:space="preserve"> what is the meaning of Trinity?</w:t>
      </w:r>
    </w:p>
    <w:p w14:paraId="08422D60" w14:textId="77777777" w:rsidR="00572E68" w:rsidRDefault="00572E68" w:rsidP="00572E68">
      <w:pPr>
        <w:rPr>
          <w:sz w:val="28"/>
        </w:rPr>
      </w:pPr>
      <w:r w:rsidRPr="00572E68">
        <w:rPr>
          <w:sz w:val="28"/>
        </w:rPr>
        <w:t>Trinity is the belief of 1 God in 3 Persons. The Father, The Son &amp; The Holy Ghost.</w:t>
      </w:r>
    </w:p>
    <w:p w14:paraId="08422D61" w14:textId="7CFF0D06" w:rsidR="00572E68" w:rsidRPr="00A44404" w:rsidRDefault="00A44404" w:rsidP="00A44404">
      <w:pPr>
        <w:rPr>
          <w:b/>
          <w:sz w:val="28"/>
        </w:rPr>
      </w:pPr>
      <w:r w:rsidRPr="00A44404">
        <w:rPr>
          <w:b/>
          <w:sz w:val="28"/>
        </w:rPr>
        <w:t>CLICK</w:t>
      </w:r>
    </w:p>
    <w:p w14:paraId="08422D62" w14:textId="77777777" w:rsidR="00572E68" w:rsidRDefault="00572E68" w:rsidP="00572E68">
      <w:pPr>
        <w:rPr>
          <w:sz w:val="28"/>
        </w:rPr>
      </w:pPr>
      <w:r w:rsidRPr="00572E68">
        <w:rPr>
          <w:sz w:val="28"/>
        </w:rPr>
        <w:t xml:space="preserve">“There are more than 60 Bible Passages that mention the three Persons together.”(Have group look up and read </w:t>
      </w:r>
      <w:r w:rsidRPr="00463400">
        <w:rPr>
          <w:b/>
          <w:bCs/>
          <w:sz w:val="28"/>
          <w:highlight w:val="cyan"/>
        </w:rPr>
        <w:t>Matthew 3:16,17; 28:19; 2 Corinthians 13:14; Ephesians 4:4-6</w:t>
      </w:r>
      <w:r w:rsidRPr="00572E68">
        <w:rPr>
          <w:sz w:val="28"/>
        </w:rPr>
        <w:t>)</w:t>
      </w:r>
    </w:p>
    <w:p w14:paraId="08422D63" w14:textId="70EBA074" w:rsidR="00572E68" w:rsidRPr="002C6E99" w:rsidRDefault="00EF29B1" w:rsidP="002C6E99">
      <w:pPr>
        <w:pStyle w:val="ListParagraph"/>
        <w:numPr>
          <w:ilvl w:val="0"/>
          <w:numId w:val="14"/>
        </w:numPr>
        <w:rPr>
          <w:b/>
          <w:sz w:val="28"/>
        </w:rPr>
      </w:pPr>
      <w:r w:rsidRPr="002C6E99">
        <w:rPr>
          <w:b/>
          <w:sz w:val="28"/>
        </w:rPr>
        <w:t xml:space="preserve">EARLY </w:t>
      </w:r>
      <w:r w:rsidR="00572E68" w:rsidRPr="002C6E99">
        <w:rPr>
          <w:b/>
          <w:sz w:val="28"/>
        </w:rPr>
        <w:t>TRINITY</w:t>
      </w:r>
    </w:p>
    <w:p w14:paraId="08422D64" w14:textId="0C8D16B9" w:rsidR="00572E68" w:rsidRDefault="00572E68" w:rsidP="00572E68">
      <w:pPr>
        <w:rPr>
          <w:sz w:val="28"/>
        </w:rPr>
      </w:pPr>
      <w:r w:rsidRPr="00572E68">
        <w:rPr>
          <w:sz w:val="28"/>
        </w:rPr>
        <w:t>(Explain Slide) “Early on Christians used this diagram to explain the Trinity. The Trinitarian concept was defended by several early church leaders… reaching back to 96AD with Clement and 90-100AD with the “Didache” to name a few.</w:t>
      </w:r>
      <w:r w:rsidR="00FC5E96">
        <w:rPr>
          <w:sz w:val="28"/>
        </w:rPr>
        <w:t xml:space="preserve"> </w:t>
      </w:r>
      <w:r w:rsidR="004C202E">
        <w:rPr>
          <w:sz w:val="28"/>
        </w:rPr>
        <w:t>(</w:t>
      </w:r>
      <w:r w:rsidR="004C202E" w:rsidRPr="004C202E">
        <w:rPr>
          <w:rFonts w:cstheme="minorHAnsi"/>
          <w:sz w:val="28"/>
          <w:szCs w:val="28"/>
        </w:rPr>
        <w:t>T</w:t>
      </w:r>
      <w:r w:rsidR="004C202E" w:rsidRPr="004C202E">
        <w:rPr>
          <w:rFonts w:cstheme="minorHAnsi"/>
          <w:color w:val="202122"/>
          <w:sz w:val="28"/>
          <w:szCs w:val="28"/>
          <w:shd w:val="clear" w:color="auto" w:fill="FFFFFF"/>
        </w:rPr>
        <w:t>he Lord's Teaching Through the Twelve Apostles to the Nations</w:t>
      </w:r>
      <w:r w:rsidR="000C3993">
        <w:rPr>
          <w:rFonts w:cstheme="minorHAnsi"/>
          <w:color w:val="202122"/>
          <w:sz w:val="28"/>
          <w:szCs w:val="28"/>
          <w:shd w:val="clear" w:color="auto" w:fill="FFFFFF"/>
        </w:rPr>
        <w:t xml:space="preserve"> </w:t>
      </w:r>
      <w:hyperlink r:id="rId7" w:tooltip="Athanasius of Alexandria" w:history="1">
        <w:r w:rsidR="000C3993">
          <w:rPr>
            <w:rStyle w:val="Hyperlink"/>
            <w:rFonts w:ascii="Arial" w:hAnsi="Arial" w:cs="Arial"/>
            <w:color w:val="0645AD"/>
            <w:sz w:val="21"/>
            <w:szCs w:val="21"/>
            <w:shd w:val="clear" w:color="auto" w:fill="FFFFFF"/>
          </w:rPr>
          <w:t>Athanasius</w:t>
        </w:r>
      </w:hyperlink>
      <w:r w:rsidR="000C3993">
        <w:rPr>
          <w:rFonts w:ascii="Arial" w:hAnsi="Arial" w:cs="Arial"/>
          <w:color w:val="202122"/>
          <w:sz w:val="21"/>
          <w:szCs w:val="21"/>
          <w:shd w:val="clear" w:color="auto" w:fill="FFFFFF"/>
        </w:rPr>
        <w:t> (367) and </w:t>
      </w:r>
      <w:hyperlink r:id="rId8" w:tooltip="Tyrannius Rufinus" w:history="1">
        <w:r w:rsidR="000C3993">
          <w:rPr>
            <w:rStyle w:val="Hyperlink"/>
            <w:rFonts w:ascii="Arial" w:hAnsi="Arial" w:cs="Arial"/>
            <w:color w:val="0645AD"/>
            <w:sz w:val="21"/>
            <w:szCs w:val="21"/>
            <w:shd w:val="clear" w:color="auto" w:fill="FFFFFF"/>
          </w:rPr>
          <w:t>Rufinus</w:t>
        </w:r>
      </w:hyperlink>
      <w:r w:rsidR="000C3993">
        <w:rPr>
          <w:rFonts w:ascii="Arial" w:hAnsi="Arial" w:cs="Arial"/>
          <w:color w:val="202122"/>
          <w:sz w:val="21"/>
          <w:szCs w:val="21"/>
          <w:shd w:val="clear" w:color="auto" w:fill="FFFFFF"/>
        </w:rPr>
        <w:t> (c. 380) list the </w:t>
      </w:r>
      <w:r w:rsidR="000C3993">
        <w:rPr>
          <w:rFonts w:ascii="Arial" w:hAnsi="Arial" w:cs="Arial"/>
          <w:i/>
          <w:iCs/>
          <w:color w:val="202122"/>
          <w:sz w:val="21"/>
          <w:szCs w:val="21"/>
          <w:shd w:val="clear" w:color="auto" w:fill="FFFFFF"/>
        </w:rPr>
        <w:t>Didache</w:t>
      </w:r>
      <w:r w:rsidR="000C3993">
        <w:rPr>
          <w:rFonts w:ascii="Arial" w:hAnsi="Arial" w:cs="Arial"/>
          <w:color w:val="202122"/>
          <w:sz w:val="21"/>
          <w:szCs w:val="21"/>
          <w:shd w:val="clear" w:color="auto" w:fill="FFFFFF"/>
        </w:rPr>
        <w:t> among apocrypha. </w:t>
      </w:r>
      <w:r w:rsidR="004C202E">
        <w:rPr>
          <w:rFonts w:cstheme="minorHAnsi"/>
          <w:color w:val="202122"/>
          <w:sz w:val="28"/>
          <w:szCs w:val="28"/>
          <w:shd w:val="clear" w:color="auto" w:fill="FFFFFF"/>
        </w:rPr>
        <w:t>)</w:t>
      </w:r>
    </w:p>
    <w:p w14:paraId="08422D65" w14:textId="2853DAF2" w:rsidR="00572E68" w:rsidRPr="00A966E6" w:rsidRDefault="00572E68" w:rsidP="00A966E6">
      <w:pPr>
        <w:pStyle w:val="ListParagraph"/>
        <w:numPr>
          <w:ilvl w:val="0"/>
          <w:numId w:val="14"/>
        </w:numPr>
        <w:rPr>
          <w:b/>
          <w:sz w:val="28"/>
        </w:rPr>
      </w:pPr>
      <w:r w:rsidRPr="00A966E6">
        <w:rPr>
          <w:b/>
          <w:sz w:val="28"/>
        </w:rPr>
        <w:t>CLOVER</w:t>
      </w:r>
    </w:p>
    <w:p w14:paraId="08422D66" w14:textId="7A91B18B" w:rsidR="00572E68" w:rsidRDefault="00572E68" w:rsidP="00572E68">
      <w:pPr>
        <w:rPr>
          <w:i/>
          <w:iCs/>
          <w:sz w:val="28"/>
        </w:rPr>
      </w:pPr>
      <w:r w:rsidRPr="00572E68">
        <w:rPr>
          <w:sz w:val="28"/>
        </w:rPr>
        <w:t xml:space="preserve">“It is believed that St. Patrick used the shamrock to illustrate the Trinity: He asked; </w:t>
      </w:r>
      <w:r w:rsidRPr="00572E68">
        <w:rPr>
          <w:i/>
          <w:iCs/>
          <w:sz w:val="28"/>
        </w:rPr>
        <w:t xml:space="preserve">“Is this one leaf or three? If one leaf, why are there three lobes of equal size? If three leaves, why is there just one stem? If you cannot explain so simple a mystery as the shamrock, how can you hope to understand one so profound as the Holy Trinity?” </w:t>
      </w:r>
    </w:p>
    <w:p w14:paraId="08422D67" w14:textId="77777777" w:rsidR="00572E68" w:rsidRPr="00572E68" w:rsidRDefault="00572E68" w:rsidP="00572E68">
      <w:pPr>
        <w:pStyle w:val="ListParagraph"/>
        <w:numPr>
          <w:ilvl w:val="0"/>
          <w:numId w:val="1"/>
        </w:numPr>
        <w:rPr>
          <w:b/>
          <w:sz w:val="28"/>
        </w:rPr>
      </w:pPr>
      <w:r w:rsidRPr="00572E68">
        <w:rPr>
          <w:b/>
          <w:sz w:val="28"/>
        </w:rPr>
        <w:t xml:space="preserve"> TRINITY DIAGRAM</w:t>
      </w:r>
    </w:p>
    <w:p w14:paraId="08422D68" w14:textId="52BC6372" w:rsidR="00572E68" w:rsidRPr="00AF7B36" w:rsidRDefault="00572E68" w:rsidP="00572E68">
      <w:pPr>
        <w:rPr>
          <w:sz w:val="28"/>
          <w:highlight w:val="lightGray"/>
        </w:rPr>
      </w:pPr>
      <w:r w:rsidRPr="00AF7B36">
        <w:rPr>
          <w:sz w:val="28"/>
          <w:highlight w:val="lightGray"/>
        </w:rPr>
        <w:t xml:space="preserve">There is a story behind this drawing. I was taught this by a brilliant professor </w:t>
      </w:r>
      <w:r w:rsidR="00CD39D7" w:rsidRPr="00AF7B36">
        <w:rPr>
          <w:sz w:val="28"/>
          <w:highlight w:val="lightGray"/>
        </w:rPr>
        <w:t>named</w:t>
      </w:r>
      <w:r w:rsidRPr="00AF7B36">
        <w:rPr>
          <w:sz w:val="28"/>
          <w:highlight w:val="lightGray"/>
        </w:rPr>
        <w:t xml:space="preserve"> Chris Bounds- but what made it stick was how I learned it. </w:t>
      </w:r>
    </w:p>
    <w:p w14:paraId="08422D69" w14:textId="77777777" w:rsidR="00572E68" w:rsidRPr="00AF7B36" w:rsidRDefault="00572E68" w:rsidP="00572E68">
      <w:pPr>
        <w:rPr>
          <w:sz w:val="28"/>
          <w:highlight w:val="lightGray"/>
        </w:rPr>
      </w:pPr>
      <w:r w:rsidRPr="00AF7B36">
        <w:rPr>
          <w:sz w:val="28"/>
          <w:highlight w:val="lightGray"/>
        </w:rPr>
        <w:t xml:space="preserve">My first class I took toward ministry, was intro to theology. During the class- professor Bounds asked what the Trinity is. No one would answer- it was quiet for like 30 seconds- which to me is a long time. </w:t>
      </w:r>
    </w:p>
    <w:p w14:paraId="08422D6A" w14:textId="4B282C8B" w:rsidR="00572E68" w:rsidRPr="00AF7B36" w:rsidRDefault="00CD39D7" w:rsidP="00572E68">
      <w:pPr>
        <w:rPr>
          <w:sz w:val="28"/>
          <w:highlight w:val="lightGray"/>
        </w:rPr>
      </w:pPr>
      <w:r w:rsidRPr="00AF7B36">
        <w:rPr>
          <w:sz w:val="28"/>
          <w:highlight w:val="lightGray"/>
        </w:rPr>
        <w:t>So,</w:t>
      </w:r>
      <w:r w:rsidR="00572E68" w:rsidRPr="00AF7B36">
        <w:rPr>
          <w:sz w:val="28"/>
          <w:highlight w:val="lightGray"/>
        </w:rPr>
        <w:t xml:space="preserve"> I mentioned a thought that I heard from a show on a radio bible station: I said it is like a man who is a father, yet is a son, and a brother. I was cut short on my explanation- HERESY!!! he yelled out. </w:t>
      </w:r>
    </w:p>
    <w:p w14:paraId="08422D6B" w14:textId="41263E89" w:rsidR="00572E68" w:rsidRPr="00AF7B36" w:rsidRDefault="00572E68" w:rsidP="00572E68">
      <w:pPr>
        <w:rPr>
          <w:sz w:val="28"/>
          <w:highlight w:val="lightGray"/>
        </w:rPr>
      </w:pPr>
      <w:r w:rsidRPr="00AF7B36">
        <w:rPr>
          <w:sz w:val="28"/>
          <w:highlight w:val="lightGray"/>
        </w:rPr>
        <w:lastRenderedPageBreak/>
        <w:t xml:space="preserve">To some that may </w:t>
      </w:r>
      <w:r w:rsidR="00EA0FA3" w:rsidRPr="00AF7B36">
        <w:rPr>
          <w:sz w:val="28"/>
          <w:highlight w:val="lightGray"/>
        </w:rPr>
        <w:t>have</w:t>
      </w:r>
      <w:r w:rsidRPr="00AF7B36">
        <w:rPr>
          <w:sz w:val="28"/>
          <w:highlight w:val="lightGray"/>
        </w:rPr>
        <w:t xml:space="preserve"> hurt them but to me hungry for truth- I wanted to know the reason it was heresy. Bounds then went on to teach us about a heresy called modalism- which is a denial of the Trinity. </w:t>
      </w:r>
    </w:p>
    <w:p w14:paraId="08422D6C" w14:textId="77777777" w:rsidR="00572E68" w:rsidRPr="00AF7B36" w:rsidRDefault="00572E68" w:rsidP="00572E68">
      <w:pPr>
        <w:rPr>
          <w:sz w:val="28"/>
          <w:highlight w:val="lightGray"/>
        </w:rPr>
      </w:pPr>
      <w:r w:rsidRPr="00AF7B36">
        <w:rPr>
          <w:sz w:val="28"/>
          <w:highlight w:val="lightGray"/>
        </w:rPr>
        <w:t xml:space="preserve">It states that God is a single person who, throughout history has revealed Himself in three modes or forms. As a Father in the Old Testament times, as a Son with the incarnation, and as the Holy Spirit after Jesus’ ascension. </w:t>
      </w:r>
    </w:p>
    <w:p w14:paraId="08422D6D" w14:textId="77777777" w:rsidR="00572E68" w:rsidRPr="00AF7B36" w:rsidRDefault="00572E68" w:rsidP="00572E68">
      <w:pPr>
        <w:rPr>
          <w:sz w:val="28"/>
          <w:highlight w:val="lightGray"/>
        </w:rPr>
      </w:pPr>
      <w:r w:rsidRPr="00AF7B36">
        <w:rPr>
          <w:sz w:val="28"/>
          <w:highlight w:val="lightGray"/>
        </w:rPr>
        <w:t>These modes are consecutive and never simultaneous. Which means that the Father, Son and Holy Spirit never all exist at the same time. Only one after another.</w:t>
      </w:r>
    </w:p>
    <w:p w14:paraId="08422D6E" w14:textId="77777777" w:rsidR="00572E68" w:rsidRDefault="00572E68" w:rsidP="00572E68">
      <w:pPr>
        <w:rPr>
          <w:sz w:val="28"/>
        </w:rPr>
      </w:pPr>
      <w:r w:rsidRPr="00AF7B36">
        <w:rPr>
          <w:sz w:val="28"/>
          <w:highlight w:val="lightGray"/>
        </w:rPr>
        <w:t>That is why this little diagram stuck with me and is helpful in explaining the Trinity.</w:t>
      </w:r>
    </w:p>
    <w:p w14:paraId="08422D6F" w14:textId="419732A5" w:rsidR="00BA6748" w:rsidRDefault="00BA6748" w:rsidP="00572E68">
      <w:pPr>
        <w:rPr>
          <w:i/>
          <w:sz w:val="28"/>
        </w:rPr>
      </w:pPr>
      <w:r w:rsidRPr="00BA6748">
        <w:rPr>
          <w:i/>
          <w:sz w:val="28"/>
        </w:rPr>
        <w:t>Explain diagram</w:t>
      </w:r>
      <w:r w:rsidR="00920721">
        <w:rPr>
          <w:i/>
          <w:sz w:val="28"/>
        </w:rPr>
        <w:t>:</w:t>
      </w:r>
      <w:r w:rsidR="00653526">
        <w:rPr>
          <w:i/>
          <w:sz w:val="28"/>
        </w:rPr>
        <w:t xml:space="preserve"> God is the Father, God is the Son, God is the Holy Spirit</w:t>
      </w:r>
      <w:r w:rsidR="003A4B84">
        <w:rPr>
          <w:i/>
          <w:sz w:val="28"/>
        </w:rPr>
        <w:t xml:space="preserve">. The Father is not the Son, the </w:t>
      </w:r>
      <w:r w:rsidR="00547FBD">
        <w:rPr>
          <w:i/>
          <w:sz w:val="28"/>
        </w:rPr>
        <w:t xml:space="preserve">Son is not the Holy </w:t>
      </w:r>
      <w:r w:rsidR="00A0635F">
        <w:rPr>
          <w:i/>
          <w:sz w:val="28"/>
        </w:rPr>
        <w:t>Spirit,</w:t>
      </w:r>
      <w:r w:rsidR="00547FBD">
        <w:rPr>
          <w:i/>
          <w:sz w:val="28"/>
        </w:rPr>
        <w:t xml:space="preserve"> and the Holy Spirit is no</w:t>
      </w:r>
      <w:r w:rsidR="00A0635F">
        <w:rPr>
          <w:i/>
          <w:sz w:val="28"/>
        </w:rPr>
        <w:t>t</w:t>
      </w:r>
      <w:r w:rsidR="00547FBD">
        <w:rPr>
          <w:i/>
          <w:sz w:val="28"/>
        </w:rPr>
        <w:t xml:space="preserve"> the Father. </w:t>
      </w:r>
      <w:r w:rsidR="000939F2">
        <w:rPr>
          <w:i/>
          <w:sz w:val="28"/>
        </w:rPr>
        <w:t>The Father begets the Son &amp; the Son submits to the Father</w:t>
      </w:r>
      <w:r w:rsidR="00FD5C8E">
        <w:rPr>
          <w:i/>
          <w:sz w:val="28"/>
        </w:rPr>
        <w:t xml:space="preserve">. The Father </w:t>
      </w:r>
      <w:r w:rsidR="00A0635F">
        <w:rPr>
          <w:i/>
          <w:sz w:val="28"/>
        </w:rPr>
        <w:t>breathes</w:t>
      </w:r>
      <w:r w:rsidR="00FD5C8E">
        <w:rPr>
          <w:i/>
          <w:sz w:val="28"/>
        </w:rPr>
        <w:t xml:space="preserve"> the Holy Spirit and the Holy Spirit glorifies the Father. </w:t>
      </w:r>
      <w:r w:rsidR="00A0635F">
        <w:rPr>
          <w:i/>
          <w:sz w:val="28"/>
        </w:rPr>
        <w:t>The Son sends the Holy Spirit, and the Holy Spirit glorifies the Son.</w:t>
      </w:r>
    </w:p>
    <w:p w14:paraId="158A976F" w14:textId="4B901D75" w:rsidR="00AF7B36" w:rsidRDefault="00AF7B36" w:rsidP="00572E68">
      <w:pPr>
        <w:rPr>
          <w:rStyle w:val="text"/>
          <w:rFonts w:cstheme="minorHAnsi"/>
          <w:color w:val="000000"/>
          <w:sz w:val="28"/>
          <w:szCs w:val="28"/>
          <w:shd w:val="clear" w:color="auto" w:fill="FFFFFF"/>
        </w:rPr>
      </w:pPr>
      <w:r>
        <w:rPr>
          <w:rStyle w:val="text"/>
          <w:rFonts w:cstheme="minorHAnsi"/>
          <w:color w:val="000000"/>
          <w:sz w:val="28"/>
          <w:szCs w:val="28"/>
          <w:shd w:val="clear" w:color="auto" w:fill="FFFFFF"/>
        </w:rPr>
        <w:t>Let</w:t>
      </w:r>
      <w:r w:rsidR="00A93C25">
        <w:rPr>
          <w:rStyle w:val="text"/>
          <w:rFonts w:cstheme="minorHAnsi"/>
          <w:color w:val="000000"/>
          <w:sz w:val="28"/>
          <w:szCs w:val="28"/>
          <w:shd w:val="clear" w:color="auto" w:fill="FFFFFF"/>
        </w:rPr>
        <w:t xml:space="preserve">’s first look to Holy Spirit </w:t>
      </w:r>
      <w:r w:rsidR="003515D2">
        <w:rPr>
          <w:rStyle w:val="text"/>
          <w:rFonts w:cstheme="minorHAnsi"/>
          <w:color w:val="000000"/>
          <w:sz w:val="28"/>
          <w:szCs w:val="28"/>
          <w:shd w:val="clear" w:color="auto" w:fill="FFFFFF"/>
        </w:rPr>
        <w:t>–</w:t>
      </w:r>
      <w:r w:rsidR="00A93C25">
        <w:rPr>
          <w:rStyle w:val="text"/>
          <w:rFonts w:cstheme="minorHAnsi"/>
          <w:color w:val="000000"/>
          <w:sz w:val="28"/>
          <w:szCs w:val="28"/>
          <w:shd w:val="clear" w:color="auto" w:fill="FFFFFF"/>
        </w:rPr>
        <w:t xml:space="preserve"> </w:t>
      </w:r>
      <w:r w:rsidR="003515D2">
        <w:rPr>
          <w:rStyle w:val="text"/>
          <w:rFonts w:cstheme="minorHAnsi"/>
          <w:color w:val="000000"/>
          <w:sz w:val="28"/>
          <w:szCs w:val="28"/>
          <w:shd w:val="clear" w:color="auto" w:fill="FFFFFF"/>
        </w:rPr>
        <w:t xml:space="preserve">in the </w:t>
      </w:r>
      <w:r w:rsidR="003C0AE3">
        <w:rPr>
          <w:rStyle w:val="text"/>
          <w:rFonts w:cstheme="minorHAnsi"/>
          <w:color w:val="000000"/>
          <w:sz w:val="28"/>
          <w:szCs w:val="28"/>
          <w:shd w:val="clear" w:color="auto" w:fill="FFFFFF"/>
        </w:rPr>
        <w:t>Old Testament</w:t>
      </w:r>
      <w:r w:rsidR="00D64B83">
        <w:rPr>
          <w:rStyle w:val="text"/>
          <w:rFonts w:cstheme="minorHAnsi"/>
          <w:color w:val="000000"/>
          <w:sz w:val="28"/>
          <w:szCs w:val="28"/>
          <w:shd w:val="clear" w:color="auto" w:fill="FFFFFF"/>
        </w:rPr>
        <w:t xml:space="preserve"> certain theocratic mediators</w:t>
      </w:r>
      <w:r w:rsidR="00514DAF">
        <w:rPr>
          <w:rStyle w:val="text"/>
          <w:rFonts w:cstheme="minorHAnsi"/>
          <w:color w:val="000000"/>
          <w:sz w:val="28"/>
          <w:szCs w:val="28"/>
          <w:shd w:val="clear" w:color="auto" w:fill="FFFFFF"/>
        </w:rPr>
        <w:t xml:space="preserve"> were anointed with the</w:t>
      </w:r>
      <w:r w:rsidR="003515D2">
        <w:rPr>
          <w:rStyle w:val="text"/>
          <w:rFonts w:cstheme="minorHAnsi"/>
          <w:color w:val="000000"/>
          <w:sz w:val="28"/>
          <w:szCs w:val="28"/>
          <w:shd w:val="clear" w:color="auto" w:fill="FFFFFF"/>
        </w:rPr>
        <w:t xml:space="preserve"> </w:t>
      </w:r>
      <w:r w:rsidR="00D64B83">
        <w:rPr>
          <w:rStyle w:val="text"/>
          <w:rFonts w:cstheme="minorHAnsi"/>
          <w:color w:val="000000"/>
          <w:sz w:val="28"/>
          <w:szCs w:val="28"/>
          <w:shd w:val="clear" w:color="auto" w:fill="FFFFFF"/>
        </w:rPr>
        <w:t>Holy Spirit</w:t>
      </w:r>
      <w:r w:rsidR="00514DAF">
        <w:rPr>
          <w:rStyle w:val="text"/>
          <w:rFonts w:cstheme="minorHAnsi"/>
          <w:color w:val="000000"/>
          <w:sz w:val="28"/>
          <w:szCs w:val="28"/>
          <w:shd w:val="clear" w:color="auto" w:fill="FFFFFF"/>
        </w:rPr>
        <w:t>.</w:t>
      </w:r>
      <w:r w:rsidR="003C0AE3">
        <w:rPr>
          <w:rStyle w:val="text"/>
          <w:rFonts w:cstheme="minorHAnsi"/>
          <w:color w:val="000000"/>
          <w:sz w:val="28"/>
          <w:szCs w:val="28"/>
          <w:shd w:val="clear" w:color="auto" w:fill="FFFFFF"/>
        </w:rPr>
        <w:t xml:space="preserve"> </w:t>
      </w:r>
      <w:r w:rsidR="00436FF2">
        <w:rPr>
          <w:rStyle w:val="text"/>
          <w:rFonts w:cstheme="minorHAnsi"/>
          <w:color w:val="000000"/>
          <w:sz w:val="28"/>
          <w:szCs w:val="28"/>
          <w:shd w:val="clear" w:color="auto" w:fill="FFFFFF"/>
        </w:rPr>
        <w:t>These were people who were given the immediate direction</w:t>
      </w:r>
      <w:r w:rsidR="00066A5C">
        <w:rPr>
          <w:rStyle w:val="text"/>
          <w:rFonts w:cstheme="minorHAnsi"/>
          <w:color w:val="000000"/>
          <w:sz w:val="28"/>
          <w:szCs w:val="28"/>
          <w:shd w:val="clear" w:color="auto" w:fill="FFFFFF"/>
        </w:rPr>
        <w:t xml:space="preserve"> of God to govern the Israelites.</w:t>
      </w:r>
    </w:p>
    <w:p w14:paraId="17DF3945" w14:textId="0ABD26EA" w:rsidR="003F2A35" w:rsidRPr="003F2A35" w:rsidRDefault="003F2A35" w:rsidP="00572E68">
      <w:pPr>
        <w:rPr>
          <w:rStyle w:val="text"/>
          <w:rFonts w:cstheme="minorHAnsi"/>
          <w:color w:val="000000"/>
          <w:sz w:val="28"/>
          <w:szCs w:val="28"/>
          <w:shd w:val="clear" w:color="auto" w:fill="FFFFFF"/>
        </w:rPr>
      </w:pPr>
      <w:r w:rsidRPr="003F2A35">
        <w:rPr>
          <w:rStyle w:val="text"/>
          <w:rFonts w:cstheme="minorHAnsi"/>
          <w:color w:val="000000"/>
          <w:sz w:val="28"/>
          <w:szCs w:val="28"/>
          <w:shd w:val="clear" w:color="auto" w:fill="FFFFFF"/>
        </w:rPr>
        <w:t>Psalm 51:11   NASB</w:t>
      </w:r>
    </w:p>
    <w:p w14:paraId="12224580" w14:textId="76F7B4C7" w:rsidR="00B644B8" w:rsidRDefault="00375CFB" w:rsidP="00572E68">
      <w:pPr>
        <w:rPr>
          <w:rStyle w:val="text"/>
          <w:rFonts w:cstheme="minorHAnsi"/>
          <w:color w:val="000000"/>
          <w:sz w:val="28"/>
          <w:szCs w:val="28"/>
          <w:shd w:val="clear" w:color="auto" w:fill="FFFFFF"/>
        </w:rPr>
      </w:pPr>
      <w:r w:rsidRPr="003F2A35">
        <w:rPr>
          <w:rStyle w:val="text"/>
          <w:rFonts w:cstheme="minorHAnsi"/>
          <w:color w:val="000000"/>
          <w:sz w:val="28"/>
          <w:szCs w:val="28"/>
          <w:shd w:val="clear" w:color="auto" w:fill="FFFFFF"/>
        </w:rPr>
        <w:t>Do not cast me away from Your presence</w:t>
      </w:r>
      <w:r w:rsidRPr="003F2A35">
        <w:rPr>
          <w:rFonts w:cstheme="minorHAnsi"/>
          <w:color w:val="000000"/>
          <w:sz w:val="28"/>
          <w:szCs w:val="28"/>
        </w:rPr>
        <w:br/>
      </w:r>
      <w:r w:rsidRPr="003F2A35">
        <w:rPr>
          <w:rStyle w:val="text"/>
          <w:rFonts w:cstheme="minorHAnsi"/>
          <w:color w:val="000000"/>
          <w:sz w:val="28"/>
          <w:szCs w:val="28"/>
          <w:shd w:val="clear" w:color="auto" w:fill="FFFFFF"/>
        </w:rPr>
        <w:t>And do not take Your Holy Spirit from me.</w:t>
      </w:r>
    </w:p>
    <w:p w14:paraId="21CA6662" w14:textId="4985E452" w:rsidR="001F594F" w:rsidRDefault="001F594F" w:rsidP="00572E68">
      <w:pPr>
        <w:rPr>
          <w:rFonts w:ascii="Times New Roman" w:eastAsia="Times New Roman" w:hAnsi="Times New Roman" w:cs="Times New Roman"/>
          <w:sz w:val="24"/>
          <w:szCs w:val="24"/>
        </w:rPr>
      </w:pPr>
      <w:r>
        <w:rPr>
          <w:rStyle w:val="text"/>
          <w:rFonts w:cstheme="minorHAnsi"/>
          <w:color w:val="000000"/>
          <w:sz w:val="28"/>
          <w:szCs w:val="28"/>
          <w:shd w:val="clear" w:color="auto" w:fill="FFFFFF"/>
        </w:rPr>
        <w:t>Holy here is</w:t>
      </w:r>
      <w:r w:rsidR="009330FA">
        <w:rPr>
          <w:rStyle w:val="text"/>
          <w:rFonts w:cstheme="minorHAnsi"/>
          <w:color w:val="000000"/>
          <w:sz w:val="28"/>
          <w:szCs w:val="28"/>
          <w:shd w:val="clear" w:color="auto" w:fill="FFFFFF"/>
        </w:rPr>
        <w:t xml:space="preserve"> </w:t>
      </w:r>
      <w:r w:rsidR="009330FA" w:rsidRPr="00285B55">
        <w:rPr>
          <w:rFonts w:ascii="Times New Roman" w:eastAsia="Times New Roman" w:hAnsi="Times New Roman" w:cs="Times New Roman"/>
          <w:b/>
          <w:bCs/>
          <w:i/>
          <w:iCs/>
          <w:sz w:val="28"/>
          <w:szCs w:val="28"/>
        </w:rPr>
        <w:t>Qodesh</w:t>
      </w:r>
      <w:r w:rsidR="009330FA" w:rsidRPr="00285B55">
        <w:rPr>
          <w:rFonts w:ascii="Times New Roman" w:eastAsia="Times New Roman" w:hAnsi="Times New Roman" w:cs="Times New Roman"/>
          <w:sz w:val="28"/>
          <w:szCs w:val="28"/>
        </w:rPr>
        <w:t xml:space="preserve"> (ko'-</w:t>
      </w:r>
      <w:proofErr w:type="spellStart"/>
      <w:r w:rsidR="009330FA" w:rsidRPr="00285B55">
        <w:rPr>
          <w:rFonts w:ascii="Times New Roman" w:eastAsia="Times New Roman" w:hAnsi="Times New Roman" w:cs="Times New Roman"/>
          <w:sz w:val="28"/>
          <w:szCs w:val="28"/>
        </w:rPr>
        <w:t>desh</w:t>
      </w:r>
      <w:proofErr w:type="spellEnd"/>
      <w:r w:rsidR="009330FA" w:rsidRPr="00285B55">
        <w:rPr>
          <w:rFonts w:ascii="Times New Roman" w:eastAsia="Times New Roman" w:hAnsi="Times New Roman" w:cs="Times New Roman"/>
          <w:sz w:val="28"/>
          <w:szCs w:val="28"/>
        </w:rPr>
        <w:t>);</w:t>
      </w:r>
      <w:r w:rsidR="009330FA" w:rsidRPr="000436FA">
        <w:rPr>
          <w:rFonts w:ascii="Times New Roman" w:eastAsia="Times New Roman" w:hAnsi="Times New Roman" w:cs="Times New Roman"/>
          <w:sz w:val="28"/>
          <w:szCs w:val="28"/>
        </w:rPr>
        <w:t xml:space="preserve"> meaning </w:t>
      </w:r>
      <w:r w:rsidR="009B4CB8" w:rsidRPr="000436FA">
        <w:rPr>
          <w:rFonts w:ascii="Times New Roman" w:eastAsia="Times New Roman" w:hAnsi="Times New Roman" w:cs="Times New Roman"/>
          <w:sz w:val="28"/>
          <w:szCs w:val="28"/>
        </w:rPr>
        <w:t>holiness of God</w:t>
      </w:r>
    </w:p>
    <w:p w14:paraId="5CC1BA9C" w14:textId="261F3178" w:rsidR="009B4CB8" w:rsidRDefault="00E74C22" w:rsidP="00572E68">
      <w:pPr>
        <w:rPr>
          <w:rFonts w:ascii="Times New Roman" w:eastAsia="Times New Roman" w:hAnsi="Times New Roman" w:cs="Times New Roman"/>
          <w:sz w:val="28"/>
          <w:szCs w:val="28"/>
        </w:rPr>
      </w:pPr>
      <w:r w:rsidRPr="00E74C22">
        <w:rPr>
          <w:rFonts w:eastAsia="Times New Roman" w:cstheme="minorHAnsi"/>
          <w:sz w:val="28"/>
          <w:szCs w:val="28"/>
        </w:rPr>
        <w:t xml:space="preserve">Spirit </w:t>
      </w:r>
      <w:r>
        <w:rPr>
          <w:rFonts w:eastAsia="Times New Roman" w:cstheme="minorHAnsi"/>
          <w:sz w:val="28"/>
          <w:szCs w:val="28"/>
        </w:rPr>
        <w:t xml:space="preserve">is </w:t>
      </w:r>
      <w:r w:rsidR="000436FA" w:rsidRPr="00DE4423">
        <w:rPr>
          <w:rFonts w:ascii="Times New Roman" w:eastAsia="Times New Roman" w:hAnsi="Times New Roman" w:cs="Times New Roman"/>
          <w:b/>
          <w:bCs/>
          <w:i/>
          <w:iCs/>
          <w:sz w:val="28"/>
          <w:szCs w:val="28"/>
        </w:rPr>
        <w:t>Ruwach</w:t>
      </w:r>
      <w:r w:rsidR="000436FA" w:rsidRPr="00DE4423">
        <w:rPr>
          <w:rFonts w:ascii="Times New Roman" w:eastAsia="Times New Roman" w:hAnsi="Times New Roman" w:cs="Times New Roman"/>
          <w:sz w:val="28"/>
          <w:szCs w:val="28"/>
        </w:rPr>
        <w:t xml:space="preserve"> (</w:t>
      </w:r>
      <w:proofErr w:type="spellStart"/>
      <w:r w:rsidR="000436FA" w:rsidRPr="00DE4423">
        <w:rPr>
          <w:rFonts w:ascii="Times New Roman" w:eastAsia="Times New Roman" w:hAnsi="Times New Roman" w:cs="Times New Roman"/>
          <w:sz w:val="28"/>
          <w:szCs w:val="28"/>
        </w:rPr>
        <w:t>roo</w:t>
      </w:r>
      <w:proofErr w:type="spellEnd"/>
      <w:r w:rsidR="000436FA" w:rsidRPr="00DE4423">
        <w:rPr>
          <w:rFonts w:ascii="Times New Roman" w:eastAsia="Times New Roman" w:hAnsi="Times New Roman" w:cs="Times New Roman"/>
          <w:sz w:val="28"/>
          <w:szCs w:val="28"/>
        </w:rPr>
        <w:t>'-akh);</w:t>
      </w:r>
      <w:r w:rsidR="000436FA">
        <w:rPr>
          <w:rFonts w:ascii="Times New Roman" w:eastAsia="Times New Roman" w:hAnsi="Times New Roman" w:cs="Times New Roman"/>
          <w:sz w:val="28"/>
          <w:szCs w:val="28"/>
        </w:rPr>
        <w:t xml:space="preserve"> </w:t>
      </w:r>
      <w:r w:rsidR="00F072D1" w:rsidRPr="00435E87">
        <w:rPr>
          <w:rFonts w:eastAsia="Times New Roman" w:cstheme="minorHAnsi"/>
          <w:sz w:val="28"/>
          <w:szCs w:val="28"/>
        </w:rPr>
        <w:t xml:space="preserve">which at times in scripture means </w:t>
      </w:r>
      <w:r w:rsidR="000D779F" w:rsidRPr="00435E87">
        <w:rPr>
          <w:rFonts w:eastAsia="Times New Roman" w:cstheme="minorHAnsi"/>
          <w:sz w:val="28"/>
          <w:szCs w:val="28"/>
        </w:rPr>
        <w:t>wind, breath, mind, spirit</w:t>
      </w:r>
      <w:r w:rsidR="006D14AC" w:rsidRPr="00435E87">
        <w:rPr>
          <w:rFonts w:eastAsia="Times New Roman" w:cstheme="minorHAnsi"/>
          <w:sz w:val="28"/>
          <w:szCs w:val="28"/>
        </w:rPr>
        <w:t>… In this verse</w:t>
      </w:r>
      <w:r w:rsidR="006D14AC">
        <w:rPr>
          <w:rFonts w:ascii="Times New Roman" w:eastAsia="Times New Roman" w:hAnsi="Times New Roman" w:cs="Times New Roman"/>
          <w:sz w:val="28"/>
          <w:szCs w:val="28"/>
        </w:rPr>
        <w:t xml:space="preserve"> </w:t>
      </w:r>
      <w:r w:rsidR="003004D9" w:rsidRPr="00DE4423">
        <w:rPr>
          <w:rFonts w:ascii="Times New Roman" w:eastAsia="Times New Roman" w:hAnsi="Times New Roman" w:cs="Times New Roman"/>
          <w:b/>
          <w:bCs/>
          <w:i/>
          <w:iCs/>
          <w:sz w:val="28"/>
          <w:szCs w:val="28"/>
        </w:rPr>
        <w:t>Ruwach</w:t>
      </w:r>
      <w:r w:rsidR="003004D9" w:rsidRPr="00DE4423">
        <w:rPr>
          <w:rFonts w:ascii="Times New Roman" w:eastAsia="Times New Roman" w:hAnsi="Times New Roman" w:cs="Times New Roman"/>
          <w:sz w:val="28"/>
          <w:szCs w:val="28"/>
        </w:rPr>
        <w:t xml:space="preserve"> (</w:t>
      </w:r>
      <w:proofErr w:type="spellStart"/>
      <w:r w:rsidR="003004D9" w:rsidRPr="00DE4423">
        <w:rPr>
          <w:rFonts w:ascii="Times New Roman" w:eastAsia="Times New Roman" w:hAnsi="Times New Roman" w:cs="Times New Roman"/>
          <w:sz w:val="28"/>
          <w:szCs w:val="28"/>
        </w:rPr>
        <w:t>roo</w:t>
      </w:r>
      <w:proofErr w:type="spellEnd"/>
      <w:r w:rsidR="003004D9" w:rsidRPr="00DE4423">
        <w:rPr>
          <w:rFonts w:ascii="Times New Roman" w:eastAsia="Times New Roman" w:hAnsi="Times New Roman" w:cs="Times New Roman"/>
          <w:sz w:val="28"/>
          <w:szCs w:val="28"/>
        </w:rPr>
        <w:t>'-akh);</w:t>
      </w:r>
      <w:r w:rsidR="003004D9">
        <w:rPr>
          <w:rFonts w:ascii="Times New Roman" w:eastAsia="Times New Roman" w:hAnsi="Times New Roman" w:cs="Times New Roman"/>
          <w:sz w:val="28"/>
          <w:szCs w:val="28"/>
        </w:rPr>
        <w:t xml:space="preserve"> </w:t>
      </w:r>
      <w:r w:rsidR="00435E87" w:rsidRPr="00435E87">
        <w:rPr>
          <w:rFonts w:eastAsia="Times New Roman" w:cstheme="minorHAnsi"/>
          <w:sz w:val="28"/>
          <w:szCs w:val="28"/>
        </w:rPr>
        <w:t>would be in upper case</w:t>
      </w:r>
      <w:r w:rsidR="00435E87">
        <w:rPr>
          <w:rFonts w:eastAsia="Times New Roman" w:cstheme="minorHAnsi"/>
          <w:sz w:val="28"/>
          <w:szCs w:val="28"/>
        </w:rPr>
        <w:t xml:space="preserve"> meaning;</w:t>
      </w:r>
    </w:p>
    <w:p w14:paraId="65D2C1E5" w14:textId="77777777" w:rsidR="006D14AC" w:rsidRPr="00DE4423" w:rsidRDefault="006D14AC" w:rsidP="006D14AC">
      <w:pPr>
        <w:numPr>
          <w:ilvl w:val="1"/>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Spirit of God, the third person of the triune God, the Holy Spirit, coequal, coeternal with the Father and the Son </w:t>
      </w:r>
    </w:p>
    <w:p w14:paraId="616560C1" w14:textId="77777777" w:rsidR="006D14AC" w:rsidRPr="00DE4423" w:rsidRDefault="006D14AC" w:rsidP="006D14AC">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as inspiring ecstatic state of prophecy </w:t>
      </w:r>
    </w:p>
    <w:p w14:paraId="093DC1E7" w14:textId="77777777" w:rsidR="006D14AC" w:rsidRPr="00DE4423" w:rsidRDefault="006D14AC" w:rsidP="006D14AC">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as impelling prophet to utter instruction or warning </w:t>
      </w:r>
    </w:p>
    <w:p w14:paraId="21448313" w14:textId="77777777" w:rsidR="006D14AC" w:rsidRPr="00DE4423" w:rsidRDefault="006D14AC" w:rsidP="006D14AC">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imparting warlike energy and executive and administrative power </w:t>
      </w:r>
    </w:p>
    <w:p w14:paraId="5C6546AB" w14:textId="77777777" w:rsidR="006D14AC" w:rsidRPr="00DE4423" w:rsidRDefault="006D14AC" w:rsidP="006D14AC">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as endowing men with various gifts </w:t>
      </w:r>
    </w:p>
    <w:p w14:paraId="3454F500" w14:textId="77777777" w:rsidR="006D14AC" w:rsidRPr="00DE4423" w:rsidRDefault="006D14AC" w:rsidP="006D14AC">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as energy of life </w:t>
      </w:r>
    </w:p>
    <w:p w14:paraId="45BD2374" w14:textId="77777777" w:rsidR="00D7066A" w:rsidRPr="00B767C7" w:rsidRDefault="006D14AC" w:rsidP="00D7066A">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E4423">
        <w:rPr>
          <w:rFonts w:ascii="Times New Roman" w:eastAsia="Times New Roman" w:hAnsi="Times New Roman" w:cs="Times New Roman"/>
          <w:sz w:val="24"/>
          <w:szCs w:val="24"/>
          <w:highlight w:val="yellow"/>
        </w:rPr>
        <w:t xml:space="preserve">as manifest in the Shekinah glory </w:t>
      </w:r>
    </w:p>
    <w:p w14:paraId="7CFF4AD3" w14:textId="5457C213" w:rsidR="00D7066A" w:rsidRPr="00BC04F9" w:rsidRDefault="00D7066A" w:rsidP="00D7066A">
      <w:pPr>
        <w:numPr>
          <w:ilvl w:val="2"/>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BC04F9">
        <w:rPr>
          <w:rFonts w:ascii="Times New Roman" w:eastAsia="Times New Roman" w:hAnsi="Times New Roman" w:cs="Times New Roman"/>
          <w:sz w:val="24"/>
          <w:szCs w:val="24"/>
          <w:highlight w:val="yellow"/>
        </w:rPr>
        <w:t xml:space="preserve">never referred to as a </w:t>
      </w:r>
      <w:proofErr w:type="spellStart"/>
      <w:r w:rsidRPr="00BC04F9">
        <w:rPr>
          <w:rFonts w:ascii="Times New Roman" w:eastAsia="Times New Roman" w:hAnsi="Times New Roman" w:cs="Times New Roman"/>
          <w:sz w:val="24"/>
          <w:szCs w:val="24"/>
          <w:highlight w:val="yellow"/>
        </w:rPr>
        <w:t>depersonalised</w:t>
      </w:r>
      <w:proofErr w:type="spellEnd"/>
      <w:r w:rsidRPr="00BC04F9">
        <w:rPr>
          <w:rFonts w:ascii="Times New Roman" w:eastAsia="Times New Roman" w:hAnsi="Times New Roman" w:cs="Times New Roman"/>
          <w:sz w:val="24"/>
          <w:szCs w:val="24"/>
          <w:highlight w:val="yellow"/>
        </w:rPr>
        <w:t xml:space="preserve"> force</w:t>
      </w:r>
    </w:p>
    <w:p w14:paraId="0DA7E4C0" w14:textId="3BFE2B00" w:rsidR="00D7066A" w:rsidRPr="004D3BCA" w:rsidRDefault="00AE1484" w:rsidP="00695540">
      <w:pPr>
        <w:spacing w:before="100" w:beforeAutospacing="1" w:after="100" w:afterAutospacing="1" w:line="240" w:lineRule="auto"/>
        <w:rPr>
          <w:rFonts w:eastAsia="Times New Roman" w:cstheme="minorHAnsi"/>
          <w:sz w:val="28"/>
          <w:szCs w:val="28"/>
        </w:rPr>
      </w:pPr>
      <w:r w:rsidRPr="004D3BCA">
        <w:rPr>
          <w:rFonts w:eastAsia="Times New Roman" w:cstheme="minorHAnsi"/>
          <w:sz w:val="28"/>
          <w:szCs w:val="28"/>
        </w:rPr>
        <w:lastRenderedPageBreak/>
        <w:t>Shekinah</w:t>
      </w:r>
      <w:r w:rsidR="00BF3406" w:rsidRPr="004D3BCA">
        <w:rPr>
          <w:rFonts w:eastAsia="Times New Roman" w:cstheme="minorHAnsi"/>
          <w:sz w:val="28"/>
          <w:szCs w:val="28"/>
        </w:rPr>
        <w:t>’s original meaning is the Divine Presence of God</w:t>
      </w:r>
      <w:r w:rsidR="001F6BD1" w:rsidRPr="004D3BCA">
        <w:rPr>
          <w:rFonts w:eastAsia="Times New Roman" w:cstheme="minorHAnsi"/>
          <w:sz w:val="28"/>
          <w:szCs w:val="28"/>
        </w:rPr>
        <w:t>, especially in the Temple in Jerusalem</w:t>
      </w:r>
      <w:r w:rsidR="00C949CF" w:rsidRPr="004D3BCA">
        <w:rPr>
          <w:rFonts w:eastAsia="Times New Roman" w:cstheme="minorHAnsi"/>
          <w:sz w:val="28"/>
          <w:szCs w:val="28"/>
        </w:rPr>
        <w:t>.</w:t>
      </w:r>
      <w:r w:rsidR="009F49CB" w:rsidRPr="004D3BCA">
        <w:rPr>
          <w:rFonts w:eastAsia="Times New Roman" w:cstheme="minorHAnsi"/>
          <w:sz w:val="28"/>
          <w:szCs w:val="28"/>
        </w:rPr>
        <w:t xml:space="preserve"> It is closely related to the word: “</w:t>
      </w:r>
      <w:r w:rsidR="00311D89" w:rsidRPr="004D3BCA">
        <w:rPr>
          <w:rFonts w:eastAsia="Times New Roman" w:cstheme="minorHAnsi"/>
          <w:sz w:val="28"/>
          <w:szCs w:val="28"/>
        </w:rPr>
        <w:t>mish-</w:t>
      </w:r>
      <w:proofErr w:type="spellStart"/>
      <w:r w:rsidR="00311D89" w:rsidRPr="004D3BCA">
        <w:rPr>
          <w:rFonts w:eastAsia="Times New Roman" w:cstheme="minorHAnsi"/>
          <w:sz w:val="28"/>
          <w:szCs w:val="28"/>
        </w:rPr>
        <w:t>kan</w:t>
      </w:r>
      <w:proofErr w:type="spellEnd"/>
      <w:r w:rsidR="00311D89" w:rsidRPr="004D3BCA">
        <w:rPr>
          <w:rFonts w:eastAsia="Times New Roman" w:cstheme="minorHAnsi"/>
          <w:sz w:val="28"/>
          <w:szCs w:val="28"/>
        </w:rPr>
        <w:t>,” the Tabernacle. The heavenly “mish-</w:t>
      </w:r>
      <w:proofErr w:type="spellStart"/>
      <w:r w:rsidR="00311D89" w:rsidRPr="004D3BCA">
        <w:rPr>
          <w:rFonts w:eastAsia="Times New Roman" w:cstheme="minorHAnsi"/>
          <w:sz w:val="28"/>
          <w:szCs w:val="28"/>
        </w:rPr>
        <w:t>kan</w:t>
      </w:r>
      <w:proofErr w:type="spellEnd"/>
      <w:r w:rsidR="00311D89" w:rsidRPr="004D3BCA">
        <w:rPr>
          <w:rFonts w:eastAsia="Times New Roman" w:cstheme="minorHAnsi"/>
          <w:sz w:val="28"/>
          <w:szCs w:val="28"/>
        </w:rPr>
        <w:t>” is mentioned in the New Testament in Revelation 15:5:</w:t>
      </w:r>
      <w:r w:rsidR="004D3C73">
        <w:rPr>
          <w:rFonts w:eastAsia="Times New Roman" w:cstheme="minorHAnsi"/>
          <w:sz w:val="28"/>
          <w:szCs w:val="28"/>
        </w:rPr>
        <w:t xml:space="preserve"> “</w:t>
      </w:r>
      <w:r w:rsidR="00311D89" w:rsidRPr="004D3BCA">
        <w:rPr>
          <w:rFonts w:eastAsia="Times New Roman" w:cstheme="minorHAnsi"/>
          <w:sz w:val="28"/>
          <w:szCs w:val="28"/>
        </w:rPr>
        <w:t>After these things I looked, and the temple of the tabernacle of testimony in heaven was opened.”</w:t>
      </w:r>
    </w:p>
    <w:p w14:paraId="677CFA66" w14:textId="146C9443" w:rsidR="00311D89" w:rsidRPr="004D3BCA" w:rsidRDefault="00695540" w:rsidP="00695540">
      <w:pPr>
        <w:spacing w:before="100" w:beforeAutospacing="1" w:after="100" w:afterAutospacing="1" w:line="240" w:lineRule="auto"/>
        <w:rPr>
          <w:rFonts w:eastAsia="Times New Roman" w:cstheme="minorHAnsi"/>
          <w:sz w:val="28"/>
          <w:szCs w:val="28"/>
        </w:rPr>
      </w:pPr>
      <w:r w:rsidRPr="004D3BCA">
        <w:rPr>
          <w:rFonts w:eastAsia="Times New Roman" w:cstheme="minorHAnsi"/>
          <w:sz w:val="28"/>
          <w:szCs w:val="28"/>
        </w:rPr>
        <w:t>1 Corinthians 3:16 says:</w:t>
      </w:r>
    </w:p>
    <w:p w14:paraId="7390631C" w14:textId="537AA63E" w:rsidR="00695540" w:rsidRPr="004D3BCA" w:rsidRDefault="00695540" w:rsidP="00695540">
      <w:pPr>
        <w:spacing w:before="100" w:beforeAutospacing="1" w:after="100" w:afterAutospacing="1" w:line="240" w:lineRule="auto"/>
        <w:rPr>
          <w:rFonts w:eastAsia="Times New Roman" w:cstheme="minorHAnsi"/>
          <w:sz w:val="28"/>
          <w:szCs w:val="28"/>
        </w:rPr>
      </w:pPr>
      <w:r w:rsidRPr="004D3BCA">
        <w:rPr>
          <w:rFonts w:eastAsia="Times New Roman" w:cstheme="minorHAnsi"/>
          <w:sz w:val="28"/>
          <w:szCs w:val="28"/>
        </w:rPr>
        <w:t>Don’t you know that you are a temple of God, and that God’s Spirit lives in you?”</w:t>
      </w:r>
    </w:p>
    <w:p w14:paraId="33F55536" w14:textId="77777777" w:rsidR="006D14AC" w:rsidRPr="004D3BCA" w:rsidRDefault="006D14AC" w:rsidP="00572E68">
      <w:pPr>
        <w:rPr>
          <w:rStyle w:val="text"/>
          <w:rFonts w:cstheme="minorHAnsi"/>
          <w:color w:val="000000"/>
          <w:shd w:val="clear" w:color="auto" w:fill="FFFFFF"/>
        </w:rPr>
      </w:pPr>
    </w:p>
    <w:p w14:paraId="4E72C1C9" w14:textId="77777777" w:rsidR="00285B55" w:rsidRPr="004D3BCA" w:rsidRDefault="00285B55" w:rsidP="00285B55">
      <w:pPr>
        <w:spacing w:after="0" w:line="240" w:lineRule="auto"/>
        <w:rPr>
          <w:rFonts w:ascii="Times New Roman" w:eastAsia="Times New Roman" w:hAnsi="Times New Roman" w:cs="Times New Roman"/>
          <w:sz w:val="18"/>
          <w:szCs w:val="18"/>
        </w:rPr>
      </w:pPr>
      <w:r w:rsidRPr="004D3BCA">
        <w:rPr>
          <w:rFonts w:ascii="BSTHebrew" w:eastAsia="Times New Roman" w:hAnsi="BSTHebrew" w:cs="Times New Roman"/>
          <w:b/>
          <w:bCs/>
          <w:sz w:val="40"/>
          <w:szCs w:val="40"/>
        </w:rPr>
        <w:t>Xdq</w:t>
      </w:r>
      <w:r w:rsidRPr="004D3BCA">
        <w:rPr>
          <w:rFonts w:ascii="BSTHebrew" w:eastAsia="Times New Roman" w:hAnsi="BSTHebrew" w:cs="Times New Roman"/>
          <w:sz w:val="20"/>
          <w:szCs w:val="20"/>
        </w:rPr>
        <w:t xml:space="preserve"> </w:t>
      </w:r>
      <w:r w:rsidRPr="004D3BCA">
        <w:rPr>
          <w:rFonts w:ascii="Times New Roman" w:eastAsia="Times New Roman" w:hAnsi="Times New Roman" w:cs="Times New Roman"/>
          <w:b/>
          <w:bCs/>
          <w:i/>
          <w:iCs/>
          <w:sz w:val="18"/>
          <w:szCs w:val="18"/>
        </w:rPr>
        <w:t>Qodesh</w:t>
      </w:r>
      <w:r w:rsidRPr="004D3BCA">
        <w:rPr>
          <w:rFonts w:ascii="Times New Roman" w:eastAsia="Times New Roman" w:hAnsi="Times New Roman" w:cs="Times New Roman"/>
          <w:sz w:val="18"/>
          <w:szCs w:val="18"/>
        </w:rPr>
        <w:t xml:space="preserve"> (ko'-</w:t>
      </w:r>
      <w:proofErr w:type="spellStart"/>
      <w:r w:rsidRPr="004D3BCA">
        <w:rPr>
          <w:rFonts w:ascii="Times New Roman" w:eastAsia="Times New Roman" w:hAnsi="Times New Roman" w:cs="Times New Roman"/>
          <w:sz w:val="18"/>
          <w:szCs w:val="18"/>
        </w:rPr>
        <w:t>desh</w:t>
      </w:r>
      <w:proofErr w:type="spellEnd"/>
      <w:r w:rsidRPr="004D3BCA">
        <w:rPr>
          <w:rFonts w:ascii="Times New Roman" w:eastAsia="Times New Roman" w:hAnsi="Times New Roman" w:cs="Times New Roman"/>
          <w:sz w:val="18"/>
          <w:szCs w:val="18"/>
        </w:rPr>
        <w:t xml:space="preserve">); </w:t>
      </w:r>
      <w:r w:rsidRPr="004D3BCA">
        <w:rPr>
          <w:rFonts w:ascii="Times New Roman" w:eastAsia="Times New Roman" w:hAnsi="Times New Roman" w:cs="Times New Roman"/>
          <w:sz w:val="18"/>
          <w:szCs w:val="18"/>
        </w:rPr>
        <w:br/>
        <w:t xml:space="preserve">Word Origin: Hebrew, Noun Masculine </w:t>
      </w:r>
      <w:r w:rsidRPr="004D3BCA">
        <w:rPr>
          <w:rFonts w:ascii="Times New Roman" w:eastAsia="Times New Roman" w:hAnsi="Times New Roman" w:cs="Times New Roman"/>
          <w:sz w:val="18"/>
          <w:szCs w:val="18"/>
        </w:rPr>
        <w:br/>
        <w:t xml:space="preserve">from (06942) </w:t>
      </w:r>
    </w:p>
    <w:p w14:paraId="23810BAC" w14:textId="77777777" w:rsidR="00285B55" w:rsidRPr="004D3BCA" w:rsidRDefault="00285B55" w:rsidP="009A6E79">
      <w:pPr>
        <w:spacing w:before="100" w:beforeAutospacing="1" w:after="100" w:afterAutospacing="1" w:line="240" w:lineRule="auto"/>
        <w:ind w:left="360"/>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apartness, holiness, sacredness, separateness </w:t>
      </w:r>
    </w:p>
    <w:p w14:paraId="28A97C2F" w14:textId="77777777" w:rsidR="00285B55" w:rsidRPr="004D3BCA" w:rsidRDefault="00285B55" w:rsidP="00285B55">
      <w:pPr>
        <w:numPr>
          <w:ilvl w:val="1"/>
          <w:numId w:val="1"/>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apartness, sacredness, holiness </w:t>
      </w:r>
    </w:p>
    <w:p w14:paraId="090DE17B" w14:textId="77777777" w:rsidR="00285B55" w:rsidRPr="004D3BCA" w:rsidRDefault="00285B55" w:rsidP="00285B55">
      <w:pPr>
        <w:numPr>
          <w:ilvl w:val="2"/>
          <w:numId w:val="1"/>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of God </w:t>
      </w:r>
    </w:p>
    <w:p w14:paraId="748FED51" w14:textId="77777777" w:rsidR="00285B55" w:rsidRPr="004D3BCA" w:rsidRDefault="00285B55" w:rsidP="00285B55">
      <w:pPr>
        <w:numPr>
          <w:ilvl w:val="2"/>
          <w:numId w:val="1"/>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of places </w:t>
      </w:r>
    </w:p>
    <w:p w14:paraId="50904120" w14:textId="77777777" w:rsidR="00285B55" w:rsidRPr="004D3BCA" w:rsidRDefault="00285B55" w:rsidP="00285B55">
      <w:pPr>
        <w:numPr>
          <w:ilvl w:val="2"/>
          <w:numId w:val="1"/>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of things </w:t>
      </w:r>
    </w:p>
    <w:p w14:paraId="447A2E23" w14:textId="77777777" w:rsidR="00DE4423" w:rsidRPr="004D3BCA" w:rsidRDefault="00285B55" w:rsidP="00DE4423">
      <w:pPr>
        <w:ind w:left="360"/>
        <w:rPr>
          <w:b/>
          <w:sz w:val="20"/>
          <w:szCs w:val="16"/>
        </w:rPr>
      </w:pPr>
      <w:r w:rsidRPr="004D3BCA">
        <w:rPr>
          <w:rFonts w:ascii="Times New Roman" w:eastAsia="Times New Roman" w:hAnsi="Times New Roman" w:cs="Times New Roman"/>
          <w:sz w:val="18"/>
          <w:szCs w:val="18"/>
        </w:rPr>
        <w:t xml:space="preserve">set-apartness, separateness </w:t>
      </w:r>
      <w:r w:rsidR="00572E68" w:rsidRPr="004D3BCA">
        <w:rPr>
          <w:b/>
          <w:sz w:val="20"/>
          <w:szCs w:val="16"/>
        </w:rPr>
        <w:t xml:space="preserve"> </w:t>
      </w:r>
    </w:p>
    <w:p w14:paraId="5DF2056A" w14:textId="77777777" w:rsidR="00DE4423" w:rsidRPr="004D3BCA" w:rsidRDefault="00DE4423" w:rsidP="00DE4423">
      <w:pPr>
        <w:spacing w:after="0" w:line="240" w:lineRule="auto"/>
        <w:rPr>
          <w:rFonts w:ascii="Times New Roman" w:eastAsia="Times New Roman" w:hAnsi="Times New Roman" w:cs="Times New Roman"/>
          <w:sz w:val="18"/>
          <w:szCs w:val="18"/>
        </w:rPr>
      </w:pPr>
      <w:r w:rsidRPr="004D3BCA">
        <w:rPr>
          <w:rFonts w:ascii="BSTHebrew" w:eastAsia="Times New Roman" w:hAnsi="BSTHebrew" w:cs="Times New Roman"/>
          <w:b/>
          <w:bCs/>
          <w:sz w:val="40"/>
          <w:szCs w:val="40"/>
        </w:rPr>
        <w:t>xwr</w:t>
      </w:r>
      <w:r w:rsidRPr="004D3BCA">
        <w:rPr>
          <w:rFonts w:ascii="BSTHebrew" w:eastAsia="Times New Roman" w:hAnsi="BSTHebrew" w:cs="Times New Roman"/>
          <w:sz w:val="20"/>
          <w:szCs w:val="20"/>
        </w:rPr>
        <w:t xml:space="preserve"> </w:t>
      </w:r>
      <w:r w:rsidRPr="004D3BCA">
        <w:rPr>
          <w:rFonts w:ascii="Times New Roman" w:eastAsia="Times New Roman" w:hAnsi="Times New Roman" w:cs="Times New Roman"/>
          <w:b/>
          <w:bCs/>
          <w:i/>
          <w:iCs/>
          <w:sz w:val="18"/>
          <w:szCs w:val="18"/>
        </w:rPr>
        <w:t>Ruwach</w:t>
      </w:r>
      <w:r w:rsidRPr="004D3BCA">
        <w:rPr>
          <w:rFonts w:ascii="Times New Roman" w:eastAsia="Times New Roman" w:hAnsi="Times New Roman" w:cs="Times New Roman"/>
          <w:sz w:val="18"/>
          <w:szCs w:val="18"/>
        </w:rPr>
        <w:t xml:space="preserve"> (</w:t>
      </w:r>
      <w:proofErr w:type="spellStart"/>
      <w:r w:rsidRPr="004D3BCA">
        <w:rPr>
          <w:rFonts w:ascii="Times New Roman" w:eastAsia="Times New Roman" w:hAnsi="Times New Roman" w:cs="Times New Roman"/>
          <w:sz w:val="18"/>
          <w:szCs w:val="18"/>
        </w:rPr>
        <w:t>roo</w:t>
      </w:r>
      <w:proofErr w:type="spellEnd"/>
      <w:r w:rsidRPr="004D3BCA">
        <w:rPr>
          <w:rFonts w:ascii="Times New Roman" w:eastAsia="Times New Roman" w:hAnsi="Times New Roman" w:cs="Times New Roman"/>
          <w:sz w:val="18"/>
          <w:szCs w:val="18"/>
        </w:rPr>
        <w:t xml:space="preserve">'-akh); </w:t>
      </w:r>
      <w:r w:rsidRPr="004D3BCA">
        <w:rPr>
          <w:rFonts w:ascii="Times New Roman" w:eastAsia="Times New Roman" w:hAnsi="Times New Roman" w:cs="Times New Roman"/>
          <w:sz w:val="18"/>
          <w:szCs w:val="18"/>
        </w:rPr>
        <w:br/>
        <w:t xml:space="preserve">Word Origin: Hebrew, Noun Feminine </w:t>
      </w:r>
      <w:r w:rsidRPr="004D3BCA">
        <w:rPr>
          <w:rFonts w:ascii="Times New Roman" w:eastAsia="Times New Roman" w:hAnsi="Times New Roman" w:cs="Times New Roman"/>
          <w:sz w:val="18"/>
          <w:szCs w:val="18"/>
        </w:rPr>
        <w:br/>
        <w:t xml:space="preserve">from (07306) </w:t>
      </w:r>
    </w:p>
    <w:p w14:paraId="28C69C42" w14:textId="77777777" w:rsidR="00DE4423" w:rsidRPr="004D3BCA" w:rsidRDefault="00DE4423" w:rsidP="00DE4423">
      <w:pPr>
        <w:numPr>
          <w:ilvl w:val="0"/>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wind, breath, mind, spirit </w:t>
      </w:r>
    </w:p>
    <w:p w14:paraId="66656744"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breath </w:t>
      </w:r>
    </w:p>
    <w:p w14:paraId="5B378CFE"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wind </w:t>
      </w:r>
    </w:p>
    <w:p w14:paraId="7D28DEAF"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of heaven </w:t>
      </w:r>
    </w:p>
    <w:p w14:paraId="23F3EDCA"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quarter (of wind), side </w:t>
      </w:r>
    </w:p>
    <w:p w14:paraId="5FF62EEE"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breath of air </w:t>
      </w:r>
    </w:p>
    <w:p w14:paraId="0273446B"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air, gas </w:t>
      </w:r>
    </w:p>
    <w:p w14:paraId="1B147C30"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vain, empty thing </w:t>
      </w:r>
    </w:p>
    <w:p w14:paraId="7BED0392"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(as that which breathes quickly in animation or agitation) </w:t>
      </w:r>
    </w:p>
    <w:p w14:paraId="4EAEE97B"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animation, vivacity, </w:t>
      </w:r>
      <w:proofErr w:type="spellStart"/>
      <w:r w:rsidRPr="004D3BCA">
        <w:rPr>
          <w:rFonts w:ascii="Times New Roman" w:eastAsia="Times New Roman" w:hAnsi="Times New Roman" w:cs="Times New Roman"/>
          <w:sz w:val="18"/>
          <w:szCs w:val="18"/>
        </w:rPr>
        <w:t>vigour</w:t>
      </w:r>
      <w:proofErr w:type="spellEnd"/>
      <w:r w:rsidRPr="004D3BCA">
        <w:rPr>
          <w:rFonts w:ascii="Times New Roman" w:eastAsia="Times New Roman" w:hAnsi="Times New Roman" w:cs="Times New Roman"/>
          <w:sz w:val="18"/>
          <w:szCs w:val="18"/>
        </w:rPr>
        <w:t xml:space="preserve"> </w:t>
      </w:r>
    </w:p>
    <w:p w14:paraId="273FEDD3"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courage </w:t>
      </w:r>
    </w:p>
    <w:p w14:paraId="5A937ED5"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temper, anger </w:t>
      </w:r>
    </w:p>
    <w:p w14:paraId="6775A0A5"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impatience, patience </w:t>
      </w:r>
    </w:p>
    <w:p w14:paraId="26A0D008"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disposition (as troubled, bitter, discontented) </w:t>
      </w:r>
    </w:p>
    <w:p w14:paraId="02598094"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disposition (of various kinds), unaccountable or uncontrollable impulse </w:t>
      </w:r>
    </w:p>
    <w:p w14:paraId="3EA64DAF"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prophetic spirit </w:t>
      </w:r>
    </w:p>
    <w:p w14:paraId="0CFF1AF5"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(of the living, breathing being in man and animals) </w:t>
      </w:r>
    </w:p>
    <w:p w14:paraId="31B9CE18"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gift, preserved by God, God's spirit, departing at death, disembodied being </w:t>
      </w:r>
    </w:p>
    <w:p w14:paraId="40244530"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(as seat of emotion) </w:t>
      </w:r>
    </w:p>
    <w:p w14:paraId="4A7F0D71"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desire </w:t>
      </w:r>
    </w:p>
    <w:p w14:paraId="07337B13"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sorrow, trouble </w:t>
      </w:r>
    </w:p>
    <w:p w14:paraId="5D054544"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w:t>
      </w:r>
    </w:p>
    <w:p w14:paraId="2E3F38D7"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seat or organ of mental acts </w:t>
      </w:r>
    </w:p>
    <w:p w14:paraId="4A74629A"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rarely of the will </w:t>
      </w:r>
    </w:p>
    <w:p w14:paraId="6DF78742"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seat especially of moral character </w:t>
      </w:r>
    </w:p>
    <w:p w14:paraId="4C0CDC99" w14:textId="77777777" w:rsidR="00DE4423" w:rsidRPr="004D3BCA" w:rsidRDefault="00DE4423" w:rsidP="00DE4423">
      <w:pPr>
        <w:numPr>
          <w:ilvl w:val="1"/>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Spirit of God, the third person of the triune God, the Holy Spirit, coequal, coeternal with the Father and the Son </w:t>
      </w:r>
    </w:p>
    <w:p w14:paraId="2477A988"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inspiring ecstatic state of prophecy </w:t>
      </w:r>
    </w:p>
    <w:p w14:paraId="1DAF98FB"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impelling prophet to utter instruction or warning </w:t>
      </w:r>
    </w:p>
    <w:p w14:paraId="748C8F1A"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lastRenderedPageBreak/>
        <w:t xml:space="preserve">imparting warlike energy and executive and administrative power </w:t>
      </w:r>
    </w:p>
    <w:p w14:paraId="4F5AC1F2"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endowing men with various gifts </w:t>
      </w:r>
    </w:p>
    <w:p w14:paraId="67CF3129"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energy of life </w:t>
      </w:r>
    </w:p>
    <w:p w14:paraId="129DE058" w14:textId="77777777" w:rsidR="00DE4423" w:rsidRPr="004D3BCA" w:rsidRDefault="00DE4423" w:rsidP="00DE4423">
      <w:pPr>
        <w:numPr>
          <w:ilvl w:val="2"/>
          <w:numId w:val="3"/>
        </w:numPr>
        <w:spacing w:before="100" w:beforeAutospacing="1" w:after="100" w:afterAutospacing="1" w:line="240" w:lineRule="auto"/>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as manifest in the Shekinah glory </w:t>
      </w:r>
    </w:p>
    <w:p w14:paraId="6B766041" w14:textId="4DB43967" w:rsidR="00DE4423" w:rsidRPr="004D3BCA" w:rsidRDefault="00DE4423" w:rsidP="00DE4423">
      <w:pPr>
        <w:pStyle w:val="ListParagraph"/>
        <w:rPr>
          <w:rFonts w:ascii="Times New Roman" w:eastAsia="Times New Roman" w:hAnsi="Times New Roman" w:cs="Times New Roman"/>
          <w:sz w:val="18"/>
          <w:szCs w:val="18"/>
        </w:rPr>
      </w:pPr>
      <w:r w:rsidRPr="004D3BCA">
        <w:rPr>
          <w:rFonts w:ascii="Times New Roman" w:eastAsia="Times New Roman" w:hAnsi="Times New Roman" w:cs="Times New Roman"/>
          <w:sz w:val="18"/>
          <w:szCs w:val="18"/>
        </w:rPr>
        <w:t xml:space="preserve">never referred to as a </w:t>
      </w:r>
      <w:proofErr w:type="spellStart"/>
      <w:r w:rsidRPr="004D3BCA">
        <w:rPr>
          <w:rFonts w:ascii="Times New Roman" w:eastAsia="Times New Roman" w:hAnsi="Times New Roman" w:cs="Times New Roman"/>
          <w:sz w:val="18"/>
          <w:szCs w:val="18"/>
        </w:rPr>
        <w:t>depersonalised</w:t>
      </w:r>
      <w:proofErr w:type="spellEnd"/>
      <w:r w:rsidRPr="004D3BCA">
        <w:rPr>
          <w:rFonts w:ascii="Times New Roman" w:eastAsia="Times New Roman" w:hAnsi="Times New Roman" w:cs="Times New Roman"/>
          <w:sz w:val="18"/>
          <w:szCs w:val="18"/>
        </w:rPr>
        <w:t xml:space="preserve"> force</w:t>
      </w:r>
    </w:p>
    <w:p w14:paraId="417FD32A" w14:textId="77777777" w:rsidR="001F6C8B" w:rsidRDefault="001F6C8B" w:rsidP="00DE4423">
      <w:pPr>
        <w:pStyle w:val="ListParagraph"/>
        <w:rPr>
          <w:rFonts w:ascii="Times New Roman" w:eastAsia="Times New Roman" w:hAnsi="Times New Roman" w:cs="Times New Roman"/>
          <w:sz w:val="24"/>
          <w:szCs w:val="24"/>
        </w:rPr>
      </w:pPr>
    </w:p>
    <w:p w14:paraId="4FDF0DF9" w14:textId="4DA31B03" w:rsidR="007F3B90" w:rsidRDefault="007F3B90" w:rsidP="0092420C">
      <w:pPr>
        <w:pStyle w:val="ListParagraph"/>
        <w:ind w:left="0"/>
        <w:rPr>
          <w:rFonts w:eastAsia="Times New Roman" w:cstheme="minorHAnsi"/>
          <w:sz w:val="28"/>
          <w:szCs w:val="28"/>
        </w:rPr>
      </w:pPr>
      <w:r>
        <w:rPr>
          <w:rFonts w:eastAsia="Times New Roman" w:cstheme="minorHAnsi"/>
          <w:sz w:val="28"/>
          <w:szCs w:val="28"/>
        </w:rPr>
        <w:t>We see in our drawing that the Father Breaths Holy Spirit</w:t>
      </w:r>
      <w:r w:rsidR="00AB23AB">
        <w:rPr>
          <w:rFonts w:eastAsia="Times New Roman" w:cstheme="minorHAnsi"/>
          <w:sz w:val="28"/>
          <w:szCs w:val="28"/>
        </w:rPr>
        <w:t>…</w:t>
      </w:r>
    </w:p>
    <w:p w14:paraId="7E76517B" w14:textId="4DAF0EFE" w:rsidR="001F6C8B" w:rsidRPr="003846A8" w:rsidRDefault="00CF2FDE" w:rsidP="0092420C">
      <w:pPr>
        <w:pStyle w:val="ListParagraph"/>
        <w:ind w:left="0"/>
        <w:rPr>
          <w:rFonts w:eastAsia="Times New Roman" w:cstheme="minorHAnsi"/>
          <w:sz w:val="28"/>
          <w:szCs w:val="28"/>
        </w:rPr>
      </w:pPr>
      <w:r w:rsidRPr="003846A8">
        <w:rPr>
          <w:rFonts w:eastAsia="Times New Roman" w:cstheme="minorHAnsi"/>
          <w:sz w:val="28"/>
          <w:szCs w:val="28"/>
        </w:rPr>
        <w:t xml:space="preserve">Job </w:t>
      </w:r>
      <w:r w:rsidR="0091329A" w:rsidRPr="003846A8">
        <w:rPr>
          <w:rFonts w:eastAsia="Times New Roman" w:cstheme="minorHAnsi"/>
          <w:sz w:val="28"/>
          <w:szCs w:val="28"/>
        </w:rPr>
        <w:t xml:space="preserve">32:8 </w:t>
      </w:r>
    </w:p>
    <w:p w14:paraId="2D95107E" w14:textId="7BD26B39" w:rsidR="0091329A" w:rsidRDefault="0091329A" w:rsidP="0092420C">
      <w:pPr>
        <w:pStyle w:val="ListParagraph"/>
        <w:ind w:left="0"/>
        <w:rPr>
          <w:rFonts w:eastAsia="Times New Roman" w:cstheme="minorHAnsi"/>
          <w:sz w:val="28"/>
          <w:szCs w:val="28"/>
        </w:rPr>
      </w:pPr>
      <w:r w:rsidRPr="003846A8">
        <w:rPr>
          <w:rFonts w:eastAsia="Times New Roman" w:cstheme="minorHAnsi"/>
          <w:sz w:val="28"/>
          <w:szCs w:val="28"/>
        </w:rPr>
        <w:t xml:space="preserve">Elihu </w:t>
      </w:r>
      <w:r w:rsidR="004B2456" w:rsidRPr="003846A8">
        <w:rPr>
          <w:rFonts w:eastAsia="Times New Roman" w:cstheme="minorHAnsi"/>
          <w:sz w:val="28"/>
          <w:szCs w:val="28"/>
        </w:rPr>
        <w:t xml:space="preserve">the youngest of Job’s </w:t>
      </w:r>
      <w:r w:rsidR="0039150E" w:rsidRPr="003846A8">
        <w:rPr>
          <w:rFonts w:eastAsia="Times New Roman" w:cstheme="minorHAnsi"/>
          <w:sz w:val="28"/>
          <w:szCs w:val="28"/>
        </w:rPr>
        <w:t>so-called</w:t>
      </w:r>
      <w:r w:rsidR="004B2456" w:rsidRPr="003846A8">
        <w:rPr>
          <w:rFonts w:eastAsia="Times New Roman" w:cstheme="minorHAnsi"/>
          <w:sz w:val="28"/>
          <w:szCs w:val="28"/>
        </w:rPr>
        <w:t xml:space="preserve"> </w:t>
      </w:r>
      <w:r w:rsidR="003846A8">
        <w:rPr>
          <w:rFonts w:eastAsia="Times New Roman" w:cstheme="minorHAnsi"/>
          <w:sz w:val="28"/>
          <w:szCs w:val="28"/>
        </w:rPr>
        <w:t>friends and the one who spoke with the most sense</w:t>
      </w:r>
      <w:r w:rsidR="007B084E">
        <w:rPr>
          <w:rFonts w:eastAsia="Times New Roman" w:cstheme="minorHAnsi"/>
          <w:sz w:val="28"/>
          <w:szCs w:val="28"/>
        </w:rPr>
        <w:t xml:space="preserve"> said:</w:t>
      </w:r>
    </w:p>
    <w:p w14:paraId="51D1E86E" w14:textId="7A74D31F" w:rsidR="007B084E" w:rsidRDefault="007B084E" w:rsidP="0092420C">
      <w:pPr>
        <w:pStyle w:val="ListParagraph"/>
        <w:ind w:left="0"/>
        <w:rPr>
          <w:rStyle w:val="text"/>
          <w:rFonts w:cstheme="minorHAnsi"/>
          <w:color w:val="000000"/>
          <w:sz w:val="28"/>
          <w:szCs w:val="28"/>
          <w:shd w:val="clear" w:color="auto" w:fill="FFFFFF"/>
        </w:rPr>
      </w:pPr>
      <w:r w:rsidRPr="007B084E">
        <w:rPr>
          <w:rStyle w:val="text"/>
          <w:rFonts w:cstheme="minorHAnsi"/>
          <w:color w:val="000000"/>
          <w:sz w:val="28"/>
          <w:szCs w:val="28"/>
          <w:shd w:val="clear" w:color="auto" w:fill="FFFFFF"/>
        </w:rPr>
        <w:t>“But it is a spirit in man,</w:t>
      </w:r>
      <w:r w:rsidRPr="007B084E">
        <w:rPr>
          <w:rFonts w:cstheme="minorHAnsi"/>
          <w:color w:val="000000"/>
          <w:sz w:val="28"/>
          <w:szCs w:val="28"/>
        </w:rPr>
        <w:br/>
      </w:r>
      <w:r w:rsidRPr="007B084E">
        <w:rPr>
          <w:rStyle w:val="text"/>
          <w:rFonts w:cstheme="minorHAnsi"/>
          <w:color w:val="000000"/>
          <w:sz w:val="28"/>
          <w:szCs w:val="28"/>
          <w:shd w:val="clear" w:color="auto" w:fill="FFFFFF"/>
        </w:rPr>
        <w:t>And the breath of the Almighty gives them understanding.</w:t>
      </w:r>
    </w:p>
    <w:p w14:paraId="1943E848" w14:textId="77777777" w:rsidR="001C08CA" w:rsidRDefault="001C08CA" w:rsidP="0092420C">
      <w:pPr>
        <w:pStyle w:val="ListParagraph"/>
        <w:ind w:left="0"/>
        <w:rPr>
          <w:rStyle w:val="text"/>
          <w:rFonts w:cstheme="minorHAnsi"/>
          <w:color w:val="000000"/>
          <w:sz w:val="28"/>
          <w:szCs w:val="28"/>
          <w:shd w:val="clear" w:color="auto" w:fill="FFFFFF"/>
        </w:rPr>
      </w:pPr>
    </w:p>
    <w:p w14:paraId="4D4B2910" w14:textId="77777777" w:rsidR="00E617A8" w:rsidRDefault="00565FE9" w:rsidP="0092420C">
      <w:pPr>
        <w:pStyle w:val="ListParagraph"/>
        <w:ind w:left="0"/>
        <w:rPr>
          <w:rFonts w:eastAsia="Times New Roman" w:cstheme="minorHAnsi"/>
          <w:sz w:val="28"/>
          <w:szCs w:val="28"/>
        </w:rPr>
      </w:pPr>
      <w:r>
        <w:rPr>
          <w:rStyle w:val="text"/>
          <w:rFonts w:cstheme="minorHAnsi"/>
          <w:color w:val="000000"/>
          <w:sz w:val="28"/>
          <w:szCs w:val="28"/>
          <w:shd w:val="clear" w:color="auto" w:fill="FFFFFF"/>
        </w:rPr>
        <w:t xml:space="preserve">The </w:t>
      </w:r>
      <w:r w:rsidR="001C08CA">
        <w:rPr>
          <w:rStyle w:val="text"/>
          <w:rFonts w:cstheme="minorHAnsi"/>
          <w:color w:val="000000"/>
          <w:sz w:val="28"/>
          <w:szCs w:val="28"/>
          <w:shd w:val="clear" w:color="auto" w:fill="FFFFFF"/>
        </w:rPr>
        <w:t xml:space="preserve">spirit in man spoken here is </w:t>
      </w:r>
      <w:r w:rsidRPr="00DE4423">
        <w:rPr>
          <w:rFonts w:ascii="Times New Roman" w:eastAsia="Times New Roman" w:hAnsi="Times New Roman" w:cs="Times New Roman"/>
          <w:b/>
          <w:bCs/>
          <w:i/>
          <w:iCs/>
          <w:sz w:val="28"/>
          <w:szCs w:val="28"/>
        </w:rPr>
        <w:t>Ruwach</w:t>
      </w:r>
      <w:r w:rsidRPr="00DE4423">
        <w:rPr>
          <w:rFonts w:ascii="Times New Roman" w:eastAsia="Times New Roman" w:hAnsi="Times New Roman" w:cs="Times New Roman"/>
          <w:sz w:val="28"/>
          <w:szCs w:val="28"/>
        </w:rPr>
        <w:t xml:space="preserve"> (</w:t>
      </w:r>
      <w:proofErr w:type="spellStart"/>
      <w:r w:rsidRPr="00DE4423">
        <w:rPr>
          <w:rFonts w:ascii="Times New Roman" w:eastAsia="Times New Roman" w:hAnsi="Times New Roman" w:cs="Times New Roman"/>
          <w:sz w:val="28"/>
          <w:szCs w:val="28"/>
        </w:rPr>
        <w:t>roo</w:t>
      </w:r>
      <w:proofErr w:type="spellEnd"/>
      <w:r w:rsidRPr="00DE4423">
        <w:rPr>
          <w:rFonts w:ascii="Times New Roman" w:eastAsia="Times New Roman" w:hAnsi="Times New Roman" w:cs="Times New Roman"/>
          <w:sz w:val="28"/>
          <w:szCs w:val="28"/>
        </w:rPr>
        <w:t>'-akh)</w:t>
      </w:r>
      <w:r w:rsidRPr="001C08CA">
        <w:rPr>
          <w:rFonts w:ascii="Times New Roman" w:eastAsia="Times New Roman" w:hAnsi="Times New Roman" w:cs="Times New Roman"/>
          <w:sz w:val="28"/>
          <w:szCs w:val="28"/>
        </w:rPr>
        <w:t xml:space="preserve"> </w:t>
      </w:r>
      <w:r w:rsidR="001C08CA" w:rsidRPr="001C08CA">
        <w:rPr>
          <w:rFonts w:eastAsia="Times New Roman" w:cstheme="minorHAnsi"/>
          <w:sz w:val="28"/>
          <w:szCs w:val="28"/>
        </w:rPr>
        <w:t>this is lower case</w:t>
      </w:r>
      <w:r w:rsidRPr="001C08CA">
        <w:rPr>
          <w:rFonts w:eastAsia="Times New Roman" w:cstheme="minorHAnsi"/>
          <w:sz w:val="28"/>
          <w:szCs w:val="28"/>
        </w:rPr>
        <w:t xml:space="preserve"> </w:t>
      </w:r>
      <w:r w:rsidR="00793DF2" w:rsidRPr="001C08CA">
        <w:rPr>
          <w:rFonts w:eastAsia="Times New Roman" w:cstheme="minorHAnsi"/>
          <w:sz w:val="28"/>
          <w:szCs w:val="28"/>
        </w:rPr>
        <w:t xml:space="preserve">spirit – our seat of emotions, desire, </w:t>
      </w:r>
      <w:r w:rsidR="001C08CA" w:rsidRPr="001C08CA">
        <w:rPr>
          <w:rFonts w:eastAsia="Times New Roman" w:cstheme="minorHAnsi"/>
          <w:sz w:val="28"/>
          <w:szCs w:val="28"/>
        </w:rPr>
        <w:t>our moral character</w:t>
      </w:r>
      <w:r w:rsidR="001C08CA">
        <w:rPr>
          <w:rFonts w:eastAsia="Times New Roman" w:cstheme="minorHAnsi"/>
          <w:sz w:val="28"/>
          <w:szCs w:val="28"/>
        </w:rPr>
        <w:t>.</w:t>
      </w:r>
      <w:r w:rsidR="006C4FFC">
        <w:rPr>
          <w:rFonts w:eastAsia="Times New Roman" w:cstheme="minorHAnsi"/>
          <w:sz w:val="28"/>
          <w:szCs w:val="28"/>
        </w:rPr>
        <w:t xml:space="preserve"> </w:t>
      </w:r>
    </w:p>
    <w:p w14:paraId="08A2F931" w14:textId="57733A28" w:rsidR="0039150E" w:rsidRDefault="00E617A8" w:rsidP="0092420C">
      <w:pPr>
        <w:pStyle w:val="ListParagraph"/>
        <w:ind w:left="0"/>
        <w:rPr>
          <w:rFonts w:eastAsia="Times New Roman" w:cstheme="minorHAnsi"/>
          <w:sz w:val="28"/>
          <w:szCs w:val="28"/>
        </w:rPr>
      </w:pPr>
      <w:r w:rsidRPr="00E617A8">
        <w:rPr>
          <w:rFonts w:eastAsia="Times New Roman" w:cstheme="minorHAnsi"/>
          <w:b/>
          <w:bCs/>
          <w:i/>
          <w:iCs/>
          <w:sz w:val="28"/>
          <w:szCs w:val="28"/>
        </w:rPr>
        <w:t>CLICK</w:t>
      </w:r>
      <w:r>
        <w:rPr>
          <w:rFonts w:eastAsia="Times New Roman" w:cstheme="minorHAnsi"/>
          <w:sz w:val="28"/>
          <w:szCs w:val="28"/>
        </w:rPr>
        <w:t xml:space="preserve"> </w:t>
      </w:r>
      <w:r w:rsidR="006C4FFC">
        <w:rPr>
          <w:rFonts w:eastAsia="Times New Roman" w:cstheme="minorHAnsi"/>
          <w:sz w:val="28"/>
          <w:szCs w:val="28"/>
        </w:rPr>
        <w:t xml:space="preserve">Breath is </w:t>
      </w:r>
      <w:proofErr w:type="spellStart"/>
      <w:r w:rsidR="006C4FFC" w:rsidRPr="006C4FFC">
        <w:rPr>
          <w:rFonts w:ascii="Times New Roman" w:eastAsia="Times New Roman" w:hAnsi="Times New Roman" w:cs="Times New Roman"/>
          <w:b/>
          <w:bCs/>
          <w:i/>
          <w:iCs/>
          <w:sz w:val="28"/>
          <w:szCs w:val="28"/>
        </w:rPr>
        <w:t>N@shamah</w:t>
      </w:r>
      <w:proofErr w:type="spellEnd"/>
      <w:r w:rsidR="006C4FFC" w:rsidRPr="006C4FFC">
        <w:rPr>
          <w:rFonts w:ascii="Times New Roman" w:eastAsia="Times New Roman" w:hAnsi="Times New Roman" w:cs="Times New Roman"/>
          <w:sz w:val="28"/>
          <w:szCs w:val="28"/>
        </w:rPr>
        <w:t xml:space="preserve"> (nesh-aw-maw');</w:t>
      </w:r>
      <w:r w:rsidR="006C4FFC">
        <w:rPr>
          <w:rFonts w:ascii="Times New Roman" w:eastAsia="Times New Roman" w:hAnsi="Times New Roman" w:cs="Times New Roman"/>
          <w:sz w:val="28"/>
          <w:szCs w:val="28"/>
        </w:rPr>
        <w:t xml:space="preserve"> </w:t>
      </w:r>
      <w:r w:rsidR="001C2CF7" w:rsidRPr="001C2CF7">
        <w:rPr>
          <w:rFonts w:eastAsia="Times New Roman" w:cstheme="minorHAnsi"/>
          <w:sz w:val="28"/>
          <w:szCs w:val="28"/>
        </w:rPr>
        <w:t>meaning breath of God</w:t>
      </w:r>
      <w:r w:rsidR="001C2CF7">
        <w:rPr>
          <w:rFonts w:eastAsia="Times New Roman" w:cstheme="minorHAnsi"/>
          <w:sz w:val="28"/>
          <w:szCs w:val="28"/>
        </w:rPr>
        <w:t>…</w:t>
      </w:r>
      <w:r w:rsidR="00DF5FCB">
        <w:rPr>
          <w:rFonts w:eastAsia="Times New Roman" w:cstheme="minorHAnsi"/>
          <w:sz w:val="28"/>
          <w:szCs w:val="28"/>
        </w:rPr>
        <w:t xml:space="preserve"> </w:t>
      </w:r>
      <w:r w:rsidR="001A7B90">
        <w:rPr>
          <w:rFonts w:eastAsia="Times New Roman" w:cstheme="minorHAnsi"/>
          <w:sz w:val="28"/>
          <w:szCs w:val="28"/>
        </w:rPr>
        <w:t xml:space="preserve">because the next word </w:t>
      </w:r>
      <w:r w:rsidR="00C127BE">
        <w:rPr>
          <w:rFonts w:eastAsia="Times New Roman" w:cstheme="minorHAnsi"/>
          <w:sz w:val="28"/>
          <w:szCs w:val="28"/>
        </w:rPr>
        <w:t xml:space="preserve">is Almighty which is </w:t>
      </w:r>
      <w:r w:rsidR="00C127BE" w:rsidRPr="00C127BE">
        <w:rPr>
          <w:rFonts w:ascii="Times New Roman" w:eastAsia="Times New Roman" w:hAnsi="Times New Roman" w:cs="Times New Roman"/>
          <w:b/>
          <w:bCs/>
          <w:i/>
          <w:iCs/>
          <w:sz w:val="28"/>
          <w:szCs w:val="28"/>
        </w:rPr>
        <w:t>Shadday</w:t>
      </w:r>
      <w:r w:rsidR="00C127BE" w:rsidRPr="00C127BE">
        <w:rPr>
          <w:rFonts w:ascii="Times New Roman" w:eastAsia="Times New Roman" w:hAnsi="Times New Roman" w:cs="Times New Roman"/>
          <w:sz w:val="28"/>
          <w:szCs w:val="28"/>
        </w:rPr>
        <w:t xml:space="preserve"> (shad-dah'-ee);</w:t>
      </w:r>
      <w:r w:rsidR="00C127BE">
        <w:rPr>
          <w:rFonts w:eastAsia="Times New Roman" w:cstheme="minorHAnsi"/>
          <w:sz w:val="28"/>
          <w:szCs w:val="28"/>
        </w:rPr>
        <w:t xml:space="preserve"> </w:t>
      </w:r>
      <w:r w:rsidR="00D038E1">
        <w:rPr>
          <w:rFonts w:eastAsia="Times New Roman" w:cstheme="minorHAnsi"/>
          <w:sz w:val="28"/>
          <w:szCs w:val="28"/>
        </w:rPr>
        <w:t>meaning almight</w:t>
      </w:r>
      <w:r>
        <w:rPr>
          <w:rFonts w:eastAsia="Times New Roman" w:cstheme="minorHAnsi"/>
          <w:sz w:val="28"/>
          <w:szCs w:val="28"/>
        </w:rPr>
        <w:t>y</w:t>
      </w:r>
      <w:r w:rsidR="00D038E1">
        <w:rPr>
          <w:rFonts w:eastAsia="Times New Roman" w:cstheme="minorHAnsi"/>
          <w:sz w:val="28"/>
          <w:szCs w:val="28"/>
        </w:rPr>
        <w:t xml:space="preserve">, </w:t>
      </w:r>
      <w:r w:rsidR="005B6920">
        <w:rPr>
          <w:rFonts w:eastAsia="Times New Roman" w:cstheme="minorHAnsi"/>
          <w:sz w:val="28"/>
          <w:szCs w:val="28"/>
        </w:rPr>
        <w:t>most powerful</w:t>
      </w:r>
      <w:r w:rsidR="00D038E1">
        <w:rPr>
          <w:rFonts w:eastAsia="Times New Roman" w:cstheme="minorHAnsi"/>
          <w:sz w:val="28"/>
          <w:szCs w:val="28"/>
        </w:rPr>
        <w:t xml:space="preserve"> </w:t>
      </w:r>
      <w:r w:rsidR="00E94C23">
        <w:rPr>
          <w:rFonts w:eastAsia="Times New Roman" w:cstheme="minorHAnsi"/>
          <w:sz w:val="28"/>
          <w:szCs w:val="28"/>
        </w:rPr>
        <w:t>–</w:t>
      </w:r>
      <w:r w:rsidR="00D038E1">
        <w:rPr>
          <w:rFonts w:eastAsia="Times New Roman" w:cstheme="minorHAnsi"/>
          <w:sz w:val="28"/>
          <w:szCs w:val="28"/>
        </w:rPr>
        <w:t xml:space="preserve"> Shaddai</w:t>
      </w:r>
      <w:r w:rsidR="00E94C23">
        <w:rPr>
          <w:rFonts w:eastAsia="Times New Roman" w:cstheme="minorHAnsi"/>
          <w:sz w:val="28"/>
          <w:szCs w:val="28"/>
        </w:rPr>
        <w:t xml:space="preserve">, the Almighty and if we continue </w:t>
      </w:r>
      <w:r w:rsidR="00AF7B36">
        <w:rPr>
          <w:rFonts w:eastAsia="Times New Roman" w:cstheme="minorHAnsi"/>
          <w:sz w:val="28"/>
          <w:szCs w:val="28"/>
        </w:rPr>
        <w:t>the verse ends with gives them understanding.</w:t>
      </w:r>
    </w:p>
    <w:p w14:paraId="4B56BCBD" w14:textId="77777777" w:rsidR="006C4FFC" w:rsidRDefault="006C4FFC" w:rsidP="00DE4423">
      <w:pPr>
        <w:pStyle w:val="ListParagraph"/>
        <w:rPr>
          <w:rFonts w:eastAsia="Times New Roman" w:cstheme="minorHAnsi"/>
          <w:sz w:val="28"/>
          <w:szCs w:val="28"/>
        </w:rPr>
      </w:pPr>
    </w:p>
    <w:p w14:paraId="20FEDD88" w14:textId="77777777" w:rsidR="006C4FFC" w:rsidRPr="003D489B" w:rsidRDefault="006C4FFC" w:rsidP="006C4FFC">
      <w:pPr>
        <w:spacing w:after="0" w:line="240" w:lineRule="auto"/>
        <w:rPr>
          <w:rFonts w:ascii="Times New Roman" w:eastAsia="Times New Roman" w:hAnsi="Times New Roman" w:cs="Times New Roman"/>
          <w:sz w:val="20"/>
          <w:szCs w:val="20"/>
        </w:rPr>
      </w:pPr>
      <w:r w:rsidRPr="003D489B">
        <w:rPr>
          <w:rFonts w:ascii="BSTHebrew" w:eastAsia="Times New Roman" w:hAnsi="BSTHebrew" w:cs="Times New Roman"/>
          <w:b/>
          <w:bCs/>
          <w:sz w:val="52"/>
          <w:szCs w:val="52"/>
        </w:rPr>
        <w:t>hmXn</w:t>
      </w:r>
      <w:r w:rsidRPr="003D489B">
        <w:rPr>
          <w:rFonts w:ascii="BSTHebrew" w:eastAsia="Times New Roman" w:hAnsi="BSTHebrew" w:cs="Times New Roman"/>
        </w:rPr>
        <w:t xml:space="preserve"> </w:t>
      </w:r>
      <w:proofErr w:type="spellStart"/>
      <w:r w:rsidRPr="003D489B">
        <w:rPr>
          <w:rFonts w:ascii="Times New Roman" w:eastAsia="Times New Roman" w:hAnsi="Times New Roman" w:cs="Times New Roman"/>
          <w:b/>
          <w:bCs/>
          <w:i/>
          <w:iCs/>
          <w:sz w:val="20"/>
          <w:szCs w:val="20"/>
        </w:rPr>
        <w:t>N@shamah</w:t>
      </w:r>
      <w:proofErr w:type="spellEnd"/>
      <w:r w:rsidRPr="003D489B">
        <w:rPr>
          <w:rFonts w:ascii="Times New Roman" w:eastAsia="Times New Roman" w:hAnsi="Times New Roman" w:cs="Times New Roman"/>
          <w:sz w:val="20"/>
          <w:szCs w:val="20"/>
        </w:rPr>
        <w:t xml:space="preserve"> (nesh-aw-maw'); </w:t>
      </w:r>
      <w:r w:rsidRPr="003D489B">
        <w:rPr>
          <w:rFonts w:ascii="Times New Roman" w:eastAsia="Times New Roman" w:hAnsi="Times New Roman" w:cs="Times New Roman"/>
          <w:sz w:val="20"/>
          <w:szCs w:val="20"/>
        </w:rPr>
        <w:br/>
        <w:t xml:space="preserve">Word Origin: Hebrew, Noun Feminine </w:t>
      </w:r>
      <w:r w:rsidRPr="003D489B">
        <w:rPr>
          <w:rFonts w:ascii="Times New Roman" w:eastAsia="Times New Roman" w:hAnsi="Times New Roman" w:cs="Times New Roman"/>
          <w:sz w:val="20"/>
          <w:szCs w:val="20"/>
        </w:rPr>
        <w:br/>
        <w:t xml:space="preserve">from (05395) </w:t>
      </w:r>
    </w:p>
    <w:p w14:paraId="6C856812" w14:textId="77777777" w:rsidR="006C4FFC" w:rsidRPr="003D489B" w:rsidRDefault="006C4FFC" w:rsidP="006C4FFC">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breath, spirit </w:t>
      </w:r>
    </w:p>
    <w:p w14:paraId="54F6672F" w14:textId="77777777" w:rsidR="006C4FFC" w:rsidRPr="003D489B" w:rsidRDefault="006C4FFC" w:rsidP="006C4FFC">
      <w:pPr>
        <w:numPr>
          <w:ilvl w:val="1"/>
          <w:numId w:val="4"/>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breath (of God) </w:t>
      </w:r>
    </w:p>
    <w:p w14:paraId="0BE15E9A" w14:textId="77777777" w:rsidR="006C4FFC" w:rsidRPr="003D489B" w:rsidRDefault="006C4FFC" w:rsidP="006C4FFC">
      <w:pPr>
        <w:numPr>
          <w:ilvl w:val="1"/>
          <w:numId w:val="4"/>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breath (of man) </w:t>
      </w:r>
    </w:p>
    <w:p w14:paraId="5FF6FC55" w14:textId="77777777" w:rsidR="006C4FFC" w:rsidRPr="003D489B" w:rsidRDefault="006C4FFC" w:rsidP="006C4FFC">
      <w:pPr>
        <w:numPr>
          <w:ilvl w:val="1"/>
          <w:numId w:val="4"/>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every breathing thing </w:t>
      </w:r>
    </w:p>
    <w:p w14:paraId="213B202C" w14:textId="77777777" w:rsidR="006C4FFC" w:rsidRPr="003D489B" w:rsidRDefault="006C4FFC" w:rsidP="006C4FFC">
      <w:pPr>
        <w:numPr>
          <w:ilvl w:val="1"/>
          <w:numId w:val="4"/>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spirit (of man) </w:t>
      </w:r>
    </w:p>
    <w:p w14:paraId="3FB3412B" w14:textId="77777777" w:rsidR="00C127BE" w:rsidRPr="003D489B" w:rsidRDefault="00C127BE" w:rsidP="00C127BE">
      <w:pPr>
        <w:spacing w:after="0" w:line="240" w:lineRule="auto"/>
        <w:rPr>
          <w:rFonts w:ascii="Times New Roman" w:eastAsia="Times New Roman" w:hAnsi="Times New Roman" w:cs="Times New Roman"/>
          <w:sz w:val="20"/>
          <w:szCs w:val="20"/>
        </w:rPr>
      </w:pPr>
      <w:proofErr w:type="spellStart"/>
      <w:r w:rsidRPr="003D489B">
        <w:rPr>
          <w:rFonts w:ascii="BSTHebrew" w:eastAsia="Times New Roman" w:hAnsi="BSTHebrew" w:cs="Times New Roman"/>
          <w:b/>
          <w:bCs/>
        </w:rPr>
        <w:t>yddX</w:t>
      </w:r>
      <w:proofErr w:type="spellEnd"/>
      <w:r w:rsidRPr="003D489B">
        <w:rPr>
          <w:rFonts w:ascii="BSTHebrew" w:eastAsia="Times New Roman" w:hAnsi="BSTHebrew" w:cs="Times New Roman"/>
        </w:rPr>
        <w:t xml:space="preserve"> </w:t>
      </w:r>
      <w:r w:rsidRPr="003D489B">
        <w:rPr>
          <w:rFonts w:ascii="Times New Roman" w:eastAsia="Times New Roman" w:hAnsi="Times New Roman" w:cs="Times New Roman"/>
          <w:b/>
          <w:bCs/>
          <w:i/>
          <w:iCs/>
          <w:sz w:val="20"/>
          <w:szCs w:val="20"/>
        </w:rPr>
        <w:t>Shadday</w:t>
      </w:r>
      <w:r w:rsidRPr="003D489B">
        <w:rPr>
          <w:rFonts w:ascii="Times New Roman" w:eastAsia="Times New Roman" w:hAnsi="Times New Roman" w:cs="Times New Roman"/>
          <w:sz w:val="20"/>
          <w:szCs w:val="20"/>
        </w:rPr>
        <w:t xml:space="preserve"> (shad-dah'-ee); </w:t>
      </w:r>
      <w:r w:rsidRPr="003D489B">
        <w:rPr>
          <w:rFonts w:ascii="Times New Roman" w:eastAsia="Times New Roman" w:hAnsi="Times New Roman" w:cs="Times New Roman"/>
          <w:sz w:val="20"/>
          <w:szCs w:val="20"/>
        </w:rPr>
        <w:br/>
        <w:t xml:space="preserve">Word Origin: Hebrew, Noun Masculine </w:t>
      </w:r>
      <w:r w:rsidRPr="003D489B">
        <w:rPr>
          <w:rFonts w:ascii="Times New Roman" w:eastAsia="Times New Roman" w:hAnsi="Times New Roman" w:cs="Times New Roman"/>
          <w:sz w:val="20"/>
          <w:szCs w:val="20"/>
        </w:rPr>
        <w:br/>
        <w:t xml:space="preserve">from (07703) </w:t>
      </w:r>
    </w:p>
    <w:p w14:paraId="5AD7EC81" w14:textId="77777777" w:rsidR="00C127BE" w:rsidRPr="003D489B" w:rsidRDefault="00C127BE" w:rsidP="00C127BE">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almighty, most powerful </w:t>
      </w:r>
    </w:p>
    <w:p w14:paraId="2899018F" w14:textId="77777777" w:rsidR="00C127BE" w:rsidRPr="003D489B" w:rsidRDefault="00C127BE" w:rsidP="00C127BE">
      <w:pPr>
        <w:numPr>
          <w:ilvl w:val="1"/>
          <w:numId w:val="5"/>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Shaddai, the Almighty (of God) </w:t>
      </w:r>
    </w:p>
    <w:p w14:paraId="30BAC694" w14:textId="77777777" w:rsidR="001F6C8B" w:rsidRDefault="001F6C8B" w:rsidP="00DE4423">
      <w:pPr>
        <w:pStyle w:val="ListParagraph"/>
        <w:rPr>
          <w:b/>
          <w:sz w:val="28"/>
        </w:rPr>
      </w:pPr>
    </w:p>
    <w:p w14:paraId="2D06D4D2" w14:textId="6A5B21DD" w:rsidR="0092420C" w:rsidRPr="00A71A35" w:rsidRDefault="00733D4D" w:rsidP="0092420C">
      <w:pPr>
        <w:pStyle w:val="ListParagraph"/>
        <w:ind w:left="0"/>
        <w:rPr>
          <w:rStyle w:val="text"/>
          <w:rFonts w:cstheme="minorHAnsi"/>
          <w:color w:val="000000"/>
          <w:sz w:val="28"/>
          <w:szCs w:val="28"/>
          <w:shd w:val="clear" w:color="auto" w:fill="FFFFFF"/>
        </w:rPr>
      </w:pPr>
      <w:r w:rsidRPr="00A71A35">
        <w:rPr>
          <w:rStyle w:val="text"/>
          <w:rFonts w:cstheme="minorHAnsi"/>
          <w:color w:val="000000"/>
          <w:sz w:val="28"/>
          <w:szCs w:val="28"/>
          <w:shd w:val="clear" w:color="auto" w:fill="FFFFFF"/>
        </w:rPr>
        <w:t>John 14:</w:t>
      </w:r>
      <w:r w:rsidR="00A71A35">
        <w:rPr>
          <w:rStyle w:val="text"/>
          <w:rFonts w:cstheme="minorHAnsi"/>
          <w:color w:val="000000"/>
          <w:sz w:val="28"/>
          <w:szCs w:val="28"/>
          <w:shd w:val="clear" w:color="auto" w:fill="FFFFFF"/>
        </w:rPr>
        <w:t>26</w:t>
      </w:r>
    </w:p>
    <w:p w14:paraId="40FFD7E1" w14:textId="340D96FC" w:rsidR="00A71A35" w:rsidRDefault="00A71A35" w:rsidP="0092420C">
      <w:pPr>
        <w:pStyle w:val="ListParagraph"/>
        <w:ind w:left="0"/>
        <w:rPr>
          <w:rFonts w:ascii="Segoe UI" w:hAnsi="Segoe UI" w:cs="Segoe UI"/>
          <w:color w:val="000000"/>
          <w:sz w:val="28"/>
          <w:szCs w:val="28"/>
          <w:shd w:val="clear" w:color="auto" w:fill="FFFFFF"/>
        </w:rPr>
      </w:pPr>
      <w:r w:rsidRPr="00A71A35">
        <w:rPr>
          <w:rFonts w:ascii="Segoe UI" w:hAnsi="Segoe UI" w:cs="Segoe UI"/>
          <w:b/>
          <w:bCs/>
          <w:color w:val="000000"/>
          <w:sz w:val="28"/>
          <w:szCs w:val="28"/>
          <w:shd w:val="clear" w:color="auto" w:fill="FFFFFF"/>
          <w:vertAlign w:val="superscript"/>
        </w:rPr>
        <w:t>26 </w:t>
      </w:r>
      <w:r w:rsidRPr="00A71A35">
        <w:rPr>
          <w:rFonts w:ascii="Segoe UI" w:hAnsi="Segoe UI" w:cs="Segoe UI"/>
          <w:color w:val="000000"/>
          <w:sz w:val="28"/>
          <w:szCs w:val="28"/>
          <w:shd w:val="clear" w:color="auto" w:fill="FFFFFF"/>
        </w:rPr>
        <w:t>But the Helper, the Holy Spirit, whom the Father will send in My name, He will teach you all things, and bring to your remembrance all that I said to you.</w:t>
      </w:r>
      <w:r w:rsidR="00B66AED">
        <w:rPr>
          <w:rFonts w:ascii="Segoe UI" w:hAnsi="Segoe UI" w:cs="Segoe UI"/>
          <w:color w:val="000000"/>
          <w:sz w:val="28"/>
          <w:szCs w:val="28"/>
          <w:shd w:val="clear" w:color="auto" w:fill="FFFFFF"/>
        </w:rPr>
        <w:t xml:space="preserve"> </w:t>
      </w:r>
    </w:p>
    <w:p w14:paraId="4335CF6A" w14:textId="77777777" w:rsidR="00005FC4" w:rsidRDefault="00005FC4" w:rsidP="0092420C">
      <w:pPr>
        <w:pStyle w:val="ListParagraph"/>
        <w:ind w:left="0"/>
        <w:rPr>
          <w:rFonts w:ascii="Segoe UI" w:hAnsi="Segoe UI" w:cs="Segoe UI"/>
          <w:color w:val="000000"/>
          <w:sz w:val="28"/>
          <w:szCs w:val="28"/>
          <w:shd w:val="clear" w:color="auto" w:fill="FFFFFF"/>
        </w:rPr>
      </w:pPr>
    </w:p>
    <w:p w14:paraId="28F515F6" w14:textId="6A378D2B" w:rsidR="00005FC4" w:rsidRPr="00520D98" w:rsidRDefault="00005FC4" w:rsidP="0092420C">
      <w:pPr>
        <w:pStyle w:val="ListParagraph"/>
        <w:ind w:left="0"/>
        <w:rPr>
          <w:rFonts w:ascii="Segoe UI" w:hAnsi="Segoe UI" w:cs="Segoe UI"/>
          <w:color w:val="000000"/>
          <w:sz w:val="28"/>
          <w:szCs w:val="28"/>
          <w:shd w:val="clear" w:color="auto" w:fill="FFFFFF"/>
        </w:rPr>
      </w:pPr>
      <w:r w:rsidRPr="00520D98">
        <w:rPr>
          <w:rFonts w:ascii="Segoe UI" w:hAnsi="Segoe UI" w:cs="Segoe UI"/>
          <w:color w:val="000000"/>
          <w:sz w:val="28"/>
          <w:szCs w:val="28"/>
          <w:shd w:val="clear" w:color="auto" w:fill="FFFFFF"/>
        </w:rPr>
        <w:lastRenderedPageBreak/>
        <w:t>John 15:26</w:t>
      </w:r>
      <w:r w:rsidR="00520D98">
        <w:rPr>
          <w:rFonts w:ascii="Segoe UI" w:hAnsi="Segoe UI" w:cs="Segoe UI"/>
          <w:color w:val="000000"/>
          <w:sz w:val="28"/>
          <w:szCs w:val="28"/>
          <w:shd w:val="clear" w:color="auto" w:fill="FFFFFF"/>
        </w:rPr>
        <w:t>-27</w:t>
      </w:r>
    </w:p>
    <w:p w14:paraId="3BDE8582" w14:textId="55A2552B" w:rsidR="00520D98" w:rsidRPr="00520D98" w:rsidRDefault="00520D98" w:rsidP="0092420C">
      <w:pPr>
        <w:pStyle w:val="ListParagraph"/>
        <w:ind w:left="0"/>
        <w:rPr>
          <w:rFonts w:cstheme="minorHAnsi"/>
          <w:color w:val="000000"/>
          <w:sz w:val="28"/>
          <w:szCs w:val="28"/>
          <w:shd w:val="clear" w:color="auto" w:fill="FFFFFF"/>
        </w:rPr>
      </w:pPr>
      <w:r w:rsidRPr="00520D98">
        <w:rPr>
          <w:rStyle w:val="woj"/>
          <w:rFonts w:cstheme="minorHAnsi"/>
          <w:b/>
          <w:bCs/>
          <w:color w:val="000000"/>
          <w:sz w:val="28"/>
          <w:szCs w:val="28"/>
          <w:shd w:val="clear" w:color="auto" w:fill="FFFFFF"/>
          <w:vertAlign w:val="superscript"/>
        </w:rPr>
        <w:t>26 </w:t>
      </w:r>
      <w:r w:rsidRPr="00520D98">
        <w:rPr>
          <w:rStyle w:val="woj"/>
          <w:rFonts w:cstheme="minorHAnsi"/>
          <w:color w:val="000000"/>
          <w:sz w:val="28"/>
          <w:szCs w:val="28"/>
          <w:shd w:val="clear" w:color="auto" w:fill="FFFFFF"/>
        </w:rPr>
        <w:t>“When the </w:t>
      </w:r>
      <w:r w:rsidRPr="00520D98">
        <w:rPr>
          <w:rStyle w:val="woj"/>
          <w:rFonts w:cstheme="minorHAnsi"/>
          <w:color w:val="000000"/>
          <w:sz w:val="28"/>
          <w:szCs w:val="28"/>
          <w:shd w:val="clear" w:color="auto" w:fill="FFFFFF"/>
          <w:vertAlign w:val="superscript"/>
        </w:rPr>
        <w:t>[</w:t>
      </w:r>
      <w:hyperlink r:id="rId9" w:anchor="fen-NASB1995-26726h" w:tooltip="See footnote h" w:history="1">
        <w:r w:rsidRPr="00520D98">
          <w:rPr>
            <w:rStyle w:val="Hyperlink"/>
            <w:rFonts w:cstheme="minorHAnsi"/>
            <w:color w:val="4A4A4A"/>
            <w:sz w:val="28"/>
            <w:szCs w:val="28"/>
            <w:vertAlign w:val="superscript"/>
          </w:rPr>
          <w:t>h</w:t>
        </w:r>
      </w:hyperlink>
      <w:r w:rsidRPr="00520D98">
        <w:rPr>
          <w:rStyle w:val="woj"/>
          <w:rFonts w:cstheme="minorHAnsi"/>
          <w:color w:val="000000"/>
          <w:sz w:val="28"/>
          <w:szCs w:val="28"/>
          <w:shd w:val="clear" w:color="auto" w:fill="FFFFFF"/>
          <w:vertAlign w:val="superscript"/>
        </w:rPr>
        <w:t>]</w:t>
      </w:r>
      <w:r w:rsidRPr="00520D98">
        <w:rPr>
          <w:rStyle w:val="woj"/>
          <w:rFonts w:cstheme="minorHAnsi"/>
          <w:color w:val="000000"/>
          <w:sz w:val="28"/>
          <w:szCs w:val="28"/>
          <w:shd w:val="clear" w:color="auto" w:fill="FFFFFF"/>
        </w:rPr>
        <w:t>Helper comes, whom I will send to you from the Father, </w:t>
      </w:r>
      <w:r w:rsidRPr="00520D98">
        <w:rPr>
          <w:rStyle w:val="woj"/>
          <w:rFonts w:cstheme="minorHAnsi"/>
          <w:i/>
          <w:iCs/>
          <w:color w:val="000000"/>
          <w:sz w:val="28"/>
          <w:szCs w:val="28"/>
          <w:shd w:val="clear" w:color="auto" w:fill="FFFFFF"/>
        </w:rPr>
        <w:t>that is</w:t>
      </w:r>
      <w:r w:rsidRPr="00520D98">
        <w:rPr>
          <w:rStyle w:val="woj"/>
          <w:rFonts w:cstheme="minorHAnsi"/>
          <w:color w:val="000000"/>
          <w:sz w:val="28"/>
          <w:szCs w:val="28"/>
          <w:shd w:val="clear" w:color="auto" w:fill="FFFFFF"/>
        </w:rPr>
        <w:t> the Spirit of truth who proceeds from the Father, He will testify about Me,</w:t>
      </w:r>
      <w:r w:rsidRPr="00520D98">
        <w:rPr>
          <w:rFonts w:cstheme="minorHAnsi"/>
          <w:color w:val="000000"/>
          <w:sz w:val="28"/>
          <w:szCs w:val="28"/>
          <w:shd w:val="clear" w:color="auto" w:fill="FFFFFF"/>
        </w:rPr>
        <w:t> </w:t>
      </w:r>
      <w:r w:rsidRPr="00520D98">
        <w:rPr>
          <w:rStyle w:val="woj"/>
          <w:rFonts w:cstheme="minorHAnsi"/>
          <w:b/>
          <w:bCs/>
          <w:color w:val="000000"/>
          <w:sz w:val="28"/>
          <w:szCs w:val="28"/>
          <w:shd w:val="clear" w:color="auto" w:fill="FFFFFF"/>
          <w:vertAlign w:val="superscript"/>
        </w:rPr>
        <w:t>27 </w:t>
      </w:r>
      <w:r w:rsidRPr="00520D98">
        <w:rPr>
          <w:rStyle w:val="woj"/>
          <w:rFonts w:cstheme="minorHAnsi"/>
          <w:color w:val="000000"/>
          <w:sz w:val="28"/>
          <w:szCs w:val="28"/>
          <w:shd w:val="clear" w:color="auto" w:fill="FFFFFF"/>
          <w:vertAlign w:val="superscript"/>
        </w:rPr>
        <w:t>[</w:t>
      </w:r>
      <w:proofErr w:type="spellStart"/>
      <w:r w:rsidR="00D66E28">
        <w:fldChar w:fldCharType="begin"/>
      </w:r>
      <w:r w:rsidR="00D66E28">
        <w:instrText>HYPERLINK "https://www.biblegateway.com/passage/?search=John%2015&amp;version=NASB1995" \l "fen-NASB1995-26727i" \o "See footnote i"</w:instrText>
      </w:r>
      <w:r w:rsidR="00D66E28">
        <w:fldChar w:fldCharType="separate"/>
      </w:r>
      <w:r w:rsidRPr="00520D98">
        <w:rPr>
          <w:rStyle w:val="Hyperlink"/>
          <w:rFonts w:cstheme="minorHAnsi"/>
          <w:color w:val="4A4A4A"/>
          <w:sz w:val="28"/>
          <w:szCs w:val="28"/>
          <w:vertAlign w:val="superscript"/>
        </w:rPr>
        <w:t>i</w:t>
      </w:r>
      <w:proofErr w:type="spellEnd"/>
      <w:r w:rsidR="00D66E28">
        <w:rPr>
          <w:rStyle w:val="Hyperlink"/>
          <w:rFonts w:cstheme="minorHAnsi"/>
          <w:color w:val="4A4A4A"/>
          <w:sz w:val="28"/>
          <w:szCs w:val="28"/>
          <w:vertAlign w:val="superscript"/>
        </w:rPr>
        <w:fldChar w:fldCharType="end"/>
      </w:r>
      <w:r w:rsidRPr="00520D98">
        <w:rPr>
          <w:rStyle w:val="woj"/>
          <w:rFonts w:cstheme="minorHAnsi"/>
          <w:color w:val="000000"/>
          <w:sz w:val="28"/>
          <w:szCs w:val="28"/>
          <w:shd w:val="clear" w:color="auto" w:fill="FFFFFF"/>
          <w:vertAlign w:val="superscript"/>
        </w:rPr>
        <w:t>]</w:t>
      </w:r>
      <w:r w:rsidRPr="00520D98">
        <w:rPr>
          <w:rStyle w:val="woj"/>
          <w:rFonts w:cstheme="minorHAnsi"/>
          <w:color w:val="000000"/>
          <w:sz w:val="28"/>
          <w:szCs w:val="28"/>
          <w:shd w:val="clear" w:color="auto" w:fill="FFFFFF"/>
        </w:rPr>
        <w:t>and you </w:t>
      </w:r>
      <w:r w:rsidRPr="00520D98">
        <w:rPr>
          <w:rStyle w:val="woj"/>
          <w:rFonts w:cstheme="minorHAnsi"/>
          <w:i/>
          <w:iCs/>
          <w:color w:val="000000"/>
          <w:sz w:val="28"/>
          <w:szCs w:val="28"/>
          <w:shd w:val="clear" w:color="auto" w:fill="FFFFFF"/>
        </w:rPr>
        <w:t>will</w:t>
      </w:r>
      <w:r w:rsidRPr="00520D98">
        <w:rPr>
          <w:rStyle w:val="woj"/>
          <w:rFonts w:cstheme="minorHAnsi"/>
          <w:color w:val="000000"/>
          <w:sz w:val="28"/>
          <w:szCs w:val="28"/>
          <w:shd w:val="clear" w:color="auto" w:fill="FFFFFF"/>
        </w:rPr>
        <w:t> testify also, because you have been with Me from the beginning.</w:t>
      </w:r>
    </w:p>
    <w:p w14:paraId="509CF1FB" w14:textId="77777777" w:rsidR="00B66AED" w:rsidRDefault="00B66AED" w:rsidP="0092420C">
      <w:pPr>
        <w:pStyle w:val="ListParagraph"/>
        <w:ind w:left="0"/>
        <w:rPr>
          <w:rFonts w:ascii="Segoe UI" w:hAnsi="Segoe UI" w:cs="Segoe UI"/>
          <w:color w:val="000000"/>
          <w:sz w:val="28"/>
          <w:szCs w:val="28"/>
          <w:shd w:val="clear" w:color="auto" w:fill="FFFFFF"/>
        </w:rPr>
      </w:pPr>
    </w:p>
    <w:p w14:paraId="72E563D5" w14:textId="101FD043" w:rsidR="00B66AED" w:rsidRDefault="00AD6660" w:rsidP="0092420C">
      <w:pPr>
        <w:pStyle w:val="ListParagraph"/>
        <w:ind w:left="0"/>
        <w:rPr>
          <w:rFonts w:ascii="Segoe UI" w:hAnsi="Segoe UI" w:cs="Segoe UI"/>
          <w:color w:val="000000"/>
          <w:sz w:val="28"/>
          <w:szCs w:val="28"/>
          <w:shd w:val="clear" w:color="auto" w:fill="FFFFFF"/>
        </w:rPr>
      </w:pPr>
      <w:r w:rsidRPr="00AD6660">
        <w:rPr>
          <w:rFonts w:ascii="Segoe UI" w:hAnsi="Segoe UI" w:cs="Segoe UI"/>
          <w:b/>
          <w:bCs/>
          <w:color w:val="000000"/>
          <w:sz w:val="28"/>
          <w:szCs w:val="28"/>
          <w:shd w:val="clear" w:color="auto" w:fill="FFFFFF"/>
        </w:rPr>
        <w:t>CLICK</w:t>
      </w:r>
      <w:r>
        <w:rPr>
          <w:rFonts w:ascii="Segoe UI" w:hAnsi="Segoe UI" w:cs="Segoe UI"/>
          <w:color w:val="000000"/>
          <w:sz w:val="28"/>
          <w:szCs w:val="28"/>
          <w:shd w:val="clear" w:color="auto" w:fill="FFFFFF"/>
        </w:rPr>
        <w:t xml:space="preserve"> </w:t>
      </w:r>
      <w:r w:rsidR="001B392B">
        <w:rPr>
          <w:rFonts w:ascii="Segoe UI" w:hAnsi="Segoe UI" w:cs="Segoe UI"/>
          <w:color w:val="000000"/>
          <w:sz w:val="28"/>
          <w:szCs w:val="28"/>
          <w:shd w:val="clear" w:color="auto" w:fill="FFFFFF"/>
        </w:rPr>
        <w:t xml:space="preserve">Send here is </w:t>
      </w:r>
      <w:proofErr w:type="spellStart"/>
      <w:r w:rsidR="001B392B" w:rsidRPr="00B66AED">
        <w:rPr>
          <w:rFonts w:ascii="Times New Roman" w:eastAsia="Times New Roman" w:hAnsi="Times New Roman" w:cs="Times New Roman"/>
          <w:b/>
          <w:bCs/>
          <w:i/>
          <w:iCs/>
          <w:sz w:val="28"/>
          <w:szCs w:val="28"/>
        </w:rPr>
        <w:t>Pempo</w:t>
      </w:r>
      <w:proofErr w:type="spellEnd"/>
      <w:r w:rsidR="001B392B" w:rsidRPr="00B66AED">
        <w:rPr>
          <w:rFonts w:ascii="Times New Roman" w:eastAsia="Times New Roman" w:hAnsi="Times New Roman" w:cs="Times New Roman"/>
          <w:sz w:val="28"/>
          <w:szCs w:val="28"/>
        </w:rPr>
        <w:t xml:space="preserve"> (</w:t>
      </w:r>
      <w:proofErr w:type="spellStart"/>
      <w:r w:rsidR="001B392B" w:rsidRPr="00B66AED">
        <w:rPr>
          <w:rFonts w:ascii="Times New Roman" w:eastAsia="Times New Roman" w:hAnsi="Times New Roman" w:cs="Times New Roman"/>
          <w:sz w:val="28"/>
          <w:szCs w:val="28"/>
        </w:rPr>
        <w:t>pem</w:t>
      </w:r>
      <w:proofErr w:type="spellEnd"/>
      <w:r w:rsidR="001B392B" w:rsidRPr="00B66AED">
        <w:rPr>
          <w:rFonts w:ascii="Times New Roman" w:eastAsia="Times New Roman" w:hAnsi="Times New Roman" w:cs="Times New Roman"/>
          <w:sz w:val="28"/>
          <w:szCs w:val="28"/>
        </w:rPr>
        <w:t>'-po);</w:t>
      </w:r>
      <w:r w:rsidR="001B392B">
        <w:rPr>
          <w:rFonts w:ascii="Times New Roman" w:eastAsia="Times New Roman" w:hAnsi="Times New Roman" w:cs="Times New Roman"/>
          <w:sz w:val="28"/>
          <w:szCs w:val="28"/>
        </w:rPr>
        <w:t xml:space="preserve"> </w:t>
      </w:r>
      <w:r w:rsidR="001B392B" w:rsidRPr="001B392B">
        <w:rPr>
          <w:rFonts w:eastAsia="Times New Roman" w:cstheme="minorHAnsi"/>
          <w:sz w:val="28"/>
          <w:szCs w:val="28"/>
        </w:rPr>
        <w:t>meaning…</w:t>
      </w:r>
    </w:p>
    <w:p w14:paraId="4A758ED9" w14:textId="77777777" w:rsidR="00B66AED" w:rsidRDefault="00B66AED" w:rsidP="0092420C">
      <w:pPr>
        <w:pStyle w:val="ListParagraph"/>
        <w:ind w:left="0"/>
        <w:rPr>
          <w:rFonts w:ascii="Segoe UI" w:hAnsi="Segoe UI" w:cs="Segoe UI"/>
          <w:color w:val="000000"/>
          <w:sz w:val="28"/>
          <w:szCs w:val="28"/>
          <w:shd w:val="clear" w:color="auto" w:fill="FFFFFF"/>
        </w:rPr>
      </w:pPr>
    </w:p>
    <w:p w14:paraId="3B73BB90" w14:textId="77777777" w:rsidR="00B66AED" w:rsidRPr="003D489B" w:rsidRDefault="00B66AED" w:rsidP="00B66AED">
      <w:pPr>
        <w:spacing w:after="0" w:line="240" w:lineRule="auto"/>
        <w:rPr>
          <w:rFonts w:ascii="Times New Roman" w:eastAsia="Times New Roman" w:hAnsi="Times New Roman" w:cs="Times New Roman"/>
          <w:sz w:val="20"/>
          <w:szCs w:val="20"/>
        </w:rPr>
      </w:pPr>
      <w:r w:rsidRPr="003D489B">
        <w:rPr>
          <w:rFonts w:ascii="BSTGreek" w:eastAsia="Times New Roman" w:hAnsi="BSTGreek" w:cs="Times New Roman"/>
          <w:b/>
          <w:bCs/>
          <w:sz w:val="52"/>
          <w:szCs w:val="52"/>
        </w:rPr>
        <w:t>pevmpw</w:t>
      </w:r>
      <w:r w:rsidRPr="003D489B">
        <w:rPr>
          <w:rFonts w:ascii="BSTGreek" w:eastAsia="Times New Roman" w:hAnsi="BSTGreek" w:cs="Times New Roman"/>
        </w:rPr>
        <w:t xml:space="preserve"> </w:t>
      </w:r>
      <w:proofErr w:type="spellStart"/>
      <w:r w:rsidRPr="003D489B">
        <w:rPr>
          <w:rFonts w:ascii="Times New Roman" w:eastAsia="Times New Roman" w:hAnsi="Times New Roman" w:cs="Times New Roman"/>
          <w:b/>
          <w:bCs/>
          <w:i/>
          <w:iCs/>
          <w:sz w:val="20"/>
          <w:szCs w:val="20"/>
        </w:rPr>
        <w:t>Pempo</w:t>
      </w:r>
      <w:proofErr w:type="spellEnd"/>
      <w:r w:rsidRPr="003D489B">
        <w:rPr>
          <w:rFonts w:ascii="Times New Roman" w:eastAsia="Times New Roman" w:hAnsi="Times New Roman" w:cs="Times New Roman"/>
          <w:sz w:val="20"/>
          <w:szCs w:val="20"/>
        </w:rPr>
        <w:t xml:space="preserve"> (</w:t>
      </w:r>
      <w:proofErr w:type="spellStart"/>
      <w:r w:rsidRPr="003D489B">
        <w:rPr>
          <w:rFonts w:ascii="Times New Roman" w:eastAsia="Times New Roman" w:hAnsi="Times New Roman" w:cs="Times New Roman"/>
          <w:sz w:val="20"/>
          <w:szCs w:val="20"/>
        </w:rPr>
        <w:t>pem</w:t>
      </w:r>
      <w:proofErr w:type="spellEnd"/>
      <w:r w:rsidRPr="003D489B">
        <w:rPr>
          <w:rFonts w:ascii="Times New Roman" w:eastAsia="Times New Roman" w:hAnsi="Times New Roman" w:cs="Times New Roman"/>
          <w:sz w:val="20"/>
          <w:szCs w:val="20"/>
        </w:rPr>
        <w:t xml:space="preserve">'-po); </w:t>
      </w:r>
      <w:r w:rsidRPr="003D489B">
        <w:rPr>
          <w:rFonts w:ascii="Times New Roman" w:eastAsia="Times New Roman" w:hAnsi="Times New Roman" w:cs="Times New Roman"/>
          <w:sz w:val="20"/>
          <w:szCs w:val="20"/>
        </w:rPr>
        <w:br/>
        <w:t xml:space="preserve">Word Origin: Greek, Verb </w:t>
      </w:r>
      <w:r w:rsidRPr="003D489B">
        <w:rPr>
          <w:rFonts w:ascii="Times New Roman" w:eastAsia="Times New Roman" w:hAnsi="Times New Roman" w:cs="Times New Roman"/>
          <w:sz w:val="20"/>
          <w:szCs w:val="20"/>
        </w:rPr>
        <w:br/>
        <w:t xml:space="preserve">apparently a root word </w:t>
      </w:r>
    </w:p>
    <w:p w14:paraId="61EF446C" w14:textId="77777777" w:rsidR="00B66AED" w:rsidRPr="00B66AED" w:rsidRDefault="00B66AED" w:rsidP="00B66AED">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r w:rsidRPr="00B66AED">
        <w:rPr>
          <w:rFonts w:ascii="Times New Roman" w:eastAsia="Times New Roman" w:hAnsi="Times New Roman" w:cs="Times New Roman"/>
          <w:sz w:val="24"/>
          <w:szCs w:val="24"/>
          <w:highlight w:val="yellow"/>
        </w:rPr>
        <w:t xml:space="preserve">to send </w:t>
      </w:r>
    </w:p>
    <w:p w14:paraId="3320DD85" w14:textId="77777777" w:rsidR="00B66AED" w:rsidRPr="00B66AED" w:rsidRDefault="00B66AED" w:rsidP="00B66AED">
      <w:pPr>
        <w:numPr>
          <w:ilvl w:val="1"/>
          <w:numId w:val="6"/>
        </w:numPr>
        <w:spacing w:before="100" w:beforeAutospacing="1" w:after="100" w:afterAutospacing="1" w:line="240" w:lineRule="auto"/>
        <w:rPr>
          <w:rFonts w:ascii="Times New Roman" w:eastAsia="Times New Roman" w:hAnsi="Times New Roman" w:cs="Times New Roman"/>
          <w:sz w:val="24"/>
          <w:szCs w:val="24"/>
          <w:highlight w:val="yellow"/>
        </w:rPr>
      </w:pPr>
      <w:r w:rsidRPr="00B66AED">
        <w:rPr>
          <w:rFonts w:ascii="Times New Roman" w:eastAsia="Times New Roman" w:hAnsi="Times New Roman" w:cs="Times New Roman"/>
          <w:sz w:val="24"/>
          <w:szCs w:val="24"/>
          <w:highlight w:val="yellow"/>
        </w:rPr>
        <w:t xml:space="preserve">to bid a thing to be carried to one </w:t>
      </w:r>
    </w:p>
    <w:p w14:paraId="0EDEFB94" w14:textId="77777777" w:rsidR="00B66AED" w:rsidRPr="001B392B" w:rsidRDefault="00B66AED" w:rsidP="00B66AED">
      <w:pPr>
        <w:numPr>
          <w:ilvl w:val="1"/>
          <w:numId w:val="6"/>
        </w:numPr>
        <w:spacing w:before="100" w:beforeAutospacing="1" w:after="100" w:afterAutospacing="1" w:line="240" w:lineRule="auto"/>
        <w:rPr>
          <w:rFonts w:ascii="Times New Roman" w:eastAsia="Times New Roman" w:hAnsi="Times New Roman" w:cs="Times New Roman"/>
          <w:sz w:val="24"/>
          <w:szCs w:val="24"/>
          <w:highlight w:val="yellow"/>
        </w:rPr>
      </w:pPr>
      <w:r w:rsidRPr="00B66AED">
        <w:rPr>
          <w:rFonts w:ascii="Times New Roman" w:eastAsia="Times New Roman" w:hAnsi="Times New Roman" w:cs="Times New Roman"/>
          <w:sz w:val="24"/>
          <w:szCs w:val="24"/>
          <w:highlight w:val="yellow"/>
        </w:rPr>
        <w:t xml:space="preserve">to send (thrust or insert) a thing into another </w:t>
      </w:r>
    </w:p>
    <w:p w14:paraId="0AD36CD5" w14:textId="77777777" w:rsidR="00D7324E" w:rsidRDefault="00D7324E" w:rsidP="0092420C">
      <w:pPr>
        <w:pStyle w:val="ListParagraph"/>
        <w:ind w:left="0"/>
        <w:rPr>
          <w:rFonts w:eastAsia="Times New Roman" w:cstheme="minorHAnsi"/>
          <w:sz w:val="28"/>
          <w:szCs w:val="28"/>
        </w:rPr>
      </w:pPr>
    </w:p>
    <w:p w14:paraId="684DE0F0" w14:textId="7D30ECEF" w:rsidR="00B66AED" w:rsidRDefault="00D7324E" w:rsidP="0092420C">
      <w:pPr>
        <w:pStyle w:val="ListParagraph"/>
        <w:ind w:left="0"/>
        <w:rPr>
          <w:rFonts w:eastAsia="Times New Roman" w:cstheme="minorHAnsi"/>
          <w:sz w:val="28"/>
          <w:szCs w:val="28"/>
        </w:rPr>
      </w:pPr>
      <w:r>
        <w:rPr>
          <w:rFonts w:eastAsia="Times New Roman" w:cstheme="minorHAnsi"/>
          <w:sz w:val="28"/>
          <w:szCs w:val="28"/>
        </w:rPr>
        <w:t>The Holy Spirit Glorifies</w:t>
      </w:r>
      <w:r w:rsidR="009D41F6">
        <w:rPr>
          <w:rFonts w:eastAsia="Times New Roman" w:cstheme="minorHAnsi"/>
          <w:sz w:val="28"/>
          <w:szCs w:val="28"/>
        </w:rPr>
        <w:t xml:space="preserve"> both the Father and the Son.</w:t>
      </w:r>
    </w:p>
    <w:p w14:paraId="378F21A3" w14:textId="77777777" w:rsidR="009D41F6" w:rsidRDefault="009D41F6" w:rsidP="0092420C">
      <w:pPr>
        <w:pStyle w:val="ListParagraph"/>
        <w:ind w:left="0"/>
        <w:rPr>
          <w:rFonts w:eastAsia="Times New Roman" w:cstheme="minorHAnsi"/>
          <w:sz w:val="28"/>
          <w:szCs w:val="28"/>
        </w:rPr>
      </w:pPr>
    </w:p>
    <w:p w14:paraId="6885CE67" w14:textId="7747530B" w:rsidR="009D41F6" w:rsidRPr="009D41F6" w:rsidRDefault="009D41F6" w:rsidP="0092420C">
      <w:pPr>
        <w:pStyle w:val="ListParagraph"/>
        <w:ind w:left="0"/>
        <w:rPr>
          <w:rFonts w:eastAsia="Times New Roman" w:cstheme="minorHAnsi"/>
          <w:sz w:val="28"/>
          <w:szCs w:val="28"/>
        </w:rPr>
      </w:pPr>
      <w:r w:rsidRPr="009D41F6">
        <w:rPr>
          <w:rFonts w:eastAsia="Times New Roman" w:cstheme="minorHAnsi"/>
          <w:sz w:val="28"/>
          <w:szCs w:val="28"/>
        </w:rPr>
        <w:t>John 16:</w:t>
      </w:r>
      <w:r>
        <w:rPr>
          <w:rFonts w:eastAsia="Times New Roman" w:cstheme="minorHAnsi"/>
          <w:sz w:val="28"/>
          <w:szCs w:val="28"/>
        </w:rPr>
        <w:t>13-15</w:t>
      </w:r>
    </w:p>
    <w:p w14:paraId="38D4D0E9" w14:textId="72E227BF" w:rsidR="009D41F6" w:rsidRDefault="009D41F6" w:rsidP="0092420C">
      <w:pPr>
        <w:pStyle w:val="ListParagraph"/>
        <w:ind w:left="0"/>
        <w:rPr>
          <w:rStyle w:val="woj"/>
          <w:rFonts w:cstheme="minorHAnsi"/>
          <w:color w:val="000000"/>
          <w:sz w:val="28"/>
          <w:szCs w:val="28"/>
          <w:shd w:val="clear" w:color="auto" w:fill="FFFFFF"/>
        </w:rPr>
      </w:pPr>
      <w:r w:rsidRPr="009D41F6">
        <w:rPr>
          <w:rStyle w:val="woj"/>
          <w:rFonts w:cstheme="minorHAnsi"/>
          <w:b/>
          <w:bCs/>
          <w:color w:val="000000"/>
          <w:sz w:val="28"/>
          <w:szCs w:val="28"/>
          <w:shd w:val="clear" w:color="auto" w:fill="FFFFFF"/>
          <w:vertAlign w:val="superscript"/>
        </w:rPr>
        <w:t>13 </w:t>
      </w:r>
      <w:r w:rsidRPr="009D41F6">
        <w:rPr>
          <w:rStyle w:val="woj"/>
          <w:rFonts w:cstheme="minorHAnsi"/>
          <w:color w:val="000000"/>
          <w:sz w:val="28"/>
          <w:szCs w:val="28"/>
          <w:shd w:val="clear" w:color="auto" w:fill="FFFFFF"/>
        </w:rPr>
        <w:t>But when He, the Spirit of truth, comes, He will guide you into all the truth; for He will not speak on His own initiative, but whatever He hears, He will speak; and He will disclose to you what is to come.</w:t>
      </w:r>
      <w:r w:rsidRPr="009D41F6">
        <w:rPr>
          <w:rFonts w:cstheme="minorHAnsi"/>
          <w:color w:val="000000"/>
          <w:sz w:val="28"/>
          <w:szCs w:val="28"/>
          <w:shd w:val="clear" w:color="auto" w:fill="FFFFFF"/>
        </w:rPr>
        <w:t> </w:t>
      </w:r>
      <w:r w:rsidRPr="009D41F6">
        <w:rPr>
          <w:rStyle w:val="woj"/>
          <w:rFonts w:cstheme="minorHAnsi"/>
          <w:b/>
          <w:bCs/>
          <w:color w:val="000000"/>
          <w:sz w:val="28"/>
          <w:szCs w:val="28"/>
          <w:shd w:val="clear" w:color="auto" w:fill="FFFFFF"/>
          <w:vertAlign w:val="superscript"/>
        </w:rPr>
        <w:t>14 </w:t>
      </w:r>
      <w:r w:rsidRPr="009D41F6">
        <w:rPr>
          <w:rStyle w:val="woj"/>
          <w:rFonts w:cstheme="minorHAnsi"/>
          <w:color w:val="000000"/>
          <w:sz w:val="28"/>
          <w:szCs w:val="28"/>
          <w:shd w:val="clear" w:color="auto" w:fill="FFFFFF"/>
        </w:rPr>
        <w:t>He will glorify Me, for He will take of Mine and will disclose </w:t>
      </w:r>
      <w:r w:rsidRPr="009D41F6">
        <w:rPr>
          <w:rStyle w:val="woj"/>
          <w:rFonts w:cstheme="minorHAnsi"/>
          <w:i/>
          <w:iCs/>
          <w:color w:val="000000"/>
          <w:sz w:val="28"/>
          <w:szCs w:val="28"/>
          <w:shd w:val="clear" w:color="auto" w:fill="FFFFFF"/>
        </w:rPr>
        <w:t>it</w:t>
      </w:r>
      <w:r w:rsidRPr="009D41F6">
        <w:rPr>
          <w:rStyle w:val="woj"/>
          <w:rFonts w:cstheme="minorHAnsi"/>
          <w:color w:val="000000"/>
          <w:sz w:val="28"/>
          <w:szCs w:val="28"/>
          <w:shd w:val="clear" w:color="auto" w:fill="FFFFFF"/>
        </w:rPr>
        <w:t> to you.</w:t>
      </w:r>
      <w:r w:rsidRPr="009D41F6">
        <w:rPr>
          <w:rFonts w:cstheme="minorHAnsi"/>
          <w:color w:val="000000"/>
          <w:sz w:val="28"/>
          <w:szCs w:val="28"/>
          <w:shd w:val="clear" w:color="auto" w:fill="FFFFFF"/>
        </w:rPr>
        <w:t> </w:t>
      </w:r>
      <w:r w:rsidRPr="009D41F6">
        <w:rPr>
          <w:rStyle w:val="woj"/>
          <w:rFonts w:cstheme="minorHAnsi"/>
          <w:b/>
          <w:bCs/>
          <w:color w:val="000000"/>
          <w:sz w:val="28"/>
          <w:szCs w:val="28"/>
          <w:shd w:val="clear" w:color="auto" w:fill="FFFFFF"/>
          <w:vertAlign w:val="superscript"/>
        </w:rPr>
        <w:t>15 </w:t>
      </w:r>
      <w:r w:rsidRPr="009D41F6">
        <w:rPr>
          <w:rStyle w:val="woj"/>
          <w:rFonts w:cstheme="minorHAnsi"/>
          <w:color w:val="000000"/>
          <w:sz w:val="28"/>
          <w:szCs w:val="28"/>
          <w:shd w:val="clear" w:color="auto" w:fill="FFFFFF"/>
        </w:rPr>
        <w:t>All things that the Father has are Mine; therefore I said that He takes of Mine and will disclose </w:t>
      </w:r>
      <w:r w:rsidRPr="009D41F6">
        <w:rPr>
          <w:rStyle w:val="woj"/>
          <w:rFonts w:cstheme="minorHAnsi"/>
          <w:i/>
          <w:iCs/>
          <w:color w:val="000000"/>
          <w:sz w:val="28"/>
          <w:szCs w:val="28"/>
          <w:shd w:val="clear" w:color="auto" w:fill="FFFFFF"/>
        </w:rPr>
        <w:t>it</w:t>
      </w:r>
      <w:r w:rsidRPr="009D41F6">
        <w:rPr>
          <w:rStyle w:val="woj"/>
          <w:rFonts w:cstheme="minorHAnsi"/>
          <w:color w:val="000000"/>
          <w:sz w:val="28"/>
          <w:szCs w:val="28"/>
          <w:shd w:val="clear" w:color="auto" w:fill="FFFFFF"/>
        </w:rPr>
        <w:t> to you.</w:t>
      </w:r>
    </w:p>
    <w:p w14:paraId="015A2C8E" w14:textId="64D383A8" w:rsidR="00312202" w:rsidRDefault="00A72769" w:rsidP="0092420C">
      <w:pPr>
        <w:pStyle w:val="ListParagraph"/>
        <w:ind w:left="0"/>
        <w:rPr>
          <w:rStyle w:val="woj"/>
          <w:rFonts w:cstheme="minorHAnsi"/>
          <w:color w:val="000000"/>
          <w:sz w:val="28"/>
          <w:szCs w:val="28"/>
          <w:shd w:val="clear" w:color="auto" w:fill="FFFFFF"/>
        </w:rPr>
      </w:pPr>
      <w:r w:rsidRPr="00A72769">
        <w:rPr>
          <w:rStyle w:val="woj"/>
          <w:rFonts w:cstheme="minorHAnsi"/>
          <w:b/>
          <w:bCs/>
          <w:color w:val="000000"/>
          <w:sz w:val="28"/>
          <w:szCs w:val="28"/>
          <w:shd w:val="clear" w:color="auto" w:fill="FFFFFF"/>
        </w:rPr>
        <w:t xml:space="preserve">CLICK </w:t>
      </w:r>
      <w:r w:rsidR="00312202">
        <w:rPr>
          <w:rStyle w:val="woj"/>
          <w:rFonts w:cstheme="minorHAnsi"/>
          <w:color w:val="000000"/>
          <w:sz w:val="28"/>
          <w:szCs w:val="28"/>
          <w:shd w:val="clear" w:color="auto" w:fill="FFFFFF"/>
        </w:rPr>
        <w:t xml:space="preserve">Glorify is </w:t>
      </w:r>
      <w:proofErr w:type="spellStart"/>
      <w:r w:rsidR="00312202" w:rsidRPr="00312202">
        <w:rPr>
          <w:rFonts w:ascii="Times New Roman" w:eastAsia="Times New Roman" w:hAnsi="Times New Roman" w:cs="Times New Roman"/>
          <w:b/>
          <w:bCs/>
          <w:i/>
          <w:iCs/>
          <w:sz w:val="28"/>
          <w:szCs w:val="28"/>
        </w:rPr>
        <w:t>Doxazo</w:t>
      </w:r>
      <w:proofErr w:type="spellEnd"/>
      <w:r w:rsidR="00312202" w:rsidRPr="00312202">
        <w:rPr>
          <w:rFonts w:ascii="Times New Roman" w:eastAsia="Times New Roman" w:hAnsi="Times New Roman" w:cs="Times New Roman"/>
          <w:sz w:val="28"/>
          <w:szCs w:val="28"/>
        </w:rPr>
        <w:t xml:space="preserve"> (dox-ad'-zo);</w:t>
      </w:r>
    </w:p>
    <w:p w14:paraId="5F909C2C" w14:textId="77777777" w:rsidR="00312202" w:rsidRPr="003D489B" w:rsidRDefault="00312202" w:rsidP="00312202">
      <w:pPr>
        <w:spacing w:after="0" w:line="240" w:lineRule="auto"/>
        <w:rPr>
          <w:rFonts w:ascii="Times New Roman" w:eastAsia="Times New Roman" w:hAnsi="Times New Roman" w:cs="Times New Roman"/>
          <w:sz w:val="20"/>
          <w:szCs w:val="20"/>
        </w:rPr>
      </w:pPr>
      <w:r w:rsidRPr="003D489B">
        <w:rPr>
          <w:rFonts w:ascii="BSTGreek" w:eastAsia="Times New Roman" w:hAnsi="BSTGreek" w:cs="Times New Roman"/>
          <w:b/>
          <w:bCs/>
          <w:sz w:val="52"/>
          <w:szCs w:val="52"/>
        </w:rPr>
        <w:t>doxavzw</w:t>
      </w:r>
      <w:r w:rsidRPr="003D489B">
        <w:rPr>
          <w:rFonts w:ascii="BSTGreek" w:eastAsia="Times New Roman" w:hAnsi="BSTGreek" w:cs="Times New Roman"/>
        </w:rPr>
        <w:t xml:space="preserve"> </w:t>
      </w:r>
      <w:proofErr w:type="spellStart"/>
      <w:r w:rsidRPr="003D489B">
        <w:rPr>
          <w:rFonts w:ascii="Times New Roman" w:eastAsia="Times New Roman" w:hAnsi="Times New Roman" w:cs="Times New Roman"/>
          <w:b/>
          <w:bCs/>
          <w:i/>
          <w:iCs/>
          <w:sz w:val="20"/>
          <w:szCs w:val="20"/>
        </w:rPr>
        <w:t>Doxazo</w:t>
      </w:r>
      <w:proofErr w:type="spellEnd"/>
      <w:r w:rsidRPr="003D489B">
        <w:rPr>
          <w:rFonts w:ascii="Times New Roman" w:eastAsia="Times New Roman" w:hAnsi="Times New Roman" w:cs="Times New Roman"/>
          <w:sz w:val="20"/>
          <w:szCs w:val="20"/>
        </w:rPr>
        <w:t xml:space="preserve"> (dox-ad'-zo); </w:t>
      </w:r>
      <w:r w:rsidRPr="003D489B">
        <w:rPr>
          <w:rFonts w:ascii="Times New Roman" w:eastAsia="Times New Roman" w:hAnsi="Times New Roman" w:cs="Times New Roman"/>
          <w:sz w:val="20"/>
          <w:szCs w:val="20"/>
        </w:rPr>
        <w:br/>
        <w:t xml:space="preserve">Word Origin: Greek, Verb </w:t>
      </w:r>
      <w:r w:rsidRPr="003D489B">
        <w:rPr>
          <w:rFonts w:ascii="Times New Roman" w:eastAsia="Times New Roman" w:hAnsi="Times New Roman" w:cs="Times New Roman"/>
          <w:sz w:val="20"/>
          <w:szCs w:val="20"/>
        </w:rPr>
        <w:br/>
        <w:t xml:space="preserve">from (1391) </w:t>
      </w:r>
    </w:p>
    <w:p w14:paraId="49C43B7F" w14:textId="77777777" w:rsidR="00312202" w:rsidRPr="00312202" w:rsidRDefault="00312202" w:rsidP="003122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202">
        <w:rPr>
          <w:rFonts w:ascii="Times New Roman" w:eastAsia="Times New Roman" w:hAnsi="Times New Roman" w:cs="Times New Roman"/>
          <w:sz w:val="24"/>
          <w:szCs w:val="24"/>
        </w:rPr>
        <w:t xml:space="preserve">to think, suppose, be of opinion </w:t>
      </w:r>
    </w:p>
    <w:p w14:paraId="082B461D" w14:textId="77777777" w:rsidR="00312202" w:rsidRPr="00312202" w:rsidRDefault="00312202" w:rsidP="003122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202">
        <w:rPr>
          <w:rFonts w:ascii="Times New Roman" w:eastAsia="Times New Roman" w:hAnsi="Times New Roman" w:cs="Times New Roman"/>
          <w:sz w:val="24"/>
          <w:szCs w:val="24"/>
        </w:rPr>
        <w:t xml:space="preserve">to praise, extol, magnify, celebrate </w:t>
      </w:r>
    </w:p>
    <w:p w14:paraId="7F2D8B3E" w14:textId="77777777" w:rsidR="00312202" w:rsidRPr="00312202" w:rsidRDefault="00312202" w:rsidP="003122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202">
        <w:rPr>
          <w:rFonts w:ascii="Times New Roman" w:eastAsia="Times New Roman" w:hAnsi="Times New Roman" w:cs="Times New Roman"/>
          <w:sz w:val="24"/>
          <w:szCs w:val="24"/>
        </w:rPr>
        <w:t xml:space="preserve">to </w:t>
      </w:r>
      <w:proofErr w:type="spellStart"/>
      <w:r w:rsidRPr="00312202">
        <w:rPr>
          <w:rFonts w:ascii="Times New Roman" w:eastAsia="Times New Roman" w:hAnsi="Times New Roman" w:cs="Times New Roman"/>
          <w:sz w:val="24"/>
          <w:szCs w:val="24"/>
        </w:rPr>
        <w:t>honour</w:t>
      </w:r>
      <w:proofErr w:type="spellEnd"/>
      <w:r w:rsidRPr="00312202">
        <w:rPr>
          <w:rFonts w:ascii="Times New Roman" w:eastAsia="Times New Roman" w:hAnsi="Times New Roman" w:cs="Times New Roman"/>
          <w:sz w:val="24"/>
          <w:szCs w:val="24"/>
        </w:rPr>
        <w:t xml:space="preserve">, do </w:t>
      </w:r>
      <w:proofErr w:type="spellStart"/>
      <w:r w:rsidRPr="00312202">
        <w:rPr>
          <w:rFonts w:ascii="Times New Roman" w:eastAsia="Times New Roman" w:hAnsi="Times New Roman" w:cs="Times New Roman"/>
          <w:sz w:val="24"/>
          <w:szCs w:val="24"/>
        </w:rPr>
        <w:t>honour</w:t>
      </w:r>
      <w:proofErr w:type="spellEnd"/>
      <w:r w:rsidRPr="00312202">
        <w:rPr>
          <w:rFonts w:ascii="Times New Roman" w:eastAsia="Times New Roman" w:hAnsi="Times New Roman" w:cs="Times New Roman"/>
          <w:sz w:val="24"/>
          <w:szCs w:val="24"/>
        </w:rPr>
        <w:t xml:space="preserve"> to, hold in </w:t>
      </w:r>
      <w:proofErr w:type="spellStart"/>
      <w:r w:rsidRPr="00312202">
        <w:rPr>
          <w:rFonts w:ascii="Times New Roman" w:eastAsia="Times New Roman" w:hAnsi="Times New Roman" w:cs="Times New Roman"/>
          <w:sz w:val="24"/>
          <w:szCs w:val="24"/>
        </w:rPr>
        <w:t>honour</w:t>
      </w:r>
      <w:proofErr w:type="spellEnd"/>
      <w:r w:rsidRPr="00312202">
        <w:rPr>
          <w:rFonts w:ascii="Times New Roman" w:eastAsia="Times New Roman" w:hAnsi="Times New Roman" w:cs="Times New Roman"/>
          <w:sz w:val="24"/>
          <w:szCs w:val="24"/>
        </w:rPr>
        <w:t xml:space="preserve"> </w:t>
      </w:r>
    </w:p>
    <w:p w14:paraId="1143B905" w14:textId="77777777" w:rsidR="00312202" w:rsidRPr="00312202" w:rsidRDefault="00312202" w:rsidP="00312202">
      <w:pPr>
        <w:numPr>
          <w:ilvl w:val="0"/>
          <w:numId w:val="7"/>
        </w:numPr>
        <w:spacing w:before="100" w:beforeAutospacing="1" w:after="100" w:afterAutospacing="1" w:line="240" w:lineRule="auto"/>
        <w:rPr>
          <w:rFonts w:ascii="Times New Roman" w:eastAsia="Times New Roman" w:hAnsi="Times New Roman" w:cs="Times New Roman"/>
          <w:sz w:val="24"/>
          <w:szCs w:val="24"/>
          <w:highlight w:val="yellow"/>
        </w:rPr>
      </w:pPr>
      <w:r w:rsidRPr="00312202">
        <w:rPr>
          <w:rFonts w:ascii="Times New Roman" w:eastAsia="Times New Roman" w:hAnsi="Times New Roman" w:cs="Times New Roman"/>
          <w:sz w:val="24"/>
          <w:szCs w:val="24"/>
          <w:highlight w:val="yellow"/>
        </w:rPr>
        <w:t xml:space="preserve">to make glorious, adorn with </w:t>
      </w:r>
      <w:proofErr w:type="spellStart"/>
      <w:r w:rsidRPr="00312202">
        <w:rPr>
          <w:rFonts w:ascii="Times New Roman" w:eastAsia="Times New Roman" w:hAnsi="Times New Roman" w:cs="Times New Roman"/>
          <w:sz w:val="24"/>
          <w:szCs w:val="24"/>
          <w:highlight w:val="yellow"/>
        </w:rPr>
        <w:t>lustre</w:t>
      </w:r>
      <w:proofErr w:type="spellEnd"/>
      <w:r w:rsidRPr="00312202">
        <w:rPr>
          <w:rFonts w:ascii="Times New Roman" w:eastAsia="Times New Roman" w:hAnsi="Times New Roman" w:cs="Times New Roman"/>
          <w:sz w:val="24"/>
          <w:szCs w:val="24"/>
          <w:highlight w:val="yellow"/>
        </w:rPr>
        <w:t xml:space="preserve">, clothe with </w:t>
      </w:r>
      <w:proofErr w:type="spellStart"/>
      <w:r w:rsidRPr="00312202">
        <w:rPr>
          <w:rFonts w:ascii="Times New Roman" w:eastAsia="Times New Roman" w:hAnsi="Times New Roman" w:cs="Times New Roman"/>
          <w:sz w:val="24"/>
          <w:szCs w:val="24"/>
          <w:highlight w:val="yellow"/>
        </w:rPr>
        <w:t>splendour</w:t>
      </w:r>
      <w:proofErr w:type="spellEnd"/>
      <w:r w:rsidRPr="00312202">
        <w:rPr>
          <w:rFonts w:ascii="Times New Roman" w:eastAsia="Times New Roman" w:hAnsi="Times New Roman" w:cs="Times New Roman"/>
          <w:sz w:val="24"/>
          <w:szCs w:val="24"/>
          <w:highlight w:val="yellow"/>
        </w:rPr>
        <w:t xml:space="preserve"> </w:t>
      </w:r>
    </w:p>
    <w:p w14:paraId="6E1DB314" w14:textId="77777777" w:rsidR="00312202" w:rsidRPr="00312202" w:rsidRDefault="00312202" w:rsidP="00312202">
      <w:pPr>
        <w:numPr>
          <w:ilvl w:val="1"/>
          <w:numId w:val="7"/>
        </w:numPr>
        <w:spacing w:before="100" w:beforeAutospacing="1" w:after="100" w:afterAutospacing="1" w:line="240" w:lineRule="auto"/>
        <w:rPr>
          <w:rFonts w:ascii="Times New Roman" w:eastAsia="Times New Roman" w:hAnsi="Times New Roman" w:cs="Times New Roman"/>
          <w:sz w:val="24"/>
          <w:szCs w:val="24"/>
          <w:highlight w:val="yellow"/>
        </w:rPr>
      </w:pPr>
      <w:r w:rsidRPr="00312202">
        <w:rPr>
          <w:rFonts w:ascii="Times New Roman" w:eastAsia="Times New Roman" w:hAnsi="Times New Roman" w:cs="Times New Roman"/>
          <w:sz w:val="24"/>
          <w:szCs w:val="24"/>
          <w:highlight w:val="yellow"/>
        </w:rPr>
        <w:t xml:space="preserve">to impart glory to something, render it excellent </w:t>
      </w:r>
    </w:p>
    <w:p w14:paraId="046C044D" w14:textId="77777777" w:rsidR="00312202" w:rsidRPr="00312202" w:rsidRDefault="00312202" w:rsidP="00312202">
      <w:pPr>
        <w:numPr>
          <w:ilvl w:val="1"/>
          <w:numId w:val="7"/>
        </w:numPr>
        <w:spacing w:before="100" w:beforeAutospacing="1" w:after="100" w:afterAutospacing="1" w:line="240" w:lineRule="auto"/>
        <w:rPr>
          <w:rFonts w:ascii="Times New Roman" w:eastAsia="Times New Roman" w:hAnsi="Times New Roman" w:cs="Times New Roman"/>
          <w:sz w:val="24"/>
          <w:szCs w:val="24"/>
          <w:highlight w:val="yellow"/>
        </w:rPr>
      </w:pPr>
      <w:r w:rsidRPr="00312202">
        <w:rPr>
          <w:rFonts w:ascii="Times New Roman" w:eastAsia="Times New Roman" w:hAnsi="Times New Roman" w:cs="Times New Roman"/>
          <w:sz w:val="24"/>
          <w:szCs w:val="24"/>
          <w:highlight w:val="yellow"/>
        </w:rPr>
        <w:t xml:space="preserve">to make renowned, render illustrious </w:t>
      </w:r>
    </w:p>
    <w:p w14:paraId="3EED9F2B" w14:textId="77777777" w:rsidR="00312202" w:rsidRPr="00312202" w:rsidRDefault="00312202" w:rsidP="00312202">
      <w:pPr>
        <w:numPr>
          <w:ilvl w:val="2"/>
          <w:numId w:val="7"/>
        </w:numPr>
        <w:spacing w:before="100" w:beforeAutospacing="1" w:after="100" w:afterAutospacing="1" w:line="240" w:lineRule="auto"/>
        <w:rPr>
          <w:rFonts w:ascii="Times New Roman" w:eastAsia="Times New Roman" w:hAnsi="Times New Roman" w:cs="Times New Roman"/>
          <w:sz w:val="24"/>
          <w:szCs w:val="24"/>
          <w:highlight w:val="yellow"/>
        </w:rPr>
      </w:pPr>
      <w:r w:rsidRPr="00312202">
        <w:rPr>
          <w:rFonts w:ascii="Times New Roman" w:eastAsia="Times New Roman" w:hAnsi="Times New Roman" w:cs="Times New Roman"/>
          <w:sz w:val="24"/>
          <w:szCs w:val="24"/>
          <w:highlight w:val="yellow"/>
        </w:rPr>
        <w:t xml:space="preserve">to cause the dignity and worth of some person or thing to become manifest and acknowledged </w:t>
      </w:r>
    </w:p>
    <w:p w14:paraId="682D94DC" w14:textId="77777777" w:rsidR="00312202" w:rsidRDefault="00312202" w:rsidP="0092420C">
      <w:pPr>
        <w:pStyle w:val="ListParagraph"/>
        <w:ind w:left="0"/>
        <w:rPr>
          <w:rFonts w:eastAsia="Times New Roman" w:cstheme="minorHAnsi"/>
          <w:sz w:val="28"/>
          <w:szCs w:val="28"/>
        </w:rPr>
      </w:pPr>
    </w:p>
    <w:p w14:paraId="4FA3AD0A" w14:textId="4A56CA5D" w:rsidR="00610E97" w:rsidRDefault="00DF7B8A" w:rsidP="0092420C">
      <w:pPr>
        <w:pStyle w:val="ListParagraph"/>
        <w:ind w:left="0"/>
        <w:rPr>
          <w:rFonts w:eastAsia="Times New Roman" w:cstheme="minorHAnsi"/>
          <w:sz w:val="28"/>
          <w:szCs w:val="28"/>
        </w:rPr>
      </w:pPr>
      <w:r>
        <w:rPr>
          <w:rFonts w:eastAsia="Times New Roman" w:cstheme="minorHAnsi"/>
          <w:sz w:val="28"/>
          <w:szCs w:val="28"/>
        </w:rPr>
        <w:lastRenderedPageBreak/>
        <w:t xml:space="preserve">The Father </w:t>
      </w:r>
      <w:r w:rsidR="00610E97">
        <w:rPr>
          <w:rFonts w:eastAsia="Times New Roman" w:cstheme="minorHAnsi"/>
          <w:sz w:val="28"/>
          <w:szCs w:val="28"/>
        </w:rPr>
        <w:t>Begets</w:t>
      </w:r>
      <w:r>
        <w:rPr>
          <w:rFonts w:eastAsia="Times New Roman" w:cstheme="minorHAnsi"/>
          <w:sz w:val="28"/>
          <w:szCs w:val="28"/>
        </w:rPr>
        <w:t xml:space="preserve"> the Son.</w:t>
      </w:r>
    </w:p>
    <w:p w14:paraId="15ABC2E9" w14:textId="77777777" w:rsidR="00DF7B8A" w:rsidRDefault="00DF7B8A" w:rsidP="0092420C">
      <w:pPr>
        <w:pStyle w:val="ListParagraph"/>
        <w:ind w:left="0"/>
        <w:rPr>
          <w:rFonts w:eastAsia="Times New Roman" w:cstheme="minorHAnsi"/>
          <w:sz w:val="28"/>
          <w:szCs w:val="28"/>
        </w:rPr>
      </w:pPr>
    </w:p>
    <w:p w14:paraId="1F6B11F8" w14:textId="608CB27F" w:rsidR="00DF7B8A" w:rsidRPr="00DF7B8A" w:rsidRDefault="00DF7B8A" w:rsidP="0092420C">
      <w:pPr>
        <w:pStyle w:val="ListParagraph"/>
        <w:ind w:left="0"/>
        <w:rPr>
          <w:rFonts w:eastAsia="Times New Roman" w:cstheme="minorHAnsi"/>
          <w:sz w:val="28"/>
          <w:szCs w:val="28"/>
        </w:rPr>
      </w:pPr>
      <w:r w:rsidRPr="00DF7B8A">
        <w:rPr>
          <w:rFonts w:eastAsia="Times New Roman" w:cstheme="minorHAnsi"/>
          <w:sz w:val="28"/>
          <w:szCs w:val="28"/>
        </w:rPr>
        <w:t>John 1:14</w:t>
      </w:r>
    </w:p>
    <w:p w14:paraId="30368327" w14:textId="262A9E4F" w:rsidR="00DF7B8A" w:rsidRDefault="00DF7B8A" w:rsidP="0092420C">
      <w:pPr>
        <w:pStyle w:val="ListParagraph"/>
        <w:ind w:left="0"/>
        <w:rPr>
          <w:rFonts w:cstheme="minorHAnsi"/>
          <w:color w:val="000000"/>
          <w:sz w:val="28"/>
          <w:szCs w:val="28"/>
          <w:shd w:val="clear" w:color="auto" w:fill="FFFFFF"/>
        </w:rPr>
      </w:pPr>
      <w:r w:rsidRPr="00DF7B8A">
        <w:rPr>
          <w:rFonts w:cstheme="minorHAnsi"/>
          <w:b/>
          <w:bCs/>
          <w:color w:val="000000"/>
          <w:sz w:val="28"/>
          <w:szCs w:val="28"/>
          <w:shd w:val="clear" w:color="auto" w:fill="FFFFFF"/>
          <w:vertAlign w:val="superscript"/>
        </w:rPr>
        <w:t>14 </w:t>
      </w:r>
      <w:r w:rsidRPr="00DF7B8A">
        <w:rPr>
          <w:rFonts w:cstheme="minorHAnsi"/>
          <w:color w:val="000000"/>
          <w:sz w:val="28"/>
          <w:szCs w:val="28"/>
          <w:shd w:val="clear" w:color="auto" w:fill="FFFFFF"/>
        </w:rPr>
        <w:t>And the Word became flesh, and </w:t>
      </w:r>
      <w:r w:rsidRPr="00DF7B8A">
        <w:rPr>
          <w:rFonts w:cstheme="minorHAnsi"/>
          <w:color w:val="000000"/>
          <w:sz w:val="28"/>
          <w:szCs w:val="28"/>
          <w:shd w:val="clear" w:color="auto" w:fill="FFFFFF"/>
          <w:vertAlign w:val="superscript"/>
        </w:rPr>
        <w:t>[</w:t>
      </w:r>
      <w:hyperlink r:id="rId10" w:anchor="fen-NASB1995-26059k" w:tooltip="See footnote k" w:history="1">
        <w:r w:rsidRPr="00DF7B8A">
          <w:rPr>
            <w:rStyle w:val="Hyperlink"/>
            <w:rFonts w:cstheme="minorHAnsi"/>
            <w:color w:val="4A4A4A"/>
            <w:sz w:val="28"/>
            <w:szCs w:val="28"/>
            <w:vertAlign w:val="superscript"/>
          </w:rPr>
          <w:t>k</w:t>
        </w:r>
      </w:hyperlink>
      <w:r w:rsidRPr="00DF7B8A">
        <w:rPr>
          <w:rFonts w:cstheme="minorHAnsi"/>
          <w:color w:val="000000"/>
          <w:sz w:val="28"/>
          <w:szCs w:val="28"/>
          <w:shd w:val="clear" w:color="auto" w:fill="FFFFFF"/>
          <w:vertAlign w:val="superscript"/>
        </w:rPr>
        <w:t>]</w:t>
      </w:r>
      <w:r w:rsidRPr="00DF7B8A">
        <w:rPr>
          <w:rFonts w:cstheme="minorHAnsi"/>
          <w:color w:val="000000"/>
          <w:sz w:val="28"/>
          <w:szCs w:val="28"/>
          <w:shd w:val="clear" w:color="auto" w:fill="FFFFFF"/>
        </w:rPr>
        <w:t>dwelt among us, and we saw His glory, glory as of </w:t>
      </w:r>
      <w:r w:rsidRPr="00DF7B8A">
        <w:rPr>
          <w:rFonts w:cstheme="minorHAnsi"/>
          <w:color w:val="000000"/>
          <w:sz w:val="28"/>
          <w:szCs w:val="28"/>
          <w:shd w:val="clear" w:color="auto" w:fill="FFFFFF"/>
          <w:vertAlign w:val="superscript"/>
        </w:rPr>
        <w:t>[</w:t>
      </w:r>
      <w:hyperlink r:id="rId11" w:anchor="fen-NASB1995-26059l" w:tooltip="See footnote l" w:history="1">
        <w:r w:rsidRPr="00DF7B8A">
          <w:rPr>
            <w:rStyle w:val="Hyperlink"/>
            <w:rFonts w:cstheme="minorHAnsi"/>
            <w:color w:val="4A4A4A"/>
            <w:sz w:val="28"/>
            <w:szCs w:val="28"/>
            <w:vertAlign w:val="superscript"/>
          </w:rPr>
          <w:t>l</w:t>
        </w:r>
      </w:hyperlink>
      <w:r w:rsidRPr="00DF7B8A">
        <w:rPr>
          <w:rFonts w:cstheme="minorHAnsi"/>
          <w:color w:val="000000"/>
          <w:sz w:val="28"/>
          <w:szCs w:val="28"/>
          <w:shd w:val="clear" w:color="auto" w:fill="FFFFFF"/>
          <w:vertAlign w:val="superscript"/>
        </w:rPr>
        <w:t>]</w:t>
      </w:r>
      <w:r w:rsidRPr="00DF7B8A">
        <w:rPr>
          <w:rFonts w:cstheme="minorHAnsi"/>
          <w:color w:val="000000"/>
          <w:sz w:val="28"/>
          <w:szCs w:val="28"/>
          <w:shd w:val="clear" w:color="auto" w:fill="FFFFFF"/>
        </w:rPr>
        <w:t>the only begotten from the Father, full of grace and truth.</w:t>
      </w:r>
    </w:p>
    <w:p w14:paraId="57124AA2" w14:textId="77777777" w:rsidR="00631197" w:rsidRDefault="00631197" w:rsidP="0092420C">
      <w:pPr>
        <w:pStyle w:val="ListParagraph"/>
        <w:ind w:left="0"/>
        <w:rPr>
          <w:rFonts w:cstheme="minorHAnsi"/>
          <w:color w:val="000000"/>
          <w:sz w:val="28"/>
          <w:szCs w:val="28"/>
          <w:shd w:val="clear" w:color="auto" w:fill="FFFFFF"/>
        </w:rPr>
      </w:pPr>
    </w:p>
    <w:p w14:paraId="10B7F713" w14:textId="481A061F" w:rsidR="00631197" w:rsidRDefault="00631197" w:rsidP="0092420C">
      <w:pPr>
        <w:pStyle w:val="ListParagraph"/>
        <w:ind w:left="0"/>
        <w:rPr>
          <w:rFonts w:cstheme="minorHAnsi"/>
          <w:color w:val="000000"/>
          <w:sz w:val="28"/>
          <w:szCs w:val="28"/>
          <w:shd w:val="clear" w:color="auto" w:fill="FFFFFF"/>
        </w:rPr>
      </w:pPr>
      <w:r w:rsidRPr="008E3AFB">
        <w:rPr>
          <w:rFonts w:cstheme="minorHAnsi"/>
          <w:b/>
          <w:bCs/>
          <w:color w:val="000000"/>
          <w:sz w:val="28"/>
          <w:szCs w:val="28"/>
          <w:shd w:val="clear" w:color="auto" w:fill="FFFFFF"/>
        </w:rPr>
        <w:t>CLICK</w:t>
      </w:r>
      <w:r>
        <w:rPr>
          <w:rFonts w:cstheme="minorHAnsi"/>
          <w:color w:val="000000"/>
          <w:sz w:val="28"/>
          <w:szCs w:val="28"/>
          <w:shd w:val="clear" w:color="auto" w:fill="FFFFFF"/>
        </w:rPr>
        <w:t xml:space="preserve"> Begets or only-begotten</w:t>
      </w:r>
      <w:r w:rsidR="000A4A63">
        <w:rPr>
          <w:rFonts w:cstheme="minorHAnsi"/>
          <w:color w:val="000000"/>
          <w:sz w:val="28"/>
          <w:szCs w:val="28"/>
          <w:shd w:val="clear" w:color="auto" w:fill="FFFFFF"/>
        </w:rPr>
        <w:t xml:space="preserve"> is many times misunderstood</w:t>
      </w:r>
      <w:r w:rsidR="00CE29E6">
        <w:rPr>
          <w:rFonts w:cstheme="minorHAnsi"/>
          <w:color w:val="000000"/>
          <w:sz w:val="28"/>
          <w:szCs w:val="28"/>
          <w:shd w:val="clear" w:color="auto" w:fill="FFFFFF"/>
        </w:rPr>
        <w:t xml:space="preserve"> and even </w:t>
      </w:r>
      <w:r w:rsidR="0029177B">
        <w:rPr>
          <w:rFonts w:cstheme="minorHAnsi"/>
          <w:color w:val="000000"/>
          <w:sz w:val="28"/>
          <w:szCs w:val="28"/>
          <w:shd w:val="clear" w:color="auto" w:fill="FFFFFF"/>
        </w:rPr>
        <w:t>translated incorrectly</w:t>
      </w:r>
      <w:r w:rsidR="005F2EEF">
        <w:rPr>
          <w:rFonts w:cstheme="minorHAnsi"/>
          <w:color w:val="000000"/>
          <w:sz w:val="28"/>
          <w:szCs w:val="28"/>
          <w:shd w:val="clear" w:color="auto" w:fill="FFFFFF"/>
        </w:rPr>
        <w:t xml:space="preserve"> – it </w:t>
      </w:r>
      <w:r w:rsidR="00CE29E6">
        <w:rPr>
          <w:rFonts w:cstheme="minorHAnsi"/>
          <w:color w:val="000000"/>
          <w:sz w:val="28"/>
          <w:szCs w:val="28"/>
          <w:shd w:val="clear" w:color="auto" w:fill="FFFFFF"/>
        </w:rPr>
        <w:t>does</w:t>
      </w:r>
      <w:r w:rsidR="0029177B">
        <w:rPr>
          <w:rFonts w:cstheme="minorHAnsi"/>
          <w:color w:val="000000"/>
          <w:sz w:val="28"/>
          <w:szCs w:val="28"/>
          <w:shd w:val="clear" w:color="auto" w:fill="FFFFFF"/>
        </w:rPr>
        <w:t xml:space="preserve"> not mean to generate or produce</w:t>
      </w:r>
      <w:r w:rsidR="00F814B0">
        <w:rPr>
          <w:rFonts w:cstheme="minorHAnsi"/>
          <w:color w:val="000000"/>
          <w:sz w:val="28"/>
          <w:szCs w:val="28"/>
          <w:shd w:val="clear" w:color="auto" w:fill="FFFFFF"/>
        </w:rPr>
        <w:t xml:space="preserve"> from procreation… </w:t>
      </w:r>
      <w:r w:rsidR="003A6B1A">
        <w:rPr>
          <w:rFonts w:cstheme="minorHAnsi"/>
          <w:color w:val="000000"/>
          <w:sz w:val="28"/>
          <w:szCs w:val="28"/>
          <w:shd w:val="clear" w:color="auto" w:fill="FFFFFF"/>
        </w:rPr>
        <w:t xml:space="preserve">the Greek term does not </w:t>
      </w:r>
      <w:r w:rsidR="00CA09C6">
        <w:rPr>
          <w:rFonts w:cstheme="minorHAnsi"/>
          <w:color w:val="000000"/>
          <w:sz w:val="28"/>
          <w:szCs w:val="28"/>
          <w:shd w:val="clear" w:color="auto" w:fill="FFFFFF"/>
        </w:rPr>
        <w:t>mean</w:t>
      </w:r>
      <w:r w:rsidR="003A6B1A">
        <w:rPr>
          <w:rFonts w:cstheme="minorHAnsi"/>
          <w:color w:val="000000"/>
          <w:sz w:val="28"/>
          <w:szCs w:val="28"/>
          <w:shd w:val="clear" w:color="auto" w:fill="FFFFFF"/>
        </w:rPr>
        <w:t xml:space="preserve"> beget</w:t>
      </w:r>
      <w:r w:rsidR="00CA09C6">
        <w:rPr>
          <w:rFonts w:cstheme="minorHAnsi"/>
          <w:color w:val="000000"/>
          <w:sz w:val="28"/>
          <w:szCs w:val="28"/>
          <w:shd w:val="clear" w:color="auto" w:fill="FFFFFF"/>
        </w:rPr>
        <w:t xml:space="preserve"> </w:t>
      </w:r>
      <w:r w:rsidR="00411641">
        <w:rPr>
          <w:rFonts w:cstheme="minorHAnsi"/>
          <w:color w:val="000000"/>
          <w:sz w:val="28"/>
          <w:szCs w:val="28"/>
          <w:shd w:val="clear" w:color="auto" w:fill="FFFFFF"/>
        </w:rPr>
        <w:t>– it is more like the idea of “only be</w:t>
      </w:r>
      <w:r w:rsidR="00D45F3C">
        <w:rPr>
          <w:rFonts w:cstheme="minorHAnsi"/>
          <w:color w:val="000000"/>
          <w:sz w:val="28"/>
          <w:szCs w:val="28"/>
          <w:shd w:val="clear" w:color="auto" w:fill="FFFFFF"/>
        </w:rPr>
        <w:t>loved one” the meaning of this word denotes</w:t>
      </w:r>
      <w:r w:rsidR="00D74118">
        <w:rPr>
          <w:rFonts w:cstheme="minorHAnsi"/>
          <w:color w:val="000000"/>
          <w:sz w:val="28"/>
          <w:szCs w:val="28"/>
          <w:shd w:val="clear" w:color="auto" w:fill="FFFFFF"/>
        </w:rPr>
        <w:t xml:space="preserve"> singular uniqueness</w:t>
      </w:r>
      <w:r w:rsidR="003A1EED">
        <w:rPr>
          <w:rFonts w:cstheme="minorHAnsi"/>
          <w:color w:val="000000"/>
          <w:sz w:val="28"/>
          <w:szCs w:val="28"/>
          <w:shd w:val="clear" w:color="auto" w:fill="FFFFFF"/>
        </w:rPr>
        <w:t xml:space="preserve"> – being beloved like no other.</w:t>
      </w:r>
      <w:r w:rsidR="00047FE5">
        <w:rPr>
          <w:rFonts w:cstheme="minorHAnsi"/>
          <w:color w:val="000000"/>
          <w:sz w:val="28"/>
          <w:szCs w:val="28"/>
          <w:shd w:val="clear" w:color="auto" w:fill="FFFFFF"/>
        </w:rPr>
        <w:t xml:space="preserve"> It is not to show origin but rather it shows</w:t>
      </w:r>
      <w:r w:rsidR="00E80A13">
        <w:rPr>
          <w:rFonts w:cstheme="minorHAnsi"/>
          <w:color w:val="000000"/>
          <w:sz w:val="28"/>
          <w:szCs w:val="28"/>
          <w:shd w:val="clear" w:color="auto" w:fill="FFFFFF"/>
        </w:rPr>
        <w:t xml:space="preserve"> unique prominence. This same word was used </w:t>
      </w:r>
      <w:r w:rsidR="0073111B">
        <w:rPr>
          <w:rFonts w:cstheme="minorHAnsi"/>
          <w:color w:val="000000"/>
          <w:sz w:val="28"/>
          <w:szCs w:val="28"/>
          <w:shd w:val="clear" w:color="auto" w:fill="FFFFFF"/>
        </w:rPr>
        <w:t>to show the prominence of Isaac</w:t>
      </w:r>
      <w:r w:rsidR="008F7C4F">
        <w:rPr>
          <w:rFonts w:cstheme="minorHAnsi"/>
          <w:color w:val="000000"/>
          <w:sz w:val="28"/>
          <w:szCs w:val="28"/>
          <w:shd w:val="clear" w:color="auto" w:fill="FFFFFF"/>
        </w:rPr>
        <w:t>,</w:t>
      </w:r>
      <w:r w:rsidR="00625DCE">
        <w:rPr>
          <w:rFonts w:cstheme="minorHAnsi"/>
          <w:color w:val="000000"/>
          <w:sz w:val="28"/>
          <w:szCs w:val="28"/>
          <w:shd w:val="clear" w:color="auto" w:fill="FFFFFF"/>
        </w:rPr>
        <w:t xml:space="preserve"> Abrahams second son (Hebrews 11:17)</w:t>
      </w:r>
    </w:p>
    <w:p w14:paraId="6B35BFA3" w14:textId="383C3F28" w:rsidR="00B52C5E" w:rsidRPr="00B52C5E" w:rsidRDefault="00B52C5E" w:rsidP="0092420C">
      <w:pPr>
        <w:pStyle w:val="ListParagraph"/>
        <w:ind w:left="0"/>
        <w:rPr>
          <w:rFonts w:cstheme="minorHAnsi"/>
          <w:color w:val="000000"/>
          <w:sz w:val="32"/>
          <w:szCs w:val="32"/>
          <w:shd w:val="clear" w:color="auto" w:fill="FFFFFF"/>
        </w:rPr>
      </w:pPr>
      <w:proofErr w:type="spellStart"/>
      <w:r w:rsidRPr="007B114E">
        <w:rPr>
          <w:rFonts w:ascii="Times New Roman" w:eastAsia="Times New Roman" w:hAnsi="Times New Roman" w:cs="Times New Roman"/>
          <w:b/>
          <w:bCs/>
          <w:i/>
          <w:iCs/>
          <w:sz w:val="28"/>
          <w:szCs w:val="28"/>
        </w:rPr>
        <w:t>Monogenes</w:t>
      </w:r>
      <w:proofErr w:type="spellEnd"/>
      <w:r w:rsidRPr="007B114E">
        <w:rPr>
          <w:rFonts w:ascii="Times New Roman" w:eastAsia="Times New Roman" w:hAnsi="Times New Roman" w:cs="Times New Roman"/>
          <w:sz w:val="28"/>
          <w:szCs w:val="28"/>
        </w:rPr>
        <w:t xml:space="preserve"> (</w:t>
      </w:r>
      <w:proofErr w:type="spellStart"/>
      <w:r w:rsidRPr="007B114E">
        <w:rPr>
          <w:rFonts w:ascii="Times New Roman" w:eastAsia="Times New Roman" w:hAnsi="Times New Roman" w:cs="Times New Roman"/>
          <w:sz w:val="28"/>
          <w:szCs w:val="28"/>
        </w:rPr>
        <w:t>mon</w:t>
      </w:r>
      <w:proofErr w:type="spellEnd"/>
      <w:r w:rsidRPr="007B114E">
        <w:rPr>
          <w:rFonts w:ascii="Times New Roman" w:eastAsia="Times New Roman" w:hAnsi="Times New Roman" w:cs="Times New Roman"/>
          <w:sz w:val="28"/>
          <w:szCs w:val="28"/>
        </w:rPr>
        <w:t>-</w:t>
      </w:r>
      <w:proofErr w:type="spellStart"/>
      <w:r w:rsidRPr="007B114E">
        <w:rPr>
          <w:rFonts w:ascii="Times New Roman" w:eastAsia="Times New Roman" w:hAnsi="Times New Roman" w:cs="Times New Roman"/>
          <w:sz w:val="28"/>
          <w:szCs w:val="28"/>
        </w:rPr>
        <w:t>og</w:t>
      </w:r>
      <w:proofErr w:type="spellEnd"/>
      <w:r w:rsidRPr="007B114E">
        <w:rPr>
          <w:rFonts w:ascii="Times New Roman" w:eastAsia="Times New Roman" w:hAnsi="Times New Roman" w:cs="Times New Roman"/>
          <w:sz w:val="28"/>
          <w:szCs w:val="28"/>
        </w:rPr>
        <w:t>-</w:t>
      </w:r>
      <w:proofErr w:type="spellStart"/>
      <w:r w:rsidRPr="007B114E">
        <w:rPr>
          <w:rFonts w:ascii="Times New Roman" w:eastAsia="Times New Roman" w:hAnsi="Times New Roman" w:cs="Times New Roman"/>
          <w:sz w:val="28"/>
          <w:szCs w:val="28"/>
        </w:rPr>
        <w:t>en</w:t>
      </w:r>
      <w:proofErr w:type="spellEnd"/>
      <w:r w:rsidRPr="007B114E">
        <w:rPr>
          <w:rFonts w:ascii="Times New Roman" w:eastAsia="Times New Roman" w:hAnsi="Times New Roman" w:cs="Times New Roman"/>
          <w:sz w:val="28"/>
          <w:szCs w:val="28"/>
        </w:rPr>
        <w:t>-ace');</w:t>
      </w:r>
      <w:r>
        <w:rPr>
          <w:rFonts w:ascii="Times New Roman" w:eastAsia="Times New Roman" w:hAnsi="Times New Roman" w:cs="Times New Roman"/>
          <w:sz w:val="28"/>
          <w:szCs w:val="28"/>
        </w:rPr>
        <w:t xml:space="preserve"> </w:t>
      </w:r>
      <w:r w:rsidR="007838E7" w:rsidRPr="007838E7">
        <w:rPr>
          <w:rFonts w:eastAsia="Times New Roman" w:cstheme="minorHAnsi"/>
          <w:sz w:val="28"/>
          <w:szCs w:val="28"/>
        </w:rPr>
        <w:t>means single of its kind</w:t>
      </w:r>
      <w:r w:rsidR="0099410E">
        <w:rPr>
          <w:rFonts w:eastAsia="Times New Roman" w:cstheme="minorHAnsi"/>
          <w:sz w:val="28"/>
          <w:szCs w:val="28"/>
        </w:rPr>
        <w:t>, used of Christ, denotes the only begotten Son of God</w:t>
      </w:r>
    </w:p>
    <w:p w14:paraId="2E76FDE3" w14:textId="77777777" w:rsidR="00DF7B8A" w:rsidRDefault="00DF7B8A" w:rsidP="0092420C">
      <w:pPr>
        <w:pStyle w:val="ListParagraph"/>
        <w:ind w:left="0"/>
        <w:rPr>
          <w:rFonts w:cstheme="minorHAnsi"/>
          <w:color w:val="000000"/>
          <w:sz w:val="28"/>
          <w:szCs w:val="28"/>
          <w:shd w:val="clear" w:color="auto" w:fill="FFFFFF"/>
        </w:rPr>
      </w:pPr>
    </w:p>
    <w:p w14:paraId="1031325F" w14:textId="77777777" w:rsidR="007B114E" w:rsidRPr="003D489B" w:rsidRDefault="007B114E" w:rsidP="007B114E">
      <w:pPr>
        <w:spacing w:after="0" w:line="240" w:lineRule="auto"/>
        <w:rPr>
          <w:rFonts w:ascii="Times New Roman" w:eastAsia="Times New Roman" w:hAnsi="Times New Roman" w:cs="Times New Roman"/>
          <w:sz w:val="20"/>
          <w:szCs w:val="20"/>
        </w:rPr>
      </w:pPr>
      <w:r w:rsidRPr="003D489B">
        <w:rPr>
          <w:rFonts w:ascii="BSTGreek" w:eastAsia="Times New Roman" w:hAnsi="BSTGreek" w:cs="Times New Roman"/>
          <w:b/>
          <w:bCs/>
          <w:sz w:val="52"/>
          <w:szCs w:val="52"/>
        </w:rPr>
        <w:t>monogenhvß</w:t>
      </w:r>
      <w:r w:rsidRPr="003D489B">
        <w:rPr>
          <w:rFonts w:ascii="BSTGreek" w:eastAsia="Times New Roman" w:hAnsi="BSTGreek" w:cs="Times New Roman"/>
        </w:rPr>
        <w:t xml:space="preserve"> </w:t>
      </w:r>
      <w:proofErr w:type="spellStart"/>
      <w:r w:rsidRPr="003D489B">
        <w:rPr>
          <w:rFonts w:ascii="Times New Roman" w:eastAsia="Times New Roman" w:hAnsi="Times New Roman" w:cs="Times New Roman"/>
          <w:b/>
          <w:bCs/>
          <w:i/>
          <w:iCs/>
          <w:sz w:val="20"/>
          <w:szCs w:val="20"/>
        </w:rPr>
        <w:t>Monogenes</w:t>
      </w:r>
      <w:proofErr w:type="spellEnd"/>
      <w:r w:rsidRPr="003D489B">
        <w:rPr>
          <w:rFonts w:ascii="Times New Roman" w:eastAsia="Times New Roman" w:hAnsi="Times New Roman" w:cs="Times New Roman"/>
          <w:sz w:val="20"/>
          <w:szCs w:val="20"/>
        </w:rPr>
        <w:t xml:space="preserve"> (</w:t>
      </w:r>
      <w:proofErr w:type="spellStart"/>
      <w:r w:rsidRPr="003D489B">
        <w:rPr>
          <w:rFonts w:ascii="Times New Roman" w:eastAsia="Times New Roman" w:hAnsi="Times New Roman" w:cs="Times New Roman"/>
          <w:sz w:val="20"/>
          <w:szCs w:val="20"/>
        </w:rPr>
        <w:t>mon</w:t>
      </w:r>
      <w:proofErr w:type="spellEnd"/>
      <w:r w:rsidRPr="003D489B">
        <w:rPr>
          <w:rFonts w:ascii="Times New Roman" w:eastAsia="Times New Roman" w:hAnsi="Times New Roman" w:cs="Times New Roman"/>
          <w:sz w:val="20"/>
          <w:szCs w:val="20"/>
        </w:rPr>
        <w:t>-</w:t>
      </w:r>
      <w:proofErr w:type="spellStart"/>
      <w:r w:rsidRPr="003D489B">
        <w:rPr>
          <w:rFonts w:ascii="Times New Roman" w:eastAsia="Times New Roman" w:hAnsi="Times New Roman" w:cs="Times New Roman"/>
          <w:sz w:val="20"/>
          <w:szCs w:val="20"/>
        </w:rPr>
        <w:t>og</w:t>
      </w:r>
      <w:proofErr w:type="spellEnd"/>
      <w:r w:rsidRPr="003D489B">
        <w:rPr>
          <w:rFonts w:ascii="Times New Roman" w:eastAsia="Times New Roman" w:hAnsi="Times New Roman" w:cs="Times New Roman"/>
          <w:sz w:val="20"/>
          <w:szCs w:val="20"/>
        </w:rPr>
        <w:t>-</w:t>
      </w:r>
      <w:proofErr w:type="spellStart"/>
      <w:r w:rsidRPr="003D489B">
        <w:rPr>
          <w:rFonts w:ascii="Times New Roman" w:eastAsia="Times New Roman" w:hAnsi="Times New Roman" w:cs="Times New Roman"/>
          <w:sz w:val="20"/>
          <w:szCs w:val="20"/>
        </w:rPr>
        <w:t>en</w:t>
      </w:r>
      <w:proofErr w:type="spellEnd"/>
      <w:r w:rsidRPr="003D489B">
        <w:rPr>
          <w:rFonts w:ascii="Times New Roman" w:eastAsia="Times New Roman" w:hAnsi="Times New Roman" w:cs="Times New Roman"/>
          <w:sz w:val="20"/>
          <w:szCs w:val="20"/>
        </w:rPr>
        <w:t xml:space="preserve">-ace'); </w:t>
      </w:r>
      <w:r w:rsidRPr="003D489B">
        <w:rPr>
          <w:rFonts w:ascii="Times New Roman" w:eastAsia="Times New Roman" w:hAnsi="Times New Roman" w:cs="Times New Roman"/>
          <w:sz w:val="20"/>
          <w:szCs w:val="20"/>
        </w:rPr>
        <w:br/>
        <w:t xml:space="preserve">Word Origin: Greek, Adjective </w:t>
      </w:r>
      <w:r w:rsidRPr="003D489B">
        <w:rPr>
          <w:rFonts w:ascii="Times New Roman" w:eastAsia="Times New Roman" w:hAnsi="Times New Roman" w:cs="Times New Roman"/>
          <w:sz w:val="20"/>
          <w:szCs w:val="20"/>
        </w:rPr>
        <w:br/>
        <w:t xml:space="preserve">from (3441) and (1096) </w:t>
      </w:r>
    </w:p>
    <w:p w14:paraId="4A660ED3" w14:textId="77777777" w:rsidR="007B114E" w:rsidRPr="003D489B" w:rsidRDefault="007B114E" w:rsidP="007B114E">
      <w:pPr>
        <w:numPr>
          <w:ilvl w:val="0"/>
          <w:numId w:val="8"/>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single of its kind, only </w:t>
      </w:r>
    </w:p>
    <w:p w14:paraId="485383DA" w14:textId="77777777" w:rsidR="007B114E" w:rsidRPr="003D489B" w:rsidRDefault="007B114E" w:rsidP="007B114E">
      <w:pPr>
        <w:numPr>
          <w:ilvl w:val="1"/>
          <w:numId w:val="8"/>
        </w:numPr>
        <w:spacing w:before="100" w:beforeAutospacing="1" w:after="100" w:afterAutospacing="1" w:line="240" w:lineRule="auto"/>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 xml:space="preserve">used of only sons or daughters (viewed in relation to their parents) </w:t>
      </w:r>
    </w:p>
    <w:p w14:paraId="032F9C37" w14:textId="46F61BCF" w:rsidR="00DF7B8A" w:rsidRPr="003D489B" w:rsidRDefault="007B114E" w:rsidP="007B114E">
      <w:pPr>
        <w:pStyle w:val="ListParagraph"/>
        <w:ind w:left="0"/>
        <w:rPr>
          <w:rFonts w:ascii="Times New Roman" w:eastAsia="Times New Roman" w:hAnsi="Times New Roman" w:cs="Times New Roman"/>
          <w:sz w:val="20"/>
          <w:szCs w:val="20"/>
        </w:rPr>
      </w:pPr>
      <w:r w:rsidRPr="003D489B">
        <w:rPr>
          <w:rFonts w:ascii="Times New Roman" w:eastAsia="Times New Roman" w:hAnsi="Times New Roman" w:cs="Times New Roman"/>
          <w:sz w:val="20"/>
          <w:szCs w:val="20"/>
        </w:rPr>
        <w:t>used of Christ, denotes the only begotten son of God</w:t>
      </w:r>
    </w:p>
    <w:p w14:paraId="714075DA" w14:textId="77777777" w:rsidR="007838E7" w:rsidRDefault="007838E7" w:rsidP="007B114E">
      <w:pPr>
        <w:pStyle w:val="ListParagraph"/>
        <w:ind w:left="0"/>
        <w:rPr>
          <w:rFonts w:ascii="Times New Roman" w:eastAsia="Times New Roman" w:hAnsi="Times New Roman" w:cs="Times New Roman"/>
          <w:sz w:val="24"/>
          <w:szCs w:val="24"/>
        </w:rPr>
      </w:pPr>
    </w:p>
    <w:p w14:paraId="0C437723" w14:textId="2785FB9C" w:rsidR="007838E7" w:rsidRDefault="006D6208" w:rsidP="007B114E">
      <w:pPr>
        <w:pStyle w:val="ListParagraph"/>
        <w:ind w:left="0"/>
        <w:rPr>
          <w:rFonts w:eastAsia="Times New Roman" w:cstheme="minorHAnsi"/>
          <w:sz w:val="28"/>
          <w:szCs w:val="28"/>
        </w:rPr>
      </w:pPr>
      <w:r w:rsidRPr="006D6208">
        <w:rPr>
          <w:rFonts w:eastAsia="Times New Roman" w:cstheme="minorHAnsi"/>
          <w:sz w:val="28"/>
          <w:szCs w:val="28"/>
        </w:rPr>
        <w:t>Jesus submits to the Father</w:t>
      </w:r>
    </w:p>
    <w:p w14:paraId="50CBD71C" w14:textId="77777777" w:rsidR="00D50FE8" w:rsidRDefault="00D50FE8" w:rsidP="007B114E">
      <w:pPr>
        <w:pStyle w:val="ListParagraph"/>
        <w:ind w:left="0"/>
        <w:rPr>
          <w:rFonts w:eastAsia="Times New Roman" w:cstheme="minorHAnsi"/>
          <w:sz w:val="28"/>
          <w:szCs w:val="28"/>
        </w:rPr>
      </w:pPr>
    </w:p>
    <w:p w14:paraId="4EFB6DB1" w14:textId="16845DAF" w:rsidR="00D50FE8" w:rsidRPr="00D50FE8" w:rsidRDefault="00D50FE8" w:rsidP="007B114E">
      <w:pPr>
        <w:pStyle w:val="ListParagraph"/>
        <w:ind w:left="0"/>
        <w:rPr>
          <w:rFonts w:eastAsia="Times New Roman" w:cstheme="minorHAnsi"/>
          <w:sz w:val="28"/>
          <w:szCs w:val="28"/>
        </w:rPr>
      </w:pPr>
      <w:r w:rsidRPr="00D50FE8">
        <w:rPr>
          <w:rFonts w:eastAsia="Times New Roman" w:cstheme="minorHAnsi"/>
          <w:sz w:val="28"/>
          <w:szCs w:val="28"/>
        </w:rPr>
        <w:t>Philippians 2:</w:t>
      </w:r>
      <w:r>
        <w:rPr>
          <w:rFonts w:eastAsia="Times New Roman" w:cstheme="minorHAnsi"/>
          <w:sz w:val="28"/>
          <w:szCs w:val="28"/>
        </w:rPr>
        <w:t>5-</w:t>
      </w:r>
      <w:r w:rsidR="00C81D81">
        <w:rPr>
          <w:rFonts w:eastAsia="Times New Roman" w:cstheme="minorHAnsi"/>
          <w:sz w:val="28"/>
          <w:szCs w:val="28"/>
        </w:rPr>
        <w:t>8</w:t>
      </w:r>
    </w:p>
    <w:p w14:paraId="76AF8862" w14:textId="66BDCD67" w:rsidR="00D50FE8" w:rsidRDefault="00D50FE8" w:rsidP="007B114E">
      <w:pPr>
        <w:pStyle w:val="ListParagraph"/>
        <w:ind w:left="0"/>
        <w:rPr>
          <w:rFonts w:cstheme="minorHAnsi"/>
          <w:color w:val="000000"/>
          <w:sz w:val="28"/>
          <w:szCs w:val="28"/>
          <w:shd w:val="clear" w:color="auto" w:fill="FFFFFF"/>
        </w:rPr>
      </w:pPr>
      <w:r w:rsidRPr="00D50FE8">
        <w:rPr>
          <w:rStyle w:val="text"/>
          <w:rFonts w:cstheme="minorHAnsi"/>
          <w:b/>
          <w:bCs/>
          <w:color w:val="000000"/>
          <w:sz w:val="28"/>
          <w:szCs w:val="28"/>
          <w:shd w:val="clear" w:color="auto" w:fill="FFFFFF"/>
          <w:vertAlign w:val="superscript"/>
        </w:rPr>
        <w:t>5 </w:t>
      </w:r>
      <w:r w:rsidRPr="00D50FE8">
        <w:rPr>
          <w:rStyle w:val="text"/>
          <w:rFonts w:cstheme="minorHAnsi"/>
          <w:color w:val="000000"/>
          <w:sz w:val="28"/>
          <w:szCs w:val="28"/>
          <w:shd w:val="clear" w:color="auto" w:fill="FFFFFF"/>
        </w:rPr>
        <w:t>Have this attitude </w:t>
      </w:r>
      <w:r w:rsidRPr="00D50FE8">
        <w:rPr>
          <w:rStyle w:val="text"/>
          <w:rFonts w:cstheme="minorHAnsi"/>
          <w:color w:val="000000"/>
          <w:sz w:val="28"/>
          <w:szCs w:val="28"/>
          <w:shd w:val="clear" w:color="auto" w:fill="FFFFFF"/>
          <w:vertAlign w:val="superscript"/>
        </w:rPr>
        <w:t>[</w:t>
      </w:r>
      <w:hyperlink r:id="rId12" w:anchor="fen-NASB1995-29397e" w:tooltip="See footnote e" w:history="1">
        <w:r w:rsidRPr="00D50FE8">
          <w:rPr>
            <w:rStyle w:val="Hyperlink"/>
            <w:rFonts w:cstheme="minorHAnsi"/>
            <w:color w:val="4A4A4A"/>
            <w:sz w:val="28"/>
            <w:szCs w:val="28"/>
            <w:vertAlign w:val="superscript"/>
          </w:rPr>
          <w:t>e</w:t>
        </w:r>
      </w:hyperlink>
      <w:r w:rsidRPr="00D50FE8">
        <w:rPr>
          <w:rStyle w:val="text"/>
          <w:rFonts w:cstheme="minorHAnsi"/>
          <w:color w:val="000000"/>
          <w:sz w:val="28"/>
          <w:szCs w:val="28"/>
          <w:shd w:val="clear" w:color="auto" w:fill="FFFFFF"/>
          <w:vertAlign w:val="superscript"/>
        </w:rPr>
        <w:t>]</w:t>
      </w:r>
      <w:r w:rsidRPr="00D50FE8">
        <w:rPr>
          <w:rStyle w:val="text"/>
          <w:rFonts w:cstheme="minorHAnsi"/>
          <w:color w:val="000000"/>
          <w:sz w:val="28"/>
          <w:szCs w:val="28"/>
          <w:shd w:val="clear" w:color="auto" w:fill="FFFFFF"/>
        </w:rPr>
        <w:t>in yourselves which was also in Christ Jesus,</w:t>
      </w:r>
      <w:r w:rsidRPr="00D50FE8">
        <w:rPr>
          <w:rFonts w:cstheme="minorHAnsi"/>
          <w:color w:val="000000"/>
          <w:sz w:val="28"/>
          <w:szCs w:val="28"/>
          <w:shd w:val="clear" w:color="auto" w:fill="FFFFFF"/>
        </w:rPr>
        <w:t> </w:t>
      </w:r>
      <w:r w:rsidRPr="00D50FE8">
        <w:rPr>
          <w:rStyle w:val="text"/>
          <w:rFonts w:cstheme="minorHAnsi"/>
          <w:b/>
          <w:bCs/>
          <w:color w:val="000000"/>
          <w:sz w:val="28"/>
          <w:szCs w:val="28"/>
          <w:shd w:val="clear" w:color="auto" w:fill="FFFFFF"/>
          <w:vertAlign w:val="superscript"/>
        </w:rPr>
        <w:t>6 </w:t>
      </w:r>
      <w:r w:rsidRPr="00D50FE8">
        <w:rPr>
          <w:rStyle w:val="text"/>
          <w:rFonts w:cstheme="minorHAnsi"/>
          <w:color w:val="000000"/>
          <w:sz w:val="28"/>
          <w:szCs w:val="28"/>
          <w:shd w:val="clear" w:color="auto" w:fill="FFFFFF"/>
        </w:rPr>
        <w:t>who, although He existed in the form of God, did not regard equality with God a thing to be </w:t>
      </w:r>
      <w:r w:rsidRPr="00D50FE8">
        <w:rPr>
          <w:rStyle w:val="text"/>
          <w:rFonts w:cstheme="minorHAnsi"/>
          <w:color w:val="000000"/>
          <w:sz w:val="28"/>
          <w:szCs w:val="28"/>
          <w:shd w:val="clear" w:color="auto" w:fill="FFFFFF"/>
          <w:vertAlign w:val="superscript"/>
        </w:rPr>
        <w:t>[</w:t>
      </w:r>
      <w:hyperlink r:id="rId13" w:anchor="fen-NASB1995-29398f" w:tooltip="See footnote f" w:history="1">
        <w:r w:rsidRPr="00D50FE8">
          <w:rPr>
            <w:rStyle w:val="Hyperlink"/>
            <w:rFonts w:cstheme="minorHAnsi"/>
            <w:color w:val="4A4A4A"/>
            <w:sz w:val="28"/>
            <w:szCs w:val="28"/>
            <w:vertAlign w:val="superscript"/>
          </w:rPr>
          <w:t>f</w:t>
        </w:r>
      </w:hyperlink>
      <w:r w:rsidRPr="00D50FE8">
        <w:rPr>
          <w:rStyle w:val="text"/>
          <w:rFonts w:cstheme="minorHAnsi"/>
          <w:color w:val="000000"/>
          <w:sz w:val="28"/>
          <w:szCs w:val="28"/>
          <w:shd w:val="clear" w:color="auto" w:fill="FFFFFF"/>
          <w:vertAlign w:val="superscript"/>
        </w:rPr>
        <w:t>]</w:t>
      </w:r>
      <w:r w:rsidRPr="00D50FE8">
        <w:rPr>
          <w:rStyle w:val="text"/>
          <w:rFonts w:cstheme="minorHAnsi"/>
          <w:color w:val="000000"/>
          <w:sz w:val="28"/>
          <w:szCs w:val="28"/>
          <w:shd w:val="clear" w:color="auto" w:fill="FFFFFF"/>
        </w:rPr>
        <w:t>grasped,</w:t>
      </w:r>
      <w:r w:rsidRPr="00D50FE8">
        <w:rPr>
          <w:rFonts w:cstheme="minorHAnsi"/>
          <w:color w:val="000000"/>
          <w:sz w:val="28"/>
          <w:szCs w:val="28"/>
          <w:shd w:val="clear" w:color="auto" w:fill="FFFFFF"/>
        </w:rPr>
        <w:t> </w:t>
      </w:r>
      <w:r w:rsidRPr="00D50FE8">
        <w:rPr>
          <w:rStyle w:val="text"/>
          <w:rFonts w:cstheme="minorHAnsi"/>
          <w:b/>
          <w:bCs/>
          <w:color w:val="000000"/>
          <w:sz w:val="28"/>
          <w:szCs w:val="28"/>
          <w:shd w:val="clear" w:color="auto" w:fill="FFFFFF"/>
          <w:vertAlign w:val="superscript"/>
        </w:rPr>
        <w:t>7 </w:t>
      </w:r>
      <w:r w:rsidRPr="00D50FE8">
        <w:rPr>
          <w:rStyle w:val="text"/>
          <w:rFonts w:cstheme="minorHAnsi"/>
          <w:color w:val="000000"/>
          <w:sz w:val="28"/>
          <w:szCs w:val="28"/>
          <w:shd w:val="clear" w:color="auto" w:fill="FFFFFF"/>
        </w:rPr>
        <w:t>but </w:t>
      </w:r>
      <w:r w:rsidRPr="00D50FE8">
        <w:rPr>
          <w:rStyle w:val="text"/>
          <w:rFonts w:cstheme="minorHAnsi"/>
          <w:color w:val="000000"/>
          <w:sz w:val="28"/>
          <w:szCs w:val="28"/>
          <w:shd w:val="clear" w:color="auto" w:fill="FFFFFF"/>
          <w:vertAlign w:val="superscript"/>
        </w:rPr>
        <w:t>[</w:t>
      </w:r>
      <w:hyperlink r:id="rId14" w:anchor="fen-NASB1995-29399g" w:tooltip="See footnote g" w:history="1">
        <w:r w:rsidRPr="00D50FE8">
          <w:rPr>
            <w:rStyle w:val="Hyperlink"/>
            <w:rFonts w:cstheme="minorHAnsi"/>
            <w:color w:val="4A4A4A"/>
            <w:sz w:val="28"/>
            <w:szCs w:val="28"/>
            <w:vertAlign w:val="superscript"/>
          </w:rPr>
          <w:t>g</w:t>
        </w:r>
      </w:hyperlink>
      <w:r w:rsidRPr="00D50FE8">
        <w:rPr>
          <w:rStyle w:val="text"/>
          <w:rFonts w:cstheme="minorHAnsi"/>
          <w:color w:val="000000"/>
          <w:sz w:val="28"/>
          <w:szCs w:val="28"/>
          <w:shd w:val="clear" w:color="auto" w:fill="FFFFFF"/>
          <w:vertAlign w:val="superscript"/>
        </w:rPr>
        <w:t>]</w:t>
      </w:r>
      <w:r w:rsidRPr="00D50FE8">
        <w:rPr>
          <w:rStyle w:val="text"/>
          <w:rFonts w:cstheme="minorHAnsi"/>
          <w:color w:val="000000"/>
          <w:sz w:val="28"/>
          <w:szCs w:val="28"/>
          <w:shd w:val="clear" w:color="auto" w:fill="FFFFFF"/>
        </w:rPr>
        <w:t>emptied Himself, taking the form of a bond-servant, </w:t>
      </w:r>
      <w:r w:rsidRPr="00D50FE8">
        <w:rPr>
          <w:rStyle w:val="text"/>
          <w:rFonts w:cstheme="minorHAnsi"/>
          <w:i/>
          <w:iCs/>
          <w:color w:val="000000"/>
          <w:sz w:val="28"/>
          <w:szCs w:val="28"/>
          <w:shd w:val="clear" w:color="auto" w:fill="FFFFFF"/>
        </w:rPr>
        <w:t>and</w:t>
      </w:r>
      <w:r w:rsidRPr="00D50FE8">
        <w:rPr>
          <w:rStyle w:val="text"/>
          <w:rFonts w:cstheme="minorHAnsi"/>
          <w:color w:val="000000"/>
          <w:sz w:val="28"/>
          <w:szCs w:val="28"/>
          <w:shd w:val="clear" w:color="auto" w:fill="FFFFFF"/>
        </w:rPr>
        <w:t> being made in the likeness of men.</w:t>
      </w:r>
      <w:r w:rsidRPr="00D50FE8">
        <w:rPr>
          <w:rFonts w:cstheme="minorHAnsi"/>
          <w:color w:val="000000"/>
          <w:sz w:val="28"/>
          <w:szCs w:val="28"/>
          <w:shd w:val="clear" w:color="auto" w:fill="FFFFFF"/>
        </w:rPr>
        <w:t> </w:t>
      </w:r>
      <w:r w:rsidRPr="00D50FE8">
        <w:rPr>
          <w:rStyle w:val="text"/>
          <w:rFonts w:cstheme="minorHAnsi"/>
          <w:b/>
          <w:bCs/>
          <w:color w:val="000000"/>
          <w:sz w:val="28"/>
          <w:szCs w:val="28"/>
          <w:shd w:val="clear" w:color="auto" w:fill="FFFFFF"/>
          <w:vertAlign w:val="superscript"/>
        </w:rPr>
        <w:t>8 </w:t>
      </w:r>
      <w:r w:rsidRPr="00D50FE8">
        <w:rPr>
          <w:rStyle w:val="text"/>
          <w:rFonts w:cstheme="minorHAnsi"/>
          <w:color w:val="000000"/>
          <w:sz w:val="28"/>
          <w:szCs w:val="28"/>
          <w:shd w:val="clear" w:color="auto" w:fill="FFFFFF"/>
        </w:rPr>
        <w:t>Being found in appearance as a man, He humbled Himself by becoming obedient to the point of death, even death </w:t>
      </w:r>
      <w:r w:rsidRPr="00D50FE8">
        <w:rPr>
          <w:rStyle w:val="text"/>
          <w:rFonts w:cstheme="minorHAnsi"/>
          <w:color w:val="000000"/>
          <w:sz w:val="28"/>
          <w:szCs w:val="28"/>
          <w:shd w:val="clear" w:color="auto" w:fill="FFFFFF"/>
          <w:vertAlign w:val="superscript"/>
        </w:rPr>
        <w:t>[</w:t>
      </w:r>
      <w:hyperlink r:id="rId15" w:anchor="fen-NASB1995-29400h" w:tooltip="See footnote h" w:history="1">
        <w:r w:rsidRPr="00D50FE8">
          <w:rPr>
            <w:rStyle w:val="Hyperlink"/>
            <w:rFonts w:cstheme="minorHAnsi"/>
            <w:color w:val="4A4A4A"/>
            <w:sz w:val="28"/>
            <w:szCs w:val="28"/>
            <w:vertAlign w:val="superscript"/>
          </w:rPr>
          <w:t>h</w:t>
        </w:r>
      </w:hyperlink>
      <w:r w:rsidRPr="00D50FE8">
        <w:rPr>
          <w:rStyle w:val="text"/>
          <w:rFonts w:cstheme="minorHAnsi"/>
          <w:color w:val="000000"/>
          <w:sz w:val="28"/>
          <w:szCs w:val="28"/>
          <w:shd w:val="clear" w:color="auto" w:fill="FFFFFF"/>
          <w:vertAlign w:val="superscript"/>
        </w:rPr>
        <w:t>]</w:t>
      </w:r>
      <w:r w:rsidRPr="00D50FE8">
        <w:rPr>
          <w:rStyle w:val="text"/>
          <w:rFonts w:cstheme="minorHAnsi"/>
          <w:color w:val="000000"/>
          <w:sz w:val="28"/>
          <w:szCs w:val="28"/>
          <w:shd w:val="clear" w:color="auto" w:fill="FFFFFF"/>
        </w:rPr>
        <w:t>on a cross.</w:t>
      </w:r>
      <w:r w:rsidRPr="00D50FE8">
        <w:rPr>
          <w:rFonts w:cstheme="minorHAnsi"/>
          <w:color w:val="000000"/>
          <w:sz w:val="28"/>
          <w:szCs w:val="28"/>
          <w:shd w:val="clear" w:color="auto" w:fill="FFFFFF"/>
        </w:rPr>
        <w:t> </w:t>
      </w:r>
    </w:p>
    <w:p w14:paraId="6ABF8944" w14:textId="77777777" w:rsidR="00C7602A" w:rsidRDefault="00C7602A" w:rsidP="007B114E">
      <w:pPr>
        <w:pStyle w:val="ListParagraph"/>
        <w:ind w:left="0"/>
        <w:rPr>
          <w:rFonts w:cstheme="minorHAnsi"/>
          <w:color w:val="000000"/>
          <w:sz w:val="28"/>
          <w:szCs w:val="28"/>
          <w:shd w:val="clear" w:color="auto" w:fill="FFFFFF"/>
        </w:rPr>
      </w:pPr>
    </w:p>
    <w:p w14:paraId="51F625F4" w14:textId="7FEDD613" w:rsidR="00C7602A" w:rsidRDefault="00E24B48" w:rsidP="007B114E">
      <w:pPr>
        <w:pStyle w:val="ListParagraph"/>
        <w:ind w:left="0"/>
        <w:rPr>
          <w:rFonts w:cstheme="minorHAnsi"/>
          <w:color w:val="000000"/>
          <w:sz w:val="28"/>
          <w:szCs w:val="28"/>
          <w:shd w:val="clear" w:color="auto" w:fill="FFFFFF"/>
        </w:rPr>
      </w:pPr>
      <w:r>
        <w:rPr>
          <w:rFonts w:cstheme="minorHAnsi"/>
          <w:color w:val="000000"/>
          <w:sz w:val="28"/>
          <w:szCs w:val="28"/>
          <w:shd w:val="clear" w:color="auto" w:fill="FFFFFF"/>
        </w:rPr>
        <w:t xml:space="preserve">Form of a bond-servant is </w:t>
      </w:r>
      <w:r w:rsidRPr="00904222">
        <w:rPr>
          <w:rFonts w:ascii="Times New Roman" w:eastAsia="Times New Roman" w:hAnsi="Times New Roman" w:cs="Times New Roman"/>
          <w:b/>
          <w:bCs/>
          <w:i/>
          <w:iCs/>
          <w:sz w:val="28"/>
          <w:szCs w:val="28"/>
        </w:rPr>
        <w:t>Doulos</w:t>
      </w:r>
      <w:r w:rsidRPr="00904222">
        <w:rPr>
          <w:rFonts w:ascii="Times New Roman" w:eastAsia="Times New Roman" w:hAnsi="Times New Roman" w:cs="Times New Roman"/>
          <w:sz w:val="28"/>
          <w:szCs w:val="28"/>
        </w:rPr>
        <w:t xml:space="preserve"> (doo'-</w:t>
      </w:r>
      <w:proofErr w:type="spellStart"/>
      <w:r w:rsidRPr="00904222">
        <w:rPr>
          <w:rFonts w:ascii="Times New Roman" w:eastAsia="Times New Roman" w:hAnsi="Times New Roman" w:cs="Times New Roman"/>
          <w:sz w:val="28"/>
          <w:szCs w:val="28"/>
        </w:rPr>
        <w:t>los</w:t>
      </w:r>
      <w:proofErr w:type="spellEnd"/>
      <w:r w:rsidRPr="009042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24B48">
        <w:rPr>
          <w:rFonts w:eastAsia="Times New Roman" w:cstheme="minorHAnsi"/>
          <w:sz w:val="28"/>
          <w:szCs w:val="28"/>
        </w:rPr>
        <w:t>meaning</w:t>
      </w:r>
    </w:p>
    <w:p w14:paraId="418E73BD" w14:textId="77777777" w:rsidR="00904222" w:rsidRDefault="00904222" w:rsidP="007B114E">
      <w:pPr>
        <w:pStyle w:val="ListParagraph"/>
        <w:ind w:left="0"/>
        <w:rPr>
          <w:rFonts w:cstheme="minorHAnsi"/>
          <w:color w:val="000000"/>
          <w:sz w:val="28"/>
          <w:szCs w:val="28"/>
          <w:shd w:val="clear" w:color="auto" w:fill="FFFFFF"/>
        </w:rPr>
      </w:pPr>
    </w:p>
    <w:p w14:paraId="2C1DAADB" w14:textId="77777777" w:rsidR="00904222" w:rsidRPr="00904222" w:rsidRDefault="00904222" w:rsidP="00904222">
      <w:pPr>
        <w:spacing w:after="0" w:line="240" w:lineRule="auto"/>
        <w:rPr>
          <w:rFonts w:ascii="Times New Roman" w:eastAsia="Times New Roman" w:hAnsi="Times New Roman" w:cs="Times New Roman"/>
          <w:sz w:val="24"/>
          <w:szCs w:val="24"/>
        </w:rPr>
      </w:pPr>
      <w:proofErr w:type="spellStart"/>
      <w:r w:rsidRPr="00904222">
        <w:rPr>
          <w:rFonts w:ascii="BSTGreek" w:eastAsia="Times New Roman" w:hAnsi="BSTGreek" w:cs="Times New Roman"/>
          <w:b/>
          <w:bCs/>
          <w:sz w:val="27"/>
          <w:szCs w:val="27"/>
        </w:rPr>
        <w:lastRenderedPageBreak/>
        <w:t>dou'loß</w:t>
      </w:r>
      <w:proofErr w:type="spellEnd"/>
      <w:r w:rsidRPr="00904222">
        <w:rPr>
          <w:rFonts w:ascii="BSTGreek" w:eastAsia="Times New Roman" w:hAnsi="BSTGreek" w:cs="Times New Roman"/>
          <w:sz w:val="27"/>
          <w:szCs w:val="27"/>
        </w:rPr>
        <w:t xml:space="preserve"> </w:t>
      </w:r>
      <w:r w:rsidRPr="00904222">
        <w:rPr>
          <w:rFonts w:ascii="Times New Roman" w:eastAsia="Times New Roman" w:hAnsi="Times New Roman" w:cs="Times New Roman"/>
          <w:b/>
          <w:bCs/>
          <w:i/>
          <w:iCs/>
          <w:sz w:val="24"/>
          <w:szCs w:val="24"/>
        </w:rPr>
        <w:t>Doulos</w:t>
      </w:r>
      <w:r w:rsidRPr="00904222">
        <w:rPr>
          <w:rFonts w:ascii="Times New Roman" w:eastAsia="Times New Roman" w:hAnsi="Times New Roman" w:cs="Times New Roman"/>
          <w:sz w:val="24"/>
          <w:szCs w:val="24"/>
        </w:rPr>
        <w:t xml:space="preserve"> (doo'-</w:t>
      </w:r>
      <w:proofErr w:type="spellStart"/>
      <w:r w:rsidRPr="00904222">
        <w:rPr>
          <w:rFonts w:ascii="Times New Roman" w:eastAsia="Times New Roman" w:hAnsi="Times New Roman" w:cs="Times New Roman"/>
          <w:sz w:val="24"/>
          <w:szCs w:val="24"/>
        </w:rPr>
        <w:t>los</w:t>
      </w:r>
      <w:proofErr w:type="spellEnd"/>
      <w:r w:rsidRPr="00904222">
        <w:rPr>
          <w:rFonts w:ascii="Times New Roman" w:eastAsia="Times New Roman" w:hAnsi="Times New Roman" w:cs="Times New Roman"/>
          <w:sz w:val="24"/>
          <w:szCs w:val="24"/>
        </w:rPr>
        <w:t xml:space="preserve">); </w:t>
      </w:r>
      <w:r w:rsidRPr="00904222">
        <w:rPr>
          <w:rFonts w:ascii="Times New Roman" w:eastAsia="Times New Roman" w:hAnsi="Times New Roman" w:cs="Times New Roman"/>
          <w:sz w:val="24"/>
          <w:szCs w:val="24"/>
        </w:rPr>
        <w:br/>
        <w:t xml:space="preserve">Word Origin: Greek, Noun </w:t>
      </w:r>
      <w:r w:rsidRPr="00904222">
        <w:rPr>
          <w:rFonts w:ascii="Times New Roman" w:eastAsia="Times New Roman" w:hAnsi="Times New Roman" w:cs="Times New Roman"/>
          <w:sz w:val="24"/>
          <w:szCs w:val="24"/>
        </w:rPr>
        <w:br/>
        <w:t xml:space="preserve">from (1210) </w:t>
      </w:r>
    </w:p>
    <w:p w14:paraId="09306B14" w14:textId="77777777" w:rsidR="00904222" w:rsidRPr="00904222" w:rsidRDefault="00904222" w:rsidP="009042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04222">
        <w:rPr>
          <w:rFonts w:ascii="Times New Roman" w:eastAsia="Times New Roman" w:hAnsi="Times New Roman" w:cs="Times New Roman"/>
          <w:sz w:val="24"/>
          <w:szCs w:val="24"/>
        </w:rPr>
        <w:t xml:space="preserve">a slave, bondman, man of servile condition </w:t>
      </w:r>
    </w:p>
    <w:p w14:paraId="218897BD" w14:textId="77777777" w:rsidR="00904222" w:rsidRPr="00904222" w:rsidRDefault="00904222" w:rsidP="0090422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04222">
        <w:rPr>
          <w:rFonts w:ascii="Times New Roman" w:eastAsia="Times New Roman" w:hAnsi="Times New Roman" w:cs="Times New Roman"/>
          <w:sz w:val="24"/>
          <w:szCs w:val="24"/>
        </w:rPr>
        <w:t xml:space="preserve">a slave </w:t>
      </w:r>
    </w:p>
    <w:p w14:paraId="1031ED5A" w14:textId="77777777" w:rsidR="00904222" w:rsidRPr="00904222" w:rsidRDefault="00904222" w:rsidP="00904222">
      <w:pPr>
        <w:numPr>
          <w:ilvl w:val="1"/>
          <w:numId w:val="12"/>
        </w:numPr>
        <w:spacing w:before="100" w:beforeAutospacing="1" w:after="100" w:afterAutospacing="1" w:line="240" w:lineRule="auto"/>
        <w:rPr>
          <w:rFonts w:ascii="Times New Roman" w:eastAsia="Times New Roman" w:hAnsi="Times New Roman" w:cs="Times New Roman"/>
          <w:sz w:val="24"/>
          <w:szCs w:val="24"/>
          <w:highlight w:val="yellow"/>
        </w:rPr>
      </w:pPr>
      <w:r w:rsidRPr="00904222">
        <w:rPr>
          <w:rFonts w:ascii="Times New Roman" w:eastAsia="Times New Roman" w:hAnsi="Times New Roman" w:cs="Times New Roman"/>
          <w:sz w:val="24"/>
          <w:szCs w:val="24"/>
          <w:highlight w:val="yellow"/>
        </w:rPr>
        <w:t xml:space="preserve">metaph., one who gives himself up to another's will those whose service is used by Christ in extending and advancing his cause among men </w:t>
      </w:r>
    </w:p>
    <w:p w14:paraId="666B584E" w14:textId="77777777" w:rsidR="00904222" w:rsidRPr="00C44321" w:rsidRDefault="00904222" w:rsidP="0090422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C44321">
        <w:rPr>
          <w:rFonts w:ascii="Times New Roman" w:eastAsia="Times New Roman" w:hAnsi="Times New Roman" w:cs="Times New Roman"/>
          <w:sz w:val="24"/>
          <w:szCs w:val="24"/>
        </w:rPr>
        <w:t xml:space="preserve">devoted to another to the disregard of one's own interests </w:t>
      </w:r>
    </w:p>
    <w:p w14:paraId="3F279488" w14:textId="77777777" w:rsidR="00904222" w:rsidRPr="00904222" w:rsidRDefault="00904222" w:rsidP="009042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04222">
        <w:rPr>
          <w:rFonts w:ascii="Times New Roman" w:eastAsia="Times New Roman" w:hAnsi="Times New Roman" w:cs="Times New Roman"/>
          <w:sz w:val="24"/>
          <w:szCs w:val="24"/>
        </w:rPr>
        <w:t xml:space="preserve">a servant, attendant </w:t>
      </w:r>
    </w:p>
    <w:p w14:paraId="07A6D84E" w14:textId="77777777" w:rsidR="00904222" w:rsidRDefault="00904222" w:rsidP="007B114E">
      <w:pPr>
        <w:pStyle w:val="ListParagraph"/>
        <w:ind w:left="0"/>
        <w:rPr>
          <w:rFonts w:cstheme="minorHAnsi"/>
          <w:color w:val="000000"/>
          <w:sz w:val="28"/>
          <w:szCs w:val="28"/>
          <w:shd w:val="clear" w:color="auto" w:fill="FFFFFF"/>
        </w:rPr>
      </w:pPr>
    </w:p>
    <w:p w14:paraId="2C5F6ED9" w14:textId="2489B05E" w:rsidR="00FB5478" w:rsidRDefault="00FB5478" w:rsidP="007B114E">
      <w:pPr>
        <w:pStyle w:val="ListParagraph"/>
        <w:ind w:left="0"/>
        <w:rPr>
          <w:rFonts w:cstheme="minorHAnsi"/>
          <w:color w:val="000000"/>
          <w:sz w:val="28"/>
          <w:szCs w:val="28"/>
          <w:shd w:val="clear" w:color="auto" w:fill="FFFFFF"/>
        </w:rPr>
      </w:pPr>
      <w:r>
        <w:rPr>
          <w:rFonts w:cstheme="minorHAnsi"/>
          <w:color w:val="000000"/>
          <w:sz w:val="28"/>
          <w:szCs w:val="28"/>
          <w:shd w:val="clear" w:color="auto" w:fill="FFFFFF"/>
        </w:rPr>
        <w:t>Another verse that helps us understand this type of submission to God</w:t>
      </w:r>
      <w:r w:rsidR="00FA7836">
        <w:rPr>
          <w:rFonts w:cstheme="minorHAnsi"/>
          <w:color w:val="000000"/>
          <w:sz w:val="28"/>
          <w:szCs w:val="28"/>
          <w:shd w:val="clear" w:color="auto" w:fill="FFFFFF"/>
        </w:rPr>
        <w:t xml:space="preserve"> is:</w:t>
      </w:r>
    </w:p>
    <w:p w14:paraId="6718046B" w14:textId="404EDC1F" w:rsidR="00904222" w:rsidRPr="008013EB" w:rsidRDefault="00CC21B5" w:rsidP="007B114E">
      <w:pPr>
        <w:pStyle w:val="ListParagraph"/>
        <w:ind w:left="0"/>
        <w:rPr>
          <w:rFonts w:cstheme="minorHAnsi"/>
          <w:color w:val="000000"/>
          <w:sz w:val="28"/>
          <w:szCs w:val="28"/>
          <w:shd w:val="clear" w:color="auto" w:fill="FFFFFF"/>
        </w:rPr>
      </w:pPr>
      <w:r w:rsidRPr="008013EB">
        <w:rPr>
          <w:rFonts w:cstheme="minorHAnsi"/>
          <w:color w:val="000000"/>
          <w:sz w:val="28"/>
          <w:szCs w:val="28"/>
          <w:shd w:val="clear" w:color="auto" w:fill="FFFFFF"/>
        </w:rPr>
        <w:t xml:space="preserve">James </w:t>
      </w:r>
      <w:r w:rsidR="008013EB" w:rsidRPr="008013EB">
        <w:rPr>
          <w:rFonts w:cstheme="minorHAnsi"/>
          <w:color w:val="000000"/>
          <w:sz w:val="28"/>
          <w:szCs w:val="28"/>
          <w:shd w:val="clear" w:color="auto" w:fill="FFFFFF"/>
        </w:rPr>
        <w:t>4</w:t>
      </w:r>
      <w:r w:rsidR="00854E08">
        <w:rPr>
          <w:rFonts w:cstheme="minorHAnsi"/>
          <w:color w:val="000000"/>
          <w:sz w:val="28"/>
          <w:szCs w:val="28"/>
          <w:shd w:val="clear" w:color="auto" w:fill="FFFFFF"/>
        </w:rPr>
        <w:t>:6-8</w:t>
      </w:r>
    </w:p>
    <w:p w14:paraId="3579BB2E" w14:textId="49FD0366" w:rsidR="008013EB" w:rsidRPr="008013EB" w:rsidRDefault="008013EB" w:rsidP="007B114E">
      <w:pPr>
        <w:pStyle w:val="ListParagraph"/>
        <w:ind w:left="0"/>
        <w:rPr>
          <w:rFonts w:cstheme="minorHAnsi"/>
          <w:color w:val="000000"/>
          <w:sz w:val="28"/>
          <w:szCs w:val="28"/>
          <w:shd w:val="clear" w:color="auto" w:fill="FFFFFF"/>
        </w:rPr>
      </w:pPr>
      <w:r w:rsidRPr="008013EB">
        <w:rPr>
          <w:rStyle w:val="text"/>
          <w:rFonts w:cstheme="minorHAnsi"/>
          <w:b/>
          <w:bCs/>
          <w:color w:val="000000"/>
          <w:sz w:val="28"/>
          <w:szCs w:val="28"/>
          <w:shd w:val="clear" w:color="auto" w:fill="FFFFFF"/>
          <w:vertAlign w:val="superscript"/>
        </w:rPr>
        <w:t>6 </w:t>
      </w:r>
      <w:r w:rsidRPr="008013EB">
        <w:rPr>
          <w:rStyle w:val="text"/>
          <w:rFonts w:cstheme="minorHAnsi"/>
          <w:color w:val="000000"/>
          <w:sz w:val="28"/>
          <w:szCs w:val="28"/>
          <w:shd w:val="clear" w:color="auto" w:fill="FFFFFF"/>
        </w:rPr>
        <w:t>But He gives a greater grace. Therefore </w:t>
      </w:r>
      <w:r w:rsidRPr="008013EB">
        <w:rPr>
          <w:rStyle w:val="text"/>
          <w:rFonts w:cstheme="minorHAnsi"/>
          <w:i/>
          <w:iCs/>
          <w:color w:val="000000"/>
          <w:sz w:val="28"/>
          <w:szCs w:val="28"/>
          <w:shd w:val="clear" w:color="auto" w:fill="FFFFFF"/>
        </w:rPr>
        <w:t>it</w:t>
      </w:r>
      <w:r w:rsidRPr="008013EB">
        <w:rPr>
          <w:rStyle w:val="text"/>
          <w:rFonts w:cstheme="minorHAnsi"/>
          <w:color w:val="000000"/>
          <w:sz w:val="28"/>
          <w:szCs w:val="28"/>
          <w:shd w:val="clear" w:color="auto" w:fill="FFFFFF"/>
        </w:rPr>
        <w:t> says, “</w:t>
      </w:r>
      <w:r w:rsidRPr="008013EB">
        <w:rPr>
          <w:rStyle w:val="small-caps"/>
          <w:rFonts w:cstheme="minorHAnsi"/>
          <w:smallCaps/>
          <w:color w:val="000000"/>
          <w:sz w:val="28"/>
          <w:szCs w:val="28"/>
          <w:shd w:val="clear" w:color="auto" w:fill="FFFFFF"/>
        </w:rPr>
        <w:t>God is opposed to the proud, but gives grace to the humble</w:t>
      </w:r>
      <w:r w:rsidRPr="008013EB">
        <w:rPr>
          <w:rStyle w:val="text"/>
          <w:rFonts w:cstheme="minorHAnsi"/>
          <w:color w:val="000000"/>
          <w:sz w:val="28"/>
          <w:szCs w:val="28"/>
          <w:shd w:val="clear" w:color="auto" w:fill="FFFFFF"/>
        </w:rPr>
        <w:t>.”</w:t>
      </w:r>
      <w:r w:rsidRPr="008013EB">
        <w:rPr>
          <w:rFonts w:cstheme="minorHAnsi"/>
          <w:color w:val="000000"/>
          <w:sz w:val="28"/>
          <w:szCs w:val="28"/>
          <w:shd w:val="clear" w:color="auto" w:fill="FFFFFF"/>
        </w:rPr>
        <w:t> </w:t>
      </w:r>
      <w:r w:rsidRPr="008013EB">
        <w:rPr>
          <w:rStyle w:val="text"/>
          <w:rFonts w:cstheme="minorHAnsi"/>
          <w:b/>
          <w:bCs/>
          <w:color w:val="000000"/>
          <w:sz w:val="28"/>
          <w:szCs w:val="28"/>
          <w:shd w:val="clear" w:color="auto" w:fill="FFFFFF"/>
          <w:vertAlign w:val="superscript"/>
        </w:rPr>
        <w:t>7 </w:t>
      </w:r>
      <w:r w:rsidRPr="008013EB">
        <w:rPr>
          <w:rStyle w:val="text"/>
          <w:rFonts w:cstheme="minorHAnsi"/>
          <w:color w:val="000000"/>
          <w:sz w:val="28"/>
          <w:szCs w:val="28"/>
          <w:shd w:val="clear" w:color="auto" w:fill="FFFFFF"/>
        </w:rPr>
        <w:t>Submit therefore to God. Resist the devil and he will flee from you.</w:t>
      </w:r>
      <w:r w:rsidRPr="008013EB">
        <w:rPr>
          <w:rFonts w:cstheme="minorHAnsi"/>
          <w:color w:val="000000"/>
          <w:sz w:val="28"/>
          <w:szCs w:val="28"/>
          <w:shd w:val="clear" w:color="auto" w:fill="FFFFFF"/>
        </w:rPr>
        <w:t> </w:t>
      </w:r>
      <w:r w:rsidRPr="008013EB">
        <w:rPr>
          <w:rStyle w:val="text"/>
          <w:rFonts w:cstheme="minorHAnsi"/>
          <w:b/>
          <w:bCs/>
          <w:color w:val="000000"/>
          <w:sz w:val="28"/>
          <w:szCs w:val="28"/>
          <w:shd w:val="clear" w:color="auto" w:fill="FFFFFF"/>
          <w:vertAlign w:val="superscript"/>
        </w:rPr>
        <w:t>8 </w:t>
      </w:r>
      <w:r w:rsidRPr="008013EB">
        <w:rPr>
          <w:rStyle w:val="text"/>
          <w:rFonts w:cstheme="minorHAnsi"/>
          <w:color w:val="000000"/>
          <w:sz w:val="28"/>
          <w:szCs w:val="28"/>
          <w:shd w:val="clear" w:color="auto" w:fill="FFFFFF"/>
        </w:rPr>
        <w:t>Draw near to God and He will draw near to you. </w:t>
      </w:r>
    </w:p>
    <w:p w14:paraId="4BED3F3E" w14:textId="77777777" w:rsidR="00E25E5E" w:rsidRDefault="00E25E5E" w:rsidP="007B114E">
      <w:pPr>
        <w:pStyle w:val="ListParagraph"/>
        <w:ind w:left="0"/>
        <w:rPr>
          <w:rFonts w:cstheme="minorHAnsi"/>
          <w:color w:val="000000"/>
          <w:sz w:val="28"/>
          <w:szCs w:val="28"/>
          <w:shd w:val="clear" w:color="auto" w:fill="FFFFFF"/>
        </w:rPr>
      </w:pPr>
    </w:p>
    <w:p w14:paraId="19E2A5B3" w14:textId="4FA16654" w:rsidR="00FA7836" w:rsidRDefault="00FA7836" w:rsidP="007B114E">
      <w:pPr>
        <w:pStyle w:val="ListParagraph"/>
        <w:ind w:left="0"/>
        <w:rPr>
          <w:rFonts w:cstheme="minorHAnsi"/>
          <w:color w:val="000000"/>
          <w:sz w:val="28"/>
          <w:szCs w:val="28"/>
          <w:shd w:val="clear" w:color="auto" w:fill="FFFFFF"/>
        </w:rPr>
      </w:pPr>
      <w:r>
        <w:rPr>
          <w:rFonts w:cstheme="minorHAnsi"/>
          <w:color w:val="000000"/>
          <w:sz w:val="28"/>
          <w:szCs w:val="28"/>
          <w:shd w:val="clear" w:color="auto" w:fill="FFFFFF"/>
        </w:rPr>
        <w:t xml:space="preserve">We are to have the same attitude </w:t>
      </w:r>
      <w:r w:rsidR="00317F9B">
        <w:rPr>
          <w:rFonts w:cstheme="minorHAnsi"/>
          <w:color w:val="000000"/>
          <w:sz w:val="28"/>
          <w:szCs w:val="28"/>
          <w:shd w:val="clear" w:color="auto" w:fill="FFFFFF"/>
        </w:rPr>
        <w:t>as Christ did when He made Himself lower than angels and submitted to the will of the Father.</w:t>
      </w:r>
    </w:p>
    <w:p w14:paraId="049CFC9A" w14:textId="77777777" w:rsidR="00317F9B" w:rsidRDefault="00317F9B" w:rsidP="007B114E">
      <w:pPr>
        <w:pStyle w:val="ListParagraph"/>
        <w:ind w:left="0"/>
        <w:rPr>
          <w:rFonts w:cstheme="minorHAnsi"/>
          <w:color w:val="000000"/>
          <w:sz w:val="28"/>
          <w:szCs w:val="28"/>
          <w:shd w:val="clear" w:color="auto" w:fill="FFFFFF"/>
        </w:rPr>
      </w:pPr>
    </w:p>
    <w:p w14:paraId="4FBAAA7E" w14:textId="525D2D9C" w:rsidR="00317F9B" w:rsidRDefault="00635BD7" w:rsidP="007B114E">
      <w:pPr>
        <w:pStyle w:val="ListParagraph"/>
        <w:ind w:left="0"/>
        <w:rPr>
          <w:rFonts w:cstheme="minorHAnsi"/>
          <w:color w:val="000000"/>
          <w:sz w:val="28"/>
          <w:szCs w:val="28"/>
          <w:shd w:val="clear" w:color="auto" w:fill="FFFFFF"/>
        </w:rPr>
      </w:pPr>
      <w:r w:rsidRPr="00635BD7">
        <w:rPr>
          <w:rFonts w:cstheme="minorHAnsi"/>
          <w:b/>
          <w:bCs/>
          <w:color w:val="000000"/>
          <w:sz w:val="28"/>
          <w:szCs w:val="28"/>
          <w:shd w:val="clear" w:color="auto" w:fill="FFFFFF"/>
        </w:rPr>
        <w:t>CLICK</w:t>
      </w:r>
      <w:r>
        <w:rPr>
          <w:rFonts w:cstheme="minorHAnsi"/>
          <w:color w:val="000000"/>
          <w:sz w:val="28"/>
          <w:szCs w:val="28"/>
          <w:shd w:val="clear" w:color="auto" w:fill="FFFFFF"/>
        </w:rPr>
        <w:t xml:space="preserve"> Submit in this scripture is </w:t>
      </w:r>
      <w:proofErr w:type="spellStart"/>
      <w:r w:rsidRPr="00E25E5E">
        <w:rPr>
          <w:rFonts w:ascii="Times New Roman" w:eastAsia="Times New Roman" w:hAnsi="Times New Roman" w:cs="Times New Roman"/>
          <w:b/>
          <w:bCs/>
          <w:i/>
          <w:iCs/>
          <w:sz w:val="28"/>
          <w:szCs w:val="28"/>
        </w:rPr>
        <w:t>Hupotasso</w:t>
      </w:r>
      <w:proofErr w:type="spellEnd"/>
      <w:r w:rsidRPr="00E25E5E">
        <w:rPr>
          <w:rFonts w:ascii="Times New Roman" w:eastAsia="Times New Roman" w:hAnsi="Times New Roman" w:cs="Times New Roman"/>
          <w:sz w:val="28"/>
          <w:szCs w:val="28"/>
        </w:rPr>
        <w:t xml:space="preserve"> (hoop-ot-as'-so);</w:t>
      </w:r>
    </w:p>
    <w:p w14:paraId="00055AF2" w14:textId="77777777" w:rsidR="00E25E5E" w:rsidRDefault="00E25E5E" w:rsidP="007B114E">
      <w:pPr>
        <w:pStyle w:val="ListParagraph"/>
        <w:ind w:left="0"/>
        <w:rPr>
          <w:rFonts w:cstheme="minorHAnsi"/>
          <w:color w:val="000000"/>
          <w:sz w:val="28"/>
          <w:szCs w:val="28"/>
          <w:shd w:val="clear" w:color="auto" w:fill="FFFFFF"/>
        </w:rPr>
      </w:pPr>
    </w:p>
    <w:p w14:paraId="067DD500" w14:textId="77777777" w:rsidR="00E25E5E" w:rsidRPr="00C44321" w:rsidRDefault="00E25E5E" w:rsidP="00E25E5E">
      <w:pPr>
        <w:spacing w:after="0" w:line="240" w:lineRule="auto"/>
        <w:rPr>
          <w:rFonts w:ascii="Times New Roman" w:eastAsia="Times New Roman" w:hAnsi="Times New Roman" w:cs="Times New Roman"/>
          <w:sz w:val="20"/>
          <w:szCs w:val="20"/>
        </w:rPr>
      </w:pPr>
      <w:r w:rsidRPr="00C44321">
        <w:rPr>
          <w:rFonts w:ascii="BSTGreek" w:eastAsia="Times New Roman" w:hAnsi="BSTGreek" w:cs="Times New Roman"/>
          <w:b/>
          <w:bCs/>
          <w:sz w:val="52"/>
          <w:szCs w:val="52"/>
        </w:rPr>
        <w:t>uJpotavssw</w:t>
      </w:r>
      <w:r w:rsidRPr="00C44321">
        <w:rPr>
          <w:rFonts w:ascii="BSTGreek" w:eastAsia="Times New Roman" w:hAnsi="BSTGreek" w:cs="Times New Roman"/>
          <w:sz w:val="52"/>
          <w:szCs w:val="52"/>
        </w:rPr>
        <w:t xml:space="preserve"> </w:t>
      </w:r>
      <w:proofErr w:type="spellStart"/>
      <w:r w:rsidRPr="00C44321">
        <w:rPr>
          <w:rFonts w:ascii="Times New Roman" w:eastAsia="Times New Roman" w:hAnsi="Times New Roman" w:cs="Times New Roman"/>
          <w:b/>
          <w:bCs/>
          <w:i/>
          <w:iCs/>
          <w:sz w:val="20"/>
          <w:szCs w:val="20"/>
        </w:rPr>
        <w:t>Hupotasso</w:t>
      </w:r>
      <w:proofErr w:type="spellEnd"/>
      <w:r w:rsidRPr="00C44321">
        <w:rPr>
          <w:rFonts w:ascii="Times New Roman" w:eastAsia="Times New Roman" w:hAnsi="Times New Roman" w:cs="Times New Roman"/>
          <w:sz w:val="20"/>
          <w:szCs w:val="20"/>
        </w:rPr>
        <w:t xml:space="preserve"> (hoop-ot-as'-so); </w:t>
      </w:r>
      <w:r w:rsidRPr="00C44321">
        <w:rPr>
          <w:rFonts w:ascii="Times New Roman" w:eastAsia="Times New Roman" w:hAnsi="Times New Roman" w:cs="Times New Roman"/>
          <w:sz w:val="20"/>
          <w:szCs w:val="20"/>
        </w:rPr>
        <w:br/>
        <w:t xml:space="preserve">Word Origin: Greek, Verb </w:t>
      </w:r>
      <w:r w:rsidRPr="00C44321">
        <w:rPr>
          <w:rFonts w:ascii="Times New Roman" w:eastAsia="Times New Roman" w:hAnsi="Times New Roman" w:cs="Times New Roman"/>
          <w:sz w:val="20"/>
          <w:szCs w:val="20"/>
        </w:rPr>
        <w:br/>
        <w:t xml:space="preserve">from (5259) and (5021) </w:t>
      </w:r>
    </w:p>
    <w:p w14:paraId="24611D8B"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highlight w:val="yellow"/>
        </w:rPr>
      </w:pPr>
      <w:r w:rsidRPr="00E25E5E">
        <w:rPr>
          <w:rFonts w:ascii="Times New Roman" w:eastAsia="Times New Roman" w:hAnsi="Times New Roman" w:cs="Times New Roman"/>
          <w:sz w:val="24"/>
          <w:szCs w:val="24"/>
          <w:highlight w:val="yellow"/>
        </w:rPr>
        <w:t xml:space="preserve">to arrange under, to subordinate </w:t>
      </w:r>
    </w:p>
    <w:p w14:paraId="3CB72E58"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5E5E">
        <w:rPr>
          <w:rFonts w:ascii="Times New Roman" w:eastAsia="Times New Roman" w:hAnsi="Times New Roman" w:cs="Times New Roman"/>
          <w:sz w:val="24"/>
          <w:szCs w:val="24"/>
        </w:rPr>
        <w:t xml:space="preserve">to subject, put in subjection </w:t>
      </w:r>
    </w:p>
    <w:p w14:paraId="5A79BF6F"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highlight w:val="yellow"/>
        </w:rPr>
      </w:pPr>
      <w:r w:rsidRPr="00E25E5E">
        <w:rPr>
          <w:rFonts w:ascii="Times New Roman" w:eastAsia="Times New Roman" w:hAnsi="Times New Roman" w:cs="Times New Roman"/>
          <w:sz w:val="24"/>
          <w:szCs w:val="24"/>
          <w:highlight w:val="yellow"/>
        </w:rPr>
        <w:t xml:space="preserve">to subject one's self, obey </w:t>
      </w:r>
    </w:p>
    <w:p w14:paraId="0BB1DA85"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highlight w:val="yellow"/>
        </w:rPr>
      </w:pPr>
      <w:r w:rsidRPr="00E25E5E">
        <w:rPr>
          <w:rFonts w:ascii="Times New Roman" w:eastAsia="Times New Roman" w:hAnsi="Times New Roman" w:cs="Times New Roman"/>
          <w:sz w:val="24"/>
          <w:szCs w:val="24"/>
          <w:highlight w:val="yellow"/>
        </w:rPr>
        <w:t xml:space="preserve">to submit to one's control </w:t>
      </w:r>
    </w:p>
    <w:p w14:paraId="4118E7F3"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5E5E">
        <w:rPr>
          <w:rFonts w:ascii="Times New Roman" w:eastAsia="Times New Roman" w:hAnsi="Times New Roman" w:cs="Times New Roman"/>
          <w:sz w:val="24"/>
          <w:szCs w:val="24"/>
        </w:rPr>
        <w:t xml:space="preserve">to yield to one's admonition or advice </w:t>
      </w:r>
    </w:p>
    <w:p w14:paraId="738721A0" w14:textId="77777777" w:rsidR="00E25E5E" w:rsidRPr="00E25E5E" w:rsidRDefault="00E25E5E" w:rsidP="00E25E5E">
      <w:pPr>
        <w:numPr>
          <w:ilvl w:val="0"/>
          <w:numId w:val="9"/>
        </w:numPr>
        <w:spacing w:before="100" w:beforeAutospacing="1" w:after="100" w:afterAutospacing="1" w:line="240" w:lineRule="auto"/>
        <w:rPr>
          <w:rFonts w:ascii="Times New Roman" w:eastAsia="Times New Roman" w:hAnsi="Times New Roman" w:cs="Times New Roman"/>
          <w:sz w:val="24"/>
          <w:szCs w:val="24"/>
          <w:highlight w:val="yellow"/>
        </w:rPr>
      </w:pPr>
      <w:r w:rsidRPr="00E25E5E">
        <w:rPr>
          <w:rFonts w:ascii="Times New Roman" w:eastAsia="Times New Roman" w:hAnsi="Times New Roman" w:cs="Times New Roman"/>
          <w:sz w:val="24"/>
          <w:szCs w:val="24"/>
          <w:highlight w:val="yellow"/>
        </w:rPr>
        <w:t xml:space="preserve">to obey, be subject </w:t>
      </w:r>
    </w:p>
    <w:p w14:paraId="5E51F1B5" w14:textId="2BA75E33" w:rsidR="00E25E5E" w:rsidRPr="00D50FE8" w:rsidRDefault="00E25E5E" w:rsidP="00E25E5E">
      <w:pPr>
        <w:pStyle w:val="ListParagraph"/>
        <w:ind w:left="0"/>
        <w:rPr>
          <w:rFonts w:eastAsia="Times New Roman" w:cstheme="minorHAnsi"/>
          <w:sz w:val="28"/>
          <w:szCs w:val="28"/>
        </w:rPr>
      </w:pPr>
      <w:r w:rsidRPr="00E25E5E">
        <w:rPr>
          <w:rFonts w:ascii="Times New Roman" w:eastAsia="Times New Roman" w:hAnsi="Times New Roman" w:cs="Times New Roman"/>
          <w:sz w:val="24"/>
          <w:szCs w:val="24"/>
          <w:highlight w:val="yellow"/>
        </w:rPr>
        <w:t>A Greek military term meaning "to arrange [troop divisions] in a</w:t>
      </w:r>
      <w:r w:rsidRPr="00F4651F">
        <w:rPr>
          <w:rFonts w:ascii="Times New Roman" w:eastAsia="Times New Roman" w:hAnsi="Times New Roman" w:cs="Times New Roman"/>
          <w:sz w:val="24"/>
          <w:szCs w:val="24"/>
          <w:highlight w:val="yellow"/>
        </w:rPr>
        <w:t xml:space="preserve"> </w:t>
      </w:r>
      <w:r w:rsidRPr="00E25E5E">
        <w:rPr>
          <w:rFonts w:ascii="Times New Roman" w:eastAsia="Times New Roman" w:hAnsi="Times New Roman" w:cs="Times New Roman"/>
          <w:sz w:val="24"/>
          <w:szCs w:val="24"/>
          <w:highlight w:val="yellow"/>
        </w:rPr>
        <w:t>military fashion under the command of a leader". In non-military use,</w:t>
      </w:r>
      <w:r w:rsidR="00EE780C" w:rsidRPr="00F4651F">
        <w:rPr>
          <w:rFonts w:ascii="Times New Roman" w:eastAsia="Times New Roman" w:hAnsi="Times New Roman" w:cs="Times New Roman"/>
          <w:sz w:val="24"/>
          <w:szCs w:val="24"/>
          <w:highlight w:val="yellow"/>
        </w:rPr>
        <w:t xml:space="preserve"> </w:t>
      </w:r>
      <w:r w:rsidRPr="00E25E5E">
        <w:rPr>
          <w:rFonts w:ascii="Times New Roman" w:eastAsia="Times New Roman" w:hAnsi="Times New Roman" w:cs="Times New Roman"/>
          <w:sz w:val="24"/>
          <w:szCs w:val="24"/>
          <w:highlight w:val="yellow"/>
        </w:rPr>
        <w:t>it was "a voluntary attitude of giving in, cooperating, assuming</w:t>
      </w:r>
      <w:r w:rsidRPr="00F4651F">
        <w:rPr>
          <w:rFonts w:ascii="Times New Roman" w:eastAsia="Times New Roman" w:hAnsi="Times New Roman" w:cs="Times New Roman"/>
          <w:sz w:val="24"/>
          <w:szCs w:val="24"/>
          <w:highlight w:val="yellow"/>
        </w:rPr>
        <w:t xml:space="preserve"> </w:t>
      </w:r>
      <w:r w:rsidRPr="00E25E5E">
        <w:rPr>
          <w:rFonts w:ascii="Times New Roman" w:eastAsia="Times New Roman" w:hAnsi="Times New Roman" w:cs="Times New Roman"/>
          <w:sz w:val="24"/>
          <w:szCs w:val="24"/>
          <w:highlight w:val="yellow"/>
        </w:rPr>
        <w:t>responsibility, and carrying a burden".</w:t>
      </w:r>
      <w:r w:rsidRPr="00E25E5E">
        <w:rPr>
          <w:rFonts w:ascii="Times New Roman" w:eastAsia="Times New Roman" w:hAnsi="Times New Roman" w:cs="Times New Roman"/>
          <w:sz w:val="24"/>
          <w:szCs w:val="24"/>
        </w:rPr>
        <w:t xml:space="preserve"> </w:t>
      </w:r>
    </w:p>
    <w:p w14:paraId="38BCF4A8" w14:textId="77777777" w:rsidR="0092420C" w:rsidRDefault="0092420C" w:rsidP="00DE4423">
      <w:pPr>
        <w:pStyle w:val="ListParagraph"/>
        <w:rPr>
          <w:b/>
          <w:sz w:val="28"/>
        </w:rPr>
      </w:pPr>
    </w:p>
    <w:p w14:paraId="368A115D" w14:textId="77777777" w:rsidR="0092420C" w:rsidRDefault="0092420C" w:rsidP="00DE4423">
      <w:pPr>
        <w:pStyle w:val="ListParagraph"/>
        <w:rPr>
          <w:b/>
          <w:sz w:val="28"/>
        </w:rPr>
      </w:pPr>
    </w:p>
    <w:p w14:paraId="5D3A0ED7" w14:textId="77777777" w:rsidR="0092420C" w:rsidRDefault="0092420C" w:rsidP="00DE4423">
      <w:pPr>
        <w:pStyle w:val="ListParagraph"/>
        <w:rPr>
          <w:b/>
          <w:sz w:val="28"/>
        </w:rPr>
      </w:pPr>
    </w:p>
    <w:p w14:paraId="08422D70" w14:textId="483BCFA7" w:rsidR="00572E68" w:rsidRPr="00572E68" w:rsidRDefault="00572E68" w:rsidP="00285B55">
      <w:pPr>
        <w:pStyle w:val="ListParagraph"/>
        <w:numPr>
          <w:ilvl w:val="0"/>
          <w:numId w:val="1"/>
        </w:numPr>
        <w:rPr>
          <w:b/>
          <w:sz w:val="28"/>
        </w:rPr>
      </w:pPr>
      <w:r w:rsidRPr="00572E68">
        <w:rPr>
          <w:b/>
          <w:sz w:val="28"/>
        </w:rPr>
        <w:t>TRINITY DIAGRAM</w:t>
      </w:r>
      <w:r w:rsidR="00C44321">
        <w:rPr>
          <w:b/>
          <w:sz w:val="28"/>
        </w:rPr>
        <w:t xml:space="preserve"> 2</w:t>
      </w:r>
    </w:p>
    <w:p w14:paraId="08422D71" w14:textId="77777777" w:rsidR="00572E68" w:rsidRDefault="00572E68" w:rsidP="00572E68">
      <w:pPr>
        <w:rPr>
          <w:sz w:val="28"/>
        </w:rPr>
      </w:pPr>
      <w:r w:rsidRPr="00572E68">
        <w:rPr>
          <w:sz w:val="28"/>
        </w:rPr>
        <w:lastRenderedPageBreak/>
        <w:t>“God is ETERNAL” (Have group look up scripture) Rom 16:26,27; Rev 1:17; Hebrews 9:14</w:t>
      </w:r>
    </w:p>
    <w:p w14:paraId="08422D72" w14:textId="136FE4FE" w:rsidR="00BA6748" w:rsidRPr="00BA6748" w:rsidRDefault="00BA6748" w:rsidP="00BA6748">
      <w:pPr>
        <w:pStyle w:val="ListParagraph"/>
        <w:numPr>
          <w:ilvl w:val="0"/>
          <w:numId w:val="1"/>
        </w:numPr>
        <w:rPr>
          <w:b/>
          <w:sz w:val="28"/>
        </w:rPr>
      </w:pPr>
      <w:r w:rsidRPr="00BA6748">
        <w:rPr>
          <w:b/>
          <w:sz w:val="28"/>
        </w:rPr>
        <w:t xml:space="preserve"> TRINITY DIAGRAM</w:t>
      </w:r>
      <w:r w:rsidR="00C44321">
        <w:rPr>
          <w:b/>
          <w:sz w:val="28"/>
        </w:rPr>
        <w:t xml:space="preserve"> 3</w:t>
      </w:r>
    </w:p>
    <w:p w14:paraId="08422D73" w14:textId="77777777" w:rsidR="00BA6748" w:rsidRDefault="00BA6748" w:rsidP="00BA6748">
      <w:pPr>
        <w:rPr>
          <w:sz w:val="28"/>
        </w:rPr>
      </w:pPr>
      <w:r w:rsidRPr="00BA6748">
        <w:rPr>
          <w:sz w:val="28"/>
        </w:rPr>
        <w:t>“God is OMNIPRESENT- capable of being all places at once” (Have group look up scripture) Jer 23:24; Eph 1:23; Ps 139:7</w:t>
      </w:r>
    </w:p>
    <w:p w14:paraId="08422D74" w14:textId="0086893E" w:rsidR="00BA6748" w:rsidRPr="00BA6748" w:rsidRDefault="00BA6748" w:rsidP="00BA6748">
      <w:pPr>
        <w:pStyle w:val="ListParagraph"/>
        <w:numPr>
          <w:ilvl w:val="0"/>
          <w:numId w:val="1"/>
        </w:numPr>
        <w:rPr>
          <w:b/>
          <w:sz w:val="28"/>
        </w:rPr>
      </w:pPr>
      <w:r w:rsidRPr="00BA6748">
        <w:rPr>
          <w:b/>
          <w:sz w:val="28"/>
        </w:rPr>
        <w:t xml:space="preserve"> TRINITY DIAGRAM</w:t>
      </w:r>
      <w:r w:rsidR="00C44321">
        <w:rPr>
          <w:b/>
          <w:sz w:val="28"/>
        </w:rPr>
        <w:t xml:space="preserve"> 4</w:t>
      </w:r>
    </w:p>
    <w:p w14:paraId="08422D75" w14:textId="77777777" w:rsidR="00BA6748" w:rsidRDefault="00BA6748" w:rsidP="00BA6748">
      <w:pPr>
        <w:rPr>
          <w:sz w:val="28"/>
        </w:rPr>
      </w:pPr>
      <w:r w:rsidRPr="00BA6748">
        <w:rPr>
          <w:sz w:val="28"/>
        </w:rPr>
        <w:t>“God is OMNISCIENT- God knows all things” (Have group look up scripture) 1 Jn 3:20; John 21:17; 1 Cor 2:10</w:t>
      </w:r>
    </w:p>
    <w:p w14:paraId="00691796" w14:textId="77777777" w:rsidR="00C8025E" w:rsidRDefault="00C8025E" w:rsidP="00E63266">
      <w:pPr>
        <w:rPr>
          <w:b/>
          <w:sz w:val="28"/>
        </w:rPr>
      </w:pPr>
    </w:p>
    <w:p w14:paraId="08422D76" w14:textId="4B0E5895" w:rsidR="00BA6748" w:rsidRPr="00E63266" w:rsidRDefault="00E63266" w:rsidP="00E63266">
      <w:pPr>
        <w:rPr>
          <w:b/>
          <w:sz w:val="28"/>
        </w:rPr>
      </w:pPr>
      <w:r>
        <w:rPr>
          <w:b/>
          <w:sz w:val="28"/>
        </w:rPr>
        <w:t xml:space="preserve">SONG </w:t>
      </w:r>
      <w:r w:rsidR="00BA6748" w:rsidRPr="00E63266">
        <w:rPr>
          <w:b/>
          <w:sz w:val="28"/>
        </w:rPr>
        <w:t>DOXOLOGY</w:t>
      </w:r>
    </w:p>
    <w:p w14:paraId="40A40996" w14:textId="77777777" w:rsidR="00C8025E" w:rsidRDefault="00C8025E" w:rsidP="00E63266">
      <w:pPr>
        <w:rPr>
          <w:b/>
          <w:sz w:val="28"/>
        </w:rPr>
      </w:pPr>
    </w:p>
    <w:p w14:paraId="08422D7C" w14:textId="77777777" w:rsidR="00BA6748" w:rsidRPr="00BA6748" w:rsidRDefault="00BA6748" w:rsidP="00BA6748">
      <w:pPr>
        <w:rPr>
          <w:b/>
          <w:sz w:val="28"/>
        </w:rPr>
      </w:pPr>
    </w:p>
    <w:p w14:paraId="08422D7D" w14:textId="77777777" w:rsidR="00BA6748" w:rsidRPr="00BA6748" w:rsidRDefault="00BA6748" w:rsidP="00BA6748">
      <w:pPr>
        <w:rPr>
          <w:sz w:val="28"/>
        </w:rPr>
      </w:pPr>
    </w:p>
    <w:p w14:paraId="08422D7E" w14:textId="77777777" w:rsidR="00BA6748" w:rsidRPr="00572E68" w:rsidRDefault="00BA6748" w:rsidP="00572E68">
      <w:pPr>
        <w:rPr>
          <w:sz w:val="28"/>
        </w:rPr>
      </w:pPr>
    </w:p>
    <w:p w14:paraId="08422D7F" w14:textId="77777777" w:rsidR="00572E68" w:rsidRDefault="00572E68" w:rsidP="00572E68">
      <w:pPr>
        <w:rPr>
          <w:sz w:val="28"/>
        </w:rPr>
      </w:pPr>
    </w:p>
    <w:p w14:paraId="694F75AE" w14:textId="77777777" w:rsidR="001B4AE5" w:rsidRDefault="001B4AE5" w:rsidP="00572E68">
      <w:pPr>
        <w:rPr>
          <w:sz w:val="28"/>
        </w:rPr>
      </w:pPr>
    </w:p>
    <w:p w14:paraId="6391F57A" w14:textId="77777777" w:rsidR="001B4AE5" w:rsidRDefault="001B4AE5" w:rsidP="00572E68">
      <w:pPr>
        <w:rPr>
          <w:sz w:val="28"/>
        </w:rPr>
      </w:pPr>
    </w:p>
    <w:p w14:paraId="541E718F" w14:textId="77777777" w:rsidR="001B4AE5" w:rsidRDefault="001B4AE5" w:rsidP="00572E68">
      <w:pPr>
        <w:rPr>
          <w:sz w:val="28"/>
        </w:rPr>
      </w:pPr>
    </w:p>
    <w:p w14:paraId="62571139" w14:textId="77777777" w:rsidR="001B4AE5" w:rsidRDefault="001B4AE5" w:rsidP="00572E68">
      <w:pPr>
        <w:rPr>
          <w:sz w:val="28"/>
        </w:rPr>
      </w:pPr>
    </w:p>
    <w:p w14:paraId="506582F4" w14:textId="77777777" w:rsidR="001B4AE5" w:rsidRDefault="001B4AE5" w:rsidP="00572E68">
      <w:pPr>
        <w:rPr>
          <w:sz w:val="28"/>
        </w:rPr>
      </w:pPr>
    </w:p>
    <w:p w14:paraId="6441A8E6" w14:textId="77777777" w:rsidR="001B4AE5" w:rsidRDefault="001B4AE5" w:rsidP="00572E68">
      <w:pPr>
        <w:rPr>
          <w:sz w:val="28"/>
        </w:rPr>
      </w:pPr>
    </w:p>
    <w:p w14:paraId="0F0BCE23" w14:textId="77777777" w:rsidR="001B4AE5" w:rsidRDefault="001B4AE5" w:rsidP="00572E68">
      <w:pPr>
        <w:rPr>
          <w:sz w:val="28"/>
        </w:rPr>
      </w:pPr>
    </w:p>
    <w:p w14:paraId="52A95F70" w14:textId="77777777" w:rsidR="001B4AE5" w:rsidRDefault="001B4AE5" w:rsidP="00572E68">
      <w:pPr>
        <w:rPr>
          <w:sz w:val="28"/>
        </w:rPr>
      </w:pPr>
    </w:p>
    <w:p w14:paraId="317396A9" w14:textId="77777777" w:rsidR="001B4AE5" w:rsidRDefault="001B4AE5" w:rsidP="00572E68">
      <w:pPr>
        <w:rPr>
          <w:sz w:val="28"/>
        </w:rPr>
      </w:pPr>
    </w:p>
    <w:p w14:paraId="33860C79" w14:textId="77777777" w:rsidR="001B4AE5" w:rsidRDefault="001B4AE5" w:rsidP="00572E68">
      <w:pPr>
        <w:rPr>
          <w:sz w:val="28"/>
        </w:rPr>
      </w:pPr>
    </w:p>
    <w:p w14:paraId="6D45C4BA" w14:textId="77777777" w:rsidR="001B4AE5" w:rsidRDefault="001B4AE5" w:rsidP="00572E68">
      <w:pPr>
        <w:rPr>
          <w:sz w:val="28"/>
        </w:rPr>
      </w:pPr>
    </w:p>
    <w:p w14:paraId="1330E956" w14:textId="77777777" w:rsidR="001B4AE5" w:rsidRDefault="001B4AE5" w:rsidP="00572E68">
      <w:pPr>
        <w:rPr>
          <w:sz w:val="28"/>
        </w:rPr>
      </w:pPr>
    </w:p>
    <w:p w14:paraId="445A710F" w14:textId="77777777" w:rsidR="001B4AE5" w:rsidRDefault="001B4AE5" w:rsidP="00572E68">
      <w:pPr>
        <w:rPr>
          <w:sz w:val="28"/>
        </w:rPr>
      </w:pPr>
    </w:p>
    <w:p w14:paraId="6C6C1A0B" w14:textId="77777777" w:rsidR="001B4AE5" w:rsidRDefault="001B4AE5" w:rsidP="00572E68">
      <w:pPr>
        <w:rPr>
          <w:sz w:val="28"/>
        </w:rPr>
      </w:pPr>
    </w:p>
    <w:p w14:paraId="717955B8" w14:textId="77777777" w:rsidR="001B4AE5" w:rsidRDefault="001B4AE5" w:rsidP="00572E68">
      <w:pPr>
        <w:rPr>
          <w:sz w:val="28"/>
        </w:rPr>
      </w:pPr>
    </w:p>
    <w:p w14:paraId="129D84F9" w14:textId="77777777" w:rsidR="001B4AE5" w:rsidRPr="00572E68" w:rsidRDefault="001B4AE5" w:rsidP="00572E68">
      <w:pPr>
        <w:rPr>
          <w:sz w:val="28"/>
        </w:rPr>
      </w:pPr>
    </w:p>
    <w:p w14:paraId="08422D80" w14:textId="77777777" w:rsidR="00572E68" w:rsidRPr="00572E68" w:rsidRDefault="00572E68" w:rsidP="00572E68">
      <w:pPr>
        <w:rPr>
          <w:sz w:val="28"/>
        </w:rPr>
      </w:pPr>
    </w:p>
    <w:p w14:paraId="08422D81" w14:textId="208064C6" w:rsidR="00572E68" w:rsidRPr="00572E68" w:rsidRDefault="00572E68" w:rsidP="00572E68">
      <w:pPr>
        <w:rPr>
          <w:sz w:val="28"/>
        </w:rPr>
      </w:pPr>
    </w:p>
    <w:p w14:paraId="08422D82" w14:textId="31CB6A4D" w:rsidR="00572E68" w:rsidRPr="00572E68" w:rsidRDefault="00495249" w:rsidP="00572E68">
      <w:pPr>
        <w:rPr>
          <w:sz w:val="28"/>
        </w:rPr>
      </w:pPr>
      <w:r>
        <w:rPr>
          <w:noProof/>
        </w:rPr>
        <mc:AlternateContent>
          <mc:Choice Requires="wps">
            <w:drawing>
              <wp:anchor distT="0" distB="0" distL="114300" distR="114300" simplePos="0" relativeHeight="251665408" behindDoc="0" locked="0" layoutInCell="1" allowOverlap="1" wp14:anchorId="71C0B3C8" wp14:editId="4731E1CD">
                <wp:simplePos x="0" y="0"/>
                <wp:positionH relativeFrom="column">
                  <wp:posOffset>2533366</wp:posOffset>
                </wp:positionH>
                <wp:positionV relativeFrom="paragraph">
                  <wp:posOffset>1788027</wp:posOffset>
                </wp:positionV>
                <wp:extent cx="5943600" cy="506603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43600" cy="5066030"/>
                        </a:xfrm>
                        <a:prstGeom prst="rect">
                          <a:avLst/>
                        </a:prstGeom>
                        <a:noFill/>
                        <a:ln>
                          <a:noFill/>
                        </a:ln>
                      </wps:spPr>
                      <wps:txbx>
                        <w:txbxContent>
                          <w:p w14:paraId="7708DF5E" w14:textId="26AA79D0" w:rsidR="00495249" w:rsidRPr="00495249" w:rsidRDefault="00495249" w:rsidP="00495249">
                            <w:pPr>
                              <w:jc w:val="center"/>
                              <w:rPr>
                                <w:rFonts w:ascii="Bahnschrift Light Condensed" w:hAnsi="Bahnschrift Light Condensed"/>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49">
                              <w:rPr>
                                <w:rFonts w:ascii="Bahnschrift Light Condensed" w:hAnsi="Bahnschrift Light Condensed"/>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C0B3C8" id="_x0000_t202" coordsize="21600,21600" o:spt="202" path="m,l,21600r21600,l21600,xe">
                <v:stroke joinstyle="miter"/>
                <v:path gradientshapeok="t" o:connecttype="rect"/>
              </v:shapetype>
              <v:shape id="Text Box 5" o:spid="_x0000_s1026" type="#_x0000_t202" style="position:absolute;margin-left:199.5pt;margin-top:140.8pt;width:468pt;height:398.9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8vDwIAACIEAAAOAAAAZHJzL2Uyb0RvYy54bWysU8tu2zAQvBfoPxC815Id220Ey4GbwEUB&#10;IwngFDnTFGkJILkESVtyv75LWn407SnIhVrurvYxM5zddVqRvXC+AVPS4SCnRBgOVWO2Jf31svzy&#10;jRIfmKmYAiNKehCe3s0/f5q1thAjqEFVwhEsYnzR2pLWIdgiyzyvhWZ+AFYYDEpwmgW8um1WOdZi&#10;da2yUZ5PsxZcZR1w4T16H45BOk/1pRQ8PEnpRSCqpDhbSKdL5yae2XzGiq1jtm54PwZ7xxSaNQab&#10;nks9sMDIzjX/lNINd+BBhgEHnYGUDRdpB9xmmL/ZZl0zK9IuCI63Z5j8x5Xlj/u1fXYkdN+hQwIj&#10;IK31hUdn3KeTTscvTkowjhAezrCJLhCOzsnt+GaaY4hjbJJPp/lNAja7/G6dDz8EaBKNkjrkJcHF&#10;9isfsCWmnlJiNwPLRqnEjTJ/OTAxerLLjNEK3abrB99AdcB9HByp9pYvG+y5Yj48M4fc4pyo1/CE&#10;h1TQlhR6i5Ia3O//+WM+Qo5RSlrUSkkNipkS9dMgFbfD8ThKK13Gk68jvLjryOY6Ynb6HlCMQ3wX&#10;licz5gd1MqUD/YqiXsSeGGKGY+eShpN5H476xUfBxWKRklBMloWVWVseS0fIIp4v3Stztgc9IF+P&#10;cNIUK95gf8yNf3q72AVkIBET4T1i2qOOQkx89Y8mKv36nrIuT3v+BwAA//8DAFBLAwQUAAYACAAA&#10;ACEAjsybruAAAAANAQAADwAAAGRycy9kb3ducmV2LnhtbEyPwU7DMBBE70j8g7VI3KidpC1JiFOh&#10;AmdK4QPceIlD4nUUu23g63FPcNvdGc2+qTazHdgJJ985kpAsBDCkxumOWgkf7y93OTAfFGk1OEIJ&#10;3+hhU19fVarU7kxveNqHlsUQ8qWSYEIYS859Y9Aqv3AjUtQ+3WRViOvUcj2pcwy3A0+FWHOrOoof&#10;jBpxa7Dp90crIRf2te+LdOft8idZme2Tex6/pLy9mR8fgAWcw58ZLvgRHerIdHBH0p4NErKiiF2C&#10;hDRP1sAujixbxdMhTuK+WAKvK/6/Rf0LAAD//wMAUEsBAi0AFAAGAAgAAAAhALaDOJL+AAAA4QEA&#10;ABMAAAAAAAAAAAAAAAAAAAAAAFtDb250ZW50X1R5cGVzXS54bWxQSwECLQAUAAYACAAAACEAOP0h&#10;/9YAAACUAQAACwAAAAAAAAAAAAAAAAAvAQAAX3JlbHMvLnJlbHNQSwECLQAUAAYACAAAACEAy4Zf&#10;Lw8CAAAiBAAADgAAAAAAAAAAAAAAAAAuAgAAZHJzL2Uyb0RvYy54bWxQSwECLQAUAAYACAAAACEA&#10;jsybruAAAAANAQAADwAAAAAAAAAAAAAAAABpBAAAZHJzL2Rvd25yZXYueG1sUEsFBgAAAAAEAAQA&#10;8wAAAHYFAAAAAA==&#10;" filled="f" stroked="f">
                <v:textbox style="mso-fit-shape-to-text:t">
                  <w:txbxContent>
                    <w:p w14:paraId="7708DF5E" w14:textId="26AA79D0" w:rsidR="00495249" w:rsidRPr="00495249" w:rsidRDefault="00495249" w:rsidP="00495249">
                      <w:pPr>
                        <w:jc w:val="center"/>
                        <w:rPr>
                          <w:rFonts w:ascii="Bahnschrift Light Condensed" w:hAnsi="Bahnschrift Light Condensed"/>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49">
                        <w:rPr>
                          <w:rFonts w:ascii="Bahnschrift Light Condensed" w:hAnsi="Bahnschrift Light Condensed"/>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p>
                  </w:txbxContent>
                </v:textbox>
              </v:shape>
            </w:pict>
          </mc:Fallback>
        </mc:AlternateContent>
      </w:r>
      <w:r w:rsidR="00B30226">
        <w:rPr>
          <w:noProof/>
        </w:rPr>
        <mc:AlternateContent>
          <mc:Choice Requires="wps">
            <w:drawing>
              <wp:anchor distT="0" distB="0" distL="114300" distR="114300" simplePos="0" relativeHeight="251661312" behindDoc="0" locked="0" layoutInCell="1" allowOverlap="1" wp14:anchorId="1A90A397" wp14:editId="6D83CD9F">
                <wp:simplePos x="0" y="0"/>
                <wp:positionH relativeFrom="margin">
                  <wp:posOffset>2965848</wp:posOffset>
                </wp:positionH>
                <wp:positionV relativeFrom="paragraph">
                  <wp:posOffset>3433199</wp:posOffset>
                </wp:positionV>
                <wp:extent cx="1828800" cy="335526"/>
                <wp:effectExtent l="75883" t="317" r="7937" b="7938"/>
                <wp:wrapNone/>
                <wp:docPr id="3" name="Text Box 3"/>
                <wp:cNvGraphicFramePr/>
                <a:graphic xmlns:a="http://schemas.openxmlformats.org/drawingml/2006/main">
                  <a:graphicData uri="http://schemas.microsoft.com/office/word/2010/wordprocessingShape">
                    <wps:wsp>
                      <wps:cNvSpPr txBox="1"/>
                      <wps:spPr>
                        <a:xfrm rot="18622611">
                          <a:off x="0" y="0"/>
                          <a:ext cx="1828800" cy="335526"/>
                        </a:xfrm>
                        <a:prstGeom prst="rect">
                          <a:avLst/>
                        </a:prstGeom>
                        <a:noFill/>
                        <a:ln>
                          <a:noFill/>
                        </a:ln>
                      </wps:spPr>
                      <wps:txbx>
                        <w:txbxContent>
                          <w:p w14:paraId="21CC5892" w14:textId="6ED48DBE" w:rsidR="00B328DA" w:rsidRPr="00B30226" w:rsidRDefault="0031458F" w:rsidP="00B328DA">
                            <w:pPr>
                              <w:jc w:val="center"/>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0A397" id="Text Box 3" o:spid="_x0000_s1027" type="#_x0000_t202" style="position:absolute;margin-left:233.55pt;margin-top:270.35pt;width:2in;height:26.4pt;rotation:-3252103fd;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kFwIAADcEAAAOAAAAZHJzL2Uyb0RvYy54bWysU8Fu2zAMvQ/YPwi6L47dJMuMOEXWIsOA&#10;oi2QDj0rshQbsEVBYmJnXz9KTtKs22nYRaBI4ol872lx27cNOyjnazAFT0djzpSRUNZmV/AfL+tP&#10;c848ClOKBowq+FF5frv8+GHR2VxlUEFTKscIxPi8swWvEG2eJF5WqhV+BFYZKmpwrUC6ul1SOtER&#10;etsk2Xg8SzpwpXUglfeUvR+KfBnxtVYSn7T2CllTcJoN4+niuQ1nslyIfOeErWp5GkP8wxStqA09&#10;eoG6FyjY3tV/QLW1dOBB40hCm4DWtVRxB9omHb/bZlMJq+IuRI63F5r8/4OVj4eNfXYM+6/Qk4CB&#10;kM763FMy7NNr1zIHxFs6n2XZLE3jmjQ4o3Zi9HhhUfXIZMCYZ/P5mEqSajc302k2C6jJABZArfP4&#10;TUHLQlBwRypFVHF48Di0nltCu4F13TRRqcb8liDMkEneJg4R9tue1eXVNlsoj7Rk3IMG81aua3r6&#10;QXh8Fo4EpySZGJ/o0A10BYdTxFkF7uff8qGfdKAqZx0ZqOCGHM5Z892QPl/SyYRAMV4m088ZXdx1&#10;ZXtdMfv2DsihaZwthqEfm3OoHbSv5PRVeJNKwkh6ueB4Du9wMDX9FKlWq9hEDrMCH8zGygB9Zv6l&#10;fxXOnrhHUu0RzkYT+TsJht6B89UeQddRn8DywOmJfHJnVPj0k4L9r++x6+2/L38BAAD//wMAUEsD&#10;BBQABgAIAAAAIQBt+GxA4QAAAAsBAAAPAAAAZHJzL2Rvd25yZXYueG1sTI/BTsMwEETvSPyDtUjc&#10;qOO2aaI0m6og9Qw0lbi6sUmixusQu0nK12NOcFzN08zbfDebjo16cK0lBLGIgGmqrGqpRjiVh6cU&#10;mPOSlOwsaYSbdrAr7u9ymSk70bsej75moYRcJhEa7/uMc1c12ki3sL2mkH3awUgfzqHmapBTKDcd&#10;X0bRhhvZUlhoZK9fGl1djleD8H2Ybs+n5KOMozFN92/itfoqR8THh3m/Beb17P9g+NUP6lAEp7O9&#10;knKsQ4jTdRJQhPVyJYAFYrNKYmBnhEQIAbzI+f8fih8AAAD//wMAUEsBAi0AFAAGAAgAAAAhALaD&#10;OJL+AAAA4QEAABMAAAAAAAAAAAAAAAAAAAAAAFtDb250ZW50X1R5cGVzXS54bWxQSwECLQAUAAYA&#10;CAAAACEAOP0h/9YAAACUAQAACwAAAAAAAAAAAAAAAAAvAQAAX3JlbHMvLnJlbHNQSwECLQAUAAYA&#10;CAAAACEAjzWfpBcCAAA3BAAADgAAAAAAAAAAAAAAAAAuAgAAZHJzL2Uyb0RvYy54bWxQSwECLQAU&#10;AAYACAAAACEAbfhsQOEAAAALAQAADwAAAAAAAAAAAAAAAABxBAAAZHJzL2Rvd25yZXYueG1sUEsF&#10;BgAAAAAEAAQA8wAAAH8FAAAAAA==&#10;" filled="f" stroked="f">
                <v:textbox>
                  <w:txbxContent>
                    <w:p w14:paraId="21CC5892" w14:textId="6ED48DBE" w:rsidR="00B328DA" w:rsidRPr="00B30226" w:rsidRDefault="0031458F" w:rsidP="00B328DA">
                      <w:pPr>
                        <w:jc w:val="center"/>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w:t>
                      </w:r>
                    </w:p>
                  </w:txbxContent>
                </v:textbox>
                <w10:wrap anchorx="margin"/>
              </v:shape>
            </w:pict>
          </mc:Fallback>
        </mc:AlternateContent>
      </w:r>
      <w:r w:rsidR="00B30226">
        <w:rPr>
          <w:noProof/>
        </w:rPr>
        <mc:AlternateContent>
          <mc:Choice Requires="wps">
            <w:drawing>
              <wp:anchor distT="0" distB="0" distL="114300" distR="114300" simplePos="0" relativeHeight="251663360" behindDoc="0" locked="0" layoutInCell="1" allowOverlap="1" wp14:anchorId="6750E0B2" wp14:editId="107FCEA6">
                <wp:simplePos x="0" y="0"/>
                <wp:positionH relativeFrom="column">
                  <wp:posOffset>1372860</wp:posOffset>
                </wp:positionH>
                <wp:positionV relativeFrom="paragraph">
                  <wp:posOffset>2861795</wp:posOffset>
                </wp:positionV>
                <wp:extent cx="1449456" cy="341194"/>
                <wp:effectExtent l="0" t="381000" r="0" b="382905"/>
                <wp:wrapNone/>
                <wp:docPr id="4" name="Text Box 4"/>
                <wp:cNvGraphicFramePr/>
                <a:graphic xmlns:a="http://schemas.openxmlformats.org/drawingml/2006/main">
                  <a:graphicData uri="http://schemas.microsoft.com/office/word/2010/wordprocessingShape">
                    <wps:wsp>
                      <wps:cNvSpPr txBox="1"/>
                      <wps:spPr>
                        <a:xfrm rot="2466080">
                          <a:off x="0" y="0"/>
                          <a:ext cx="1449456" cy="341194"/>
                        </a:xfrm>
                        <a:prstGeom prst="rect">
                          <a:avLst/>
                        </a:prstGeom>
                        <a:noFill/>
                        <a:ln>
                          <a:noFill/>
                        </a:ln>
                      </wps:spPr>
                      <wps:txbx>
                        <w:txbxContent>
                          <w:p w14:paraId="35CEB92F" w14:textId="4167A7D6" w:rsidR="002E054F" w:rsidRPr="00B30226" w:rsidRDefault="002E054F" w:rsidP="002E054F">
                            <w:pPr>
                              <w:jc w:val="center"/>
                              <w:rPr>
                                <w:rFonts w:ascii="Bahnschrift Light Condensed" w:hAnsi="Bahnschrift Light Condensed" w:cs="Times New Roman"/>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E0B2" id="Text Box 4" o:spid="_x0000_s1028" type="#_x0000_t202" style="position:absolute;margin-left:108.1pt;margin-top:225.35pt;width:114.15pt;height:26.85pt;rotation:269361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fGgIAADgEAAAOAAAAZHJzL2Uyb0RvYy54bWysU8Fu2zAMvQ/YPwi6L3ZSN2uMOEXWIsOA&#10;oC2QFj0rshQLsEVNUmJnXz9KjtO022nYRaBI4ol872l+2zU1OQjrFOiCjkcpJUJzKJXeFfTlefXl&#10;hhLnmS5ZDVoU9CgcvV18/jRvTS4mUEFdCksQRLu8NQWtvDd5kjheiYa5ERihsSjBNszj1e6S0rIW&#10;0Zs6maTpNGnBlsYCF85h9r4v0kXEl1Jw/yilE57UBcXZfDxtPLfhTBZzlu8sM5XipzHYP0zRMKXx&#10;0TPUPfOM7K36A6pR3IID6UccmgSkVFzEHXCbcfphm03FjIi7IDnOnGly/w+WPxw25skS332DDgUM&#10;hLTG5Q6TYZ9O2oZYQN4m2XSa3qRxS5ybYDcSejyTKDpPeIDIsll2PaWEY+0qG49nWQBNeqyAaazz&#10;3wU0JAQFtShSRGWHtfN969AS2jWsVF1HoWr9LoGYIZO8DRwi3207okqceFhmC+URd4xr4MzO8JXC&#10;p9fM+SdmUW9Moof9Ix6yhragcIooqcD++ls+9KMMWKWkRf8U1P3cMysoqX9oFGiGPATDxUt2/XWC&#10;F3tZ2V5W9L65A7ToOE4Xw9Dv6yGUFppXtPoyvIolpjm+XVA/hHe+dzV+FS6Wy9iEFjPMr/XG8AA9&#10;cP/cvTJrTux71O0BBqex/IMIfW/P+nLvQaqoUOC5Z/VEP9ozanz6SsH/l/fY9fbhF78BAAD//wMA&#10;UEsDBBQABgAIAAAAIQCyGNWz3wAAAAsBAAAPAAAAZHJzL2Rvd25yZXYueG1sTI9BTsMwEEX3SNzB&#10;GiR21E7ktCiNUyGkroBWDT2AG0+TCHscxW4bbo9ZwXL0n/5/U21mZ9kVpzB4UpAtBDCk1puBOgXH&#10;z+3TM7AQNRltPaGCbwywqe/vKl0af6MDXpvYsVRCodQK+hjHkvPQ9uh0WPgRKWVnPzkd0zl13Ez6&#10;lsqd5bkQS+70QGmh1yO+9th+NRenwPtVc2yz992O3uy4l1v5QXuv1OPD/LIGFnGOfzD86id1qJPT&#10;yV/IBGYV5NkyT6gCWYgVsERIKQtgJwWFkBJ4XfH/P9Q/AAAA//8DAFBLAQItABQABgAIAAAAIQC2&#10;gziS/gAAAOEBAAATAAAAAAAAAAAAAAAAAAAAAABbQ29udGVudF9UeXBlc10ueG1sUEsBAi0AFAAG&#10;AAgAAAAhADj9If/WAAAAlAEAAAsAAAAAAAAAAAAAAAAALwEAAF9yZWxzLy5yZWxzUEsBAi0AFAAG&#10;AAgAAAAhAGk/398aAgAAOAQAAA4AAAAAAAAAAAAAAAAALgIAAGRycy9lMm9Eb2MueG1sUEsBAi0A&#10;FAAGAAgAAAAhALIY1bPfAAAACwEAAA8AAAAAAAAAAAAAAAAAdAQAAGRycy9kb3ducmV2LnhtbFBL&#10;BQYAAAAABAAEAPMAAACABQAAAAA=&#10;" filled="f" stroked="f">
                <v:textbox>
                  <w:txbxContent>
                    <w:p w14:paraId="35CEB92F" w14:textId="4167A7D6" w:rsidR="002E054F" w:rsidRPr="00B30226" w:rsidRDefault="002E054F" w:rsidP="002E054F">
                      <w:pPr>
                        <w:jc w:val="center"/>
                        <w:rPr>
                          <w:rFonts w:ascii="Bahnschrift Light Condensed" w:hAnsi="Bahnschrift Light Condensed" w:cs="Times New Roman"/>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SPIRIT</w:t>
                      </w:r>
                    </w:p>
                  </w:txbxContent>
                </v:textbox>
              </v:shape>
            </w:pict>
          </mc:Fallback>
        </mc:AlternateContent>
      </w:r>
      <w:r w:rsidR="000E5955">
        <w:rPr>
          <w:noProof/>
        </w:rPr>
        <mc:AlternateContent>
          <mc:Choice Requires="wps">
            <w:drawing>
              <wp:anchor distT="0" distB="0" distL="114300" distR="114300" simplePos="0" relativeHeight="251659264" behindDoc="0" locked="0" layoutInCell="1" allowOverlap="1" wp14:anchorId="03937229" wp14:editId="67EFD34C">
                <wp:simplePos x="0" y="0"/>
                <wp:positionH relativeFrom="margin">
                  <wp:posOffset>2333151</wp:posOffset>
                </wp:positionH>
                <wp:positionV relativeFrom="paragraph">
                  <wp:posOffset>728516</wp:posOffset>
                </wp:positionV>
                <wp:extent cx="1207827" cy="43672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207827" cy="436728"/>
                        </a:xfrm>
                        <a:prstGeom prst="rect">
                          <a:avLst/>
                        </a:prstGeom>
                        <a:noFill/>
                        <a:ln>
                          <a:noFill/>
                        </a:ln>
                      </wps:spPr>
                      <wps:txbx>
                        <w:txbxContent>
                          <w:p w14:paraId="3072FA97" w14:textId="5FADE28D" w:rsidR="001B4AE5" w:rsidRPr="00B30226" w:rsidRDefault="001B4AE5" w:rsidP="001B4AE5">
                            <w:pPr>
                              <w:jc w:val="center"/>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7229" id="Text Box 2" o:spid="_x0000_s1029" type="#_x0000_t202" style="position:absolute;margin-left:183.7pt;margin-top:57.35pt;width:95.1pt;height: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K2FAIAACoEAAAOAAAAZHJzL2Uyb0RvYy54bWysU8tu2zAQvBfoPxC817IVN3YEy4GbwEUB&#10;IwngFDnTFGkRELksSVtyv75Lyq+mPRW9UMvd1T5mhrP7TjdkL5xXYEo6GgwpEYZDpcy2pN9fl5+m&#10;lPjATMUaMKKkB+Hp/fzjh1lrC5FDDU0lHMEixhetLWkdgi2yzPNaaOYHYIXBoASnWcCr22aVYy1W&#10;102WD4e3WQuusg648B69j32QzlN9KQUPz1J6EUhTUpwtpNOlcxPPbD5jxdYxWyt+HIP9wxSaKYNN&#10;z6UeWWBk59QfpbTiDjzIMOCgM5BScZF2wG1Gw3fbrGtmRdoFwfH2DJP/f2X5035tXxwJ3RfokMAI&#10;SGt94dEZ9+mk0/GLkxKMI4SHM2yiC4THn/LhZJpPKOEYG9/cTvJpLJNd/rbOh68CNIlGSR3SktBi&#10;+5UPfeopJTYzsFRNk6hpzG8OrBk92WXEaIVu0xFVlfTmNP4GqgNu5aAn3Fu+VNh6xXx4YQ4ZxkVQ&#10;teEZD9lAW1I4WpTU4H7+zR/zEXiMUtKiYkrqf+yYE5Q03wxScjcaj6PE0mX8eZLjxV1HNtcRs9MP&#10;gKIc4fuwPJkxPzQnUzrQbyjuReyKIWY49i5pOJkPodcxPg4uFouUhKKyLKzM2vJYOmIXgX3t3piz&#10;R/QD8vYEJ22x4h0JfW6P+mIXQKrEUMS5R/UIPwoycXx8PFHx1/eUdXni818AAAD//wMAUEsDBBQA&#10;BgAIAAAAIQB739L53wAAAAsBAAAPAAAAZHJzL2Rvd25yZXYueG1sTI9NT8MwDIbvSPyHyEjcWDLW&#10;j1GaTgjEFcRgk7hljddWNE7VZGv595gTHO330evH5WZ2vTjjGDpPGpYLBQKp9rajRsPH+/PNGkSI&#10;hqzpPaGGbwywqS4vSlNYP9EbnrexEVxCoTAa2hiHQspQt+hMWPgBibOjH52JPI6NtKOZuNz18lap&#10;TDrTEV9ozYCPLdZf25PTsHs5fu4T9do8uXSY/KwkuTup9fXV/HAPIuIc/2D41Wd1qNjp4E9kg+g1&#10;rLI8YZSDZZKDYCJN8wzEgTfrVQqyKuX/H6ofAAAA//8DAFBLAQItABQABgAIAAAAIQC2gziS/gAA&#10;AOEBAAATAAAAAAAAAAAAAAAAAAAAAABbQ29udGVudF9UeXBlc10ueG1sUEsBAi0AFAAGAAgAAAAh&#10;ADj9If/WAAAAlAEAAAsAAAAAAAAAAAAAAAAALwEAAF9yZWxzLy5yZWxzUEsBAi0AFAAGAAgAAAAh&#10;AOwpArYUAgAAKgQAAA4AAAAAAAAAAAAAAAAALgIAAGRycy9lMm9Eb2MueG1sUEsBAi0AFAAGAAgA&#10;AAAhAHvf0vnfAAAACwEAAA8AAAAAAAAAAAAAAAAAbgQAAGRycy9kb3ducmV2LnhtbFBLBQYAAAAA&#10;BAAEAPMAAAB6BQAAAAA=&#10;" filled="f" stroked="f">
                <v:textbox>
                  <w:txbxContent>
                    <w:p w14:paraId="3072FA97" w14:textId="5FADE28D" w:rsidR="001B4AE5" w:rsidRPr="00B30226" w:rsidRDefault="001B4AE5" w:rsidP="001B4AE5">
                      <w:pPr>
                        <w:jc w:val="center"/>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226">
                        <w:rPr>
                          <w:rFonts w:ascii="Bahnschrift Light Condensed" w:hAnsi="Bahnschrift Light Condensed"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w:t>
                      </w:r>
                    </w:p>
                  </w:txbxContent>
                </v:textbox>
                <w10:wrap anchorx="margin"/>
              </v:shape>
            </w:pict>
          </mc:Fallback>
        </mc:AlternateContent>
      </w:r>
      <w:r w:rsidR="001B4AE5" w:rsidRPr="001B4AE5">
        <w:rPr>
          <w:noProof/>
          <w:sz w:val="28"/>
        </w:rPr>
        <w:drawing>
          <wp:inline distT="0" distB="0" distL="0" distR="0" wp14:anchorId="7099C062" wp14:editId="39E199EB">
            <wp:extent cx="5943600" cy="5066030"/>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5943600" cy="5066030"/>
                    </a:xfrm>
                    <a:prstGeom prst="rect">
                      <a:avLst/>
                    </a:prstGeom>
                  </pic:spPr>
                </pic:pic>
              </a:graphicData>
            </a:graphic>
          </wp:inline>
        </w:drawing>
      </w:r>
    </w:p>
    <w:p w14:paraId="08422D83" w14:textId="5FA8B455" w:rsidR="00572E68" w:rsidRPr="00572E68" w:rsidRDefault="00572E68" w:rsidP="00572E68">
      <w:pPr>
        <w:rPr>
          <w:sz w:val="28"/>
        </w:rPr>
      </w:pPr>
    </w:p>
    <w:p w14:paraId="08422D85" w14:textId="14777CC5" w:rsidR="00004CC7" w:rsidRPr="00004CC7" w:rsidRDefault="00004CC7" w:rsidP="00004CC7">
      <w:pPr>
        <w:rPr>
          <w:b/>
          <w:sz w:val="28"/>
        </w:rPr>
      </w:pPr>
    </w:p>
    <w:p w14:paraId="08422D86" w14:textId="77777777" w:rsidR="00D83D88" w:rsidRPr="00D83D88" w:rsidRDefault="00D83D88" w:rsidP="00D83D88">
      <w:pPr>
        <w:rPr>
          <w:sz w:val="28"/>
        </w:rPr>
      </w:pPr>
    </w:p>
    <w:p w14:paraId="08422D87" w14:textId="77777777" w:rsidR="00D83D88" w:rsidRPr="00D83D88" w:rsidRDefault="00D83D88" w:rsidP="00D83D88">
      <w:pPr>
        <w:rPr>
          <w:sz w:val="28"/>
        </w:rPr>
      </w:pPr>
    </w:p>
    <w:p w14:paraId="08422D88" w14:textId="77777777" w:rsidR="00D83D88" w:rsidRPr="00D83D88" w:rsidRDefault="00D83D88" w:rsidP="00D83D88">
      <w:pPr>
        <w:rPr>
          <w:sz w:val="28"/>
        </w:rPr>
      </w:pPr>
    </w:p>
    <w:p w14:paraId="08422D89" w14:textId="77777777" w:rsidR="00D83D88" w:rsidRPr="00D83D88" w:rsidRDefault="00D83D88" w:rsidP="00D83D88">
      <w:pPr>
        <w:rPr>
          <w:sz w:val="28"/>
        </w:rPr>
      </w:pPr>
    </w:p>
    <w:p w14:paraId="08422D8A" w14:textId="77777777" w:rsidR="00D83D88" w:rsidRPr="00266173" w:rsidRDefault="00D83D88" w:rsidP="00266173">
      <w:pPr>
        <w:rPr>
          <w:sz w:val="28"/>
        </w:rPr>
      </w:pPr>
    </w:p>
    <w:p w14:paraId="08422D8B" w14:textId="77777777" w:rsidR="00266173" w:rsidRPr="00266173" w:rsidRDefault="00266173" w:rsidP="00266173">
      <w:pPr>
        <w:rPr>
          <w:sz w:val="28"/>
        </w:rPr>
      </w:pPr>
    </w:p>
    <w:p w14:paraId="08422D8C" w14:textId="77777777" w:rsidR="00266173" w:rsidRPr="00266173" w:rsidRDefault="00266173" w:rsidP="00266173">
      <w:pPr>
        <w:rPr>
          <w:sz w:val="28"/>
        </w:rPr>
      </w:pPr>
    </w:p>
    <w:p w14:paraId="08422D8D" w14:textId="77777777" w:rsidR="00E74026" w:rsidRPr="00E74026" w:rsidRDefault="00E74026" w:rsidP="00E74026">
      <w:pPr>
        <w:rPr>
          <w:sz w:val="28"/>
        </w:rPr>
      </w:pPr>
    </w:p>
    <w:p w14:paraId="08422D8E" w14:textId="77777777" w:rsidR="00E74026" w:rsidRPr="00E74026" w:rsidRDefault="00E74026" w:rsidP="00E74026">
      <w:pPr>
        <w:rPr>
          <w:sz w:val="28"/>
        </w:rPr>
      </w:pPr>
    </w:p>
    <w:p w14:paraId="08422D8F" w14:textId="77777777" w:rsidR="00E74026" w:rsidRPr="00E74026" w:rsidRDefault="00E74026" w:rsidP="00E74026">
      <w:pPr>
        <w:rPr>
          <w:sz w:val="28"/>
        </w:rPr>
      </w:pPr>
    </w:p>
    <w:p w14:paraId="08422D90" w14:textId="77777777" w:rsidR="00155235" w:rsidRPr="00155235" w:rsidRDefault="00155235" w:rsidP="00155235">
      <w:pPr>
        <w:rPr>
          <w:sz w:val="28"/>
        </w:rPr>
      </w:pPr>
    </w:p>
    <w:p w14:paraId="08422D91" w14:textId="77777777" w:rsidR="00155235" w:rsidRPr="00155235" w:rsidRDefault="00155235" w:rsidP="00155235">
      <w:pPr>
        <w:rPr>
          <w:sz w:val="28"/>
        </w:rPr>
      </w:pPr>
    </w:p>
    <w:p w14:paraId="08422D92" w14:textId="77777777" w:rsidR="00155235" w:rsidRPr="00155235" w:rsidRDefault="00155235" w:rsidP="00155235">
      <w:pPr>
        <w:rPr>
          <w:sz w:val="28"/>
        </w:rPr>
      </w:pPr>
    </w:p>
    <w:p w14:paraId="08422D93" w14:textId="77777777" w:rsidR="00155235" w:rsidRPr="00155235" w:rsidRDefault="00155235" w:rsidP="00155235">
      <w:pPr>
        <w:rPr>
          <w:sz w:val="28"/>
        </w:rPr>
      </w:pPr>
    </w:p>
    <w:p w14:paraId="08422D94" w14:textId="77777777" w:rsidR="00D66E28" w:rsidRDefault="00D66E28"/>
    <w:sectPr w:rsidR="00900659" w:rsidSect="00832348">
      <w:footerReference w:type="default" r:id="rId17"/>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B914" w14:textId="77777777" w:rsidR="000D4DFB" w:rsidRDefault="000D4DFB" w:rsidP="00155235">
      <w:pPr>
        <w:spacing w:after="0" w:line="240" w:lineRule="auto"/>
      </w:pPr>
      <w:r>
        <w:separator/>
      </w:r>
    </w:p>
  </w:endnote>
  <w:endnote w:type="continuationSeparator" w:id="0">
    <w:p w14:paraId="50367823" w14:textId="77777777" w:rsidR="000D4DFB" w:rsidRDefault="000D4DFB" w:rsidP="0015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THebrew">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STGreek">
    <w:panose1 w:val="00000400000000000000"/>
    <w:charset w:val="00"/>
    <w:family w:val="auto"/>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11244"/>
      <w:docPartObj>
        <w:docPartGallery w:val="Page Numbers (Bottom of Page)"/>
        <w:docPartUnique/>
      </w:docPartObj>
    </w:sdtPr>
    <w:sdtEndPr>
      <w:rPr>
        <w:noProof/>
      </w:rPr>
    </w:sdtEndPr>
    <w:sdtContent>
      <w:p w14:paraId="08422D99" w14:textId="77777777" w:rsidR="00155235" w:rsidRDefault="00155235">
        <w:pPr>
          <w:pStyle w:val="Footer"/>
        </w:pPr>
        <w:r>
          <w:fldChar w:fldCharType="begin"/>
        </w:r>
        <w:r>
          <w:instrText xml:space="preserve"> PAGE   \* MERGEFORMAT </w:instrText>
        </w:r>
        <w:r>
          <w:fldChar w:fldCharType="separate"/>
        </w:r>
        <w:r w:rsidR="00BA6748">
          <w:rPr>
            <w:noProof/>
          </w:rPr>
          <w:t>9</w:t>
        </w:r>
        <w:r>
          <w:rPr>
            <w:noProof/>
          </w:rPr>
          <w:fldChar w:fldCharType="end"/>
        </w:r>
      </w:p>
    </w:sdtContent>
  </w:sdt>
  <w:p w14:paraId="08422D9A" w14:textId="77777777" w:rsidR="00155235" w:rsidRDefault="0015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84B1" w14:textId="77777777" w:rsidR="000D4DFB" w:rsidRDefault="000D4DFB" w:rsidP="00155235">
      <w:pPr>
        <w:spacing w:after="0" w:line="240" w:lineRule="auto"/>
      </w:pPr>
      <w:r>
        <w:separator/>
      </w:r>
    </w:p>
  </w:footnote>
  <w:footnote w:type="continuationSeparator" w:id="0">
    <w:p w14:paraId="316E968A" w14:textId="77777777" w:rsidR="000D4DFB" w:rsidRDefault="000D4DFB" w:rsidP="00155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28"/>
    <w:multiLevelType w:val="hybridMultilevel"/>
    <w:tmpl w:val="0E9E199C"/>
    <w:lvl w:ilvl="0" w:tplc="84041C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F27B5"/>
    <w:multiLevelType w:val="multilevel"/>
    <w:tmpl w:val="E51856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51CEF"/>
    <w:multiLevelType w:val="multilevel"/>
    <w:tmpl w:val="85DA6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D7228"/>
    <w:multiLevelType w:val="hybridMultilevel"/>
    <w:tmpl w:val="8F80A3C6"/>
    <w:lvl w:ilvl="0" w:tplc="84041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E5B20"/>
    <w:multiLevelType w:val="multilevel"/>
    <w:tmpl w:val="27A2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5594C"/>
    <w:multiLevelType w:val="multilevel"/>
    <w:tmpl w:val="FFC6F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274DD"/>
    <w:multiLevelType w:val="multilevel"/>
    <w:tmpl w:val="0FFEFE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90855"/>
    <w:multiLevelType w:val="hybridMultilevel"/>
    <w:tmpl w:val="C1DA7540"/>
    <w:lvl w:ilvl="0" w:tplc="84041C78">
      <w:numFmt w:val="bullet"/>
      <w:lvlText w:val=""/>
      <w:lvlJc w:val="left"/>
      <w:pPr>
        <w:ind w:left="360" w:hanging="360"/>
      </w:pPr>
      <w:rPr>
        <w:rFonts w:ascii="Symbol" w:eastAsiaTheme="minorHAnsi" w:hAnsi="Symbol"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2645A"/>
    <w:multiLevelType w:val="multilevel"/>
    <w:tmpl w:val="56EE7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61934"/>
    <w:multiLevelType w:val="multilevel"/>
    <w:tmpl w:val="33D4D5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910F59"/>
    <w:multiLevelType w:val="multilevel"/>
    <w:tmpl w:val="FFA02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FB0A1C"/>
    <w:multiLevelType w:val="multilevel"/>
    <w:tmpl w:val="11E26C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42DC8"/>
    <w:multiLevelType w:val="multilevel"/>
    <w:tmpl w:val="F8267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586047">
    <w:abstractNumId w:val="7"/>
  </w:num>
  <w:num w:numId="2" w16cid:durableId="847215543">
    <w:abstractNumId w:val="12"/>
  </w:num>
  <w:num w:numId="3" w16cid:durableId="1424448174">
    <w:abstractNumId w:val="9"/>
  </w:num>
  <w:num w:numId="4" w16cid:durableId="61682076">
    <w:abstractNumId w:val="8"/>
  </w:num>
  <w:num w:numId="5" w16cid:durableId="1337801011">
    <w:abstractNumId w:val="10"/>
  </w:num>
  <w:num w:numId="6" w16cid:durableId="566452525">
    <w:abstractNumId w:val="6"/>
  </w:num>
  <w:num w:numId="7" w16cid:durableId="942541612">
    <w:abstractNumId w:val="2"/>
  </w:num>
  <w:num w:numId="8" w16cid:durableId="2096196287">
    <w:abstractNumId w:val="5"/>
  </w:num>
  <w:num w:numId="9" w16cid:durableId="1539658978">
    <w:abstractNumId w:val="4"/>
  </w:num>
  <w:num w:numId="10" w16cid:durableId="596789618">
    <w:abstractNumId w:val="11"/>
  </w:num>
  <w:num w:numId="11" w16cid:durableId="156382490">
    <w:abstractNumId w:val="11"/>
  </w:num>
  <w:num w:numId="12" w16cid:durableId="1216090874">
    <w:abstractNumId w:val="1"/>
  </w:num>
  <w:num w:numId="13" w16cid:durableId="1375076373">
    <w:abstractNumId w:val="3"/>
  </w:num>
  <w:num w:numId="14" w16cid:durableId="51789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35"/>
    <w:rsid w:val="00004CC7"/>
    <w:rsid w:val="00005FC4"/>
    <w:rsid w:val="00041667"/>
    <w:rsid w:val="000436FA"/>
    <w:rsid w:val="00046F23"/>
    <w:rsid w:val="00047FE5"/>
    <w:rsid w:val="00051EFA"/>
    <w:rsid w:val="00066A5C"/>
    <w:rsid w:val="0007711C"/>
    <w:rsid w:val="000939F2"/>
    <w:rsid w:val="000A4A63"/>
    <w:rsid w:val="000B2265"/>
    <w:rsid w:val="000C3993"/>
    <w:rsid w:val="000D4DFB"/>
    <w:rsid w:val="000D779F"/>
    <w:rsid w:val="000E5955"/>
    <w:rsid w:val="00102B8A"/>
    <w:rsid w:val="00153781"/>
    <w:rsid w:val="00155235"/>
    <w:rsid w:val="001A7B90"/>
    <w:rsid w:val="001B392B"/>
    <w:rsid w:val="001B4AE5"/>
    <w:rsid w:val="001C08CA"/>
    <w:rsid w:val="001C2CF7"/>
    <w:rsid w:val="001F594F"/>
    <w:rsid w:val="001F6BD1"/>
    <w:rsid w:val="001F6C8B"/>
    <w:rsid w:val="002357AA"/>
    <w:rsid w:val="00256C11"/>
    <w:rsid w:val="00266173"/>
    <w:rsid w:val="00285B55"/>
    <w:rsid w:val="0029177B"/>
    <w:rsid w:val="002C6E99"/>
    <w:rsid w:val="002E054F"/>
    <w:rsid w:val="003004D9"/>
    <w:rsid w:val="00311D89"/>
    <w:rsid w:val="00312202"/>
    <w:rsid w:val="0031458F"/>
    <w:rsid w:val="00317F9B"/>
    <w:rsid w:val="003374DA"/>
    <w:rsid w:val="00347853"/>
    <w:rsid w:val="003515D2"/>
    <w:rsid w:val="00375CFB"/>
    <w:rsid w:val="003846A8"/>
    <w:rsid w:val="0039150E"/>
    <w:rsid w:val="00396836"/>
    <w:rsid w:val="003A1EED"/>
    <w:rsid w:val="003A4B84"/>
    <w:rsid w:val="003A6B1A"/>
    <w:rsid w:val="003C0AE3"/>
    <w:rsid w:val="003D489B"/>
    <w:rsid w:val="003F2A35"/>
    <w:rsid w:val="003F5DD9"/>
    <w:rsid w:val="00400BD0"/>
    <w:rsid w:val="00411641"/>
    <w:rsid w:val="00435E87"/>
    <w:rsid w:val="00436FF2"/>
    <w:rsid w:val="00463400"/>
    <w:rsid w:val="00495249"/>
    <w:rsid w:val="004B2456"/>
    <w:rsid w:val="004C202E"/>
    <w:rsid w:val="004D3BCA"/>
    <w:rsid w:val="004D3C73"/>
    <w:rsid w:val="00514DAF"/>
    <w:rsid w:val="00520D98"/>
    <w:rsid w:val="00547FBD"/>
    <w:rsid w:val="00565FE9"/>
    <w:rsid w:val="00572E68"/>
    <w:rsid w:val="00574703"/>
    <w:rsid w:val="005B6920"/>
    <w:rsid w:val="005E2DD3"/>
    <w:rsid w:val="005F2EEF"/>
    <w:rsid w:val="005F5FAA"/>
    <w:rsid w:val="00610E97"/>
    <w:rsid w:val="00625DCE"/>
    <w:rsid w:val="00631197"/>
    <w:rsid w:val="0063529F"/>
    <w:rsid w:val="00635BD7"/>
    <w:rsid w:val="00653526"/>
    <w:rsid w:val="00655E78"/>
    <w:rsid w:val="00673CC5"/>
    <w:rsid w:val="00682AC7"/>
    <w:rsid w:val="00695540"/>
    <w:rsid w:val="006C4FFC"/>
    <w:rsid w:val="006D14AC"/>
    <w:rsid w:val="006D5067"/>
    <w:rsid w:val="006D6208"/>
    <w:rsid w:val="00716712"/>
    <w:rsid w:val="0073111B"/>
    <w:rsid w:val="00733D4D"/>
    <w:rsid w:val="00776B66"/>
    <w:rsid w:val="007838E7"/>
    <w:rsid w:val="00793DF2"/>
    <w:rsid w:val="007B084E"/>
    <w:rsid w:val="007B114E"/>
    <w:rsid w:val="007F203A"/>
    <w:rsid w:val="007F3B90"/>
    <w:rsid w:val="007F6122"/>
    <w:rsid w:val="008013EB"/>
    <w:rsid w:val="00832348"/>
    <w:rsid w:val="00854E08"/>
    <w:rsid w:val="008850B5"/>
    <w:rsid w:val="008C2DC3"/>
    <w:rsid w:val="008E3AFB"/>
    <w:rsid w:val="008F7C4F"/>
    <w:rsid w:val="00904222"/>
    <w:rsid w:val="0091329A"/>
    <w:rsid w:val="00920721"/>
    <w:rsid w:val="0092420C"/>
    <w:rsid w:val="009330FA"/>
    <w:rsid w:val="00955971"/>
    <w:rsid w:val="00977437"/>
    <w:rsid w:val="0099410E"/>
    <w:rsid w:val="009A6E79"/>
    <w:rsid w:val="009B4CB8"/>
    <w:rsid w:val="009C6F5A"/>
    <w:rsid w:val="009D41F6"/>
    <w:rsid w:val="009F168B"/>
    <w:rsid w:val="009F49CB"/>
    <w:rsid w:val="00A0635F"/>
    <w:rsid w:val="00A425D3"/>
    <w:rsid w:val="00A44404"/>
    <w:rsid w:val="00A6207D"/>
    <w:rsid w:val="00A71A35"/>
    <w:rsid w:val="00A72769"/>
    <w:rsid w:val="00A93C25"/>
    <w:rsid w:val="00A966E6"/>
    <w:rsid w:val="00AB23AB"/>
    <w:rsid w:val="00AB6219"/>
    <w:rsid w:val="00AD6660"/>
    <w:rsid w:val="00AE1484"/>
    <w:rsid w:val="00AF7B36"/>
    <w:rsid w:val="00B20760"/>
    <w:rsid w:val="00B30226"/>
    <w:rsid w:val="00B328DA"/>
    <w:rsid w:val="00B41AA9"/>
    <w:rsid w:val="00B52C5E"/>
    <w:rsid w:val="00B644B8"/>
    <w:rsid w:val="00B66AED"/>
    <w:rsid w:val="00B767C7"/>
    <w:rsid w:val="00B94BB6"/>
    <w:rsid w:val="00BA6748"/>
    <w:rsid w:val="00BC034F"/>
    <w:rsid w:val="00BC04F9"/>
    <w:rsid w:val="00BF146D"/>
    <w:rsid w:val="00BF3406"/>
    <w:rsid w:val="00C01FB6"/>
    <w:rsid w:val="00C127BE"/>
    <w:rsid w:val="00C44321"/>
    <w:rsid w:val="00C62099"/>
    <w:rsid w:val="00C7602A"/>
    <w:rsid w:val="00C8025E"/>
    <w:rsid w:val="00C81D81"/>
    <w:rsid w:val="00C949CF"/>
    <w:rsid w:val="00CA09C6"/>
    <w:rsid w:val="00CC21B5"/>
    <w:rsid w:val="00CC3577"/>
    <w:rsid w:val="00CD39D7"/>
    <w:rsid w:val="00CD5186"/>
    <w:rsid w:val="00CE29E6"/>
    <w:rsid w:val="00CF2FDE"/>
    <w:rsid w:val="00CF5483"/>
    <w:rsid w:val="00D038E1"/>
    <w:rsid w:val="00D35BAB"/>
    <w:rsid w:val="00D45F3C"/>
    <w:rsid w:val="00D50FE8"/>
    <w:rsid w:val="00D64B83"/>
    <w:rsid w:val="00D66E28"/>
    <w:rsid w:val="00D7066A"/>
    <w:rsid w:val="00D70F8E"/>
    <w:rsid w:val="00D720EB"/>
    <w:rsid w:val="00D73247"/>
    <w:rsid w:val="00D7324E"/>
    <w:rsid w:val="00D74118"/>
    <w:rsid w:val="00D83D88"/>
    <w:rsid w:val="00DE4423"/>
    <w:rsid w:val="00DE4610"/>
    <w:rsid w:val="00DF5FCB"/>
    <w:rsid w:val="00DF7B8A"/>
    <w:rsid w:val="00E24B48"/>
    <w:rsid w:val="00E25E5E"/>
    <w:rsid w:val="00E600C7"/>
    <w:rsid w:val="00E617A8"/>
    <w:rsid w:val="00E63266"/>
    <w:rsid w:val="00E74026"/>
    <w:rsid w:val="00E74C22"/>
    <w:rsid w:val="00E80A13"/>
    <w:rsid w:val="00E94C23"/>
    <w:rsid w:val="00EA0FA3"/>
    <w:rsid w:val="00EA2B4D"/>
    <w:rsid w:val="00EA6628"/>
    <w:rsid w:val="00EC588F"/>
    <w:rsid w:val="00ED1F86"/>
    <w:rsid w:val="00EE780C"/>
    <w:rsid w:val="00EF29B1"/>
    <w:rsid w:val="00F05B36"/>
    <w:rsid w:val="00F072D1"/>
    <w:rsid w:val="00F4651F"/>
    <w:rsid w:val="00F814B0"/>
    <w:rsid w:val="00FA7836"/>
    <w:rsid w:val="00FB5478"/>
    <w:rsid w:val="00FC5E96"/>
    <w:rsid w:val="00FD5C8E"/>
    <w:rsid w:val="00FE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2CFC"/>
  <w15:chartTrackingRefBased/>
  <w15:docId w15:val="{62765E25-90C6-4E0C-B207-C0FA474F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35"/>
    <w:pPr>
      <w:ind w:left="720"/>
      <w:contextualSpacing/>
    </w:pPr>
  </w:style>
  <w:style w:type="paragraph" w:styleId="Header">
    <w:name w:val="header"/>
    <w:basedOn w:val="Normal"/>
    <w:link w:val="HeaderChar"/>
    <w:uiPriority w:val="99"/>
    <w:unhideWhenUsed/>
    <w:rsid w:val="0015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35"/>
  </w:style>
  <w:style w:type="paragraph" w:styleId="Footer">
    <w:name w:val="footer"/>
    <w:basedOn w:val="Normal"/>
    <w:link w:val="FooterChar"/>
    <w:uiPriority w:val="99"/>
    <w:unhideWhenUsed/>
    <w:rsid w:val="0015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35"/>
  </w:style>
  <w:style w:type="character" w:customStyle="1" w:styleId="text">
    <w:name w:val="text"/>
    <w:basedOn w:val="DefaultParagraphFont"/>
    <w:rsid w:val="00375CFB"/>
  </w:style>
  <w:style w:type="character" w:customStyle="1" w:styleId="woj">
    <w:name w:val="woj"/>
    <w:basedOn w:val="DefaultParagraphFont"/>
    <w:rsid w:val="00520D98"/>
  </w:style>
  <w:style w:type="character" w:styleId="Hyperlink">
    <w:name w:val="Hyperlink"/>
    <w:basedOn w:val="DefaultParagraphFont"/>
    <w:uiPriority w:val="99"/>
    <w:semiHidden/>
    <w:unhideWhenUsed/>
    <w:rsid w:val="00520D98"/>
    <w:rPr>
      <w:color w:val="0000FF"/>
      <w:u w:val="single"/>
    </w:rPr>
  </w:style>
  <w:style w:type="character" w:customStyle="1" w:styleId="small-caps">
    <w:name w:val="small-caps"/>
    <w:basedOn w:val="DefaultParagraphFont"/>
    <w:rsid w:val="0080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097">
      <w:bodyDiv w:val="1"/>
      <w:marLeft w:val="0"/>
      <w:marRight w:val="0"/>
      <w:marTop w:val="0"/>
      <w:marBottom w:val="0"/>
      <w:divBdr>
        <w:top w:val="none" w:sz="0" w:space="0" w:color="auto"/>
        <w:left w:val="none" w:sz="0" w:space="0" w:color="auto"/>
        <w:bottom w:val="none" w:sz="0" w:space="0" w:color="auto"/>
        <w:right w:val="none" w:sz="0" w:space="0" w:color="auto"/>
      </w:divBdr>
    </w:div>
    <w:div w:id="52195965">
      <w:bodyDiv w:val="1"/>
      <w:marLeft w:val="0"/>
      <w:marRight w:val="0"/>
      <w:marTop w:val="0"/>
      <w:marBottom w:val="0"/>
      <w:divBdr>
        <w:top w:val="none" w:sz="0" w:space="0" w:color="auto"/>
        <w:left w:val="none" w:sz="0" w:space="0" w:color="auto"/>
        <w:bottom w:val="none" w:sz="0" w:space="0" w:color="auto"/>
        <w:right w:val="none" w:sz="0" w:space="0" w:color="auto"/>
      </w:divBdr>
    </w:div>
    <w:div w:id="168254467">
      <w:bodyDiv w:val="1"/>
      <w:marLeft w:val="0"/>
      <w:marRight w:val="0"/>
      <w:marTop w:val="0"/>
      <w:marBottom w:val="0"/>
      <w:divBdr>
        <w:top w:val="none" w:sz="0" w:space="0" w:color="auto"/>
        <w:left w:val="none" w:sz="0" w:space="0" w:color="auto"/>
        <w:bottom w:val="none" w:sz="0" w:space="0" w:color="auto"/>
        <w:right w:val="none" w:sz="0" w:space="0" w:color="auto"/>
      </w:divBdr>
    </w:div>
    <w:div w:id="173112059">
      <w:bodyDiv w:val="1"/>
      <w:marLeft w:val="0"/>
      <w:marRight w:val="0"/>
      <w:marTop w:val="0"/>
      <w:marBottom w:val="0"/>
      <w:divBdr>
        <w:top w:val="none" w:sz="0" w:space="0" w:color="auto"/>
        <w:left w:val="none" w:sz="0" w:space="0" w:color="auto"/>
        <w:bottom w:val="none" w:sz="0" w:space="0" w:color="auto"/>
        <w:right w:val="none" w:sz="0" w:space="0" w:color="auto"/>
      </w:divBdr>
    </w:div>
    <w:div w:id="174350557">
      <w:bodyDiv w:val="1"/>
      <w:marLeft w:val="0"/>
      <w:marRight w:val="0"/>
      <w:marTop w:val="0"/>
      <w:marBottom w:val="0"/>
      <w:divBdr>
        <w:top w:val="none" w:sz="0" w:space="0" w:color="auto"/>
        <w:left w:val="none" w:sz="0" w:space="0" w:color="auto"/>
        <w:bottom w:val="none" w:sz="0" w:space="0" w:color="auto"/>
        <w:right w:val="none" w:sz="0" w:space="0" w:color="auto"/>
      </w:divBdr>
    </w:div>
    <w:div w:id="232396429">
      <w:bodyDiv w:val="1"/>
      <w:marLeft w:val="0"/>
      <w:marRight w:val="0"/>
      <w:marTop w:val="0"/>
      <w:marBottom w:val="0"/>
      <w:divBdr>
        <w:top w:val="none" w:sz="0" w:space="0" w:color="auto"/>
        <w:left w:val="none" w:sz="0" w:space="0" w:color="auto"/>
        <w:bottom w:val="none" w:sz="0" w:space="0" w:color="auto"/>
        <w:right w:val="none" w:sz="0" w:space="0" w:color="auto"/>
      </w:divBdr>
    </w:div>
    <w:div w:id="333725316">
      <w:bodyDiv w:val="1"/>
      <w:marLeft w:val="0"/>
      <w:marRight w:val="0"/>
      <w:marTop w:val="0"/>
      <w:marBottom w:val="0"/>
      <w:divBdr>
        <w:top w:val="none" w:sz="0" w:space="0" w:color="auto"/>
        <w:left w:val="none" w:sz="0" w:space="0" w:color="auto"/>
        <w:bottom w:val="none" w:sz="0" w:space="0" w:color="auto"/>
        <w:right w:val="none" w:sz="0" w:space="0" w:color="auto"/>
      </w:divBdr>
    </w:div>
    <w:div w:id="346374960">
      <w:bodyDiv w:val="1"/>
      <w:marLeft w:val="0"/>
      <w:marRight w:val="0"/>
      <w:marTop w:val="0"/>
      <w:marBottom w:val="0"/>
      <w:divBdr>
        <w:top w:val="none" w:sz="0" w:space="0" w:color="auto"/>
        <w:left w:val="none" w:sz="0" w:space="0" w:color="auto"/>
        <w:bottom w:val="none" w:sz="0" w:space="0" w:color="auto"/>
        <w:right w:val="none" w:sz="0" w:space="0" w:color="auto"/>
      </w:divBdr>
    </w:div>
    <w:div w:id="355037047">
      <w:bodyDiv w:val="1"/>
      <w:marLeft w:val="0"/>
      <w:marRight w:val="0"/>
      <w:marTop w:val="0"/>
      <w:marBottom w:val="0"/>
      <w:divBdr>
        <w:top w:val="none" w:sz="0" w:space="0" w:color="auto"/>
        <w:left w:val="none" w:sz="0" w:space="0" w:color="auto"/>
        <w:bottom w:val="none" w:sz="0" w:space="0" w:color="auto"/>
        <w:right w:val="none" w:sz="0" w:space="0" w:color="auto"/>
      </w:divBdr>
    </w:div>
    <w:div w:id="375130422">
      <w:bodyDiv w:val="1"/>
      <w:marLeft w:val="0"/>
      <w:marRight w:val="0"/>
      <w:marTop w:val="0"/>
      <w:marBottom w:val="0"/>
      <w:divBdr>
        <w:top w:val="none" w:sz="0" w:space="0" w:color="auto"/>
        <w:left w:val="none" w:sz="0" w:space="0" w:color="auto"/>
        <w:bottom w:val="none" w:sz="0" w:space="0" w:color="auto"/>
        <w:right w:val="none" w:sz="0" w:space="0" w:color="auto"/>
      </w:divBdr>
    </w:div>
    <w:div w:id="575867594">
      <w:bodyDiv w:val="1"/>
      <w:marLeft w:val="0"/>
      <w:marRight w:val="0"/>
      <w:marTop w:val="0"/>
      <w:marBottom w:val="0"/>
      <w:divBdr>
        <w:top w:val="none" w:sz="0" w:space="0" w:color="auto"/>
        <w:left w:val="none" w:sz="0" w:space="0" w:color="auto"/>
        <w:bottom w:val="none" w:sz="0" w:space="0" w:color="auto"/>
        <w:right w:val="none" w:sz="0" w:space="0" w:color="auto"/>
      </w:divBdr>
    </w:div>
    <w:div w:id="580143547">
      <w:bodyDiv w:val="1"/>
      <w:marLeft w:val="0"/>
      <w:marRight w:val="0"/>
      <w:marTop w:val="0"/>
      <w:marBottom w:val="0"/>
      <w:divBdr>
        <w:top w:val="none" w:sz="0" w:space="0" w:color="auto"/>
        <w:left w:val="none" w:sz="0" w:space="0" w:color="auto"/>
        <w:bottom w:val="none" w:sz="0" w:space="0" w:color="auto"/>
        <w:right w:val="none" w:sz="0" w:space="0" w:color="auto"/>
      </w:divBdr>
    </w:div>
    <w:div w:id="599795178">
      <w:bodyDiv w:val="1"/>
      <w:marLeft w:val="0"/>
      <w:marRight w:val="0"/>
      <w:marTop w:val="0"/>
      <w:marBottom w:val="0"/>
      <w:divBdr>
        <w:top w:val="none" w:sz="0" w:space="0" w:color="auto"/>
        <w:left w:val="none" w:sz="0" w:space="0" w:color="auto"/>
        <w:bottom w:val="none" w:sz="0" w:space="0" w:color="auto"/>
        <w:right w:val="none" w:sz="0" w:space="0" w:color="auto"/>
      </w:divBdr>
    </w:div>
    <w:div w:id="604582153">
      <w:bodyDiv w:val="1"/>
      <w:marLeft w:val="0"/>
      <w:marRight w:val="0"/>
      <w:marTop w:val="0"/>
      <w:marBottom w:val="0"/>
      <w:divBdr>
        <w:top w:val="none" w:sz="0" w:space="0" w:color="auto"/>
        <w:left w:val="none" w:sz="0" w:space="0" w:color="auto"/>
        <w:bottom w:val="none" w:sz="0" w:space="0" w:color="auto"/>
        <w:right w:val="none" w:sz="0" w:space="0" w:color="auto"/>
      </w:divBdr>
    </w:div>
    <w:div w:id="734087481">
      <w:bodyDiv w:val="1"/>
      <w:marLeft w:val="0"/>
      <w:marRight w:val="0"/>
      <w:marTop w:val="0"/>
      <w:marBottom w:val="0"/>
      <w:divBdr>
        <w:top w:val="none" w:sz="0" w:space="0" w:color="auto"/>
        <w:left w:val="none" w:sz="0" w:space="0" w:color="auto"/>
        <w:bottom w:val="none" w:sz="0" w:space="0" w:color="auto"/>
        <w:right w:val="none" w:sz="0" w:space="0" w:color="auto"/>
      </w:divBdr>
    </w:div>
    <w:div w:id="766005443">
      <w:bodyDiv w:val="1"/>
      <w:marLeft w:val="0"/>
      <w:marRight w:val="0"/>
      <w:marTop w:val="0"/>
      <w:marBottom w:val="0"/>
      <w:divBdr>
        <w:top w:val="none" w:sz="0" w:space="0" w:color="auto"/>
        <w:left w:val="none" w:sz="0" w:space="0" w:color="auto"/>
        <w:bottom w:val="none" w:sz="0" w:space="0" w:color="auto"/>
        <w:right w:val="none" w:sz="0" w:space="0" w:color="auto"/>
      </w:divBdr>
    </w:div>
    <w:div w:id="842430416">
      <w:bodyDiv w:val="1"/>
      <w:marLeft w:val="0"/>
      <w:marRight w:val="0"/>
      <w:marTop w:val="0"/>
      <w:marBottom w:val="0"/>
      <w:divBdr>
        <w:top w:val="none" w:sz="0" w:space="0" w:color="auto"/>
        <w:left w:val="none" w:sz="0" w:space="0" w:color="auto"/>
        <w:bottom w:val="none" w:sz="0" w:space="0" w:color="auto"/>
        <w:right w:val="none" w:sz="0" w:space="0" w:color="auto"/>
      </w:divBdr>
    </w:div>
    <w:div w:id="1024208663">
      <w:bodyDiv w:val="1"/>
      <w:marLeft w:val="0"/>
      <w:marRight w:val="0"/>
      <w:marTop w:val="0"/>
      <w:marBottom w:val="0"/>
      <w:divBdr>
        <w:top w:val="none" w:sz="0" w:space="0" w:color="auto"/>
        <w:left w:val="none" w:sz="0" w:space="0" w:color="auto"/>
        <w:bottom w:val="none" w:sz="0" w:space="0" w:color="auto"/>
        <w:right w:val="none" w:sz="0" w:space="0" w:color="auto"/>
      </w:divBdr>
    </w:div>
    <w:div w:id="1070077560">
      <w:bodyDiv w:val="1"/>
      <w:marLeft w:val="0"/>
      <w:marRight w:val="0"/>
      <w:marTop w:val="0"/>
      <w:marBottom w:val="0"/>
      <w:divBdr>
        <w:top w:val="none" w:sz="0" w:space="0" w:color="auto"/>
        <w:left w:val="none" w:sz="0" w:space="0" w:color="auto"/>
        <w:bottom w:val="none" w:sz="0" w:space="0" w:color="auto"/>
        <w:right w:val="none" w:sz="0" w:space="0" w:color="auto"/>
      </w:divBdr>
    </w:div>
    <w:div w:id="1150828290">
      <w:bodyDiv w:val="1"/>
      <w:marLeft w:val="0"/>
      <w:marRight w:val="0"/>
      <w:marTop w:val="0"/>
      <w:marBottom w:val="0"/>
      <w:divBdr>
        <w:top w:val="none" w:sz="0" w:space="0" w:color="auto"/>
        <w:left w:val="none" w:sz="0" w:space="0" w:color="auto"/>
        <w:bottom w:val="none" w:sz="0" w:space="0" w:color="auto"/>
        <w:right w:val="none" w:sz="0" w:space="0" w:color="auto"/>
      </w:divBdr>
    </w:div>
    <w:div w:id="1162085084">
      <w:bodyDiv w:val="1"/>
      <w:marLeft w:val="0"/>
      <w:marRight w:val="0"/>
      <w:marTop w:val="0"/>
      <w:marBottom w:val="0"/>
      <w:divBdr>
        <w:top w:val="none" w:sz="0" w:space="0" w:color="auto"/>
        <w:left w:val="none" w:sz="0" w:space="0" w:color="auto"/>
        <w:bottom w:val="none" w:sz="0" w:space="0" w:color="auto"/>
        <w:right w:val="none" w:sz="0" w:space="0" w:color="auto"/>
      </w:divBdr>
    </w:div>
    <w:div w:id="1167136514">
      <w:bodyDiv w:val="1"/>
      <w:marLeft w:val="0"/>
      <w:marRight w:val="0"/>
      <w:marTop w:val="0"/>
      <w:marBottom w:val="0"/>
      <w:divBdr>
        <w:top w:val="none" w:sz="0" w:space="0" w:color="auto"/>
        <w:left w:val="none" w:sz="0" w:space="0" w:color="auto"/>
        <w:bottom w:val="none" w:sz="0" w:space="0" w:color="auto"/>
        <w:right w:val="none" w:sz="0" w:space="0" w:color="auto"/>
      </w:divBdr>
    </w:div>
    <w:div w:id="1189369651">
      <w:bodyDiv w:val="1"/>
      <w:marLeft w:val="0"/>
      <w:marRight w:val="0"/>
      <w:marTop w:val="0"/>
      <w:marBottom w:val="0"/>
      <w:divBdr>
        <w:top w:val="none" w:sz="0" w:space="0" w:color="auto"/>
        <w:left w:val="none" w:sz="0" w:space="0" w:color="auto"/>
        <w:bottom w:val="none" w:sz="0" w:space="0" w:color="auto"/>
        <w:right w:val="none" w:sz="0" w:space="0" w:color="auto"/>
      </w:divBdr>
    </w:div>
    <w:div w:id="1360934457">
      <w:bodyDiv w:val="1"/>
      <w:marLeft w:val="0"/>
      <w:marRight w:val="0"/>
      <w:marTop w:val="0"/>
      <w:marBottom w:val="0"/>
      <w:divBdr>
        <w:top w:val="none" w:sz="0" w:space="0" w:color="auto"/>
        <w:left w:val="none" w:sz="0" w:space="0" w:color="auto"/>
        <w:bottom w:val="none" w:sz="0" w:space="0" w:color="auto"/>
        <w:right w:val="none" w:sz="0" w:space="0" w:color="auto"/>
      </w:divBdr>
    </w:div>
    <w:div w:id="1379430512">
      <w:bodyDiv w:val="1"/>
      <w:marLeft w:val="0"/>
      <w:marRight w:val="0"/>
      <w:marTop w:val="0"/>
      <w:marBottom w:val="0"/>
      <w:divBdr>
        <w:top w:val="none" w:sz="0" w:space="0" w:color="auto"/>
        <w:left w:val="none" w:sz="0" w:space="0" w:color="auto"/>
        <w:bottom w:val="none" w:sz="0" w:space="0" w:color="auto"/>
        <w:right w:val="none" w:sz="0" w:space="0" w:color="auto"/>
      </w:divBdr>
    </w:div>
    <w:div w:id="1482967368">
      <w:bodyDiv w:val="1"/>
      <w:marLeft w:val="0"/>
      <w:marRight w:val="0"/>
      <w:marTop w:val="0"/>
      <w:marBottom w:val="0"/>
      <w:divBdr>
        <w:top w:val="none" w:sz="0" w:space="0" w:color="auto"/>
        <w:left w:val="none" w:sz="0" w:space="0" w:color="auto"/>
        <w:bottom w:val="none" w:sz="0" w:space="0" w:color="auto"/>
        <w:right w:val="none" w:sz="0" w:space="0" w:color="auto"/>
      </w:divBdr>
    </w:div>
    <w:div w:id="1532573697">
      <w:bodyDiv w:val="1"/>
      <w:marLeft w:val="0"/>
      <w:marRight w:val="0"/>
      <w:marTop w:val="0"/>
      <w:marBottom w:val="0"/>
      <w:divBdr>
        <w:top w:val="none" w:sz="0" w:space="0" w:color="auto"/>
        <w:left w:val="none" w:sz="0" w:space="0" w:color="auto"/>
        <w:bottom w:val="none" w:sz="0" w:space="0" w:color="auto"/>
        <w:right w:val="none" w:sz="0" w:space="0" w:color="auto"/>
      </w:divBdr>
    </w:div>
    <w:div w:id="1588028475">
      <w:bodyDiv w:val="1"/>
      <w:marLeft w:val="0"/>
      <w:marRight w:val="0"/>
      <w:marTop w:val="0"/>
      <w:marBottom w:val="0"/>
      <w:divBdr>
        <w:top w:val="none" w:sz="0" w:space="0" w:color="auto"/>
        <w:left w:val="none" w:sz="0" w:space="0" w:color="auto"/>
        <w:bottom w:val="none" w:sz="0" w:space="0" w:color="auto"/>
        <w:right w:val="none" w:sz="0" w:space="0" w:color="auto"/>
      </w:divBdr>
    </w:div>
    <w:div w:id="1681853590">
      <w:bodyDiv w:val="1"/>
      <w:marLeft w:val="0"/>
      <w:marRight w:val="0"/>
      <w:marTop w:val="0"/>
      <w:marBottom w:val="0"/>
      <w:divBdr>
        <w:top w:val="none" w:sz="0" w:space="0" w:color="auto"/>
        <w:left w:val="none" w:sz="0" w:space="0" w:color="auto"/>
        <w:bottom w:val="none" w:sz="0" w:space="0" w:color="auto"/>
        <w:right w:val="none" w:sz="0" w:space="0" w:color="auto"/>
      </w:divBdr>
    </w:div>
    <w:div w:id="1697348446">
      <w:bodyDiv w:val="1"/>
      <w:marLeft w:val="0"/>
      <w:marRight w:val="0"/>
      <w:marTop w:val="0"/>
      <w:marBottom w:val="0"/>
      <w:divBdr>
        <w:top w:val="none" w:sz="0" w:space="0" w:color="auto"/>
        <w:left w:val="none" w:sz="0" w:space="0" w:color="auto"/>
        <w:bottom w:val="none" w:sz="0" w:space="0" w:color="auto"/>
        <w:right w:val="none" w:sz="0" w:space="0" w:color="auto"/>
      </w:divBdr>
    </w:div>
    <w:div w:id="1783302457">
      <w:bodyDiv w:val="1"/>
      <w:marLeft w:val="0"/>
      <w:marRight w:val="0"/>
      <w:marTop w:val="0"/>
      <w:marBottom w:val="0"/>
      <w:divBdr>
        <w:top w:val="none" w:sz="0" w:space="0" w:color="auto"/>
        <w:left w:val="none" w:sz="0" w:space="0" w:color="auto"/>
        <w:bottom w:val="none" w:sz="0" w:space="0" w:color="auto"/>
        <w:right w:val="none" w:sz="0" w:space="0" w:color="auto"/>
      </w:divBdr>
    </w:div>
    <w:div w:id="1797529421">
      <w:bodyDiv w:val="1"/>
      <w:marLeft w:val="0"/>
      <w:marRight w:val="0"/>
      <w:marTop w:val="0"/>
      <w:marBottom w:val="0"/>
      <w:divBdr>
        <w:top w:val="none" w:sz="0" w:space="0" w:color="auto"/>
        <w:left w:val="none" w:sz="0" w:space="0" w:color="auto"/>
        <w:bottom w:val="none" w:sz="0" w:space="0" w:color="auto"/>
        <w:right w:val="none" w:sz="0" w:space="0" w:color="auto"/>
      </w:divBdr>
    </w:div>
    <w:div w:id="1819683046">
      <w:bodyDiv w:val="1"/>
      <w:marLeft w:val="0"/>
      <w:marRight w:val="0"/>
      <w:marTop w:val="0"/>
      <w:marBottom w:val="0"/>
      <w:divBdr>
        <w:top w:val="none" w:sz="0" w:space="0" w:color="auto"/>
        <w:left w:val="none" w:sz="0" w:space="0" w:color="auto"/>
        <w:bottom w:val="none" w:sz="0" w:space="0" w:color="auto"/>
        <w:right w:val="none" w:sz="0" w:space="0" w:color="auto"/>
      </w:divBdr>
    </w:div>
    <w:div w:id="1865973126">
      <w:bodyDiv w:val="1"/>
      <w:marLeft w:val="0"/>
      <w:marRight w:val="0"/>
      <w:marTop w:val="0"/>
      <w:marBottom w:val="0"/>
      <w:divBdr>
        <w:top w:val="none" w:sz="0" w:space="0" w:color="auto"/>
        <w:left w:val="none" w:sz="0" w:space="0" w:color="auto"/>
        <w:bottom w:val="none" w:sz="0" w:space="0" w:color="auto"/>
        <w:right w:val="none" w:sz="0" w:space="0" w:color="auto"/>
      </w:divBdr>
    </w:div>
    <w:div w:id="1963145206">
      <w:bodyDiv w:val="1"/>
      <w:marLeft w:val="0"/>
      <w:marRight w:val="0"/>
      <w:marTop w:val="0"/>
      <w:marBottom w:val="0"/>
      <w:divBdr>
        <w:top w:val="none" w:sz="0" w:space="0" w:color="auto"/>
        <w:left w:val="none" w:sz="0" w:space="0" w:color="auto"/>
        <w:bottom w:val="none" w:sz="0" w:space="0" w:color="auto"/>
        <w:right w:val="none" w:sz="0" w:space="0" w:color="auto"/>
      </w:divBdr>
    </w:div>
    <w:div w:id="1996685741">
      <w:bodyDiv w:val="1"/>
      <w:marLeft w:val="0"/>
      <w:marRight w:val="0"/>
      <w:marTop w:val="0"/>
      <w:marBottom w:val="0"/>
      <w:divBdr>
        <w:top w:val="none" w:sz="0" w:space="0" w:color="auto"/>
        <w:left w:val="none" w:sz="0" w:space="0" w:color="auto"/>
        <w:bottom w:val="none" w:sz="0" w:space="0" w:color="auto"/>
        <w:right w:val="none" w:sz="0" w:space="0" w:color="auto"/>
      </w:divBdr>
    </w:div>
    <w:div w:id="2049917328">
      <w:bodyDiv w:val="1"/>
      <w:marLeft w:val="0"/>
      <w:marRight w:val="0"/>
      <w:marTop w:val="0"/>
      <w:marBottom w:val="0"/>
      <w:divBdr>
        <w:top w:val="none" w:sz="0" w:space="0" w:color="auto"/>
        <w:left w:val="none" w:sz="0" w:space="0" w:color="auto"/>
        <w:bottom w:val="none" w:sz="0" w:space="0" w:color="auto"/>
        <w:right w:val="none" w:sz="0" w:space="0" w:color="auto"/>
      </w:divBdr>
    </w:div>
    <w:div w:id="2065566873">
      <w:bodyDiv w:val="1"/>
      <w:marLeft w:val="0"/>
      <w:marRight w:val="0"/>
      <w:marTop w:val="0"/>
      <w:marBottom w:val="0"/>
      <w:divBdr>
        <w:top w:val="none" w:sz="0" w:space="0" w:color="auto"/>
        <w:left w:val="none" w:sz="0" w:space="0" w:color="auto"/>
        <w:bottom w:val="none" w:sz="0" w:space="0" w:color="auto"/>
        <w:right w:val="none" w:sz="0" w:space="0" w:color="auto"/>
      </w:divBdr>
    </w:div>
    <w:div w:id="2071924065">
      <w:bodyDiv w:val="1"/>
      <w:marLeft w:val="0"/>
      <w:marRight w:val="0"/>
      <w:marTop w:val="0"/>
      <w:marBottom w:val="0"/>
      <w:divBdr>
        <w:top w:val="none" w:sz="0" w:space="0" w:color="auto"/>
        <w:left w:val="none" w:sz="0" w:space="0" w:color="auto"/>
        <w:bottom w:val="none" w:sz="0" w:space="0" w:color="auto"/>
        <w:right w:val="none" w:sz="0" w:space="0" w:color="auto"/>
      </w:divBdr>
    </w:div>
    <w:div w:id="2086223875">
      <w:bodyDiv w:val="1"/>
      <w:marLeft w:val="0"/>
      <w:marRight w:val="0"/>
      <w:marTop w:val="0"/>
      <w:marBottom w:val="0"/>
      <w:divBdr>
        <w:top w:val="none" w:sz="0" w:space="0" w:color="auto"/>
        <w:left w:val="none" w:sz="0" w:space="0" w:color="auto"/>
        <w:bottom w:val="none" w:sz="0" w:space="0" w:color="auto"/>
        <w:right w:val="none" w:sz="0" w:space="0" w:color="auto"/>
      </w:divBdr>
    </w:div>
    <w:div w:id="2146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yrannius_Rufinus" TargetMode="External"/><Relationship Id="rId13" Type="http://schemas.openxmlformats.org/officeDocument/2006/relationships/hyperlink" Target="https://www.biblegateway.com/passage/?search=philippians+2&amp;version=NASB199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thanasius_of_Alexandria" TargetMode="External"/><Relationship Id="rId12" Type="http://schemas.openxmlformats.org/officeDocument/2006/relationships/hyperlink" Target="https://www.biblegateway.com/passage/?search=philippians+2&amp;version=NASB199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ohn+1&amp;version=NASB1995" TargetMode="External"/><Relationship Id="rId5" Type="http://schemas.openxmlformats.org/officeDocument/2006/relationships/footnotes" Target="footnotes.xml"/><Relationship Id="rId15" Type="http://schemas.openxmlformats.org/officeDocument/2006/relationships/hyperlink" Target="https://www.biblegateway.com/passage/?search=philippians+2&amp;version=NASB1995" TargetMode="External"/><Relationship Id="rId10" Type="http://schemas.openxmlformats.org/officeDocument/2006/relationships/hyperlink" Target="https://www.biblegateway.com/passage/?search=John+1&amp;version=NASB19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John%2015&amp;version=NASB1995" TargetMode="External"/><Relationship Id="rId14" Type="http://schemas.openxmlformats.org/officeDocument/2006/relationships/hyperlink" Target="https://www.biblegateway.com/passage/?search=philippians+2&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12</cp:revision>
  <dcterms:created xsi:type="dcterms:W3CDTF">2024-03-18T22:28:00Z</dcterms:created>
  <dcterms:modified xsi:type="dcterms:W3CDTF">2024-03-18T22:39:00Z</dcterms:modified>
</cp:coreProperties>
</file>