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67E2" w14:textId="007E2E83" w:rsidR="002320FA" w:rsidRPr="0049579E" w:rsidRDefault="0049579E">
      <w:pPr>
        <w:spacing w:after="0" w:line="240" w:lineRule="auto"/>
        <w:jc w:val="center"/>
        <w:rPr>
          <w:b/>
          <w:color w:val="0000FF"/>
          <w:sz w:val="48"/>
          <w:szCs w:val="48"/>
          <w:lang w:val="es-PA"/>
        </w:rPr>
      </w:pPr>
      <w:r w:rsidRPr="0049579E">
        <w:rPr>
          <w:b/>
          <w:color w:val="0000FF"/>
          <w:sz w:val="48"/>
          <w:szCs w:val="48"/>
          <w:lang w:val="es-PA"/>
        </w:rPr>
        <w:t>GUÍA DE PRIMARIA</w:t>
      </w:r>
    </w:p>
    <w:p w14:paraId="51A42237" w14:textId="77777777" w:rsidR="00C825AC" w:rsidRDefault="00C825AC">
      <w:pPr>
        <w:spacing w:after="0" w:line="240" w:lineRule="auto"/>
        <w:jc w:val="center"/>
        <w:rPr>
          <w:b/>
          <w:sz w:val="28"/>
          <w:szCs w:val="28"/>
          <w:lang w:val="es-PA"/>
        </w:rPr>
      </w:pPr>
      <w:bookmarkStart w:id="0" w:name="_oq2i8z66ejfb" w:colFirst="0" w:colLast="0"/>
      <w:bookmarkStart w:id="1" w:name="_n5mg91g166m5" w:colFirst="0" w:colLast="0"/>
      <w:bookmarkEnd w:id="0"/>
      <w:bookmarkEnd w:id="1"/>
    </w:p>
    <w:p w14:paraId="065CDE77" w14:textId="711BC6BD" w:rsidR="002320FA" w:rsidRPr="0049579E" w:rsidRDefault="0049579E">
      <w:pPr>
        <w:spacing w:after="0" w:line="240" w:lineRule="auto"/>
        <w:jc w:val="center"/>
        <w:rPr>
          <w:b/>
          <w:sz w:val="28"/>
          <w:szCs w:val="28"/>
          <w:lang w:val="es-PA"/>
        </w:rPr>
      </w:pPr>
      <w:r w:rsidRPr="0049579E">
        <w:rPr>
          <w:b/>
          <w:sz w:val="28"/>
          <w:szCs w:val="28"/>
          <w:lang w:val="es-PA"/>
        </w:rPr>
        <w:t>NOMBRE del Distrito de la Escuela</w:t>
      </w:r>
    </w:p>
    <w:p w14:paraId="33CF2887" w14:textId="64D782D0" w:rsidR="002320FA" w:rsidRPr="0049579E" w:rsidRDefault="00495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lang w:val="es-PA"/>
        </w:rPr>
      </w:pPr>
      <w:bookmarkStart w:id="2" w:name="_gjdgxs" w:colFirst="0" w:colLast="0"/>
      <w:bookmarkEnd w:id="2"/>
      <w:r w:rsidRPr="0049579E">
        <w:rPr>
          <w:b/>
          <w:color w:val="000000"/>
          <w:sz w:val="28"/>
          <w:szCs w:val="28"/>
          <w:lang w:val="es-PA"/>
        </w:rPr>
        <w:t xml:space="preserve">Formulario de Tamizaje del Riesgo </w:t>
      </w:r>
      <w:r>
        <w:rPr>
          <w:b/>
          <w:color w:val="000000"/>
          <w:sz w:val="28"/>
          <w:szCs w:val="28"/>
          <w:lang w:val="es-PA"/>
        </w:rPr>
        <w:t>Suicida en Primaria</w:t>
      </w:r>
    </w:p>
    <w:p w14:paraId="2D528219" w14:textId="77777777" w:rsidR="002320FA" w:rsidRPr="0049579E" w:rsidRDefault="00232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lang w:val="es-PA"/>
        </w:rPr>
      </w:pPr>
    </w:p>
    <w:tbl>
      <w:tblPr>
        <w:tblStyle w:val="a"/>
        <w:tblW w:w="95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4320"/>
        <w:gridCol w:w="2160"/>
        <w:gridCol w:w="1548"/>
      </w:tblGrid>
      <w:tr w:rsidR="002320FA" w14:paraId="2FB7863C" w14:textId="77777777">
        <w:tc>
          <w:tcPr>
            <w:tcW w:w="1548" w:type="dxa"/>
            <w:vAlign w:val="bottom"/>
          </w:tcPr>
          <w:p w14:paraId="5155BA02" w14:textId="07677100" w:rsidR="002320FA" w:rsidRPr="0049579E" w:rsidRDefault="0049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49579E">
              <w:rPr>
                <w:lang w:val="es-PA"/>
              </w:rPr>
              <w:t>Nombre del estudiante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bottom"/>
          </w:tcPr>
          <w:p w14:paraId="60CDB468" w14:textId="77777777" w:rsidR="002320FA" w:rsidRPr="0049579E" w:rsidRDefault="00232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  <w:tc>
          <w:tcPr>
            <w:tcW w:w="2160" w:type="dxa"/>
            <w:vAlign w:val="bottom"/>
          </w:tcPr>
          <w:p w14:paraId="4E8EDB7D" w14:textId="47D56B68" w:rsidR="002320FA" w:rsidRPr="0049579E" w:rsidRDefault="00495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lang w:val="es-PA"/>
              </w:rPr>
            </w:pPr>
            <w:r w:rsidRPr="0049579E">
              <w:rPr>
                <w:lang w:val="es-PA"/>
              </w:rPr>
              <w:t>Fecha del tamizaje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vAlign w:val="bottom"/>
          </w:tcPr>
          <w:p w14:paraId="59871EDA" w14:textId="77777777" w:rsidR="002320FA" w:rsidRDefault="00232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EA57AFF" w14:textId="77777777" w:rsidR="002320FA" w:rsidRDefault="00232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FF"/>
          <w:sz w:val="20"/>
          <w:szCs w:val="20"/>
          <w:highlight w:val="white"/>
        </w:rPr>
      </w:pPr>
    </w:p>
    <w:p w14:paraId="1D6C6241" w14:textId="0FF741FF" w:rsidR="002320FA" w:rsidRPr="00F77728" w:rsidRDefault="00495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highlight w:val="white"/>
          <w:lang w:val="es-PA"/>
        </w:rPr>
      </w:pPr>
      <w:r w:rsidRPr="00F77728">
        <w:rPr>
          <w:i/>
          <w:color w:val="0000FF"/>
          <w:highlight w:val="white"/>
          <w:lang w:val="es-PA"/>
        </w:rPr>
        <w:t>Antes de preguntar</w:t>
      </w:r>
      <w:r w:rsidR="000E46A9" w:rsidRPr="00F77728">
        <w:rPr>
          <w:i/>
          <w:color w:val="0000FF"/>
          <w:highlight w:val="white"/>
          <w:lang w:val="es-PA"/>
        </w:rPr>
        <w:t>:</w:t>
      </w:r>
    </w:p>
    <w:p w14:paraId="62021461" w14:textId="453911EE" w:rsidR="002320FA" w:rsidRPr="0049579E" w:rsidRDefault="004957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highlight w:val="white"/>
          <w:lang w:val="es-PA"/>
        </w:rPr>
      </w:pPr>
      <w:r w:rsidRPr="0049579E">
        <w:rPr>
          <w:i/>
          <w:color w:val="0000FF"/>
          <w:highlight w:val="white"/>
          <w:lang w:val="es-PA"/>
        </w:rPr>
        <w:t xml:space="preserve">Desarrolle </w:t>
      </w:r>
      <w:r w:rsidR="005623E4">
        <w:rPr>
          <w:i/>
          <w:color w:val="0000FF"/>
          <w:highlight w:val="white"/>
          <w:lang w:val="es-PA"/>
        </w:rPr>
        <w:t xml:space="preserve">una buena </w:t>
      </w:r>
      <w:r w:rsidR="00962602">
        <w:rPr>
          <w:i/>
          <w:color w:val="0000FF"/>
          <w:highlight w:val="white"/>
          <w:lang w:val="es-PA"/>
        </w:rPr>
        <w:t>relación</w:t>
      </w:r>
      <w:r w:rsidRPr="0049579E">
        <w:rPr>
          <w:i/>
          <w:color w:val="0000FF"/>
          <w:highlight w:val="white"/>
          <w:lang w:val="es-PA"/>
        </w:rPr>
        <w:t xml:space="preserve"> con el/</w:t>
      </w:r>
      <w:r w:rsidR="005623E4" w:rsidRPr="0049579E">
        <w:rPr>
          <w:i/>
          <w:color w:val="0000FF"/>
          <w:highlight w:val="white"/>
          <w:lang w:val="es-PA"/>
        </w:rPr>
        <w:t>la estudiante</w:t>
      </w:r>
      <w:r w:rsidRPr="0049579E">
        <w:rPr>
          <w:i/>
          <w:color w:val="0000FF"/>
          <w:highlight w:val="white"/>
          <w:lang w:val="es-PA"/>
        </w:rPr>
        <w:t xml:space="preserve"> conectando a través de un tema de interés si la persona no está muy emocional.</w:t>
      </w:r>
    </w:p>
    <w:p w14:paraId="04D4B2FF" w14:textId="6C32D52E" w:rsidR="002320FA" w:rsidRPr="005623E4" w:rsidRDefault="005623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highlight w:val="white"/>
          <w:lang w:val="es-PA"/>
        </w:rPr>
      </w:pPr>
      <w:r w:rsidRPr="005623E4">
        <w:rPr>
          <w:i/>
          <w:color w:val="0000FF"/>
          <w:highlight w:val="white"/>
          <w:lang w:val="es-PA"/>
        </w:rPr>
        <w:t>Pregúntele al niño o la niña, “</w:t>
      </w:r>
      <w:r>
        <w:rPr>
          <w:i/>
          <w:color w:val="0000FF"/>
          <w:highlight w:val="white"/>
          <w:lang w:val="es-PA"/>
        </w:rPr>
        <w:t>¿</w:t>
      </w:r>
      <w:r w:rsidR="00962602">
        <w:rPr>
          <w:i/>
          <w:color w:val="0000FF"/>
          <w:highlight w:val="white"/>
          <w:lang w:val="es-PA"/>
        </w:rPr>
        <w:t>c</w:t>
      </w:r>
      <w:r w:rsidRPr="005623E4">
        <w:rPr>
          <w:i/>
          <w:color w:val="0000FF"/>
          <w:highlight w:val="white"/>
          <w:lang w:val="es-PA"/>
        </w:rPr>
        <w:t>ómo te has sentido</w:t>
      </w:r>
      <w:r>
        <w:rPr>
          <w:i/>
          <w:color w:val="0000FF"/>
          <w:highlight w:val="white"/>
          <w:lang w:val="es-PA"/>
        </w:rPr>
        <w:t>?</w:t>
      </w:r>
      <w:r w:rsidRPr="005623E4">
        <w:rPr>
          <w:i/>
          <w:color w:val="0000FF"/>
          <w:highlight w:val="white"/>
          <w:lang w:val="es-PA"/>
        </w:rPr>
        <w:t>”</w:t>
      </w:r>
    </w:p>
    <w:p w14:paraId="6EE3875F" w14:textId="183F8A35" w:rsidR="002320FA" w:rsidRPr="00962602" w:rsidRDefault="009626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highlight w:val="white"/>
          <w:lang w:val="es-PA"/>
        </w:rPr>
      </w:pPr>
      <w:r w:rsidRPr="00962602">
        <w:rPr>
          <w:i/>
          <w:color w:val="0000FF"/>
          <w:lang w:val="es-PA"/>
        </w:rPr>
        <w:t>Pregúntele al niño</w:t>
      </w:r>
      <w:r>
        <w:rPr>
          <w:i/>
          <w:color w:val="0000FF"/>
          <w:lang w:val="es-PA"/>
        </w:rPr>
        <w:t xml:space="preserve"> o la niña</w:t>
      </w:r>
      <w:r w:rsidRPr="00962602">
        <w:rPr>
          <w:i/>
          <w:color w:val="0000FF"/>
          <w:lang w:val="es-PA"/>
        </w:rPr>
        <w:t>, "¿te has sentido triste?"</w:t>
      </w:r>
    </w:p>
    <w:p w14:paraId="2D118A7B" w14:textId="7302FFE1" w:rsidR="00962602" w:rsidRPr="00962602" w:rsidRDefault="009626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highlight w:val="white"/>
          <w:lang w:val="es-PA"/>
        </w:rPr>
      </w:pPr>
      <w:r w:rsidRPr="00962602">
        <w:rPr>
          <w:i/>
          <w:color w:val="0000FF"/>
          <w:lang w:val="es-PA"/>
        </w:rPr>
        <w:t xml:space="preserve">Explíquele al niño </w:t>
      </w:r>
      <w:r>
        <w:rPr>
          <w:i/>
          <w:color w:val="0000FF"/>
          <w:lang w:val="es-PA"/>
        </w:rPr>
        <w:t xml:space="preserve">o la niña </w:t>
      </w:r>
      <w:r w:rsidRPr="00962602">
        <w:rPr>
          <w:i/>
          <w:color w:val="0000FF"/>
          <w:lang w:val="es-PA"/>
        </w:rPr>
        <w:t>que estamos preocupados por él</w:t>
      </w:r>
      <w:r>
        <w:rPr>
          <w:i/>
          <w:color w:val="0000FF"/>
          <w:lang w:val="es-PA"/>
        </w:rPr>
        <w:t>/ella</w:t>
      </w:r>
      <w:r w:rsidRPr="00962602">
        <w:rPr>
          <w:i/>
          <w:color w:val="0000FF"/>
          <w:lang w:val="es-PA"/>
        </w:rPr>
        <w:t xml:space="preserve"> </w:t>
      </w:r>
    </w:p>
    <w:p w14:paraId="29CD4432" w14:textId="66501ED7" w:rsidR="002320FA" w:rsidRPr="00962602" w:rsidRDefault="00962602" w:rsidP="009626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i/>
          <w:color w:val="0000FF"/>
          <w:highlight w:val="white"/>
          <w:lang w:val="es-PA"/>
        </w:rPr>
      </w:pPr>
      <w:r w:rsidRPr="00962602">
        <w:rPr>
          <w:i/>
          <w:color w:val="0000FF"/>
          <w:lang w:val="es-PA"/>
        </w:rPr>
        <w:t xml:space="preserve">porque se </w:t>
      </w:r>
      <w:r>
        <w:rPr>
          <w:i/>
          <w:color w:val="0000FF"/>
          <w:lang w:val="es-PA"/>
        </w:rPr>
        <w:t>reportó</w:t>
      </w:r>
      <w:r w:rsidRPr="00962602">
        <w:rPr>
          <w:i/>
          <w:color w:val="0000FF"/>
          <w:lang w:val="es-PA"/>
        </w:rPr>
        <w:t xml:space="preserve"> que hizo/dijo ______________. Explíqueles que no están en problemas y que queremos mantenerlos a salvo.</w:t>
      </w:r>
    </w:p>
    <w:p w14:paraId="42BDEF3B" w14:textId="77777777" w:rsidR="002320FA" w:rsidRPr="00962602" w:rsidRDefault="00232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FF"/>
          <w:sz w:val="20"/>
          <w:szCs w:val="20"/>
          <w:highlight w:val="white"/>
          <w:lang w:val="es-PA"/>
        </w:rPr>
      </w:pPr>
    </w:p>
    <w:tbl>
      <w:tblPr>
        <w:tblStyle w:val="a0"/>
        <w:tblW w:w="9795" w:type="dxa"/>
        <w:tblInd w:w="1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0"/>
        <w:gridCol w:w="975"/>
        <w:gridCol w:w="990"/>
        <w:gridCol w:w="1080"/>
      </w:tblGrid>
      <w:tr w:rsidR="002320FA" w:rsidRPr="00C830C4" w14:paraId="0B381605" w14:textId="77777777" w:rsidTr="00C8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6750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14:paraId="0B8F85B3" w14:textId="23A9A436" w:rsidR="002320FA" w:rsidRPr="00962602" w:rsidRDefault="000E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lang w:val="es-PA"/>
              </w:rPr>
            </w:pPr>
            <w:r w:rsidRPr="00962602">
              <w:rPr>
                <w:color w:val="0000FF"/>
                <w:lang w:val="es-PA"/>
              </w:rPr>
              <w:t>Contextualiz</w:t>
            </w:r>
            <w:r w:rsidR="00962602" w:rsidRPr="00962602">
              <w:rPr>
                <w:color w:val="0000FF"/>
                <w:lang w:val="es-PA"/>
              </w:rPr>
              <w:t>ar el tiempo para el</w:t>
            </w:r>
            <w:r w:rsidR="00962602">
              <w:rPr>
                <w:color w:val="0000FF"/>
                <w:lang w:val="es-PA"/>
              </w:rPr>
              <w:t>/la e</w:t>
            </w:r>
            <w:r w:rsidR="00962602" w:rsidRPr="00962602">
              <w:rPr>
                <w:color w:val="0000FF"/>
                <w:lang w:val="es-PA"/>
              </w:rPr>
              <w:t>studiante</w:t>
            </w:r>
            <w:r w:rsidRPr="00962602">
              <w:rPr>
                <w:color w:val="0000FF"/>
                <w:lang w:val="es-PA"/>
              </w:rPr>
              <w:t xml:space="preserve"> </w:t>
            </w:r>
          </w:p>
          <w:p w14:paraId="1B9EF1C3" w14:textId="156DA6E5" w:rsidR="002320FA" w:rsidRPr="00962602" w:rsidRDefault="00962602" w:rsidP="0096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lang w:val="es-PA"/>
              </w:rPr>
            </w:pPr>
            <w:r w:rsidRPr="00962602">
              <w:rPr>
                <w:color w:val="0000FF"/>
                <w:lang w:val="es-PA"/>
              </w:rPr>
              <w:t>(tal vez usando vacaciones o recesos escolares como puntos de referencia)</w:t>
            </w:r>
            <w:r w:rsidRPr="00962602">
              <w:rPr>
                <w:color w:val="0000FF"/>
                <w:lang w:val="es-PA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14:paraId="3BAD74D2" w14:textId="570E86C0" w:rsidR="002320FA" w:rsidRDefault="0096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 w:rsidRPr="00962602">
              <w:rPr>
                <w:b/>
                <w:lang w:val="es-PA"/>
              </w:rPr>
              <w:t>Ultimas</w:t>
            </w:r>
            <w:r w:rsidR="000E46A9" w:rsidRPr="00962602">
              <w:rPr>
                <w:b/>
                <w:lang w:val="es-PA"/>
              </w:rPr>
              <w:t xml:space="preserve"> </w:t>
            </w:r>
            <w:r w:rsidR="000E46A9">
              <w:rPr>
                <w:b/>
              </w:rPr>
              <w:t>24 ho</w:t>
            </w:r>
            <w:r>
              <w:rPr>
                <w:b/>
              </w:rPr>
              <w:t>ras</w:t>
            </w:r>
            <w:r w:rsidR="000E46A9">
              <w:rPr>
                <w:b/>
              </w:rPr>
              <w:t xml:space="preserve"> </w:t>
            </w:r>
            <w:r w:rsidR="000E46A9">
              <w:rPr>
                <w:b/>
                <w:color w:val="0000FF"/>
              </w:rPr>
              <w:t>(d</w:t>
            </w:r>
            <w:r w:rsidR="00C830C4">
              <w:rPr>
                <w:b/>
                <w:color w:val="0000FF"/>
              </w:rPr>
              <w:t>ía</w:t>
            </w:r>
            <w:r w:rsidR="000E46A9">
              <w:rPr>
                <w:b/>
                <w:color w:val="0000FF"/>
              </w:rPr>
              <w:t>?)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14:paraId="086771DC" w14:textId="00D019C2" w:rsidR="002320FA" w:rsidRPr="00F0475E" w:rsidRDefault="00962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es-PA"/>
              </w:rPr>
            </w:pPr>
            <w:r w:rsidRPr="00F0475E">
              <w:rPr>
                <w:b/>
                <w:lang w:val="es-PA"/>
              </w:rPr>
              <w:t>Semana</w:t>
            </w:r>
            <w:r w:rsidR="00C830C4" w:rsidRPr="00F0475E">
              <w:rPr>
                <w:b/>
                <w:lang w:val="es-PA"/>
              </w:rPr>
              <w:t xml:space="preserve"> pasada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4" w:space="0" w:color="000000"/>
            </w:tcBorders>
            <w:vAlign w:val="bottom"/>
          </w:tcPr>
          <w:p w14:paraId="0387C909" w14:textId="0B693EEE" w:rsidR="002320FA" w:rsidRPr="00C830C4" w:rsidRDefault="00C8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  <w:lang w:val="es-PA"/>
              </w:rPr>
            </w:pPr>
            <w:r w:rsidRPr="00C830C4">
              <w:rPr>
                <w:b/>
                <w:lang w:val="es-PA"/>
              </w:rPr>
              <w:t>Mes pasado</w:t>
            </w:r>
            <w:r w:rsidR="000E46A9" w:rsidRPr="00C830C4">
              <w:rPr>
                <w:b/>
                <w:lang w:val="es-PA"/>
              </w:rPr>
              <w:t xml:space="preserve"> </w:t>
            </w:r>
            <w:r w:rsidR="000E46A9" w:rsidRPr="00C830C4">
              <w:rPr>
                <w:b/>
                <w:color w:val="0000FF"/>
                <w:lang w:val="es-PA"/>
              </w:rPr>
              <w:t>(n</w:t>
            </w:r>
            <w:r w:rsidRPr="00C830C4">
              <w:rPr>
                <w:b/>
                <w:color w:val="0000FF"/>
                <w:lang w:val="es-PA"/>
              </w:rPr>
              <w:t>ombre del mes</w:t>
            </w:r>
            <w:r w:rsidR="000E46A9" w:rsidRPr="00C830C4">
              <w:rPr>
                <w:b/>
                <w:color w:val="0000FF"/>
                <w:lang w:val="es-PA"/>
              </w:rPr>
              <w:t>)</w:t>
            </w:r>
          </w:p>
        </w:tc>
      </w:tr>
      <w:tr w:rsidR="002320FA" w14:paraId="0FA94395" w14:textId="77777777" w:rsidTr="00C830C4">
        <w:trPr>
          <w:trHeight w:val="320"/>
        </w:trPr>
        <w:tc>
          <w:tcPr>
            <w:tcW w:w="6750" w:type="dxa"/>
            <w:tcBorders>
              <w:top w:val="single" w:sz="4" w:space="0" w:color="000000"/>
            </w:tcBorders>
            <w:vAlign w:val="bottom"/>
          </w:tcPr>
          <w:p w14:paraId="01B176B1" w14:textId="77777777" w:rsidR="002320FA" w:rsidRPr="00C830C4" w:rsidRDefault="002320FA">
            <w:pPr>
              <w:rPr>
                <w:i/>
                <w:color w:val="0000FF"/>
                <w:lang w:val="es-PA"/>
              </w:rPr>
            </w:pPr>
          </w:p>
          <w:p w14:paraId="1023129C" w14:textId="0A00B0FB" w:rsidR="002320FA" w:rsidRPr="00C830C4" w:rsidRDefault="00C830C4">
            <w:pPr>
              <w:rPr>
                <w:i/>
                <w:color w:val="0000FF"/>
                <w:lang w:val="es-PA"/>
              </w:rPr>
            </w:pPr>
            <w:r w:rsidRPr="00C830C4">
              <w:rPr>
                <w:i/>
                <w:color w:val="0000FF"/>
                <w:lang w:val="es-PA"/>
              </w:rPr>
              <w:t>Dependiendo del nivel de desarrollo del estudiante, puede preguntar:</w:t>
            </w:r>
          </w:p>
          <w:p w14:paraId="7CBDF354" w14:textId="77777777" w:rsidR="00C830C4" w:rsidRPr="00C830C4" w:rsidRDefault="00C830C4" w:rsidP="00C830C4">
            <w:pPr>
              <w:spacing w:after="0" w:line="240" w:lineRule="auto"/>
              <w:rPr>
                <w:i/>
                <w:color w:val="0000FF"/>
                <w:lang w:val="es-PA"/>
              </w:rPr>
            </w:pPr>
            <w:r w:rsidRPr="00C830C4">
              <w:rPr>
                <w:i/>
                <w:color w:val="0000FF"/>
                <w:lang w:val="es-PA"/>
              </w:rPr>
              <w:t>● ¿Qué significa muerto para ti?</w:t>
            </w:r>
          </w:p>
          <w:p w14:paraId="1E2CC7C4" w14:textId="77777777" w:rsidR="00C830C4" w:rsidRPr="00C830C4" w:rsidRDefault="00C830C4" w:rsidP="00C830C4">
            <w:pPr>
              <w:spacing w:after="0" w:line="240" w:lineRule="auto"/>
              <w:rPr>
                <w:i/>
                <w:color w:val="0000FF"/>
                <w:lang w:val="es-PA"/>
              </w:rPr>
            </w:pPr>
            <w:r w:rsidRPr="00C830C4">
              <w:rPr>
                <w:i/>
                <w:color w:val="0000FF"/>
                <w:lang w:val="es-PA"/>
              </w:rPr>
              <w:t>● ¿Conoces a alguien que haya muerto?</w:t>
            </w:r>
          </w:p>
          <w:p w14:paraId="36F8738F" w14:textId="77777777" w:rsidR="00C830C4" w:rsidRPr="00C830C4" w:rsidRDefault="00C830C4" w:rsidP="00C830C4">
            <w:pPr>
              <w:spacing w:after="0" w:line="240" w:lineRule="auto"/>
              <w:rPr>
                <w:i/>
                <w:color w:val="0000FF"/>
                <w:lang w:val="es-PA"/>
              </w:rPr>
            </w:pPr>
            <w:r w:rsidRPr="00C830C4">
              <w:rPr>
                <w:i/>
                <w:color w:val="0000FF"/>
                <w:lang w:val="es-PA"/>
              </w:rPr>
              <w:t>● ¿Qué significa muerto en tu familia?</w:t>
            </w:r>
          </w:p>
          <w:p w14:paraId="348541F1" w14:textId="13AC7B49" w:rsidR="002320FA" w:rsidRPr="00C830C4" w:rsidRDefault="00C830C4" w:rsidP="00C830C4">
            <w:pPr>
              <w:rPr>
                <w:i/>
                <w:color w:val="0000FF"/>
                <w:lang w:val="es-PA"/>
              </w:rPr>
            </w:pPr>
            <w:r w:rsidRPr="00C830C4">
              <w:rPr>
                <w:i/>
                <w:color w:val="0000FF"/>
                <w:lang w:val="es-PA"/>
              </w:rPr>
              <w:t xml:space="preserve">● ¿Cuál es </w:t>
            </w:r>
            <w:r>
              <w:rPr>
                <w:i/>
                <w:color w:val="0000FF"/>
                <w:lang w:val="es-PA"/>
              </w:rPr>
              <w:t>t</w:t>
            </w:r>
            <w:r w:rsidRPr="00C830C4">
              <w:rPr>
                <w:i/>
                <w:color w:val="0000FF"/>
                <w:lang w:val="es-PA"/>
              </w:rPr>
              <w:t>u creencia acerca de estar muerto O dónde cree que están [los fallecidos] ahora?</w:t>
            </w:r>
          </w:p>
          <w:p w14:paraId="773F864D" w14:textId="640ED695" w:rsidR="002320FA" w:rsidRPr="00C830C4" w:rsidRDefault="00C830C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C830C4">
              <w:rPr>
                <w:lang w:val="es-PA"/>
              </w:rPr>
              <w:t>¿Has deseado estar muerto</w:t>
            </w:r>
            <w:r w:rsidR="000E46A9" w:rsidRPr="00C830C4">
              <w:rPr>
                <w:lang w:val="es-PA"/>
              </w:rPr>
              <w:t xml:space="preserve">? </w:t>
            </w:r>
            <w:r w:rsidR="00D230A7">
              <w:rPr>
                <w:rFonts w:ascii="Wingdings" w:eastAsia="Wingdings" w:hAnsi="Wingdings" w:cs="Wingdings"/>
              </w:rPr>
              <w:sym w:font="Wingdings" w:char="F071"/>
            </w:r>
            <w:r w:rsidR="00D230A7" w:rsidRPr="00C830C4">
              <w:rPr>
                <w:rFonts w:asciiTheme="majorHAnsi" w:eastAsia="Wingdings" w:hAnsiTheme="majorHAnsi" w:cstheme="majorHAnsi"/>
                <w:lang w:val="es-PA"/>
              </w:rPr>
              <w:t xml:space="preserve"> NO </w:t>
            </w:r>
            <w:r w:rsidR="00D230A7">
              <w:rPr>
                <w:rFonts w:ascii="Wingdings" w:eastAsia="Wingdings" w:hAnsi="Wingdings" w:cs="Wingdings"/>
              </w:rPr>
              <w:sym w:font="Wingdings" w:char="F071"/>
            </w:r>
            <w:r w:rsidRPr="00C830C4">
              <w:rPr>
                <w:rFonts w:asciiTheme="majorHAnsi" w:eastAsia="Wingdings" w:hAnsiTheme="majorHAnsi" w:cstheme="majorHAnsi"/>
                <w:lang w:val="es-PA"/>
              </w:rPr>
              <w:t>SI</w:t>
            </w:r>
            <w:r w:rsidR="00D230A7" w:rsidRPr="00C830C4">
              <w:rPr>
                <w:rFonts w:asciiTheme="majorHAnsi" w:eastAsia="Wingdings" w:hAnsiTheme="majorHAnsi" w:cstheme="majorHAnsi"/>
                <w:lang w:val="es-PA"/>
              </w:rPr>
              <w:t>…………………………………</w:t>
            </w:r>
          </w:p>
          <w:p w14:paraId="5B102A50" w14:textId="77777777" w:rsidR="002320FA" w:rsidRPr="00C830C4" w:rsidRDefault="00232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lang w:val="es-PA"/>
              </w:rPr>
            </w:pPr>
          </w:p>
        </w:tc>
        <w:tc>
          <w:tcPr>
            <w:tcW w:w="975" w:type="dxa"/>
            <w:tcBorders>
              <w:top w:val="single" w:sz="4" w:space="0" w:color="000000"/>
            </w:tcBorders>
            <w:vAlign w:val="bottom"/>
          </w:tcPr>
          <w:p w14:paraId="16342019" w14:textId="571C8235" w:rsidR="002320FA" w:rsidRDefault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  <w:tc>
          <w:tcPr>
            <w:tcW w:w="990" w:type="dxa"/>
            <w:tcBorders>
              <w:top w:val="single" w:sz="4" w:space="0" w:color="000000"/>
            </w:tcBorders>
            <w:vAlign w:val="bottom"/>
          </w:tcPr>
          <w:p w14:paraId="68C01B2C" w14:textId="4591587B" w:rsidR="002320FA" w:rsidRDefault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bottom"/>
          </w:tcPr>
          <w:p w14:paraId="2CDF5AC0" w14:textId="2D4FFCDB" w:rsidR="002320FA" w:rsidRDefault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</w:tr>
      <w:tr w:rsidR="00D230A7" w14:paraId="7EC70870" w14:textId="77777777" w:rsidTr="00C8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6750" w:type="dxa"/>
            <w:vAlign w:val="bottom"/>
          </w:tcPr>
          <w:p w14:paraId="6B9257B5" w14:textId="77777777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</w:rPr>
            </w:pPr>
          </w:p>
          <w:p w14:paraId="4B14EC4E" w14:textId="77777777" w:rsidR="00C830C4" w:rsidRPr="00C830C4" w:rsidRDefault="00C830C4" w:rsidP="00C8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  <w:lang w:val="es-PA"/>
              </w:rPr>
            </w:pPr>
            <w:r w:rsidRPr="00C830C4">
              <w:rPr>
                <w:i/>
                <w:color w:val="0000FF"/>
                <w:lang w:val="es-PA"/>
              </w:rPr>
              <w:t>Dependiendo del estudiante, puede preguntar</w:t>
            </w:r>
          </w:p>
          <w:p w14:paraId="7CBA5BE7" w14:textId="77777777" w:rsidR="00C830C4" w:rsidRPr="00C830C4" w:rsidRDefault="00C830C4" w:rsidP="00C8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  <w:lang w:val="es-PA"/>
              </w:rPr>
            </w:pPr>
            <w:r w:rsidRPr="00C830C4">
              <w:rPr>
                <w:i/>
                <w:color w:val="0000FF"/>
                <w:lang w:val="es-PA"/>
              </w:rPr>
              <w:t>● ¿Cómo se sentirían tus amigos o familiares si estuvieras muerto?</w:t>
            </w:r>
          </w:p>
          <w:p w14:paraId="14649885" w14:textId="77777777" w:rsidR="00C830C4" w:rsidRPr="00C830C4" w:rsidRDefault="00C830C4" w:rsidP="00C8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FF"/>
                <w:lang w:val="es-PA"/>
              </w:rPr>
            </w:pPr>
            <w:r w:rsidRPr="00C830C4">
              <w:rPr>
                <w:i/>
                <w:color w:val="0000FF"/>
                <w:lang w:val="es-PA"/>
              </w:rPr>
              <w:t>● ¿Crees que estarían (contentos, tristes, enojados?)</w:t>
            </w:r>
          </w:p>
          <w:p w14:paraId="1B89F384" w14:textId="723BD37F" w:rsidR="00D230A7" w:rsidRPr="00C830C4" w:rsidRDefault="00C830C4" w:rsidP="00C83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  <w:lang w:val="es-PA"/>
              </w:rPr>
            </w:pPr>
            <w:r w:rsidRPr="00C830C4">
              <w:rPr>
                <w:i/>
                <w:color w:val="0000FF"/>
                <w:lang w:val="es-PA"/>
              </w:rPr>
              <w:t>● Trate de averiguar si los niños piensan que son un problema/una carga o que agregan valor a sus relaciones.</w:t>
            </w:r>
          </w:p>
          <w:p w14:paraId="164FD5EA" w14:textId="7F7DC86C" w:rsidR="00D230A7" w:rsidRPr="00C830C4" w:rsidRDefault="00C830C4" w:rsidP="00D230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C830C4">
              <w:rPr>
                <w:lang w:val="es-PA"/>
              </w:rPr>
              <w:t>¿Has sentido que tú, tus amigos o t</w:t>
            </w:r>
            <w:r>
              <w:rPr>
                <w:lang w:val="es-PA"/>
              </w:rPr>
              <w:t xml:space="preserve">u familia estarían mejor si estuvieras muerto? </w:t>
            </w:r>
            <w:r w:rsidR="00D230A7">
              <w:rPr>
                <w:rFonts w:ascii="Wingdings" w:eastAsia="Wingdings" w:hAnsi="Wingdings" w:cs="Wingdings"/>
              </w:rPr>
              <w:sym w:font="Wingdings" w:char="F071"/>
            </w:r>
            <w:r w:rsidR="00D230A7" w:rsidRPr="00C830C4">
              <w:rPr>
                <w:rFonts w:asciiTheme="majorHAnsi" w:eastAsia="Wingdings" w:hAnsiTheme="majorHAnsi" w:cstheme="majorHAnsi"/>
                <w:lang w:val="es-PA"/>
              </w:rPr>
              <w:t xml:space="preserve"> NO </w:t>
            </w:r>
            <w:r w:rsidR="00D230A7">
              <w:rPr>
                <w:rFonts w:ascii="Wingdings" w:eastAsia="Wingdings" w:hAnsi="Wingdings" w:cs="Wingdings"/>
              </w:rPr>
              <w:sym w:font="Wingdings" w:char="F071"/>
            </w:r>
            <w:r>
              <w:rPr>
                <w:rFonts w:asciiTheme="majorHAnsi" w:eastAsia="Wingdings" w:hAnsiTheme="majorHAnsi" w:cstheme="majorHAnsi"/>
                <w:lang w:val="es-PA"/>
              </w:rPr>
              <w:t>SI</w:t>
            </w:r>
            <w:r w:rsidR="00D230A7" w:rsidRPr="00C830C4">
              <w:rPr>
                <w:rFonts w:asciiTheme="majorHAnsi" w:eastAsia="Wingdings" w:hAnsiTheme="majorHAnsi" w:cstheme="majorHAnsi"/>
                <w:lang w:val="es-PA"/>
              </w:rPr>
              <w:t>…………………………………………………….</w:t>
            </w:r>
          </w:p>
        </w:tc>
        <w:tc>
          <w:tcPr>
            <w:tcW w:w="975" w:type="dxa"/>
            <w:vAlign w:val="bottom"/>
          </w:tcPr>
          <w:p w14:paraId="0FCE2603" w14:textId="2D305F62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  <w:tc>
          <w:tcPr>
            <w:tcW w:w="990" w:type="dxa"/>
            <w:vAlign w:val="bottom"/>
          </w:tcPr>
          <w:p w14:paraId="7294F6D0" w14:textId="196A6111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  <w:tc>
          <w:tcPr>
            <w:tcW w:w="1080" w:type="dxa"/>
            <w:vAlign w:val="bottom"/>
          </w:tcPr>
          <w:p w14:paraId="57CD6C77" w14:textId="112CB8D5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</w:tr>
      <w:tr w:rsidR="00D230A7" w14:paraId="407E2046" w14:textId="77777777" w:rsidTr="00C830C4">
        <w:trPr>
          <w:trHeight w:val="320"/>
        </w:trPr>
        <w:tc>
          <w:tcPr>
            <w:tcW w:w="6750" w:type="dxa"/>
            <w:tcBorders>
              <w:bottom w:val="nil"/>
            </w:tcBorders>
            <w:vAlign w:val="bottom"/>
          </w:tcPr>
          <w:p w14:paraId="349BB084" w14:textId="77777777" w:rsidR="00D230A7" w:rsidRDefault="00D230A7" w:rsidP="00D230A7">
            <w:pPr>
              <w:rPr>
                <w:i/>
                <w:color w:val="0000FF"/>
              </w:rPr>
            </w:pPr>
          </w:p>
          <w:p w14:paraId="069C05AB" w14:textId="77777777" w:rsidR="00C830C4" w:rsidRPr="00C830C4" w:rsidRDefault="00C830C4" w:rsidP="00C830C4">
            <w:pPr>
              <w:spacing w:after="0" w:line="240" w:lineRule="auto"/>
              <w:rPr>
                <w:i/>
                <w:color w:val="0000FF"/>
                <w:lang w:val="es-PA"/>
              </w:rPr>
            </w:pPr>
            <w:r w:rsidRPr="00C830C4">
              <w:rPr>
                <w:i/>
                <w:color w:val="0000FF"/>
                <w:lang w:val="es-PA"/>
              </w:rPr>
              <w:t>Dependiendo del estudiante, puede preguntar</w:t>
            </w:r>
          </w:p>
          <w:p w14:paraId="476512D2" w14:textId="31E8C115" w:rsidR="00D230A7" w:rsidRPr="00C830C4" w:rsidRDefault="00C830C4" w:rsidP="00C830C4">
            <w:pPr>
              <w:rPr>
                <w:i/>
                <w:color w:val="0000FF"/>
                <w:lang w:val="es-PA"/>
              </w:rPr>
            </w:pPr>
            <w:r w:rsidRPr="00C830C4">
              <w:rPr>
                <w:i/>
                <w:color w:val="0000FF"/>
                <w:lang w:val="es-PA"/>
              </w:rPr>
              <w:t>● ¿Ha</w:t>
            </w:r>
            <w:r>
              <w:rPr>
                <w:i/>
                <w:color w:val="0000FF"/>
                <w:lang w:val="es-PA"/>
              </w:rPr>
              <w:t>s</w:t>
            </w:r>
            <w:r w:rsidRPr="00C830C4">
              <w:rPr>
                <w:i/>
                <w:color w:val="0000FF"/>
                <w:lang w:val="es-PA"/>
              </w:rPr>
              <w:t xml:space="preserve"> tenido algún pensamiento acerca de lastimar</w:t>
            </w:r>
            <w:r>
              <w:rPr>
                <w:i/>
                <w:color w:val="0000FF"/>
                <w:lang w:val="es-PA"/>
              </w:rPr>
              <w:t>te</w:t>
            </w:r>
            <w:r w:rsidRPr="00C830C4">
              <w:rPr>
                <w:i/>
                <w:color w:val="0000FF"/>
                <w:lang w:val="es-PA"/>
              </w:rPr>
              <w:t>? antes de usar la palabra "matar".</w:t>
            </w:r>
          </w:p>
          <w:p w14:paraId="0B8FE067" w14:textId="7EBF2B33" w:rsidR="00D230A7" w:rsidRDefault="00C830C4" w:rsidP="00D230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val="es-PA"/>
              </w:rPr>
              <w:t>¿</w:t>
            </w:r>
            <w:r w:rsidRPr="00C830C4">
              <w:rPr>
                <w:lang w:val="es-PA"/>
              </w:rPr>
              <w:t>Has tenido pensamientos de matarte</w:t>
            </w:r>
            <w:r w:rsidR="00D230A7" w:rsidRPr="00C830C4">
              <w:rPr>
                <w:lang w:val="es-PA"/>
              </w:rPr>
              <w:t xml:space="preserve">? </w:t>
            </w:r>
            <w:r w:rsidR="00D230A7">
              <w:rPr>
                <w:rFonts w:ascii="Wingdings" w:eastAsia="Wingdings" w:hAnsi="Wingdings" w:cs="Wingdings"/>
              </w:rPr>
              <w:sym w:font="Wingdings" w:char="F071"/>
            </w:r>
            <w:r w:rsidR="00D230A7" w:rsidRPr="00C830C4">
              <w:rPr>
                <w:rFonts w:asciiTheme="majorHAnsi" w:eastAsia="Wingdings" w:hAnsiTheme="majorHAnsi" w:cstheme="majorHAnsi"/>
                <w:lang w:val="es-PA"/>
              </w:rPr>
              <w:t xml:space="preserve"> </w:t>
            </w:r>
            <w:r w:rsidR="00D230A7">
              <w:rPr>
                <w:rFonts w:asciiTheme="majorHAnsi" w:eastAsia="Wingdings" w:hAnsiTheme="majorHAnsi" w:cstheme="majorHAnsi"/>
              </w:rPr>
              <w:t xml:space="preserve">NO </w:t>
            </w:r>
            <w:r w:rsidR="00D230A7">
              <w:rPr>
                <w:rFonts w:ascii="Wingdings" w:eastAsia="Wingdings" w:hAnsi="Wingdings" w:cs="Wingdings"/>
              </w:rPr>
              <w:sym w:font="Wingdings" w:char="F071"/>
            </w:r>
            <w:r>
              <w:rPr>
                <w:rFonts w:asciiTheme="majorHAnsi" w:eastAsia="Wingdings" w:hAnsiTheme="majorHAnsi" w:cstheme="majorHAnsi"/>
              </w:rPr>
              <w:t>SI</w:t>
            </w:r>
            <w:r w:rsidR="00D230A7">
              <w:rPr>
                <w:rFonts w:asciiTheme="majorHAnsi" w:eastAsia="Wingdings" w:hAnsiTheme="majorHAnsi" w:cstheme="majorHAnsi"/>
              </w:rPr>
              <w:t>……………</w:t>
            </w:r>
          </w:p>
          <w:p w14:paraId="29A0884A" w14:textId="77777777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E99538E" w14:textId="77777777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FF"/>
              </w:rPr>
            </w:pPr>
          </w:p>
        </w:tc>
        <w:tc>
          <w:tcPr>
            <w:tcW w:w="975" w:type="dxa"/>
            <w:tcBorders>
              <w:bottom w:val="nil"/>
            </w:tcBorders>
            <w:vAlign w:val="bottom"/>
          </w:tcPr>
          <w:p w14:paraId="2B272BCE" w14:textId="6BD35E76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18C840AD" w14:textId="59537340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14:paraId="5565E139" w14:textId="56D908F1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</w:tr>
      <w:tr w:rsidR="00D230A7" w14:paraId="44C14C4B" w14:textId="77777777" w:rsidTr="00C8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6750" w:type="dxa"/>
            <w:tcBorders>
              <w:top w:val="nil"/>
              <w:bottom w:val="nil"/>
            </w:tcBorders>
            <w:vAlign w:val="bottom"/>
          </w:tcPr>
          <w:p w14:paraId="41A8EBBB" w14:textId="77777777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86837A8" w14:textId="5F3EF383" w:rsidR="00D230A7" w:rsidRPr="00C830C4" w:rsidRDefault="00C830C4" w:rsidP="00D230A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C830C4">
              <w:rPr>
                <w:lang w:val="es-PA"/>
              </w:rPr>
              <w:t>¿Has tratado de matarte</w:t>
            </w:r>
            <w:r w:rsidR="00D230A7" w:rsidRPr="00C830C4">
              <w:rPr>
                <w:lang w:val="es-PA"/>
              </w:rPr>
              <w:t xml:space="preserve">?                                             </w:t>
            </w:r>
            <w:r w:rsidR="00D230A7">
              <w:rPr>
                <w:rFonts w:ascii="Wingdings" w:eastAsia="Wingdings" w:hAnsi="Wingdings" w:cs="Wingdings"/>
              </w:rPr>
              <w:sym w:font="Wingdings" w:char="F071"/>
            </w:r>
            <w:r w:rsidR="00D230A7" w:rsidRPr="00C830C4">
              <w:rPr>
                <w:lang w:val="es-PA"/>
              </w:rPr>
              <w:t xml:space="preserve"> No   </w:t>
            </w:r>
            <w:r w:rsidR="00D230A7">
              <w:rPr>
                <w:rFonts w:ascii="Wingdings" w:eastAsia="Wingdings" w:hAnsi="Wingdings" w:cs="Wingdings"/>
              </w:rPr>
              <w:sym w:font="Wingdings" w:char="F071"/>
            </w:r>
            <w:r w:rsidR="00D230A7" w:rsidRPr="00C830C4">
              <w:rPr>
                <w:lang w:val="es-PA"/>
              </w:rPr>
              <w:t xml:space="preserve"> </w:t>
            </w:r>
            <w:r>
              <w:rPr>
                <w:lang w:val="es-PA"/>
              </w:rPr>
              <w:t>SI</w:t>
            </w:r>
            <w:r w:rsidR="00D230A7" w:rsidRPr="00C830C4">
              <w:rPr>
                <w:lang w:val="es-PA"/>
              </w:rPr>
              <w:t xml:space="preserve">  </w:t>
            </w:r>
          </w:p>
        </w:tc>
        <w:tc>
          <w:tcPr>
            <w:tcW w:w="975" w:type="dxa"/>
            <w:tcBorders>
              <w:top w:val="nil"/>
              <w:bottom w:val="nil"/>
            </w:tcBorders>
            <w:vAlign w:val="bottom"/>
          </w:tcPr>
          <w:p w14:paraId="212BEFE4" w14:textId="6546F3D3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2D9EB8B9" w14:textId="480D8C9E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3D216234" w14:textId="6966F836" w:rsidR="00D230A7" w:rsidRDefault="00D230A7" w:rsidP="00D230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Wingdings" w:eastAsia="Wingdings" w:hAnsi="Wingdings" w:cs="Wingdings"/>
              </w:rPr>
              <w:sym w:font="Wingdings" w:char="F071"/>
            </w:r>
          </w:p>
        </w:tc>
      </w:tr>
      <w:tr w:rsidR="002320FA" w14:paraId="692CBAE8" w14:textId="77777777" w:rsidTr="00C830C4">
        <w:trPr>
          <w:trHeight w:val="320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98A633" w14:textId="72F5ECD6" w:rsidR="002320FA" w:rsidRPr="00FF00DD" w:rsidRDefault="00FF00D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FF00DD">
              <w:rPr>
                <w:lang w:val="es-PA"/>
              </w:rPr>
              <w:t>Si es así</w:t>
            </w:r>
            <w:r w:rsidR="000E46A9" w:rsidRPr="00FF00DD">
              <w:rPr>
                <w:lang w:val="es-PA"/>
              </w:rPr>
              <w:t>,</w:t>
            </w:r>
            <w:r w:rsidRPr="00FF00DD">
              <w:rPr>
                <w:lang w:val="es-PA"/>
              </w:rPr>
              <w:t xml:space="preserve"> ¿cómo?</w:t>
            </w:r>
          </w:p>
        </w:tc>
      </w:tr>
      <w:tr w:rsidR="002320FA" w14:paraId="6EEE0827" w14:textId="77777777" w:rsidTr="00C8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9795" w:type="dxa"/>
            <w:gridSpan w:val="4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740B41F3" w14:textId="77777777" w:rsidR="002320FA" w:rsidRDefault="00232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2320FA" w:rsidRPr="00FF00DD" w14:paraId="067CF48B" w14:textId="77777777" w:rsidTr="00C830C4">
        <w:trPr>
          <w:trHeight w:val="320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BBAA31" w14:textId="5D68D333" w:rsidR="002320FA" w:rsidRPr="00FF00DD" w:rsidRDefault="00FF00D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FF00DD">
              <w:rPr>
                <w:lang w:val="es-PA"/>
              </w:rPr>
              <w:t>Si es así</w:t>
            </w:r>
            <w:r w:rsidR="000E46A9" w:rsidRPr="00FF00DD">
              <w:rPr>
                <w:lang w:val="es-PA"/>
              </w:rPr>
              <w:t xml:space="preserve">, </w:t>
            </w:r>
            <w:r w:rsidRPr="00FF00DD">
              <w:rPr>
                <w:lang w:val="es-PA"/>
              </w:rPr>
              <w:t>¿cuándo y dónde?</w:t>
            </w:r>
          </w:p>
        </w:tc>
      </w:tr>
      <w:tr w:rsidR="002320FA" w:rsidRPr="00FF00DD" w14:paraId="5478E354" w14:textId="77777777" w:rsidTr="00C8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9795" w:type="dxa"/>
            <w:gridSpan w:val="4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2BE2AB4" w14:textId="77777777" w:rsidR="002320FA" w:rsidRPr="00FF00DD" w:rsidRDefault="00232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</w:p>
        </w:tc>
      </w:tr>
      <w:tr w:rsidR="002320FA" w14:paraId="00A00F31" w14:textId="77777777" w:rsidTr="00C830C4">
        <w:trPr>
          <w:trHeight w:val="320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BA3692" w14:textId="77777777" w:rsidR="00FF00DD" w:rsidRPr="00FF00DD" w:rsidRDefault="00FF00DD" w:rsidP="00FF00D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es-PA"/>
              </w:rPr>
            </w:pPr>
            <w:r w:rsidRPr="00FF00DD">
              <w:rPr>
                <w:color w:val="000000"/>
                <w:lang w:val="es-PA"/>
              </w:rPr>
              <w:t>¿Te detuviste tú mismo o alguien te detuvo?</w:t>
            </w:r>
          </w:p>
          <w:p w14:paraId="5FCC27F3" w14:textId="77777777" w:rsidR="00FF00DD" w:rsidRPr="00FF00DD" w:rsidRDefault="00FF00DD" w:rsidP="00FF0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lang w:val="es-PA"/>
              </w:rPr>
            </w:pPr>
          </w:p>
          <w:p w14:paraId="3CB5E03D" w14:textId="454DC6E9" w:rsidR="002320FA" w:rsidRPr="00FF00DD" w:rsidRDefault="00FF00DD" w:rsidP="00FF00D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FF00DD">
              <w:rPr>
                <w:lang w:val="es-PA"/>
              </w:rPr>
              <w:t>¿Cómo te sientes ahora que te detuvieron?</w:t>
            </w:r>
            <w:r w:rsidRPr="00FF00DD">
              <w:rPr>
                <w:lang w:val="es-PA"/>
              </w:rPr>
              <w:t xml:space="preserve"> </w:t>
            </w:r>
          </w:p>
          <w:p w14:paraId="28686305" w14:textId="77777777" w:rsidR="002320FA" w:rsidRPr="00FF00DD" w:rsidRDefault="00232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lang w:val="es-PA"/>
              </w:rPr>
            </w:pPr>
          </w:p>
          <w:p w14:paraId="1B9A118D" w14:textId="77777777" w:rsidR="002320FA" w:rsidRDefault="00232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20FA" w:rsidRPr="00FF00DD" w14:paraId="508F6073" w14:textId="77777777" w:rsidTr="00C83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6750" w:type="dxa"/>
            <w:tcBorders>
              <w:top w:val="nil"/>
              <w:bottom w:val="nil"/>
            </w:tcBorders>
            <w:vAlign w:val="bottom"/>
          </w:tcPr>
          <w:p w14:paraId="17736A6C" w14:textId="77777777" w:rsidR="002320FA" w:rsidRDefault="00232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1C67DBD" w14:textId="4F29528F" w:rsidR="002320FA" w:rsidRPr="00FF00DD" w:rsidRDefault="00FF00D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s-PA"/>
              </w:rPr>
            </w:pPr>
            <w:r w:rsidRPr="00FF00DD">
              <w:rPr>
                <w:lang w:val="es-PA"/>
              </w:rPr>
              <w:t>¿Planeas matarte? ¿Suicidarte?</w:t>
            </w:r>
            <w:r w:rsidR="000E46A9" w:rsidRPr="00FF00DD">
              <w:rPr>
                <w:lang w:val="es-PA"/>
              </w:rPr>
              <w:t xml:space="preserve">     </w:t>
            </w:r>
            <w:r w:rsidR="00D230A7">
              <w:rPr>
                <w:rFonts w:ascii="Wingdings" w:eastAsia="Wingdings" w:hAnsi="Wingdings" w:cs="Wingdings"/>
              </w:rPr>
              <w:sym w:font="Wingdings" w:char="F071"/>
            </w:r>
            <w:r w:rsidR="000E46A9" w:rsidRPr="00FF00DD">
              <w:rPr>
                <w:lang w:val="es-PA"/>
              </w:rPr>
              <w:t xml:space="preserve"> No    </w:t>
            </w:r>
            <w:r w:rsidR="00D230A7">
              <w:rPr>
                <w:rFonts w:ascii="Wingdings" w:eastAsia="Wingdings" w:hAnsi="Wingdings" w:cs="Wingdings"/>
              </w:rPr>
              <w:sym w:font="Wingdings" w:char="F071"/>
            </w:r>
            <w:r w:rsidR="000E46A9" w:rsidRPr="00FF00DD">
              <w:rPr>
                <w:lang w:val="es-PA"/>
              </w:rPr>
              <w:t xml:space="preserve"> </w:t>
            </w:r>
            <w:r>
              <w:rPr>
                <w:lang w:val="es-PA"/>
              </w:rPr>
              <w:t>SI</w:t>
            </w:r>
            <w:r w:rsidR="000E46A9" w:rsidRPr="00FF00DD">
              <w:rPr>
                <w:lang w:val="es-PA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bottom w:val="nil"/>
            </w:tcBorders>
            <w:vAlign w:val="bottom"/>
          </w:tcPr>
          <w:p w14:paraId="76D28C18" w14:textId="77777777" w:rsidR="002320FA" w:rsidRPr="00FF00DD" w:rsidRDefault="000E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s-PA"/>
              </w:rPr>
            </w:pPr>
            <w:r w:rsidRPr="00FF00DD">
              <w:rPr>
                <w:lang w:val="es-PA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14:paraId="0655615E" w14:textId="77777777" w:rsidR="002320FA" w:rsidRPr="00FF00DD" w:rsidRDefault="000E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s-PA"/>
              </w:rPr>
            </w:pPr>
            <w:r w:rsidRPr="00FF00DD">
              <w:rPr>
                <w:lang w:val="es-P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4851550" w14:textId="77777777" w:rsidR="002320FA" w:rsidRPr="00FF00DD" w:rsidRDefault="000E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s-PA"/>
              </w:rPr>
            </w:pPr>
            <w:r w:rsidRPr="00FF00DD">
              <w:rPr>
                <w:lang w:val="es-PA"/>
              </w:rPr>
              <w:t xml:space="preserve"> </w:t>
            </w:r>
          </w:p>
        </w:tc>
      </w:tr>
      <w:tr w:rsidR="002320FA" w:rsidRPr="00FF00DD" w14:paraId="1DBDFBA6" w14:textId="77777777" w:rsidTr="00C830C4">
        <w:trPr>
          <w:trHeight w:val="320"/>
        </w:trPr>
        <w:tc>
          <w:tcPr>
            <w:tcW w:w="9795" w:type="dxa"/>
            <w:gridSpan w:val="4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773F312" w14:textId="10A8AE3A" w:rsidR="002320FA" w:rsidRPr="00FF00DD" w:rsidRDefault="00FF00DD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s-PA"/>
              </w:rPr>
            </w:pPr>
            <w:r w:rsidRPr="00FF00DD">
              <w:rPr>
                <w:lang w:val="es-PA"/>
              </w:rPr>
              <w:t>Si es así</w:t>
            </w:r>
            <w:r w:rsidR="000E46A9" w:rsidRPr="00FF00DD">
              <w:rPr>
                <w:lang w:val="es-PA"/>
              </w:rPr>
              <w:t xml:space="preserve">, </w:t>
            </w:r>
            <w:r w:rsidRPr="00FF00DD">
              <w:rPr>
                <w:lang w:val="es-PA"/>
              </w:rPr>
              <w:t>¿cómo, cuándo y dónde?</w:t>
            </w:r>
          </w:p>
          <w:p w14:paraId="2640C478" w14:textId="77777777" w:rsidR="002320FA" w:rsidRPr="00FF00DD" w:rsidRDefault="002320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rPr>
                <w:lang w:val="es-PA"/>
              </w:rPr>
            </w:pPr>
          </w:p>
        </w:tc>
      </w:tr>
    </w:tbl>
    <w:p w14:paraId="1C6BD0CB" w14:textId="77777777" w:rsidR="002320FA" w:rsidRPr="00FF00DD" w:rsidRDefault="002320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lang w:val="es-PA"/>
        </w:rPr>
      </w:pPr>
    </w:p>
    <w:p w14:paraId="4F724548" w14:textId="77777777" w:rsidR="00FF00DD" w:rsidRPr="00FF00DD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  <w:r w:rsidRPr="00FF00DD">
        <w:rPr>
          <w:i/>
          <w:color w:val="0000FF"/>
          <w:lang w:val="es-PA"/>
        </w:rPr>
        <w:t>Si la evaluación indica que un niño necesita una evaluación, pase a la fase de evaluación y explíquele al niño que necesita agregar a otro adulto a la conversación para mantenerlo seguro.</w:t>
      </w:r>
    </w:p>
    <w:p w14:paraId="6DD8CB06" w14:textId="77777777" w:rsidR="00FF00DD" w:rsidRPr="00FF00DD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</w:p>
    <w:p w14:paraId="30F1864A" w14:textId="77777777" w:rsidR="00FF00DD" w:rsidRPr="00FF00DD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  <w:r w:rsidRPr="00FF00DD">
        <w:rPr>
          <w:i/>
          <w:color w:val="0000FF"/>
          <w:lang w:val="es-PA"/>
        </w:rPr>
        <w:t>Si la evaluación no indica que se necesita una evaluación, continúe la discusión con el estudiante para el desarrollo de factores de protección antes de regresar al niño al salón de clases.</w:t>
      </w:r>
    </w:p>
    <w:p w14:paraId="3CB987F2" w14:textId="77777777" w:rsidR="00FF00DD" w:rsidRPr="00FF00DD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</w:p>
    <w:p w14:paraId="34A11832" w14:textId="77777777" w:rsidR="00FF00DD" w:rsidRPr="00FF00DD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  <w:r w:rsidRPr="00FF00DD">
        <w:rPr>
          <w:i/>
          <w:color w:val="0000FF"/>
          <w:lang w:val="es-PA"/>
        </w:rPr>
        <w:t>● ¿Cómo cree que podemos ayudar a que las cosas se sientan mejor?</w:t>
      </w:r>
    </w:p>
    <w:p w14:paraId="232A025E" w14:textId="77777777" w:rsidR="00FF00DD" w:rsidRPr="00FF00DD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  <w:r w:rsidRPr="00FF00DD">
        <w:rPr>
          <w:i/>
          <w:color w:val="0000FF"/>
          <w:lang w:val="es-PA"/>
        </w:rPr>
        <w:t>● Es importante que me comunique con alguien en casa. ¿A quién quieres que llame? ¿Te gustaría quedarte mientras llamamos?</w:t>
      </w:r>
    </w:p>
    <w:p w14:paraId="00EFD025" w14:textId="0F5B9290" w:rsidR="002320FA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  <w:r w:rsidRPr="00FF00DD">
        <w:rPr>
          <w:i/>
          <w:color w:val="0000FF"/>
          <w:lang w:val="es-PA"/>
        </w:rPr>
        <w:t>● Asegúrese de que el niño sepa cómo acceder al apoyo si se siente triste/molesto/etc.</w:t>
      </w:r>
    </w:p>
    <w:p w14:paraId="47124EB7" w14:textId="77777777" w:rsidR="00FF00DD" w:rsidRPr="00FF00DD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</w:p>
    <w:p w14:paraId="620BFB4E" w14:textId="0CA31715" w:rsidR="00FF00DD" w:rsidRPr="00FF00DD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  <w:r w:rsidRPr="00FF00DD">
        <w:rPr>
          <w:i/>
          <w:color w:val="0000FF"/>
          <w:lang w:val="es-PA"/>
        </w:rPr>
        <w:t>RECUERD</w:t>
      </w:r>
      <w:r>
        <w:rPr>
          <w:i/>
          <w:color w:val="0000FF"/>
          <w:lang w:val="es-PA"/>
        </w:rPr>
        <w:t>E</w:t>
      </w:r>
      <w:r w:rsidRPr="00FF00DD">
        <w:rPr>
          <w:i/>
          <w:color w:val="0000FF"/>
          <w:lang w:val="es-PA"/>
        </w:rPr>
        <w:t>:</w:t>
      </w:r>
    </w:p>
    <w:p w14:paraId="00B4BF19" w14:textId="77777777" w:rsidR="00FF00DD" w:rsidRPr="00FF00DD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  <w:r w:rsidRPr="00FF00DD">
        <w:rPr>
          <w:i/>
          <w:color w:val="0000FF"/>
          <w:lang w:val="es-PA"/>
        </w:rPr>
        <w:t>● Comunicarse con el padre/madre/tutor</w:t>
      </w:r>
    </w:p>
    <w:p w14:paraId="3113DACE" w14:textId="77777777" w:rsidR="00FF00DD" w:rsidRPr="00FF00DD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  <w:r w:rsidRPr="00FF00DD">
        <w:rPr>
          <w:i/>
          <w:color w:val="0000FF"/>
          <w:lang w:val="es-PA"/>
        </w:rPr>
        <w:t>● Comuníquese con el consejero del niño</w:t>
      </w:r>
    </w:p>
    <w:p w14:paraId="2200B7BA" w14:textId="61BDD791" w:rsidR="00FF00DD" w:rsidRPr="00FF00DD" w:rsidRDefault="00FF00DD" w:rsidP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  <w:r w:rsidRPr="00FF00DD">
        <w:rPr>
          <w:i/>
          <w:color w:val="0000FF"/>
          <w:lang w:val="es-PA"/>
        </w:rPr>
        <w:t>● Tenga un plan de seguimiento con el estudiante (más tarde en el día, mañana, la próxima semana)</w:t>
      </w:r>
    </w:p>
    <w:p w14:paraId="421D6A76" w14:textId="77777777" w:rsidR="00FF00DD" w:rsidRPr="00FF00DD" w:rsidRDefault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</w:p>
    <w:p w14:paraId="340310D7" w14:textId="77777777" w:rsidR="00FF00DD" w:rsidRPr="00FF00DD" w:rsidRDefault="00FF00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FF"/>
          <w:lang w:val="es-PA"/>
        </w:rPr>
      </w:pPr>
    </w:p>
    <w:sectPr w:rsidR="00FF00DD" w:rsidRPr="00FF00DD"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188A" w14:textId="77777777" w:rsidR="00BA1874" w:rsidRDefault="00BA1874">
      <w:pPr>
        <w:spacing w:after="0" w:line="240" w:lineRule="auto"/>
      </w:pPr>
      <w:r>
        <w:separator/>
      </w:r>
    </w:p>
  </w:endnote>
  <w:endnote w:type="continuationSeparator" w:id="0">
    <w:p w14:paraId="224BB02E" w14:textId="77777777" w:rsidR="00BA1874" w:rsidRDefault="00BA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C145" w14:textId="0010D71C" w:rsidR="002320FA" w:rsidRPr="00D230A7" w:rsidRDefault="00D230A7" w:rsidP="00D230A7">
    <w:pPr>
      <w:pStyle w:val="Footer"/>
    </w:pPr>
    <w:r w:rsidRPr="000F7A8B">
      <w:rPr>
        <w:sz w:val="16"/>
        <w:szCs w:val="16"/>
      </w:rPr>
      <w:t xml:space="preserve">© Terri A. Erbacher, Jonathan B. Singer &amp; Scott Poland. </w:t>
    </w:r>
    <w:r w:rsidRPr="000F7A8B">
      <w:rPr>
        <w:i/>
        <w:iCs/>
        <w:sz w:val="16"/>
        <w:szCs w:val="16"/>
      </w:rPr>
      <w:t>Suicide in Schools: A Practitioner's Guide to Multi-level Prevention, Assessment, Intervention, and Postvention, 2</w:t>
    </w:r>
    <w:r w:rsidRPr="000F7A8B">
      <w:rPr>
        <w:i/>
        <w:iCs/>
        <w:sz w:val="16"/>
        <w:szCs w:val="16"/>
        <w:vertAlign w:val="superscript"/>
      </w:rPr>
      <w:t>nd</w:t>
    </w:r>
    <w:r w:rsidRPr="000F7A8B">
      <w:rPr>
        <w:i/>
        <w:iCs/>
        <w:sz w:val="16"/>
        <w:szCs w:val="16"/>
      </w:rPr>
      <w:t xml:space="preserve"> Ed. </w:t>
    </w:r>
    <w:r w:rsidRPr="000F7A8B">
      <w:rPr>
        <w:sz w:val="16"/>
        <w:szCs w:val="16"/>
      </w:rPr>
      <w:t>Routledge, 202</w:t>
    </w:r>
    <w:r w:rsidR="00CD559C">
      <w:rPr>
        <w:sz w:val="16"/>
        <w:szCs w:val="16"/>
      </w:rPr>
      <w:t>3</w:t>
    </w:r>
    <w:r w:rsidRPr="000F7A8B">
      <w:rPr>
        <w:sz w:val="16"/>
        <w:szCs w:val="16"/>
      </w:rPr>
      <w:t>. Permission to reproduce is granted to purchasers of this text.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68AD" w14:textId="77777777" w:rsidR="00BA1874" w:rsidRDefault="00BA1874">
      <w:pPr>
        <w:spacing w:after="0" w:line="240" w:lineRule="auto"/>
      </w:pPr>
      <w:r>
        <w:separator/>
      </w:r>
    </w:p>
  </w:footnote>
  <w:footnote w:type="continuationSeparator" w:id="0">
    <w:p w14:paraId="5414E6C2" w14:textId="77777777" w:rsidR="00BA1874" w:rsidRDefault="00BA1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132B"/>
    <w:multiLevelType w:val="multilevel"/>
    <w:tmpl w:val="FE2EB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00379A"/>
    <w:multiLevelType w:val="multilevel"/>
    <w:tmpl w:val="BED44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55761B"/>
    <w:multiLevelType w:val="multilevel"/>
    <w:tmpl w:val="515A3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DF04EA"/>
    <w:multiLevelType w:val="multilevel"/>
    <w:tmpl w:val="758AC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B4BC0"/>
    <w:multiLevelType w:val="multilevel"/>
    <w:tmpl w:val="7B5ACB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6362D3"/>
    <w:multiLevelType w:val="multilevel"/>
    <w:tmpl w:val="EA74E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CA12EB"/>
    <w:multiLevelType w:val="multilevel"/>
    <w:tmpl w:val="01EAE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5123211">
    <w:abstractNumId w:val="1"/>
  </w:num>
  <w:num w:numId="2" w16cid:durableId="853031934">
    <w:abstractNumId w:val="0"/>
  </w:num>
  <w:num w:numId="3" w16cid:durableId="352155008">
    <w:abstractNumId w:val="6"/>
  </w:num>
  <w:num w:numId="4" w16cid:durableId="1205867814">
    <w:abstractNumId w:val="5"/>
  </w:num>
  <w:num w:numId="5" w16cid:durableId="629822562">
    <w:abstractNumId w:val="3"/>
  </w:num>
  <w:num w:numId="6" w16cid:durableId="873808691">
    <w:abstractNumId w:val="2"/>
  </w:num>
  <w:num w:numId="7" w16cid:durableId="662703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FA"/>
    <w:rsid w:val="000629AF"/>
    <w:rsid w:val="000E46A9"/>
    <w:rsid w:val="002320FA"/>
    <w:rsid w:val="0049579E"/>
    <w:rsid w:val="005623E4"/>
    <w:rsid w:val="005939C6"/>
    <w:rsid w:val="0061593E"/>
    <w:rsid w:val="00841311"/>
    <w:rsid w:val="00962602"/>
    <w:rsid w:val="00BA1874"/>
    <w:rsid w:val="00BD2FAC"/>
    <w:rsid w:val="00C45CA1"/>
    <w:rsid w:val="00C825AC"/>
    <w:rsid w:val="00C830C4"/>
    <w:rsid w:val="00CD559C"/>
    <w:rsid w:val="00D230A7"/>
    <w:rsid w:val="00D4490E"/>
    <w:rsid w:val="00F0475E"/>
    <w:rsid w:val="00F77728"/>
    <w:rsid w:val="00F85AC5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A3AD"/>
  <w15:docId w15:val="{EE7433DE-D0F0-4C88-AF98-0E90DE3A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D23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0A7"/>
  </w:style>
  <w:style w:type="paragraph" w:styleId="Footer">
    <w:name w:val="footer"/>
    <w:basedOn w:val="Normal"/>
    <w:link w:val="FooterChar"/>
    <w:uiPriority w:val="99"/>
    <w:unhideWhenUsed/>
    <w:rsid w:val="00D23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DCIU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Erbacher, Terri, Ph.D.</dc:creator>
  <cp:lastModifiedBy>Vali Maduro</cp:lastModifiedBy>
  <cp:revision>6</cp:revision>
  <dcterms:created xsi:type="dcterms:W3CDTF">2023-01-05T01:43:00Z</dcterms:created>
  <dcterms:modified xsi:type="dcterms:W3CDTF">2023-01-05T01:47:00Z</dcterms:modified>
</cp:coreProperties>
</file>