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2B59" w14:textId="1D8B1A98" w:rsidR="001C671E" w:rsidRPr="009A0BF1" w:rsidRDefault="001C671E" w:rsidP="001C671E">
      <w:pPr>
        <w:rPr>
          <w:rFonts w:ascii="Calibri" w:hAnsi="Calibri" w:cs="Arial"/>
          <w:sz w:val="23"/>
          <w:szCs w:val="23"/>
        </w:rPr>
      </w:pPr>
      <w:bookmarkStart w:id="0" w:name="_GoBack"/>
      <w:bookmarkEnd w:id="0"/>
      <w:r w:rsidRPr="009A0BF1">
        <w:rPr>
          <w:rFonts w:ascii="Calibri" w:hAnsi="Calibri" w:cs="Arial"/>
          <w:b/>
          <w:bCs/>
          <w:sz w:val="23"/>
          <w:szCs w:val="23"/>
        </w:rPr>
        <w:t>Date:</w:t>
      </w:r>
      <w:r w:rsidRPr="009A0BF1">
        <w:rPr>
          <w:rFonts w:ascii="Calibri" w:hAnsi="Calibri" w:cs="Arial"/>
          <w:sz w:val="23"/>
          <w:szCs w:val="23"/>
        </w:rPr>
        <w:tab/>
      </w:r>
      <w:r w:rsidRPr="009A0BF1">
        <w:rPr>
          <w:rFonts w:ascii="Calibri" w:hAnsi="Calibri" w:cs="Arial"/>
          <w:sz w:val="23"/>
          <w:szCs w:val="23"/>
        </w:rPr>
        <w:tab/>
      </w:r>
      <w:r w:rsidR="00652882">
        <w:rPr>
          <w:rFonts w:ascii="Calibri" w:hAnsi="Calibri" w:cs="Arial"/>
          <w:sz w:val="23"/>
          <w:szCs w:val="23"/>
        </w:rPr>
        <w:t>May 15</w:t>
      </w:r>
      <w:r w:rsidR="00027E7B">
        <w:rPr>
          <w:rFonts w:ascii="Calibri" w:hAnsi="Calibri" w:cs="Arial"/>
          <w:sz w:val="23"/>
          <w:szCs w:val="23"/>
        </w:rPr>
        <w:t>, 201</w:t>
      </w:r>
      <w:r w:rsidR="00F34840">
        <w:rPr>
          <w:rFonts w:ascii="Calibri" w:hAnsi="Calibri" w:cs="Arial"/>
          <w:sz w:val="23"/>
          <w:szCs w:val="23"/>
        </w:rPr>
        <w:t>9</w:t>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p>
    <w:p w14:paraId="7D7BC3DA" w14:textId="77777777" w:rsidR="001C671E" w:rsidRPr="00241A03" w:rsidRDefault="001C671E" w:rsidP="001C671E">
      <w:pPr>
        <w:rPr>
          <w:rFonts w:ascii="Calibri" w:hAnsi="Calibri" w:cs="Arial"/>
          <w:b/>
          <w:bCs/>
          <w:sz w:val="16"/>
          <w:szCs w:val="16"/>
        </w:rPr>
      </w:pPr>
    </w:p>
    <w:p w14:paraId="10159030" w14:textId="3B3CDC90" w:rsidR="001C671E" w:rsidRPr="009A0BF1" w:rsidRDefault="001C671E" w:rsidP="001C671E">
      <w:pPr>
        <w:autoSpaceDE w:val="0"/>
        <w:autoSpaceDN w:val="0"/>
        <w:adjustRightInd w:val="0"/>
        <w:rPr>
          <w:rFonts w:ascii="Calibri" w:hAnsi="Calibri" w:cs="Arial"/>
          <w:sz w:val="23"/>
          <w:szCs w:val="23"/>
        </w:rPr>
      </w:pPr>
      <w:r w:rsidRPr="009A0BF1">
        <w:rPr>
          <w:rFonts w:ascii="Calibri" w:hAnsi="Calibri" w:cs="Arial"/>
          <w:b/>
          <w:bCs/>
          <w:sz w:val="23"/>
          <w:szCs w:val="23"/>
        </w:rPr>
        <w:t>Location:</w:t>
      </w:r>
      <w:r w:rsidRPr="009A0BF1">
        <w:rPr>
          <w:rFonts w:ascii="Calibri" w:hAnsi="Calibri" w:cs="Arial"/>
          <w:sz w:val="23"/>
          <w:szCs w:val="23"/>
        </w:rPr>
        <w:tab/>
      </w:r>
      <w:r w:rsidR="00243E68">
        <w:rPr>
          <w:rFonts w:ascii="Calibri" w:hAnsi="Calibri" w:cs="Arial"/>
          <w:sz w:val="23"/>
          <w:szCs w:val="23"/>
        </w:rPr>
        <w:t>Chrysalis Center</w:t>
      </w:r>
      <w:r w:rsidR="00027E7B">
        <w:rPr>
          <w:rFonts w:ascii="Calibri" w:hAnsi="Calibri" w:cs="Arial"/>
          <w:sz w:val="23"/>
          <w:szCs w:val="23"/>
        </w:rPr>
        <w:t xml:space="preserve">, </w:t>
      </w:r>
      <w:r w:rsidR="00243E68">
        <w:rPr>
          <w:rFonts w:ascii="Calibri" w:hAnsi="Calibri" w:cs="Arial"/>
          <w:sz w:val="23"/>
          <w:szCs w:val="23"/>
        </w:rPr>
        <w:t>Hartford</w:t>
      </w:r>
      <w:r w:rsidRPr="009A0BF1">
        <w:rPr>
          <w:rFonts w:ascii="Calibri" w:hAnsi="Calibri" w:cs="Arial"/>
          <w:sz w:val="23"/>
          <w:szCs w:val="23"/>
        </w:rPr>
        <w:tab/>
        <w:t xml:space="preserve"> </w:t>
      </w:r>
      <w:r w:rsidR="00027E7B">
        <w:rPr>
          <w:rFonts w:ascii="Calibri" w:hAnsi="Calibri" w:cs="Arial"/>
          <w:sz w:val="23"/>
          <w:szCs w:val="23"/>
        </w:rPr>
        <w:tab/>
      </w:r>
      <w:r w:rsidRPr="009A0BF1">
        <w:rPr>
          <w:rFonts w:ascii="Calibri" w:hAnsi="Calibri" w:cs="Arial"/>
          <w:b/>
          <w:bCs/>
          <w:sz w:val="23"/>
          <w:szCs w:val="23"/>
        </w:rPr>
        <w:t>Time:</w:t>
      </w:r>
      <w:r w:rsidRPr="009A0BF1">
        <w:rPr>
          <w:rFonts w:ascii="Calibri" w:hAnsi="Calibri" w:cs="Arial"/>
          <w:sz w:val="23"/>
          <w:szCs w:val="23"/>
        </w:rPr>
        <w:tab/>
        <w:t>1</w:t>
      </w:r>
      <w:r w:rsidR="004A5AA8">
        <w:rPr>
          <w:rFonts w:ascii="Calibri" w:hAnsi="Calibri" w:cs="Arial"/>
          <w:sz w:val="23"/>
          <w:szCs w:val="23"/>
        </w:rPr>
        <w:t>2</w:t>
      </w:r>
      <w:r w:rsidRPr="009A0BF1">
        <w:rPr>
          <w:rFonts w:ascii="Calibri" w:hAnsi="Calibri" w:cs="Arial"/>
          <w:sz w:val="23"/>
          <w:szCs w:val="23"/>
        </w:rPr>
        <w:t>:</w:t>
      </w:r>
      <w:r w:rsidR="00652882">
        <w:rPr>
          <w:rFonts w:ascii="Calibri" w:hAnsi="Calibri" w:cs="Arial"/>
          <w:sz w:val="23"/>
          <w:szCs w:val="23"/>
        </w:rPr>
        <w:t>42</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 </w:t>
      </w:r>
      <w:r w:rsidR="00F34840">
        <w:rPr>
          <w:rFonts w:ascii="Calibri" w:hAnsi="Calibri" w:cs="Arial"/>
          <w:sz w:val="23"/>
          <w:szCs w:val="23"/>
        </w:rPr>
        <w:t>1</w:t>
      </w:r>
      <w:r w:rsidRPr="009A0BF1">
        <w:rPr>
          <w:rFonts w:ascii="Calibri" w:hAnsi="Calibri" w:cs="Arial"/>
          <w:sz w:val="23"/>
          <w:szCs w:val="23"/>
        </w:rPr>
        <w:t>:</w:t>
      </w:r>
      <w:r w:rsidR="00F34840">
        <w:rPr>
          <w:rFonts w:ascii="Calibri" w:hAnsi="Calibri" w:cs="Arial"/>
          <w:sz w:val="23"/>
          <w:szCs w:val="23"/>
        </w:rPr>
        <w:t>4</w:t>
      </w:r>
      <w:r w:rsidR="00652882">
        <w:rPr>
          <w:rFonts w:ascii="Calibri" w:hAnsi="Calibri" w:cs="Arial"/>
          <w:sz w:val="23"/>
          <w:szCs w:val="23"/>
        </w:rPr>
        <w:t>6</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.m.</w:t>
      </w:r>
    </w:p>
    <w:p w14:paraId="26493D02" w14:textId="77777777" w:rsidR="001C671E" w:rsidRPr="00241A03" w:rsidRDefault="001C671E" w:rsidP="001C671E">
      <w:pPr>
        <w:autoSpaceDE w:val="0"/>
        <w:autoSpaceDN w:val="0"/>
        <w:adjustRightInd w:val="0"/>
        <w:rPr>
          <w:rFonts w:ascii="Calibri" w:hAnsi="Calibri" w:cs="Arial"/>
          <w:sz w:val="16"/>
          <w:szCs w:val="16"/>
        </w:rPr>
      </w:pPr>
    </w:p>
    <w:p w14:paraId="62B638B6" w14:textId="10A7CD14" w:rsidR="001C671E" w:rsidRPr="009A0BF1" w:rsidRDefault="001C671E" w:rsidP="001C671E">
      <w:pPr>
        <w:ind w:left="3600" w:hanging="3600"/>
        <w:rPr>
          <w:rFonts w:ascii="Calibri" w:hAnsi="Calibri" w:cs="Arial"/>
          <w:sz w:val="23"/>
          <w:szCs w:val="23"/>
        </w:rPr>
      </w:pPr>
      <w:r w:rsidRPr="009A0BF1">
        <w:rPr>
          <w:rFonts w:ascii="Calibri" w:hAnsi="Calibri" w:cs="Arial"/>
          <w:b/>
          <w:bCs/>
          <w:sz w:val="23"/>
          <w:szCs w:val="23"/>
        </w:rPr>
        <w:t xml:space="preserve">Attendance:     </w:t>
      </w:r>
      <w:r w:rsidRPr="009A0BF1">
        <w:rPr>
          <w:rFonts w:ascii="Calibri" w:hAnsi="Calibri" w:cs="Arial"/>
          <w:sz w:val="23"/>
          <w:szCs w:val="23"/>
        </w:rPr>
        <w:t>MAC Members:</w:t>
      </w:r>
      <w:r w:rsidRPr="009A0BF1">
        <w:rPr>
          <w:rFonts w:ascii="Calibri" w:hAnsi="Calibri" w:cs="Arial"/>
          <w:sz w:val="23"/>
          <w:szCs w:val="23"/>
        </w:rPr>
        <w:tab/>
      </w:r>
      <w:r w:rsidR="006A7DAC">
        <w:rPr>
          <w:rFonts w:ascii="Calibri" w:hAnsi="Calibri" w:cs="Arial"/>
          <w:sz w:val="23"/>
          <w:szCs w:val="23"/>
          <w:lang w:val="es-ES"/>
        </w:rPr>
        <w:t xml:space="preserve">Carmen Cruz, </w:t>
      </w:r>
      <w:r w:rsidR="00F34840">
        <w:rPr>
          <w:rFonts w:ascii="Calibri" w:hAnsi="Calibri" w:cs="Arial"/>
          <w:sz w:val="23"/>
          <w:szCs w:val="23"/>
          <w:lang w:val="es-ES"/>
        </w:rPr>
        <w:t xml:space="preserve">Stephen Feathers, </w:t>
      </w:r>
      <w:r w:rsidR="00027E7B">
        <w:rPr>
          <w:rFonts w:ascii="Calibri" w:hAnsi="Calibri" w:cs="Arial"/>
          <w:sz w:val="23"/>
          <w:szCs w:val="23"/>
          <w:lang w:val="es-ES"/>
        </w:rPr>
        <w:t>Car</w:t>
      </w:r>
      <w:r w:rsidR="00B05226">
        <w:rPr>
          <w:rFonts w:ascii="Calibri" w:hAnsi="Calibri" w:cs="Arial"/>
          <w:sz w:val="23"/>
          <w:szCs w:val="23"/>
          <w:lang w:val="es-ES"/>
        </w:rPr>
        <w:t xml:space="preserve">l Ferris, </w:t>
      </w:r>
      <w:r w:rsidR="00652882">
        <w:rPr>
          <w:rFonts w:ascii="Calibri" w:hAnsi="Calibri" w:cs="Arial"/>
          <w:sz w:val="23"/>
          <w:szCs w:val="23"/>
          <w:lang w:val="es-ES"/>
        </w:rPr>
        <w:t xml:space="preserve">José Figueroa, </w:t>
      </w:r>
      <w:r w:rsidR="00AA1FC8">
        <w:rPr>
          <w:rFonts w:ascii="Calibri" w:hAnsi="Calibri" w:cs="Arial"/>
          <w:sz w:val="23"/>
          <w:szCs w:val="23"/>
          <w:lang w:val="es-ES"/>
        </w:rPr>
        <w:t xml:space="preserve">Ann Galloway Johnson, </w:t>
      </w:r>
      <w:r w:rsidR="00027E7B">
        <w:rPr>
          <w:rFonts w:ascii="Calibri" w:hAnsi="Calibri" w:cs="Arial"/>
          <w:sz w:val="23"/>
          <w:szCs w:val="23"/>
        </w:rPr>
        <w:t>Clara Langley</w:t>
      </w:r>
      <w:r w:rsidR="00652882">
        <w:rPr>
          <w:rFonts w:ascii="Calibri" w:hAnsi="Calibri" w:cs="Arial"/>
          <w:sz w:val="23"/>
          <w:szCs w:val="23"/>
        </w:rPr>
        <w:t xml:space="preserve"> O’Quinn</w:t>
      </w:r>
      <w:r w:rsidR="00027E7B">
        <w:rPr>
          <w:rFonts w:ascii="Calibri" w:hAnsi="Calibri" w:cs="Arial"/>
          <w:sz w:val="23"/>
          <w:szCs w:val="23"/>
        </w:rPr>
        <w:t xml:space="preserve">, </w:t>
      </w:r>
      <w:r w:rsidR="002F2DD3" w:rsidRPr="009A0BF1">
        <w:rPr>
          <w:rFonts w:ascii="Calibri" w:hAnsi="Calibri" w:cs="Arial"/>
          <w:sz w:val="23"/>
          <w:szCs w:val="23"/>
        </w:rPr>
        <w:t>Ron Lee</w:t>
      </w:r>
      <w:r w:rsidR="000A6B81">
        <w:rPr>
          <w:rFonts w:ascii="Calibri" w:hAnsi="Calibri" w:cs="Arial"/>
          <w:sz w:val="23"/>
          <w:szCs w:val="23"/>
        </w:rPr>
        <w:t>,</w:t>
      </w:r>
      <w:r w:rsidR="00A422F0">
        <w:rPr>
          <w:rFonts w:ascii="Calibri" w:hAnsi="Calibri" w:cs="Arial"/>
          <w:sz w:val="23"/>
          <w:szCs w:val="23"/>
        </w:rPr>
        <w:t xml:space="preserve"> </w:t>
      </w:r>
      <w:proofErr w:type="spellStart"/>
      <w:r w:rsidR="00F34840">
        <w:rPr>
          <w:rFonts w:ascii="Calibri" w:hAnsi="Calibri" w:cs="Arial"/>
          <w:sz w:val="23"/>
          <w:szCs w:val="23"/>
        </w:rPr>
        <w:t>Waleska</w:t>
      </w:r>
      <w:proofErr w:type="spellEnd"/>
      <w:r w:rsidR="00F34840">
        <w:rPr>
          <w:rFonts w:ascii="Calibri" w:hAnsi="Calibri" w:cs="Arial"/>
          <w:sz w:val="23"/>
          <w:szCs w:val="23"/>
        </w:rPr>
        <w:t xml:space="preserve"> Mercado, </w:t>
      </w:r>
      <w:r w:rsidR="00A422F0">
        <w:rPr>
          <w:rFonts w:ascii="Calibri" w:hAnsi="Calibri" w:cs="Arial"/>
          <w:sz w:val="23"/>
          <w:szCs w:val="23"/>
        </w:rPr>
        <w:t>Glenn Scott</w:t>
      </w:r>
    </w:p>
    <w:p w14:paraId="03AA86CC" w14:textId="77777777" w:rsidR="001C671E" w:rsidRPr="00241A03" w:rsidRDefault="001C671E" w:rsidP="001C671E">
      <w:pPr>
        <w:ind w:left="2880" w:firstLine="720"/>
        <w:rPr>
          <w:rFonts w:ascii="Calibri" w:hAnsi="Calibri" w:cs="Arial"/>
          <w:sz w:val="16"/>
          <w:szCs w:val="16"/>
        </w:rPr>
      </w:pPr>
    </w:p>
    <w:p w14:paraId="4001EA12" w14:textId="653A825B" w:rsidR="001C671E" w:rsidRPr="009A0BF1" w:rsidRDefault="001C671E" w:rsidP="001C671E">
      <w:pPr>
        <w:ind w:left="3600" w:hanging="2160"/>
        <w:rPr>
          <w:rFonts w:ascii="Calibri" w:hAnsi="Calibri" w:cs="Arial"/>
          <w:sz w:val="23"/>
          <w:szCs w:val="23"/>
        </w:rPr>
      </w:pPr>
      <w:proofErr w:type="spellStart"/>
      <w:r w:rsidRPr="009A0BF1">
        <w:rPr>
          <w:rFonts w:ascii="Calibri" w:hAnsi="Calibri" w:cs="Arial"/>
          <w:sz w:val="23"/>
          <w:szCs w:val="23"/>
          <w:lang w:val="es-ES"/>
        </w:rPr>
        <w:t>Public</w:t>
      </w:r>
      <w:proofErr w:type="spellEnd"/>
      <w:r w:rsidRPr="009A0BF1">
        <w:rPr>
          <w:rFonts w:ascii="Calibri" w:hAnsi="Calibri" w:cs="Arial"/>
          <w:sz w:val="23"/>
          <w:szCs w:val="23"/>
          <w:lang w:val="es-ES"/>
        </w:rPr>
        <w:t xml:space="preserve"> </w:t>
      </w:r>
      <w:proofErr w:type="spellStart"/>
      <w:r w:rsidRPr="009A0BF1">
        <w:rPr>
          <w:rFonts w:ascii="Calibri" w:hAnsi="Calibri" w:cs="Arial"/>
          <w:sz w:val="23"/>
          <w:szCs w:val="23"/>
          <w:lang w:val="es-ES"/>
        </w:rPr>
        <w:t>Partic</w:t>
      </w:r>
      <w:r w:rsidR="002F2DD3" w:rsidRPr="009A0BF1">
        <w:rPr>
          <w:rFonts w:ascii="Calibri" w:hAnsi="Calibri" w:cs="Arial"/>
          <w:sz w:val="23"/>
          <w:szCs w:val="23"/>
          <w:lang w:val="es-ES"/>
        </w:rPr>
        <w:t>ipants</w:t>
      </w:r>
      <w:proofErr w:type="spellEnd"/>
      <w:r w:rsidR="002F2DD3" w:rsidRPr="009A0BF1">
        <w:rPr>
          <w:rFonts w:ascii="Calibri" w:hAnsi="Calibri" w:cs="Arial"/>
          <w:sz w:val="23"/>
          <w:szCs w:val="23"/>
          <w:lang w:val="es-ES"/>
        </w:rPr>
        <w:t>:</w:t>
      </w:r>
      <w:r w:rsidR="002F2DD3" w:rsidRPr="009A0BF1">
        <w:rPr>
          <w:rFonts w:ascii="Calibri" w:hAnsi="Calibri" w:cs="Arial"/>
          <w:sz w:val="23"/>
          <w:szCs w:val="23"/>
          <w:lang w:val="es-ES"/>
        </w:rPr>
        <w:tab/>
      </w:r>
      <w:r w:rsidR="00ED50E4">
        <w:rPr>
          <w:rFonts w:ascii="Calibri" w:hAnsi="Calibri" w:cs="Arial"/>
          <w:sz w:val="23"/>
          <w:szCs w:val="23"/>
          <w:lang w:val="es-ES"/>
        </w:rPr>
        <w:t xml:space="preserve">Melanie Alvarez, </w:t>
      </w:r>
      <w:r w:rsidR="00DC3371">
        <w:rPr>
          <w:rFonts w:ascii="Calibri" w:hAnsi="Calibri" w:cs="Arial"/>
          <w:sz w:val="23"/>
          <w:szCs w:val="23"/>
          <w:lang w:val="es-ES"/>
        </w:rPr>
        <w:t xml:space="preserve">Corey Gerena, </w:t>
      </w:r>
      <w:r w:rsidR="00ED50E4">
        <w:rPr>
          <w:rFonts w:ascii="Calibri" w:hAnsi="Calibri" w:cs="Arial"/>
          <w:sz w:val="23"/>
          <w:szCs w:val="23"/>
          <w:lang w:val="es-ES"/>
        </w:rPr>
        <w:t xml:space="preserve">Debra Lombardo, Pamela </w:t>
      </w:r>
      <w:proofErr w:type="spellStart"/>
      <w:r w:rsidR="00ED50E4">
        <w:rPr>
          <w:rFonts w:ascii="Calibri" w:hAnsi="Calibri" w:cs="Arial"/>
          <w:sz w:val="23"/>
          <w:szCs w:val="23"/>
          <w:lang w:val="es-ES"/>
        </w:rPr>
        <w:t>Studley</w:t>
      </w:r>
      <w:proofErr w:type="spellEnd"/>
      <w:r w:rsidR="00ED50E4">
        <w:rPr>
          <w:rFonts w:ascii="Calibri" w:hAnsi="Calibri" w:cs="Arial"/>
          <w:sz w:val="23"/>
          <w:szCs w:val="23"/>
          <w:lang w:val="es-ES"/>
        </w:rPr>
        <w:t xml:space="preserve"> </w:t>
      </w:r>
    </w:p>
    <w:p w14:paraId="247D8397" w14:textId="77777777" w:rsidR="001C671E" w:rsidRPr="00241A03" w:rsidRDefault="001C671E" w:rsidP="001C671E">
      <w:pPr>
        <w:ind w:left="3600" w:hanging="2880"/>
        <w:rPr>
          <w:rFonts w:ascii="Calibri" w:hAnsi="Calibri" w:cs="Arial"/>
          <w:sz w:val="16"/>
          <w:szCs w:val="16"/>
        </w:rPr>
      </w:pPr>
    </w:p>
    <w:p w14:paraId="7E2E0388" w14:textId="7D42D333" w:rsidR="001C671E" w:rsidRPr="009A0BF1" w:rsidRDefault="001C671E" w:rsidP="00F73A6E">
      <w:pPr>
        <w:ind w:left="3600" w:hanging="2160"/>
        <w:rPr>
          <w:rFonts w:ascii="Calibri" w:hAnsi="Calibri" w:cs="Arial"/>
          <w:sz w:val="23"/>
          <w:szCs w:val="23"/>
        </w:rPr>
      </w:pPr>
      <w:r w:rsidRPr="009A0BF1">
        <w:rPr>
          <w:rFonts w:ascii="Calibri" w:hAnsi="Calibri" w:cs="Arial"/>
          <w:sz w:val="23"/>
          <w:szCs w:val="23"/>
        </w:rPr>
        <w:t>CHPC Staff:</w:t>
      </w:r>
      <w:r w:rsidRPr="009A0BF1">
        <w:rPr>
          <w:rFonts w:ascii="Calibri" w:hAnsi="Calibri" w:cs="Arial"/>
          <w:sz w:val="23"/>
          <w:szCs w:val="23"/>
        </w:rPr>
        <w:tab/>
        <w:t>Michael Nogelo</w:t>
      </w:r>
    </w:p>
    <w:p w14:paraId="464A63C7" w14:textId="77777777" w:rsidR="001C671E" w:rsidRPr="00E14BB4" w:rsidRDefault="001C671E" w:rsidP="001C671E">
      <w:pPr>
        <w:rPr>
          <w:rFonts w:ascii="Calibri" w:hAnsi="Calibri" w:cs="Arial"/>
          <w:sz w:val="12"/>
          <w:szCs w:val="12"/>
        </w:rPr>
      </w:pPr>
    </w:p>
    <w:p w14:paraId="2EE2AE5F" w14:textId="77777777" w:rsidR="001C671E" w:rsidRPr="009A0BF1" w:rsidRDefault="001C671E" w:rsidP="00E14BB4">
      <w:pPr>
        <w:rPr>
          <w:rFonts w:ascii="Calibri" w:hAnsi="Calibri"/>
          <w:sz w:val="23"/>
          <w:szCs w:val="23"/>
        </w:rPr>
      </w:pPr>
      <w:r w:rsidRPr="009A0BF1">
        <w:rPr>
          <w:rFonts w:ascii="Calibri" w:hAnsi="Calibri"/>
          <w:noProof/>
          <w:sz w:val="23"/>
          <w:szCs w:val="23"/>
        </w:rPr>
        <mc:AlternateContent>
          <mc:Choice Requires="wps">
            <w:drawing>
              <wp:anchor distT="4294967295" distB="4294967295" distL="114300" distR="114300" simplePos="0" relativeHeight="251659264" behindDoc="0" locked="0" layoutInCell="1" allowOverlap="1" wp14:anchorId="0770B7B3" wp14:editId="0A440C85">
                <wp:simplePos x="0" y="0"/>
                <wp:positionH relativeFrom="column">
                  <wp:posOffset>0</wp:posOffset>
                </wp:positionH>
                <wp:positionV relativeFrom="paragraph">
                  <wp:posOffset>44449</wp:posOffset>
                </wp:positionV>
                <wp:extent cx="582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A33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NYzS8EdAgAANgQAAA4AAAAAAAAAAAAAAAAALgIAAGRycy9lMm9Eb2MueG1sUEsBAi0AFAAG&#10;AAgAAAAhADaVHpnZAAAABAEAAA8AAAAAAAAAAAAAAAAAdwQAAGRycy9kb3ducmV2LnhtbFBLBQYA&#10;AAAABAAEAPMAAAB9BQAAAAA=&#10;"/>
            </w:pict>
          </mc:Fallback>
        </mc:AlternateContent>
      </w:r>
    </w:p>
    <w:p w14:paraId="49484DA0" w14:textId="08473770" w:rsidR="001C671E" w:rsidRPr="009A0BF1" w:rsidRDefault="001C671E" w:rsidP="00F73A6E">
      <w:pPr>
        <w:pStyle w:val="Heading1"/>
        <w:spacing w:before="90"/>
        <w:rPr>
          <w:rFonts w:ascii="Calibri" w:hAnsi="Calibri"/>
          <w:sz w:val="23"/>
          <w:szCs w:val="23"/>
        </w:rPr>
      </w:pPr>
      <w:r w:rsidRPr="009A0BF1">
        <w:rPr>
          <w:rFonts w:ascii="Calibri" w:hAnsi="Calibri"/>
          <w:sz w:val="23"/>
          <w:szCs w:val="23"/>
        </w:rPr>
        <w:t>Meeting Accomplishments</w:t>
      </w:r>
    </w:p>
    <w:p w14:paraId="75D6C82A" w14:textId="77777777" w:rsidR="001C671E" w:rsidRPr="00E14BB4" w:rsidRDefault="001C671E" w:rsidP="00F73A6E">
      <w:pPr>
        <w:rPr>
          <w:rFonts w:ascii="Calibri" w:hAnsi="Calibri" w:cs="Arial"/>
          <w:sz w:val="12"/>
          <w:szCs w:val="12"/>
        </w:rPr>
      </w:pPr>
    </w:p>
    <w:p w14:paraId="4BC9F9AE" w14:textId="2E4AF26D" w:rsidR="001C671E" w:rsidRDefault="001C671E" w:rsidP="00F73A6E">
      <w:pPr>
        <w:numPr>
          <w:ilvl w:val="0"/>
          <w:numId w:val="2"/>
        </w:numPr>
        <w:spacing w:before="90"/>
        <w:rPr>
          <w:rFonts w:ascii="Calibri" w:hAnsi="Calibri" w:cs="Arial"/>
          <w:sz w:val="23"/>
          <w:szCs w:val="23"/>
        </w:rPr>
      </w:pPr>
      <w:r w:rsidRPr="009A0BF1">
        <w:rPr>
          <w:rFonts w:ascii="Calibri" w:hAnsi="Calibri" w:cs="Arial"/>
          <w:sz w:val="23"/>
          <w:szCs w:val="23"/>
        </w:rPr>
        <w:t xml:space="preserve">The </w:t>
      </w:r>
      <w:r w:rsidR="00C83FCD">
        <w:rPr>
          <w:rFonts w:ascii="Calibri" w:hAnsi="Calibri" w:cs="Arial"/>
          <w:sz w:val="23"/>
          <w:szCs w:val="23"/>
        </w:rPr>
        <w:t>group</w:t>
      </w:r>
      <w:r w:rsidRPr="009A0BF1">
        <w:rPr>
          <w:rFonts w:ascii="Calibri" w:hAnsi="Calibri" w:cs="Arial"/>
          <w:sz w:val="23"/>
          <w:szCs w:val="23"/>
        </w:rPr>
        <w:t xml:space="preserve"> </w:t>
      </w:r>
      <w:r w:rsidR="00344D39">
        <w:rPr>
          <w:rFonts w:ascii="Calibri" w:hAnsi="Calibri" w:cs="Arial"/>
          <w:sz w:val="23"/>
          <w:szCs w:val="23"/>
        </w:rPr>
        <w:t>a</w:t>
      </w:r>
      <w:r w:rsidR="003942C9">
        <w:rPr>
          <w:rFonts w:ascii="Calibri" w:hAnsi="Calibri" w:cs="Arial"/>
          <w:sz w:val="23"/>
          <w:szCs w:val="23"/>
        </w:rPr>
        <w:t>pproved the</w:t>
      </w:r>
      <w:r w:rsidR="00D56937">
        <w:rPr>
          <w:rFonts w:ascii="Calibri" w:hAnsi="Calibri" w:cs="Arial"/>
          <w:sz w:val="23"/>
          <w:szCs w:val="23"/>
        </w:rPr>
        <w:t xml:space="preserve"> </w:t>
      </w:r>
      <w:r w:rsidR="00652882">
        <w:rPr>
          <w:rFonts w:ascii="Calibri" w:hAnsi="Calibri" w:cs="Arial"/>
          <w:sz w:val="23"/>
          <w:szCs w:val="23"/>
        </w:rPr>
        <w:t>April</w:t>
      </w:r>
      <w:r w:rsidRPr="009A0BF1">
        <w:rPr>
          <w:rFonts w:ascii="Calibri" w:hAnsi="Calibri" w:cs="Arial"/>
          <w:sz w:val="23"/>
          <w:szCs w:val="23"/>
        </w:rPr>
        <w:t xml:space="preserve"> Membership and Awareness Committee (MAC)</w:t>
      </w:r>
      <w:r w:rsidR="00116D06">
        <w:rPr>
          <w:rFonts w:ascii="Calibri" w:hAnsi="Calibri" w:cs="Arial"/>
          <w:sz w:val="23"/>
          <w:szCs w:val="23"/>
        </w:rPr>
        <w:t xml:space="preserve"> meeting summary with no</w:t>
      </w:r>
      <w:r w:rsidR="003942C9">
        <w:rPr>
          <w:rFonts w:ascii="Calibri" w:hAnsi="Calibri" w:cs="Arial"/>
          <w:sz w:val="23"/>
          <w:szCs w:val="23"/>
        </w:rPr>
        <w:t xml:space="preserve"> change</w:t>
      </w:r>
      <w:r w:rsidR="00116D06">
        <w:rPr>
          <w:rFonts w:ascii="Calibri" w:hAnsi="Calibri" w:cs="Arial"/>
          <w:sz w:val="23"/>
          <w:szCs w:val="23"/>
        </w:rPr>
        <w:t>s</w:t>
      </w:r>
      <w:r w:rsidRPr="009A0BF1">
        <w:rPr>
          <w:rFonts w:ascii="Calibri" w:hAnsi="Calibri" w:cs="Arial"/>
          <w:sz w:val="23"/>
          <w:szCs w:val="23"/>
        </w:rPr>
        <w:t>.</w:t>
      </w:r>
    </w:p>
    <w:p w14:paraId="4C0461BB" w14:textId="41B40897" w:rsidR="00367B7C" w:rsidRPr="005D540B" w:rsidRDefault="00367B7C" w:rsidP="005D540B">
      <w:pPr>
        <w:numPr>
          <w:ilvl w:val="0"/>
          <w:numId w:val="2"/>
        </w:numPr>
        <w:spacing w:before="90"/>
        <w:rPr>
          <w:rFonts w:ascii="Calibri" w:hAnsi="Calibri" w:cs="Arial"/>
          <w:sz w:val="23"/>
          <w:szCs w:val="23"/>
        </w:rPr>
      </w:pPr>
      <w:r>
        <w:rPr>
          <w:rFonts w:ascii="Calibri" w:hAnsi="Calibri" w:cs="Arial"/>
          <w:sz w:val="23"/>
          <w:szCs w:val="23"/>
        </w:rPr>
        <w:t xml:space="preserve">The group </w:t>
      </w:r>
      <w:r w:rsidR="00652882">
        <w:rPr>
          <w:rFonts w:ascii="Calibri" w:hAnsi="Calibri" w:cs="Arial"/>
          <w:sz w:val="23"/>
          <w:szCs w:val="23"/>
        </w:rPr>
        <w:t>reviewed a draft of</w:t>
      </w:r>
      <w:r w:rsidR="0076711F">
        <w:rPr>
          <w:rFonts w:ascii="Calibri" w:hAnsi="Calibri" w:cs="Arial"/>
          <w:sz w:val="23"/>
          <w:szCs w:val="23"/>
        </w:rPr>
        <w:t xml:space="preserve"> the June newsletter</w:t>
      </w:r>
      <w:r>
        <w:rPr>
          <w:rFonts w:ascii="Calibri" w:hAnsi="Calibri" w:cs="Arial"/>
          <w:sz w:val="23"/>
          <w:szCs w:val="23"/>
        </w:rPr>
        <w:t>.</w:t>
      </w:r>
    </w:p>
    <w:p w14:paraId="11345478" w14:textId="32BA5F66" w:rsidR="0076711F" w:rsidRDefault="0076711F" w:rsidP="00D35F54">
      <w:pPr>
        <w:numPr>
          <w:ilvl w:val="0"/>
          <w:numId w:val="2"/>
        </w:numPr>
        <w:spacing w:before="90"/>
        <w:rPr>
          <w:rFonts w:ascii="Calibri" w:hAnsi="Calibri" w:cs="Arial"/>
          <w:sz w:val="23"/>
          <w:szCs w:val="23"/>
        </w:rPr>
      </w:pPr>
      <w:r>
        <w:rPr>
          <w:rFonts w:ascii="Calibri" w:hAnsi="Calibri" w:cs="Arial"/>
          <w:sz w:val="23"/>
          <w:szCs w:val="23"/>
        </w:rPr>
        <w:t>The group reviewed CHPC member attendance and agreed on member retention activities.</w:t>
      </w:r>
    </w:p>
    <w:p w14:paraId="32EA9E07" w14:textId="6A13A900" w:rsidR="005D540B" w:rsidRDefault="005D540B" w:rsidP="00D35F54">
      <w:pPr>
        <w:numPr>
          <w:ilvl w:val="0"/>
          <w:numId w:val="2"/>
        </w:numPr>
        <w:spacing w:before="90"/>
        <w:rPr>
          <w:rFonts w:ascii="Calibri" w:hAnsi="Calibri" w:cs="Arial"/>
          <w:sz w:val="23"/>
          <w:szCs w:val="23"/>
        </w:rPr>
      </w:pPr>
      <w:r>
        <w:rPr>
          <w:rFonts w:ascii="Calibri" w:hAnsi="Calibri" w:cs="Arial"/>
          <w:sz w:val="23"/>
          <w:szCs w:val="23"/>
        </w:rPr>
        <w:t>The group agreed on initial plans to recruit new CHPC members from needed populations.</w:t>
      </w:r>
    </w:p>
    <w:p w14:paraId="0F475E50" w14:textId="720D4B15" w:rsidR="005D540B" w:rsidRDefault="005D540B" w:rsidP="00D35F54">
      <w:pPr>
        <w:numPr>
          <w:ilvl w:val="0"/>
          <w:numId w:val="2"/>
        </w:numPr>
        <w:spacing w:before="90"/>
        <w:rPr>
          <w:rFonts w:ascii="Calibri" w:hAnsi="Calibri" w:cs="Arial"/>
          <w:sz w:val="23"/>
          <w:szCs w:val="23"/>
        </w:rPr>
      </w:pPr>
      <w:r>
        <w:rPr>
          <w:rFonts w:ascii="Calibri" w:hAnsi="Calibri" w:cs="Arial"/>
          <w:sz w:val="23"/>
          <w:szCs w:val="23"/>
        </w:rPr>
        <w:t>The group agreed on an approach to address incomplete CHPC membership applications.</w:t>
      </w:r>
    </w:p>
    <w:p w14:paraId="4CBA6138" w14:textId="77777777" w:rsidR="001C671E" w:rsidRPr="00F73A6E" w:rsidRDefault="001C671E" w:rsidP="001C671E">
      <w:pPr>
        <w:ind w:left="360"/>
        <w:rPr>
          <w:rFonts w:ascii="Calibri" w:hAnsi="Calibri"/>
          <w:sz w:val="16"/>
          <w:szCs w:val="16"/>
        </w:rPr>
      </w:pPr>
    </w:p>
    <w:p w14:paraId="25308167" w14:textId="77777777" w:rsidR="001C671E" w:rsidRPr="009A0BF1" w:rsidRDefault="001C671E" w:rsidP="001C671E">
      <w:pPr>
        <w:pStyle w:val="Heading1"/>
        <w:rPr>
          <w:rFonts w:ascii="Calibri" w:hAnsi="Calibri"/>
          <w:sz w:val="23"/>
          <w:szCs w:val="23"/>
        </w:rPr>
      </w:pPr>
      <w:r w:rsidRPr="009A0BF1">
        <w:rPr>
          <w:rFonts w:ascii="Calibri" w:hAnsi="Calibri"/>
          <w:sz w:val="23"/>
          <w:szCs w:val="23"/>
        </w:rPr>
        <w:t xml:space="preserve">Identified Tasks </w:t>
      </w:r>
    </w:p>
    <w:p w14:paraId="50E12103" w14:textId="77777777" w:rsidR="001C671E" w:rsidRPr="00E14BB4" w:rsidRDefault="001C671E" w:rsidP="001C671E">
      <w:pPr>
        <w:rPr>
          <w:rFonts w:ascii="Calibri" w:hAnsi="Calibri"/>
          <w:sz w:val="12"/>
          <w:szCs w:val="12"/>
        </w:rPr>
      </w:pPr>
    </w:p>
    <w:p w14:paraId="67BC4CB3" w14:textId="582675E9" w:rsidR="001C671E" w:rsidRDefault="001C47AB" w:rsidP="00697741">
      <w:pPr>
        <w:numPr>
          <w:ilvl w:val="0"/>
          <w:numId w:val="3"/>
        </w:numPr>
        <w:spacing w:after="90"/>
        <w:rPr>
          <w:rFonts w:ascii="Calibri" w:hAnsi="Calibri" w:cs="Arial"/>
          <w:sz w:val="23"/>
          <w:szCs w:val="23"/>
        </w:rPr>
      </w:pPr>
      <w:r>
        <w:rPr>
          <w:rFonts w:ascii="Calibri" w:hAnsi="Calibri" w:cs="Arial"/>
          <w:sz w:val="23"/>
          <w:szCs w:val="23"/>
        </w:rPr>
        <w:t>S</w:t>
      </w:r>
      <w:r w:rsidR="00FD7B68">
        <w:rPr>
          <w:rFonts w:ascii="Calibri" w:hAnsi="Calibri" w:cs="Arial"/>
          <w:sz w:val="23"/>
          <w:szCs w:val="23"/>
        </w:rPr>
        <w:t>taff will create the</w:t>
      </w:r>
      <w:r w:rsidR="006A7DAC">
        <w:rPr>
          <w:rFonts w:ascii="Calibri" w:hAnsi="Calibri" w:cs="Arial"/>
          <w:sz w:val="23"/>
          <w:szCs w:val="23"/>
        </w:rPr>
        <w:t xml:space="preserve"> </w:t>
      </w:r>
      <w:r w:rsidR="00652882">
        <w:rPr>
          <w:rFonts w:ascii="Calibri" w:hAnsi="Calibri" w:cs="Arial"/>
          <w:sz w:val="23"/>
          <w:szCs w:val="23"/>
        </w:rPr>
        <w:t>May</w:t>
      </w:r>
      <w:r w:rsidR="001C671E" w:rsidRPr="009A0BF1">
        <w:rPr>
          <w:rFonts w:ascii="Calibri" w:hAnsi="Calibri" w:cs="Arial"/>
          <w:sz w:val="23"/>
          <w:szCs w:val="23"/>
        </w:rPr>
        <w:t xml:space="preserve"> MAC meeting summary.</w:t>
      </w:r>
    </w:p>
    <w:p w14:paraId="45B61239" w14:textId="6A23CE28" w:rsidR="00282992" w:rsidRDefault="00282992" w:rsidP="00282992">
      <w:pPr>
        <w:numPr>
          <w:ilvl w:val="0"/>
          <w:numId w:val="3"/>
        </w:numPr>
        <w:spacing w:after="90"/>
        <w:rPr>
          <w:rFonts w:ascii="Calibri" w:hAnsi="Calibri" w:cs="Arial"/>
          <w:sz w:val="23"/>
          <w:szCs w:val="23"/>
        </w:rPr>
      </w:pPr>
      <w:r>
        <w:rPr>
          <w:rFonts w:ascii="Calibri" w:hAnsi="Calibri" w:cs="Arial"/>
          <w:sz w:val="23"/>
          <w:szCs w:val="23"/>
        </w:rPr>
        <w:t>Staff w</w:t>
      </w:r>
      <w:r w:rsidRPr="00F779E1">
        <w:rPr>
          <w:rFonts w:ascii="Calibri" w:hAnsi="Calibri" w:cs="Arial"/>
          <w:sz w:val="23"/>
          <w:szCs w:val="23"/>
        </w:rPr>
        <w:t>ill</w:t>
      </w:r>
      <w:r>
        <w:rPr>
          <w:rFonts w:ascii="Calibri" w:hAnsi="Calibri" w:cs="Arial"/>
          <w:sz w:val="23"/>
          <w:szCs w:val="23"/>
        </w:rPr>
        <w:t xml:space="preserve"> make final changes to the newsletter, have it translated into Spanish and printed, and distribute the newsletter electronically and by mail on June 4.</w:t>
      </w:r>
    </w:p>
    <w:p w14:paraId="7AA8CD9D" w14:textId="546179DE" w:rsidR="005D540B" w:rsidRDefault="005D540B" w:rsidP="00282992">
      <w:pPr>
        <w:numPr>
          <w:ilvl w:val="0"/>
          <w:numId w:val="3"/>
        </w:numPr>
        <w:spacing w:after="90"/>
        <w:rPr>
          <w:rFonts w:ascii="Calibri" w:hAnsi="Calibri" w:cs="Arial"/>
          <w:sz w:val="23"/>
          <w:szCs w:val="23"/>
        </w:rPr>
      </w:pPr>
      <w:r>
        <w:rPr>
          <w:rFonts w:ascii="Calibri" w:hAnsi="Calibri" w:cs="Arial"/>
          <w:sz w:val="23"/>
          <w:szCs w:val="23"/>
        </w:rPr>
        <w:t>MAC staff and co-chairs will discuss with other CHPC leaders and staff the possibility of taking professional head shots of CHPC members for the newsletter and other purposes.</w:t>
      </w:r>
    </w:p>
    <w:p w14:paraId="5726E32E" w14:textId="44868849" w:rsidR="0049107D" w:rsidRDefault="00F709F9" w:rsidP="00697741">
      <w:pPr>
        <w:numPr>
          <w:ilvl w:val="0"/>
          <w:numId w:val="3"/>
        </w:numPr>
        <w:spacing w:after="90"/>
        <w:rPr>
          <w:rFonts w:ascii="Calibri" w:hAnsi="Calibri" w:cs="Arial"/>
          <w:sz w:val="23"/>
          <w:szCs w:val="23"/>
        </w:rPr>
      </w:pPr>
      <w:r>
        <w:rPr>
          <w:rFonts w:ascii="Calibri" w:hAnsi="Calibri" w:cs="Arial"/>
          <w:sz w:val="23"/>
          <w:szCs w:val="23"/>
        </w:rPr>
        <w:t>Carmen Cruz and Ron Lee will call</w:t>
      </w:r>
      <w:r w:rsidR="00E85893">
        <w:rPr>
          <w:rFonts w:ascii="Calibri" w:hAnsi="Calibri" w:cs="Arial"/>
          <w:sz w:val="23"/>
          <w:szCs w:val="23"/>
        </w:rPr>
        <w:t xml:space="preserve"> selected</w:t>
      </w:r>
      <w:r>
        <w:rPr>
          <w:rFonts w:ascii="Calibri" w:hAnsi="Calibri" w:cs="Arial"/>
          <w:sz w:val="23"/>
          <w:szCs w:val="23"/>
        </w:rPr>
        <w:t xml:space="preserve"> CHPC members who missed the </w:t>
      </w:r>
      <w:r w:rsidR="002C58BA">
        <w:rPr>
          <w:rFonts w:ascii="Calibri" w:hAnsi="Calibri" w:cs="Arial"/>
          <w:sz w:val="23"/>
          <w:szCs w:val="23"/>
        </w:rPr>
        <w:t>May</w:t>
      </w:r>
      <w:r>
        <w:rPr>
          <w:rFonts w:ascii="Calibri" w:hAnsi="Calibri" w:cs="Arial"/>
          <w:sz w:val="23"/>
          <w:szCs w:val="23"/>
        </w:rPr>
        <w:t xml:space="preserve"> meeting.</w:t>
      </w:r>
    </w:p>
    <w:p w14:paraId="5E4313F3" w14:textId="3F3501E9" w:rsidR="002C58BA" w:rsidRDefault="004A5AA8" w:rsidP="005C2999">
      <w:pPr>
        <w:numPr>
          <w:ilvl w:val="0"/>
          <w:numId w:val="3"/>
        </w:numPr>
        <w:spacing w:after="90"/>
        <w:rPr>
          <w:rFonts w:ascii="Calibri" w:hAnsi="Calibri" w:cs="Arial"/>
          <w:sz w:val="23"/>
          <w:szCs w:val="23"/>
        </w:rPr>
      </w:pPr>
      <w:r w:rsidRPr="005D540B">
        <w:rPr>
          <w:rFonts w:ascii="Calibri" w:hAnsi="Calibri" w:cs="Arial"/>
          <w:sz w:val="23"/>
          <w:szCs w:val="23"/>
        </w:rPr>
        <w:t xml:space="preserve">Staff will send </w:t>
      </w:r>
      <w:r w:rsidR="00652882" w:rsidRPr="005D540B">
        <w:rPr>
          <w:rFonts w:ascii="Calibri" w:hAnsi="Calibri" w:cs="Arial"/>
          <w:sz w:val="23"/>
          <w:szCs w:val="23"/>
        </w:rPr>
        <w:t xml:space="preserve">a </w:t>
      </w:r>
      <w:r w:rsidR="0076711F" w:rsidRPr="005D540B">
        <w:rPr>
          <w:rFonts w:ascii="Calibri" w:hAnsi="Calibri" w:cs="Arial"/>
          <w:sz w:val="23"/>
          <w:szCs w:val="23"/>
        </w:rPr>
        <w:t>warning</w:t>
      </w:r>
      <w:r w:rsidR="00E85893" w:rsidRPr="005D540B">
        <w:rPr>
          <w:rFonts w:ascii="Calibri" w:hAnsi="Calibri" w:cs="Arial"/>
          <w:sz w:val="23"/>
          <w:szCs w:val="23"/>
        </w:rPr>
        <w:t xml:space="preserve"> </w:t>
      </w:r>
      <w:r w:rsidRPr="005D540B">
        <w:rPr>
          <w:rFonts w:ascii="Calibri" w:hAnsi="Calibri" w:cs="Arial"/>
          <w:sz w:val="23"/>
          <w:szCs w:val="23"/>
        </w:rPr>
        <w:t xml:space="preserve">letter to </w:t>
      </w:r>
      <w:r w:rsidR="002C58BA" w:rsidRPr="005D540B">
        <w:rPr>
          <w:rFonts w:ascii="Calibri" w:hAnsi="Calibri" w:cs="Arial"/>
          <w:sz w:val="23"/>
          <w:szCs w:val="23"/>
        </w:rPr>
        <w:t>one</w:t>
      </w:r>
      <w:r w:rsidRPr="005D540B">
        <w:rPr>
          <w:rFonts w:ascii="Calibri" w:hAnsi="Calibri" w:cs="Arial"/>
          <w:sz w:val="23"/>
          <w:szCs w:val="23"/>
        </w:rPr>
        <w:t xml:space="preserve"> CHPC member who missed their </w:t>
      </w:r>
      <w:r w:rsidR="0076711F" w:rsidRPr="005D540B">
        <w:rPr>
          <w:rFonts w:ascii="Calibri" w:hAnsi="Calibri" w:cs="Arial"/>
          <w:sz w:val="23"/>
          <w:szCs w:val="23"/>
        </w:rPr>
        <w:t>second</w:t>
      </w:r>
      <w:r w:rsidRPr="005D540B">
        <w:rPr>
          <w:rFonts w:ascii="Calibri" w:hAnsi="Calibri" w:cs="Arial"/>
          <w:sz w:val="23"/>
          <w:szCs w:val="23"/>
        </w:rPr>
        <w:t xml:space="preserve"> meeting of 2019 in </w:t>
      </w:r>
      <w:r w:rsidR="002C58BA" w:rsidRPr="005D540B">
        <w:rPr>
          <w:rFonts w:ascii="Calibri" w:hAnsi="Calibri" w:cs="Arial"/>
          <w:sz w:val="23"/>
          <w:szCs w:val="23"/>
        </w:rPr>
        <w:t>May</w:t>
      </w:r>
      <w:r w:rsidR="005D540B" w:rsidRPr="005D540B">
        <w:rPr>
          <w:rFonts w:ascii="Calibri" w:hAnsi="Calibri" w:cs="Arial"/>
          <w:sz w:val="23"/>
          <w:szCs w:val="23"/>
        </w:rPr>
        <w:t xml:space="preserve">, and </w:t>
      </w:r>
      <w:r w:rsidR="002C58BA" w:rsidRPr="005D540B">
        <w:rPr>
          <w:rFonts w:ascii="Calibri" w:hAnsi="Calibri" w:cs="Arial"/>
          <w:sz w:val="23"/>
          <w:szCs w:val="23"/>
        </w:rPr>
        <w:t>discharge letters to three CHPC members who missed their third meeting of 2019 in May.</w:t>
      </w:r>
    </w:p>
    <w:p w14:paraId="6F97151E" w14:textId="171BB46D" w:rsidR="00EF407C" w:rsidRPr="005D540B" w:rsidRDefault="00EF407C" w:rsidP="005C2999">
      <w:pPr>
        <w:numPr>
          <w:ilvl w:val="0"/>
          <w:numId w:val="3"/>
        </w:numPr>
        <w:spacing w:after="90"/>
        <w:rPr>
          <w:rFonts w:ascii="Calibri" w:hAnsi="Calibri" w:cs="Arial"/>
          <w:sz w:val="23"/>
          <w:szCs w:val="23"/>
        </w:rPr>
      </w:pPr>
      <w:r>
        <w:rPr>
          <w:rFonts w:ascii="Calibri" w:hAnsi="Calibri" w:cs="Arial"/>
          <w:sz w:val="23"/>
          <w:szCs w:val="23"/>
        </w:rPr>
        <w:t>Staff will draft an informal member “exit interview” process for review at the June MAC meeting.</w:t>
      </w:r>
    </w:p>
    <w:p w14:paraId="66164C02" w14:textId="03B8FB06" w:rsidR="00282992" w:rsidRDefault="00282992" w:rsidP="002C58BA">
      <w:pPr>
        <w:numPr>
          <w:ilvl w:val="0"/>
          <w:numId w:val="3"/>
        </w:numPr>
        <w:spacing w:after="90"/>
        <w:rPr>
          <w:rFonts w:ascii="Calibri" w:hAnsi="Calibri" w:cs="Arial"/>
          <w:sz w:val="23"/>
          <w:szCs w:val="23"/>
        </w:rPr>
      </w:pPr>
      <w:r>
        <w:rPr>
          <w:rFonts w:ascii="Calibri" w:hAnsi="Calibri" w:cs="Arial"/>
          <w:sz w:val="23"/>
          <w:szCs w:val="23"/>
        </w:rPr>
        <w:t>Staff will update the CHPC membership diversity chart.</w:t>
      </w:r>
    </w:p>
    <w:p w14:paraId="6A82C3C8" w14:textId="0E1DA123" w:rsidR="001E668E" w:rsidRDefault="001E668E" w:rsidP="002C58BA">
      <w:pPr>
        <w:numPr>
          <w:ilvl w:val="0"/>
          <w:numId w:val="3"/>
        </w:numPr>
        <w:spacing w:after="90"/>
        <w:rPr>
          <w:rFonts w:ascii="Calibri" w:hAnsi="Calibri" w:cs="Arial"/>
          <w:sz w:val="23"/>
          <w:szCs w:val="23"/>
        </w:rPr>
      </w:pPr>
      <w:r>
        <w:rPr>
          <w:rFonts w:ascii="Calibri" w:hAnsi="Calibri" w:cs="Arial"/>
          <w:sz w:val="23"/>
          <w:szCs w:val="23"/>
        </w:rPr>
        <w:t xml:space="preserve">MAC staff and co-chairs will work with other CHPC leaders and staff to incorporate CHPC member recruitment </w:t>
      </w:r>
      <w:r w:rsidR="00EA392D">
        <w:rPr>
          <w:rFonts w:ascii="Calibri" w:hAnsi="Calibri" w:cs="Arial"/>
          <w:sz w:val="23"/>
          <w:szCs w:val="23"/>
        </w:rPr>
        <w:t>i</w:t>
      </w:r>
      <w:r>
        <w:rPr>
          <w:rFonts w:ascii="Calibri" w:hAnsi="Calibri" w:cs="Arial"/>
          <w:sz w:val="23"/>
          <w:szCs w:val="23"/>
        </w:rPr>
        <w:t>nto needs assessment focus groups.</w:t>
      </w:r>
    </w:p>
    <w:p w14:paraId="57044D2D" w14:textId="57AB5ACF" w:rsidR="005C149E" w:rsidRPr="002C58BA" w:rsidRDefault="005C149E" w:rsidP="002C58BA">
      <w:pPr>
        <w:numPr>
          <w:ilvl w:val="0"/>
          <w:numId w:val="3"/>
        </w:numPr>
        <w:spacing w:after="90"/>
        <w:rPr>
          <w:rFonts w:ascii="Calibri" w:hAnsi="Calibri" w:cs="Arial"/>
          <w:sz w:val="23"/>
          <w:szCs w:val="23"/>
        </w:rPr>
      </w:pPr>
      <w:r>
        <w:rPr>
          <w:rFonts w:ascii="Calibri" w:hAnsi="Calibri" w:cs="Arial"/>
          <w:sz w:val="23"/>
          <w:szCs w:val="23"/>
        </w:rPr>
        <w:t>Staff will change the letter sent to CHPC applicants confirming receipt of their applications to include a line explaining that an incomplete application could hurt their chances of becoming members, and inviting them to contact MAC staff to fill in any blanks in their application.</w:t>
      </w:r>
    </w:p>
    <w:p w14:paraId="2A943D49" w14:textId="0B547EAE" w:rsidR="002B3703" w:rsidRDefault="002B3703" w:rsidP="000A3CAC">
      <w:pPr>
        <w:spacing w:after="90"/>
        <w:ind w:left="360"/>
        <w:rPr>
          <w:rFonts w:ascii="Calibri" w:hAnsi="Calibri" w:cs="Arial"/>
          <w:sz w:val="23"/>
          <w:szCs w:val="23"/>
        </w:rPr>
      </w:pPr>
    </w:p>
    <w:p w14:paraId="150149A0" w14:textId="77777777" w:rsidR="001C671E" w:rsidRPr="009A0BF1" w:rsidRDefault="001C671E" w:rsidP="001C671E">
      <w:pPr>
        <w:rPr>
          <w:rFonts w:ascii="Calibri" w:hAnsi="Calibri" w:cs="Arial"/>
          <w:b/>
          <w:bCs/>
          <w:caps/>
          <w:sz w:val="23"/>
          <w:szCs w:val="23"/>
        </w:rPr>
      </w:pPr>
      <w:r w:rsidRPr="009A0BF1">
        <w:rPr>
          <w:rFonts w:ascii="Calibri" w:hAnsi="Calibri" w:cs="Arial"/>
          <w:sz w:val="23"/>
          <w:szCs w:val="23"/>
        </w:rPr>
        <w:br w:type="page"/>
      </w:r>
      <w:r w:rsidRPr="009A0BF1">
        <w:rPr>
          <w:rFonts w:ascii="Calibri" w:hAnsi="Calibri"/>
          <w:b/>
          <w:caps/>
          <w:sz w:val="23"/>
          <w:szCs w:val="23"/>
        </w:rPr>
        <w:lastRenderedPageBreak/>
        <w:t xml:space="preserve">A.   </w:t>
      </w:r>
      <w:r w:rsidRPr="009A0BF1">
        <w:rPr>
          <w:rFonts w:ascii="Calibri" w:hAnsi="Calibri" w:cs="Arial"/>
          <w:b/>
          <w:bCs/>
          <w:caps/>
          <w:sz w:val="23"/>
          <w:szCs w:val="23"/>
        </w:rPr>
        <w:t>Welcome and Introductions</w:t>
      </w:r>
    </w:p>
    <w:p w14:paraId="6D724B79" w14:textId="77777777" w:rsidR="001C671E" w:rsidRPr="0039515E" w:rsidRDefault="001C671E" w:rsidP="001C671E">
      <w:pPr>
        <w:rPr>
          <w:rFonts w:ascii="Calibri" w:hAnsi="Calibri" w:cs="Arial"/>
          <w:sz w:val="14"/>
          <w:szCs w:val="14"/>
        </w:rPr>
      </w:pPr>
    </w:p>
    <w:p w14:paraId="5D4ADD18" w14:textId="70C3E545" w:rsidR="0053496F" w:rsidRDefault="001C671E" w:rsidP="0053496F">
      <w:pPr>
        <w:spacing w:after="90"/>
        <w:rPr>
          <w:rFonts w:ascii="Calibri" w:hAnsi="Calibri" w:cs="Arial"/>
          <w:sz w:val="23"/>
          <w:szCs w:val="23"/>
        </w:rPr>
      </w:pPr>
      <w:r w:rsidRPr="009A0BF1">
        <w:rPr>
          <w:rFonts w:ascii="Calibri" w:hAnsi="Calibri" w:cs="Arial"/>
          <w:sz w:val="23"/>
          <w:szCs w:val="23"/>
        </w:rPr>
        <w:t xml:space="preserve">Membership and Awareness Committee (MAC) co-chair </w:t>
      </w:r>
      <w:r w:rsidR="0076711F">
        <w:rPr>
          <w:rFonts w:ascii="Calibri" w:hAnsi="Calibri" w:cs="Arial"/>
          <w:sz w:val="23"/>
          <w:szCs w:val="23"/>
        </w:rPr>
        <w:t>Stephen Feathers</w:t>
      </w:r>
      <w:r w:rsidR="00F93FF6">
        <w:rPr>
          <w:rFonts w:ascii="Calibri" w:hAnsi="Calibri" w:cs="Arial"/>
          <w:sz w:val="23"/>
          <w:szCs w:val="23"/>
        </w:rPr>
        <w:t xml:space="preserve"> </w:t>
      </w:r>
      <w:r w:rsidRPr="009A0BF1">
        <w:rPr>
          <w:rFonts w:ascii="Calibri" w:hAnsi="Calibri" w:cs="Arial"/>
          <w:sz w:val="23"/>
          <w:szCs w:val="23"/>
        </w:rPr>
        <w:t>c</w:t>
      </w:r>
      <w:r w:rsidR="000A6B81">
        <w:rPr>
          <w:rFonts w:ascii="Calibri" w:hAnsi="Calibri" w:cs="Arial"/>
          <w:sz w:val="23"/>
          <w:szCs w:val="23"/>
        </w:rPr>
        <w:t>alled the meeting to order at 1</w:t>
      </w:r>
      <w:r w:rsidR="004A5AA8">
        <w:rPr>
          <w:rFonts w:ascii="Calibri" w:hAnsi="Calibri" w:cs="Arial"/>
          <w:sz w:val="23"/>
          <w:szCs w:val="23"/>
        </w:rPr>
        <w:t>2</w:t>
      </w:r>
      <w:r w:rsidR="006B409E">
        <w:rPr>
          <w:rFonts w:ascii="Calibri" w:hAnsi="Calibri" w:cs="Arial"/>
          <w:sz w:val="23"/>
          <w:szCs w:val="23"/>
        </w:rPr>
        <w:t>:</w:t>
      </w:r>
      <w:r w:rsidR="002C58BA">
        <w:rPr>
          <w:rFonts w:ascii="Calibri" w:hAnsi="Calibri" w:cs="Arial"/>
          <w:sz w:val="23"/>
          <w:szCs w:val="23"/>
        </w:rPr>
        <w:t>42</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and welcomed committee members and guests.  All participants introduced themselves. </w:t>
      </w:r>
      <w:r w:rsidR="00F25579">
        <w:rPr>
          <w:rFonts w:ascii="Calibri" w:hAnsi="Calibri" w:cs="Arial"/>
          <w:sz w:val="23"/>
          <w:szCs w:val="23"/>
        </w:rPr>
        <w:t xml:space="preserve"> </w:t>
      </w:r>
      <w:r w:rsidR="0053496F">
        <w:rPr>
          <w:rFonts w:ascii="Calibri" w:hAnsi="Calibri" w:cs="Arial"/>
          <w:sz w:val="23"/>
          <w:szCs w:val="23"/>
        </w:rPr>
        <w:t>M</w:t>
      </w:r>
      <w:r w:rsidR="0076711F">
        <w:rPr>
          <w:rFonts w:ascii="Calibri" w:hAnsi="Calibri" w:cs="Arial"/>
          <w:sz w:val="23"/>
          <w:szCs w:val="23"/>
        </w:rPr>
        <w:t>r</w:t>
      </w:r>
      <w:r w:rsidR="00243E68">
        <w:rPr>
          <w:rFonts w:ascii="Calibri" w:hAnsi="Calibri" w:cs="Arial"/>
          <w:sz w:val="23"/>
          <w:szCs w:val="23"/>
        </w:rPr>
        <w:t xml:space="preserve">. </w:t>
      </w:r>
      <w:r w:rsidR="0076711F">
        <w:rPr>
          <w:rFonts w:ascii="Calibri" w:hAnsi="Calibri" w:cs="Arial"/>
          <w:sz w:val="23"/>
          <w:szCs w:val="23"/>
        </w:rPr>
        <w:t>Feathers</w:t>
      </w:r>
      <w:r w:rsidR="0053496F">
        <w:rPr>
          <w:rFonts w:ascii="Calibri" w:hAnsi="Calibri" w:cs="Arial"/>
          <w:sz w:val="23"/>
          <w:szCs w:val="23"/>
        </w:rPr>
        <w:t xml:space="preserve"> </w:t>
      </w:r>
      <w:r w:rsidR="00FC1BF9">
        <w:rPr>
          <w:rFonts w:ascii="Calibri" w:hAnsi="Calibri" w:cs="Arial"/>
          <w:sz w:val="23"/>
          <w:szCs w:val="23"/>
        </w:rPr>
        <w:t xml:space="preserve">reviewed the meeting agenda and </w:t>
      </w:r>
      <w:r w:rsidR="0053496F">
        <w:rPr>
          <w:rFonts w:ascii="Calibri" w:hAnsi="Calibri" w:cs="Arial"/>
          <w:sz w:val="23"/>
          <w:szCs w:val="23"/>
        </w:rPr>
        <w:t xml:space="preserve">described </w:t>
      </w:r>
      <w:r w:rsidR="009B3389">
        <w:rPr>
          <w:rFonts w:ascii="Calibri" w:hAnsi="Calibri" w:cs="Arial"/>
          <w:sz w:val="23"/>
          <w:szCs w:val="23"/>
        </w:rPr>
        <w:t xml:space="preserve">the </w:t>
      </w:r>
      <w:r w:rsidR="0053496F">
        <w:rPr>
          <w:rFonts w:ascii="Calibri" w:hAnsi="Calibri" w:cs="Arial"/>
          <w:sz w:val="23"/>
          <w:szCs w:val="23"/>
        </w:rPr>
        <w:t xml:space="preserve">ground rules and processes </w:t>
      </w:r>
      <w:r w:rsidR="009B3389">
        <w:rPr>
          <w:rFonts w:ascii="Calibri" w:hAnsi="Calibri" w:cs="Arial"/>
          <w:sz w:val="23"/>
          <w:szCs w:val="23"/>
        </w:rPr>
        <w:t xml:space="preserve">used </w:t>
      </w:r>
      <w:r w:rsidR="00487010">
        <w:rPr>
          <w:rFonts w:ascii="Calibri" w:hAnsi="Calibri" w:cs="Arial"/>
          <w:sz w:val="23"/>
          <w:szCs w:val="23"/>
        </w:rPr>
        <w:t>by</w:t>
      </w:r>
      <w:r w:rsidR="0053496F">
        <w:rPr>
          <w:rFonts w:ascii="Calibri" w:hAnsi="Calibri" w:cs="Arial"/>
          <w:sz w:val="23"/>
          <w:szCs w:val="23"/>
        </w:rPr>
        <w:t xml:space="preserve"> MAC.</w:t>
      </w:r>
    </w:p>
    <w:p w14:paraId="5A114DA3" w14:textId="632C7663" w:rsidR="001C671E" w:rsidRPr="009A0BF1" w:rsidRDefault="002C58BA" w:rsidP="0039515E">
      <w:pPr>
        <w:pStyle w:val="Heading1"/>
        <w:numPr>
          <w:ilvl w:val="0"/>
          <w:numId w:val="1"/>
        </w:numPr>
        <w:spacing w:before="200"/>
        <w:rPr>
          <w:rFonts w:ascii="Calibri" w:hAnsi="Calibri"/>
          <w:caps/>
          <w:sz w:val="23"/>
          <w:szCs w:val="23"/>
        </w:rPr>
      </w:pPr>
      <w:r>
        <w:rPr>
          <w:rFonts w:ascii="Calibri" w:hAnsi="Calibri"/>
          <w:caps/>
          <w:sz w:val="23"/>
          <w:szCs w:val="23"/>
        </w:rPr>
        <w:t>April</w:t>
      </w:r>
      <w:r w:rsidR="001C671E" w:rsidRPr="009A0BF1">
        <w:rPr>
          <w:rFonts w:ascii="Calibri" w:hAnsi="Calibri"/>
          <w:caps/>
          <w:sz w:val="23"/>
          <w:szCs w:val="23"/>
        </w:rPr>
        <w:t xml:space="preserve"> Meeting Summary</w:t>
      </w:r>
    </w:p>
    <w:p w14:paraId="64DC4BAA" w14:textId="77777777" w:rsidR="001C671E" w:rsidRPr="0039515E" w:rsidRDefault="001C671E" w:rsidP="001C671E">
      <w:pPr>
        <w:rPr>
          <w:rFonts w:ascii="Calibri" w:hAnsi="Calibri"/>
          <w:sz w:val="14"/>
          <w:szCs w:val="14"/>
        </w:rPr>
      </w:pPr>
    </w:p>
    <w:p w14:paraId="724FB6B6" w14:textId="1E2DCE40" w:rsidR="001C671E" w:rsidRPr="009A0BF1" w:rsidRDefault="0076711F" w:rsidP="0039515E">
      <w:pPr>
        <w:spacing w:after="80"/>
        <w:rPr>
          <w:rFonts w:ascii="Calibri" w:hAnsi="Calibri" w:cs="Arial"/>
          <w:sz w:val="23"/>
          <w:szCs w:val="23"/>
        </w:rPr>
      </w:pPr>
      <w:r>
        <w:rPr>
          <w:rFonts w:ascii="Calibri" w:hAnsi="Calibri" w:cs="Arial"/>
          <w:sz w:val="23"/>
          <w:szCs w:val="23"/>
        </w:rPr>
        <w:t>MAC co-chair Clara</w:t>
      </w:r>
      <w:r w:rsidR="0049107D">
        <w:rPr>
          <w:rFonts w:ascii="Calibri" w:hAnsi="Calibri" w:cs="Arial"/>
          <w:sz w:val="23"/>
          <w:szCs w:val="23"/>
        </w:rPr>
        <w:t xml:space="preserve"> Langley</w:t>
      </w:r>
      <w:r w:rsidR="002C58BA">
        <w:rPr>
          <w:rFonts w:ascii="Calibri" w:hAnsi="Calibri" w:cs="Arial"/>
          <w:sz w:val="23"/>
          <w:szCs w:val="23"/>
        </w:rPr>
        <w:t xml:space="preserve"> O’Quinn</w:t>
      </w:r>
      <w:r w:rsidR="00853FCA">
        <w:rPr>
          <w:rFonts w:ascii="Calibri" w:hAnsi="Calibri" w:cs="Arial"/>
          <w:sz w:val="23"/>
          <w:szCs w:val="23"/>
        </w:rPr>
        <w:t xml:space="preserve"> asked members to review the </w:t>
      </w:r>
      <w:r w:rsidR="002C58BA">
        <w:rPr>
          <w:rFonts w:ascii="Calibri" w:hAnsi="Calibri" w:cs="Arial"/>
          <w:sz w:val="23"/>
          <w:szCs w:val="23"/>
        </w:rPr>
        <w:t>April</w:t>
      </w:r>
      <w:r w:rsidR="001C671E" w:rsidRPr="009A0BF1">
        <w:rPr>
          <w:rFonts w:ascii="Calibri" w:hAnsi="Calibri" w:cs="Arial"/>
          <w:sz w:val="23"/>
          <w:szCs w:val="23"/>
        </w:rPr>
        <w:t xml:space="preserve"> MAC meeting summary.  </w:t>
      </w:r>
    </w:p>
    <w:p w14:paraId="77214AEA" w14:textId="6B1B640C" w:rsidR="001C671E" w:rsidRPr="009A0BF1" w:rsidRDefault="001C671E" w:rsidP="00442B2D">
      <w:pPr>
        <w:numPr>
          <w:ilvl w:val="0"/>
          <w:numId w:val="4"/>
        </w:numPr>
        <w:spacing w:after="100"/>
        <w:ind w:left="547"/>
        <w:rPr>
          <w:rFonts w:ascii="Calibri" w:hAnsi="Calibri" w:cs="Arial"/>
          <w:sz w:val="23"/>
          <w:szCs w:val="23"/>
        </w:rPr>
      </w:pPr>
      <w:r w:rsidRPr="009A0BF1">
        <w:rPr>
          <w:rFonts w:ascii="Calibri" w:hAnsi="Calibri" w:cs="Arial"/>
          <w:sz w:val="23"/>
          <w:szCs w:val="23"/>
        </w:rPr>
        <w:t>The meeting summary w</w:t>
      </w:r>
      <w:r w:rsidR="003942C9">
        <w:rPr>
          <w:rFonts w:ascii="Calibri" w:hAnsi="Calibri" w:cs="Arial"/>
          <w:sz w:val="23"/>
          <w:szCs w:val="23"/>
        </w:rPr>
        <w:t xml:space="preserve">as approved by consensus with </w:t>
      </w:r>
      <w:r w:rsidR="000717F4">
        <w:rPr>
          <w:rFonts w:ascii="Calibri" w:hAnsi="Calibri" w:cs="Arial"/>
          <w:sz w:val="23"/>
          <w:szCs w:val="23"/>
        </w:rPr>
        <w:t>no changes</w:t>
      </w:r>
      <w:r w:rsidRPr="009A0BF1">
        <w:rPr>
          <w:rFonts w:ascii="Calibri" w:hAnsi="Calibri" w:cs="Arial"/>
          <w:sz w:val="23"/>
          <w:szCs w:val="23"/>
        </w:rPr>
        <w:t>.</w:t>
      </w:r>
    </w:p>
    <w:p w14:paraId="70F55590" w14:textId="17D8337D" w:rsidR="002C58BA" w:rsidRDefault="002C58BA" w:rsidP="002C58BA">
      <w:pPr>
        <w:numPr>
          <w:ilvl w:val="0"/>
          <w:numId w:val="1"/>
        </w:numPr>
        <w:spacing w:before="240" w:after="120"/>
        <w:rPr>
          <w:rFonts w:ascii="Calibri" w:hAnsi="Calibri" w:cs="Arial"/>
          <w:b/>
          <w:bCs/>
          <w:caps/>
          <w:sz w:val="23"/>
          <w:szCs w:val="23"/>
        </w:rPr>
      </w:pPr>
      <w:r>
        <w:rPr>
          <w:rFonts w:ascii="Calibri" w:hAnsi="Calibri" w:cs="Arial"/>
          <w:b/>
          <w:bCs/>
          <w:caps/>
          <w:sz w:val="23"/>
          <w:szCs w:val="23"/>
        </w:rPr>
        <w:t>Needs Assessment Focus Group Update</w:t>
      </w:r>
    </w:p>
    <w:p w14:paraId="0EE06EC6" w14:textId="390864C6" w:rsidR="002C58BA" w:rsidRPr="00A4675A" w:rsidRDefault="002C58BA" w:rsidP="002C58BA">
      <w:pPr>
        <w:spacing w:after="120"/>
        <w:rPr>
          <w:rFonts w:ascii="Calibri" w:hAnsi="Calibri" w:cs="Arial"/>
          <w:sz w:val="23"/>
          <w:szCs w:val="23"/>
        </w:rPr>
      </w:pPr>
      <w:r w:rsidRPr="00DD498A">
        <w:rPr>
          <w:rFonts w:ascii="Calibri" w:hAnsi="Calibri" w:cs="Arial"/>
          <w:sz w:val="23"/>
          <w:szCs w:val="23"/>
        </w:rPr>
        <w:t>M</w:t>
      </w:r>
      <w:r>
        <w:rPr>
          <w:rFonts w:ascii="Calibri" w:hAnsi="Calibri" w:cs="Arial"/>
          <w:sz w:val="23"/>
          <w:szCs w:val="23"/>
        </w:rPr>
        <w:t>s</w:t>
      </w:r>
      <w:r w:rsidRPr="00DD498A">
        <w:rPr>
          <w:rFonts w:ascii="Calibri" w:hAnsi="Calibri" w:cs="Arial"/>
          <w:sz w:val="23"/>
          <w:szCs w:val="23"/>
        </w:rPr>
        <w:t xml:space="preserve">. </w:t>
      </w:r>
      <w:r>
        <w:rPr>
          <w:rFonts w:ascii="Calibri" w:hAnsi="Calibri" w:cs="Arial"/>
          <w:sz w:val="23"/>
          <w:szCs w:val="23"/>
        </w:rPr>
        <w:t>Langley O’Quinn said t</w:t>
      </w:r>
      <w:r w:rsidRPr="00A4675A">
        <w:rPr>
          <w:rFonts w:ascii="Calibri" w:hAnsi="Calibri" w:cs="Arial"/>
          <w:sz w:val="23"/>
          <w:szCs w:val="23"/>
        </w:rPr>
        <w:t xml:space="preserve">he CHPC will run focus groups </w:t>
      </w:r>
      <w:r>
        <w:rPr>
          <w:rFonts w:ascii="Calibri" w:hAnsi="Calibri" w:cs="Arial"/>
          <w:sz w:val="23"/>
          <w:szCs w:val="23"/>
        </w:rPr>
        <w:t>in 2019</w:t>
      </w:r>
      <w:r w:rsidRPr="00A4675A">
        <w:rPr>
          <w:rFonts w:ascii="Calibri" w:hAnsi="Calibri" w:cs="Arial"/>
          <w:sz w:val="23"/>
          <w:szCs w:val="23"/>
        </w:rPr>
        <w:t xml:space="preserve"> to build on the results of </w:t>
      </w:r>
      <w:r>
        <w:rPr>
          <w:rFonts w:ascii="Calibri" w:hAnsi="Calibri" w:cs="Arial"/>
          <w:sz w:val="23"/>
          <w:szCs w:val="23"/>
        </w:rPr>
        <w:t>the 2018</w:t>
      </w:r>
      <w:r w:rsidRPr="00A4675A">
        <w:rPr>
          <w:rFonts w:ascii="Calibri" w:hAnsi="Calibri" w:cs="Arial"/>
          <w:sz w:val="23"/>
          <w:szCs w:val="23"/>
        </w:rPr>
        <w:t xml:space="preserve"> needs assessment survey with more detailed feedback from people living with HIV </w:t>
      </w:r>
      <w:r w:rsidR="001E668E">
        <w:rPr>
          <w:rFonts w:ascii="Calibri" w:hAnsi="Calibri" w:cs="Arial"/>
          <w:sz w:val="23"/>
          <w:szCs w:val="23"/>
        </w:rPr>
        <w:t xml:space="preserve">(PLWH) </w:t>
      </w:r>
      <w:r w:rsidRPr="00A4675A">
        <w:rPr>
          <w:rFonts w:ascii="Calibri" w:hAnsi="Calibri" w:cs="Arial"/>
          <w:sz w:val="23"/>
          <w:szCs w:val="23"/>
        </w:rPr>
        <w:t>who are ages 18-34 and people who have been newly diagnosed with HIV.</w:t>
      </w:r>
      <w:r>
        <w:rPr>
          <w:rFonts w:ascii="Calibri" w:hAnsi="Calibri" w:cs="Arial"/>
          <w:sz w:val="23"/>
          <w:szCs w:val="23"/>
        </w:rPr>
        <w:t xml:space="preserve">  </w:t>
      </w:r>
      <w:r w:rsidRPr="00A4675A">
        <w:rPr>
          <w:rFonts w:ascii="Calibri" w:hAnsi="Calibri" w:cs="Arial"/>
          <w:sz w:val="23"/>
          <w:szCs w:val="23"/>
        </w:rPr>
        <w:t xml:space="preserve">The CHPC Needs Assessment Projects </w:t>
      </w:r>
      <w:r>
        <w:rPr>
          <w:rFonts w:ascii="Calibri" w:hAnsi="Calibri" w:cs="Arial"/>
          <w:sz w:val="23"/>
          <w:szCs w:val="23"/>
        </w:rPr>
        <w:t xml:space="preserve">(NAP) </w:t>
      </w:r>
      <w:r w:rsidRPr="00A4675A">
        <w:rPr>
          <w:rFonts w:ascii="Calibri" w:hAnsi="Calibri" w:cs="Arial"/>
          <w:sz w:val="23"/>
          <w:szCs w:val="23"/>
        </w:rPr>
        <w:t>Team draft</w:t>
      </w:r>
      <w:r w:rsidR="00EF407C">
        <w:rPr>
          <w:rFonts w:ascii="Calibri" w:hAnsi="Calibri" w:cs="Arial"/>
          <w:sz w:val="23"/>
          <w:szCs w:val="23"/>
        </w:rPr>
        <w:t>ed</w:t>
      </w:r>
      <w:r w:rsidRPr="00A4675A">
        <w:rPr>
          <w:rFonts w:ascii="Calibri" w:hAnsi="Calibri" w:cs="Arial"/>
          <w:sz w:val="23"/>
          <w:szCs w:val="23"/>
        </w:rPr>
        <w:t xml:space="preserve"> </w:t>
      </w:r>
      <w:r w:rsidR="00EF407C">
        <w:rPr>
          <w:rFonts w:ascii="Calibri" w:hAnsi="Calibri" w:cs="Arial"/>
          <w:sz w:val="23"/>
          <w:szCs w:val="23"/>
        </w:rPr>
        <w:t xml:space="preserve">a </w:t>
      </w:r>
      <w:r w:rsidRPr="00A4675A">
        <w:rPr>
          <w:rFonts w:ascii="Calibri" w:hAnsi="Calibri" w:cs="Arial"/>
          <w:sz w:val="23"/>
          <w:szCs w:val="23"/>
        </w:rPr>
        <w:t>list of focus group topics and questions.  MAC provide</w:t>
      </w:r>
      <w:r w:rsidR="00C02913">
        <w:rPr>
          <w:rFonts w:ascii="Calibri" w:hAnsi="Calibri" w:cs="Arial"/>
          <w:sz w:val="23"/>
          <w:szCs w:val="23"/>
        </w:rPr>
        <w:t>d</w:t>
      </w:r>
      <w:r w:rsidRPr="00A4675A">
        <w:rPr>
          <w:rFonts w:ascii="Calibri" w:hAnsi="Calibri" w:cs="Arial"/>
          <w:sz w:val="23"/>
          <w:szCs w:val="23"/>
        </w:rPr>
        <w:t xml:space="preserve"> feedback on the questions</w:t>
      </w:r>
      <w:r w:rsidR="00C02913">
        <w:rPr>
          <w:rFonts w:ascii="Calibri" w:hAnsi="Calibri" w:cs="Arial"/>
          <w:sz w:val="23"/>
          <w:szCs w:val="23"/>
        </w:rPr>
        <w:t xml:space="preserve"> at its April meeting.  </w:t>
      </w:r>
      <w:r w:rsidR="00C02913" w:rsidRPr="00C02913">
        <w:rPr>
          <w:rFonts w:ascii="Calibri" w:hAnsi="Calibri" w:cs="Arial"/>
          <w:sz w:val="23"/>
          <w:szCs w:val="23"/>
        </w:rPr>
        <w:t xml:space="preserve">The CHPC co-chairs agreed to include all of </w:t>
      </w:r>
      <w:r w:rsidR="00C02913">
        <w:rPr>
          <w:rFonts w:ascii="Calibri" w:hAnsi="Calibri" w:cs="Arial"/>
          <w:sz w:val="23"/>
          <w:szCs w:val="23"/>
        </w:rPr>
        <w:t>MAC’s</w:t>
      </w:r>
      <w:r w:rsidR="00C02913" w:rsidRPr="00C02913">
        <w:rPr>
          <w:rFonts w:ascii="Calibri" w:hAnsi="Calibri" w:cs="Arial"/>
          <w:sz w:val="23"/>
          <w:szCs w:val="23"/>
        </w:rPr>
        <w:t xml:space="preserve"> feedback into the final focus group questions</w:t>
      </w:r>
      <w:r w:rsidR="00C02913">
        <w:rPr>
          <w:rFonts w:ascii="Calibri" w:hAnsi="Calibri" w:cs="Arial"/>
          <w:sz w:val="23"/>
          <w:szCs w:val="23"/>
        </w:rPr>
        <w:t>.</w:t>
      </w:r>
    </w:p>
    <w:p w14:paraId="226BABBA" w14:textId="46F0B8D9" w:rsidR="004C3543" w:rsidRDefault="00C02913" w:rsidP="002C58BA">
      <w:pPr>
        <w:numPr>
          <w:ilvl w:val="0"/>
          <w:numId w:val="1"/>
        </w:numPr>
        <w:spacing w:before="240" w:after="120"/>
        <w:rPr>
          <w:rFonts w:ascii="Calibri" w:hAnsi="Calibri" w:cs="Arial"/>
          <w:b/>
          <w:bCs/>
          <w:caps/>
          <w:sz w:val="23"/>
          <w:szCs w:val="23"/>
        </w:rPr>
      </w:pPr>
      <w:r>
        <w:rPr>
          <w:rFonts w:ascii="Calibri" w:hAnsi="Calibri" w:cs="Arial"/>
          <w:b/>
          <w:bCs/>
          <w:caps/>
          <w:sz w:val="23"/>
          <w:szCs w:val="23"/>
        </w:rPr>
        <w:t>Review</w:t>
      </w:r>
      <w:r w:rsidR="004C3543">
        <w:rPr>
          <w:rFonts w:ascii="Calibri" w:hAnsi="Calibri" w:cs="Arial"/>
          <w:b/>
          <w:bCs/>
          <w:caps/>
          <w:sz w:val="23"/>
          <w:szCs w:val="23"/>
        </w:rPr>
        <w:t xml:space="preserve"> June Newsletter</w:t>
      </w:r>
      <w:r>
        <w:rPr>
          <w:rFonts w:ascii="Calibri" w:hAnsi="Calibri" w:cs="Arial"/>
          <w:b/>
          <w:bCs/>
          <w:caps/>
          <w:sz w:val="23"/>
          <w:szCs w:val="23"/>
        </w:rPr>
        <w:t xml:space="preserve"> Draft</w:t>
      </w:r>
    </w:p>
    <w:p w14:paraId="78B84F75" w14:textId="27627371" w:rsidR="004C3543" w:rsidRDefault="00527803" w:rsidP="008D7D15">
      <w:pPr>
        <w:spacing w:after="100"/>
        <w:rPr>
          <w:rFonts w:ascii="Calibri" w:hAnsi="Calibri" w:cs="Arial"/>
          <w:sz w:val="23"/>
          <w:szCs w:val="23"/>
        </w:rPr>
      </w:pPr>
      <w:r w:rsidRPr="00DD498A">
        <w:rPr>
          <w:rFonts w:ascii="Calibri" w:hAnsi="Calibri" w:cs="Arial"/>
          <w:sz w:val="23"/>
          <w:szCs w:val="23"/>
        </w:rPr>
        <w:t>M</w:t>
      </w:r>
      <w:r>
        <w:rPr>
          <w:rFonts w:ascii="Calibri" w:hAnsi="Calibri" w:cs="Arial"/>
          <w:sz w:val="23"/>
          <w:szCs w:val="23"/>
        </w:rPr>
        <w:t>s</w:t>
      </w:r>
      <w:r w:rsidRPr="00DD498A">
        <w:rPr>
          <w:rFonts w:ascii="Calibri" w:hAnsi="Calibri" w:cs="Arial"/>
          <w:sz w:val="23"/>
          <w:szCs w:val="23"/>
        </w:rPr>
        <w:t xml:space="preserve">. </w:t>
      </w:r>
      <w:r>
        <w:rPr>
          <w:rFonts w:ascii="Calibri" w:hAnsi="Calibri" w:cs="Arial"/>
          <w:sz w:val="23"/>
          <w:szCs w:val="23"/>
        </w:rPr>
        <w:t xml:space="preserve">Langley O’Quinn </w:t>
      </w:r>
      <w:r w:rsidR="004C3543">
        <w:rPr>
          <w:rFonts w:ascii="Calibri" w:hAnsi="Calibri" w:cs="Arial"/>
          <w:sz w:val="23"/>
          <w:szCs w:val="23"/>
        </w:rPr>
        <w:t xml:space="preserve">stated that MAC produces a newsletter three times per year, and </w:t>
      </w:r>
      <w:r w:rsidR="0048652E">
        <w:rPr>
          <w:rFonts w:ascii="Calibri" w:hAnsi="Calibri" w:cs="Arial"/>
          <w:sz w:val="23"/>
          <w:szCs w:val="23"/>
        </w:rPr>
        <w:t xml:space="preserve">referred the group to a draft of the June newsletter in their packets.  </w:t>
      </w:r>
    </w:p>
    <w:p w14:paraId="64FF59E9" w14:textId="70A00253" w:rsidR="00B33AAB" w:rsidRDefault="0048652E" w:rsidP="00EF407C">
      <w:pPr>
        <w:numPr>
          <w:ilvl w:val="0"/>
          <w:numId w:val="4"/>
        </w:numPr>
        <w:spacing w:after="100"/>
        <w:ind w:left="547"/>
        <w:rPr>
          <w:rFonts w:ascii="Calibri" w:hAnsi="Calibri" w:cs="Arial"/>
          <w:sz w:val="23"/>
          <w:szCs w:val="23"/>
        </w:rPr>
      </w:pPr>
      <w:r>
        <w:rPr>
          <w:rFonts w:ascii="Calibri" w:hAnsi="Calibri" w:cs="Arial"/>
          <w:sz w:val="23"/>
          <w:szCs w:val="23"/>
        </w:rPr>
        <w:t>Melanie Alvarez said she liked the content and the layout, which features more text boxes and graphics than a typical newsletter.</w:t>
      </w:r>
    </w:p>
    <w:p w14:paraId="7F68EB63" w14:textId="2C56D418" w:rsidR="0048652E" w:rsidRPr="0048652E" w:rsidRDefault="0048652E" w:rsidP="00EF407C">
      <w:pPr>
        <w:numPr>
          <w:ilvl w:val="0"/>
          <w:numId w:val="4"/>
        </w:numPr>
        <w:spacing w:after="100"/>
        <w:ind w:left="547"/>
        <w:rPr>
          <w:rFonts w:ascii="Calibri" w:hAnsi="Calibri" w:cs="Arial"/>
          <w:sz w:val="23"/>
          <w:szCs w:val="23"/>
        </w:rPr>
      </w:pPr>
      <w:r>
        <w:rPr>
          <w:rFonts w:ascii="Calibri" w:hAnsi="Calibri" w:cs="Arial"/>
          <w:sz w:val="23"/>
          <w:szCs w:val="23"/>
        </w:rPr>
        <w:t>Mike Nogelo asked if professional headshots of article authors or all MAC members should be taken by CHPC member Dante Gennaro.</w:t>
      </w:r>
    </w:p>
    <w:p w14:paraId="586672C2" w14:textId="3FC1BFAB" w:rsidR="0048652E" w:rsidRDefault="0048652E" w:rsidP="00EF407C">
      <w:pPr>
        <w:numPr>
          <w:ilvl w:val="0"/>
          <w:numId w:val="4"/>
        </w:numPr>
        <w:spacing w:after="100"/>
        <w:ind w:left="547"/>
        <w:rPr>
          <w:rFonts w:ascii="Calibri" w:hAnsi="Calibri" w:cs="Arial"/>
          <w:sz w:val="23"/>
          <w:szCs w:val="23"/>
        </w:rPr>
      </w:pPr>
      <w:r>
        <w:rPr>
          <w:rFonts w:ascii="Calibri" w:hAnsi="Calibri" w:cs="Arial"/>
          <w:sz w:val="23"/>
          <w:szCs w:val="23"/>
        </w:rPr>
        <w:t xml:space="preserve">Mr. Feathers </w:t>
      </w:r>
      <w:r w:rsidR="00EF407C">
        <w:rPr>
          <w:rFonts w:ascii="Calibri" w:hAnsi="Calibri" w:cs="Arial"/>
          <w:sz w:val="23"/>
          <w:szCs w:val="23"/>
        </w:rPr>
        <w:t xml:space="preserve">suggested </w:t>
      </w:r>
      <w:r>
        <w:rPr>
          <w:rFonts w:ascii="Calibri" w:hAnsi="Calibri" w:cs="Arial"/>
          <w:sz w:val="23"/>
          <w:szCs w:val="23"/>
        </w:rPr>
        <w:t>that authors have the option to use a headshot or another picture they like.</w:t>
      </w:r>
    </w:p>
    <w:p w14:paraId="4AD8F926" w14:textId="2F51FFB8" w:rsidR="0048652E" w:rsidRDefault="0048652E" w:rsidP="00EF407C">
      <w:pPr>
        <w:numPr>
          <w:ilvl w:val="0"/>
          <w:numId w:val="4"/>
        </w:numPr>
        <w:spacing w:after="100"/>
        <w:ind w:left="547"/>
        <w:rPr>
          <w:rFonts w:ascii="Calibri" w:hAnsi="Calibri" w:cs="Arial"/>
          <w:sz w:val="23"/>
          <w:szCs w:val="23"/>
        </w:rPr>
      </w:pPr>
      <w:r>
        <w:rPr>
          <w:rFonts w:ascii="Calibri" w:hAnsi="Calibri" w:cs="Arial"/>
          <w:sz w:val="23"/>
          <w:szCs w:val="23"/>
        </w:rPr>
        <w:t>Carl Ferris said he appreciated the memorial for Omar Morrison.</w:t>
      </w:r>
    </w:p>
    <w:p w14:paraId="77CBEF50" w14:textId="75C3943D" w:rsidR="0048652E" w:rsidRDefault="0048652E" w:rsidP="00EF407C">
      <w:pPr>
        <w:numPr>
          <w:ilvl w:val="0"/>
          <w:numId w:val="4"/>
        </w:numPr>
        <w:spacing w:after="100"/>
        <w:ind w:left="547"/>
        <w:rPr>
          <w:rFonts w:ascii="Calibri" w:hAnsi="Calibri" w:cs="Arial"/>
          <w:sz w:val="23"/>
          <w:szCs w:val="23"/>
        </w:rPr>
      </w:pPr>
      <w:r>
        <w:rPr>
          <w:rFonts w:ascii="Calibri" w:hAnsi="Calibri" w:cs="Arial"/>
          <w:sz w:val="23"/>
          <w:szCs w:val="23"/>
        </w:rPr>
        <w:t>Mr. Nogelo asked the group for guidance on including memorials for former CHPC members who have passed away.</w:t>
      </w:r>
    </w:p>
    <w:p w14:paraId="6B1AE4B0" w14:textId="73D7E42C" w:rsidR="0048652E" w:rsidRPr="00B85F6F" w:rsidRDefault="0048652E" w:rsidP="00EF407C">
      <w:pPr>
        <w:numPr>
          <w:ilvl w:val="0"/>
          <w:numId w:val="4"/>
        </w:numPr>
        <w:spacing w:after="100"/>
        <w:ind w:left="547"/>
        <w:rPr>
          <w:rFonts w:ascii="Calibri" w:hAnsi="Calibri" w:cs="Arial"/>
          <w:sz w:val="23"/>
          <w:szCs w:val="23"/>
        </w:rPr>
      </w:pPr>
      <w:r>
        <w:rPr>
          <w:rFonts w:ascii="Calibri" w:hAnsi="Calibri" w:cs="Arial"/>
          <w:sz w:val="23"/>
          <w:szCs w:val="23"/>
        </w:rPr>
        <w:t xml:space="preserve">Ms. Alvarez suggested that the June newsletter each year include remembrances for all former CHPC members who have recently passed away, along with </w:t>
      </w:r>
      <w:r w:rsidRPr="00B85F6F">
        <w:rPr>
          <w:rFonts w:ascii="Calibri" w:hAnsi="Calibri" w:cs="Arial"/>
          <w:sz w:val="23"/>
          <w:szCs w:val="23"/>
        </w:rPr>
        <w:t xml:space="preserve">information about </w:t>
      </w:r>
      <w:r w:rsidR="00B85F6F" w:rsidRPr="00B85F6F">
        <w:rPr>
          <w:rFonts w:ascii="Calibri" w:hAnsi="Calibri" w:cs="Arial"/>
          <w:sz w:val="23"/>
          <w:szCs w:val="23"/>
        </w:rPr>
        <w:t>the International AIDS Candlelight Memorial</w:t>
      </w:r>
      <w:r w:rsidRPr="00B85F6F">
        <w:rPr>
          <w:rFonts w:ascii="Calibri" w:hAnsi="Calibri" w:cs="Arial"/>
          <w:sz w:val="23"/>
          <w:szCs w:val="23"/>
        </w:rPr>
        <w:t xml:space="preserve">, which takes place </w:t>
      </w:r>
      <w:r w:rsidR="00B85F6F" w:rsidRPr="00B85F6F">
        <w:rPr>
          <w:rFonts w:ascii="Calibri" w:hAnsi="Calibri" w:cs="Arial"/>
          <w:sz w:val="23"/>
          <w:szCs w:val="23"/>
        </w:rPr>
        <w:t>each</w:t>
      </w:r>
      <w:r w:rsidRPr="00B85F6F">
        <w:rPr>
          <w:rFonts w:ascii="Calibri" w:hAnsi="Calibri" w:cs="Arial"/>
          <w:sz w:val="23"/>
          <w:szCs w:val="23"/>
        </w:rPr>
        <w:t xml:space="preserve"> May.</w:t>
      </w:r>
    </w:p>
    <w:p w14:paraId="48719397" w14:textId="65EADF65" w:rsidR="0048652E" w:rsidRDefault="0048652E" w:rsidP="00EF407C">
      <w:pPr>
        <w:numPr>
          <w:ilvl w:val="0"/>
          <w:numId w:val="4"/>
        </w:numPr>
        <w:spacing w:after="100"/>
        <w:ind w:left="547"/>
        <w:rPr>
          <w:rFonts w:ascii="Calibri" w:hAnsi="Calibri" w:cs="Arial"/>
          <w:sz w:val="23"/>
          <w:szCs w:val="23"/>
        </w:rPr>
      </w:pPr>
      <w:r>
        <w:rPr>
          <w:rFonts w:ascii="Calibri" w:hAnsi="Calibri" w:cs="Arial"/>
          <w:sz w:val="23"/>
          <w:szCs w:val="23"/>
        </w:rPr>
        <w:t>Ann Galloway Johnson said it shakes her when she hears that someone passes away, as she has gotten used to people living longer thanks to advances in medications.  She added that she likes the idea of including articles to remember people.</w:t>
      </w:r>
    </w:p>
    <w:p w14:paraId="7E8920CC" w14:textId="063FD686" w:rsidR="0048652E" w:rsidRDefault="0048652E" w:rsidP="00EF407C">
      <w:pPr>
        <w:numPr>
          <w:ilvl w:val="0"/>
          <w:numId w:val="4"/>
        </w:numPr>
        <w:spacing w:after="100"/>
        <w:ind w:left="547"/>
        <w:rPr>
          <w:rFonts w:ascii="Calibri" w:hAnsi="Calibri" w:cs="Arial"/>
          <w:sz w:val="23"/>
          <w:szCs w:val="23"/>
        </w:rPr>
      </w:pPr>
      <w:r>
        <w:rPr>
          <w:rFonts w:ascii="Calibri" w:hAnsi="Calibri" w:cs="Arial"/>
          <w:sz w:val="23"/>
          <w:szCs w:val="23"/>
        </w:rPr>
        <w:t>Debra Lombardo noted that including remembrances runs the risk of missing someone who has passed away.  Glenn Scott stated that missing someone would likely just be seen as an oversight.</w:t>
      </w:r>
    </w:p>
    <w:p w14:paraId="0E902BF0" w14:textId="25A1ECE7" w:rsidR="0048652E" w:rsidRPr="000566DF" w:rsidRDefault="0048652E" w:rsidP="00EF407C">
      <w:pPr>
        <w:numPr>
          <w:ilvl w:val="0"/>
          <w:numId w:val="4"/>
        </w:numPr>
        <w:spacing w:after="100"/>
        <w:ind w:left="547"/>
        <w:rPr>
          <w:rFonts w:ascii="Calibri" w:hAnsi="Calibri" w:cs="Arial"/>
          <w:sz w:val="23"/>
          <w:szCs w:val="23"/>
        </w:rPr>
      </w:pPr>
      <w:r>
        <w:rPr>
          <w:rFonts w:ascii="Calibri" w:hAnsi="Calibri" w:cs="Arial"/>
          <w:sz w:val="23"/>
          <w:szCs w:val="23"/>
        </w:rPr>
        <w:t xml:space="preserve">Corey Gerena suggested just listing names, as MAC cannot </w:t>
      </w:r>
      <w:r w:rsidR="00EF407C">
        <w:rPr>
          <w:rFonts w:ascii="Calibri" w:hAnsi="Calibri" w:cs="Arial"/>
          <w:sz w:val="23"/>
          <w:szCs w:val="23"/>
        </w:rPr>
        <w:t>obtain</w:t>
      </w:r>
      <w:r>
        <w:rPr>
          <w:rFonts w:ascii="Calibri" w:hAnsi="Calibri" w:cs="Arial"/>
          <w:sz w:val="23"/>
          <w:szCs w:val="23"/>
        </w:rPr>
        <w:t xml:space="preserve"> consent </w:t>
      </w:r>
      <w:r w:rsidR="00EF407C">
        <w:rPr>
          <w:rFonts w:ascii="Calibri" w:hAnsi="Calibri" w:cs="Arial"/>
          <w:sz w:val="23"/>
          <w:szCs w:val="23"/>
        </w:rPr>
        <w:t>from people who have passed away</w:t>
      </w:r>
      <w:r>
        <w:rPr>
          <w:rFonts w:ascii="Calibri" w:hAnsi="Calibri" w:cs="Arial"/>
          <w:sz w:val="23"/>
          <w:szCs w:val="23"/>
        </w:rPr>
        <w:t xml:space="preserve">.  Mr. Feathers said that the photo release signed by current members should </w:t>
      </w:r>
      <w:r w:rsidR="000566DF">
        <w:rPr>
          <w:rFonts w:ascii="Calibri" w:hAnsi="Calibri" w:cs="Arial"/>
          <w:sz w:val="23"/>
          <w:szCs w:val="23"/>
        </w:rPr>
        <w:t>suffice.</w:t>
      </w:r>
    </w:p>
    <w:p w14:paraId="62520BBE" w14:textId="672E07EA" w:rsidR="00B33AAB" w:rsidRPr="004C3543" w:rsidRDefault="00527803" w:rsidP="00B33AAB">
      <w:pPr>
        <w:spacing w:after="70"/>
        <w:rPr>
          <w:rFonts w:ascii="Calibri" w:hAnsi="Calibri" w:cs="Arial"/>
          <w:sz w:val="23"/>
          <w:szCs w:val="23"/>
        </w:rPr>
      </w:pPr>
      <w:r w:rsidRPr="00DD498A">
        <w:rPr>
          <w:rFonts w:ascii="Calibri" w:hAnsi="Calibri" w:cs="Arial"/>
          <w:sz w:val="23"/>
          <w:szCs w:val="23"/>
        </w:rPr>
        <w:lastRenderedPageBreak/>
        <w:t>M</w:t>
      </w:r>
      <w:r>
        <w:rPr>
          <w:rFonts w:ascii="Calibri" w:hAnsi="Calibri" w:cs="Arial"/>
          <w:sz w:val="23"/>
          <w:szCs w:val="23"/>
        </w:rPr>
        <w:t>s</w:t>
      </w:r>
      <w:r w:rsidRPr="00DD498A">
        <w:rPr>
          <w:rFonts w:ascii="Calibri" w:hAnsi="Calibri" w:cs="Arial"/>
          <w:sz w:val="23"/>
          <w:szCs w:val="23"/>
        </w:rPr>
        <w:t xml:space="preserve">. </w:t>
      </w:r>
      <w:r>
        <w:rPr>
          <w:rFonts w:ascii="Calibri" w:hAnsi="Calibri" w:cs="Arial"/>
          <w:sz w:val="23"/>
          <w:szCs w:val="23"/>
        </w:rPr>
        <w:t xml:space="preserve">Langley O’Quinn </w:t>
      </w:r>
      <w:r w:rsidR="00B33AAB">
        <w:rPr>
          <w:rFonts w:ascii="Calibri" w:hAnsi="Calibri"/>
          <w:sz w:val="23"/>
          <w:szCs w:val="23"/>
        </w:rPr>
        <w:t>stated that Mr. Nogelo would</w:t>
      </w:r>
      <w:r w:rsidR="000566DF">
        <w:rPr>
          <w:rFonts w:ascii="Calibri" w:hAnsi="Calibri"/>
          <w:sz w:val="23"/>
          <w:szCs w:val="23"/>
        </w:rPr>
        <w:t xml:space="preserve"> make the agreed-upon changes and would </w:t>
      </w:r>
      <w:r w:rsidR="000654D2">
        <w:rPr>
          <w:rFonts w:ascii="Calibri" w:hAnsi="Calibri"/>
          <w:sz w:val="23"/>
          <w:szCs w:val="23"/>
        </w:rPr>
        <w:t>tell</w:t>
      </w:r>
      <w:r w:rsidR="000566DF">
        <w:rPr>
          <w:rFonts w:ascii="Calibri" w:hAnsi="Calibri"/>
          <w:sz w:val="23"/>
          <w:szCs w:val="23"/>
        </w:rPr>
        <w:t xml:space="preserve"> CHPC leaders and Mr. Gennaro that MAC likes the idea of </w:t>
      </w:r>
      <w:r w:rsidR="00F71F5A">
        <w:rPr>
          <w:rFonts w:ascii="Calibri" w:hAnsi="Calibri"/>
          <w:sz w:val="23"/>
          <w:szCs w:val="23"/>
        </w:rPr>
        <w:t xml:space="preserve">taking </w:t>
      </w:r>
      <w:r w:rsidR="000566DF">
        <w:rPr>
          <w:rFonts w:ascii="Calibri" w:hAnsi="Calibri"/>
          <w:sz w:val="23"/>
          <w:szCs w:val="23"/>
        </w:rPr>
        <w:t>head shots</w:t>
      </w:r>
      <w:r w:rsidR="00F71F5A">
        <w:rPr>
          <w:rFonts w:ascii="Calibri" w:hAnsi="Calibri"/>
          <w:sz w:val="23"/>
          <w:szCs w:val="23"/>
        </w:rPr>
        <w:t xml:space="preserve"> for use in the newsletter</w:t>
      </w:r>
      <w:r w:rsidR="000566DF">
        <w:rPr>
          <w:rFonts w:ascii="Calibri" w:hAnsi="Calibri"/>
          <w:sz w:val="23"/>
          <w:szCs w:val="23"/>
        </w:rPr>
        <w:t>.  The newsletter will be translated to Spanish, printed, and sent out by email and U.S. mail on June 4.</w:t>
      </w:r>
      <w:r w:rsidR="00B33AAB">
        <w:rPr>
          <w:rFonts w:ascii="Calibri" w:hAnsi="Calibri"/>
          <w:sz w:val="23"/>
          <w:szCs w:val="23"/>
        </w:rPr>
        <w:t xml:space="preserve"> </w:t>
      </w:r>
    </w:p>
    <w:p w14:paraId="0E1C3E82" w14:textId="04FE02A9" w:rsidR="002711B4" w:rsidRDefault="002711B4" w:rsidP="005F570D">
      <w:pPr>
        <w:numPr>
          <w:ilvl w:val="0"/>
          <w:numId w:val="1"/>
        </w:numPr>
        <w:spacing w:before="200" w:after="100"/>
        <w:rPr>
          <w:rFonts w:ascii="Calibri" w:hAnsi="Calibri" w:cs="Arial"/>
          <w:b/>
          <w:bCs/>
          <w:caps/>
          <w:sz w:val="23"/>
          <w:szCs w:val="23"/>
        </w:rPr>
      </w:pPr>
      <w:r>
        <w:rPr>
          <w:rFonts w:ascii="Calibri" w:hAnsi="Calibri" w:cs="Arial"/>
          <w:b/>
          <w:bCs/>
          <w:caps/>
          <w:sz w:val="23"/>
          <w:szCs w:val="23"/>
        </w:rPr>
        <w:t>Member</w:t>
      </w:r>
      <w:r w:rsidR="001D1724">
        <w:rPr>
          <w:rFonts w:ascii="Calibri" w:hAnsi="Calibri" w:cs="Arial"/>
          <w:b/>
          <w:bCs/>
          <w:caps/>
          <w:sz w:val="23"/>
          <w:szCs w:val="23"/>
        </w:rPr>
        <w:t xml:space="preserve"> Attendance</w:t>
      </w:r>
    </w:p>
    <w:p w14:paraId="70D038A2" w14:textId="12D3A4A9" w:rsidR="00A94AFE" w:rsidRPr="00A94AFE" w:rsidRDefault="00701F4C" w:rsidP="001D1724">
      <w:pPr>
        <w:spacing w:after="70"/>
        <w:rPr>
          <w:rFonts w:ascii="Calibri" w:hAnsi="Calibri" w:cs="Arial"/>
          <w:sz w:val="23"/>
          <w:szCs w:val="23"/>
        </w:rPr>
      </w:pPr>
      <w:r>
        <w:rPr>
          <w:rFonts w:ascii="Calibri" w:hAnsi="Calibri" w:cs="Arial"/>
          <w:sz w:val="23"/>
          <w:szCs w:val="23"/>
        </w:rPr>
        <w:t>M</w:t>
      </w:r>
      <w:r w:rsidR="001D1724">
        <w:rPr>
          <w:rFonts w:ascii="Calibri" w:hAnsi="Calibri" w:cs="Arial"/>
          <w:sz w:val="23"/>
          <w:szCs w:val="23"/>
        </w:rPr>
        <w:t>r. Feathers</w:t>
      </w:r>
      <w:r w:rsidR="002711B4">
        <w:rPr>
          <w:rFonts w:ascii="Calibri" w:hAnsi="Calibri" w:cs="Arial"/>
          <w:sz w:val="23"/>
          <w:szCs w:val="23"/>
        </w:rPr>
        <w:t xml:space="preserve"> stated that </w:t>
      </w:r>
      <w:r w:rsidR="002711B4" w:rsidRPr="00DD388D">
        <w:rPr>
          <w:rFonts w:ascii="Calibri" w:hAnsi="Calibri" w:cs="Arial"/>
          <w:sz w:val="23"/>
          <w:szCs w:val="23"/>
        </w:rPr>
        <w:t xml:space="preserve">MAC </w:t>
      </w:r>
      <w:r w:rsidR="001D1724">
        <w:rPr>
          <w:rFonts w:ascii="Calibri" w:hAnsi="Calibri" w:cs="Arial"/>
          <w:sz w:val="23"/>
          <w:szCs w:val="23"/>
        </w:rPr>
        <w:t>supports</w:t>
      </w:r>
      <w:r w:rsidR="002711B4" w:rsidRPr="00DD388D">
        <w:rPr>
          <w:rFonts w:ascii="Calibri" w:hAnsi="Calibri" w:cs="Arial"/>
          <w:sz w:val="23"/>
          <w:szCs w:val="23"/>
        </w:rPr>
        <w:t xml:space="preserve"> member </w:t>
      </w:r>
      <w:r w:rsidR="001D1724">
        <w:rPr>
          <w:rFonts w:ascii="Calibri" w:hAnsi="Calibri" w:cs="Arial"/>
          <w:sz w:val="23"/>
          <w:szCs w:val="23"/>
        </w:rPr>
        <w:t xml:space="preserve">attendance and </w:t>
      </w:r>
      <w:r w:rsidR="002711B4" w:rsidRPr="00DD388D">
        <w:rPr>
          <w:rFonts w:ascii="Calibri" w:hAnsi="Calibri" w:cs="Arial"/>
          <w:sz w:val="23"/>
          <w:szCs w:val="23"/>
        </w:rPr>
        <w:t>retention.</w:t>
      </w:r>
      <w:r w:rsidR="002711B4">
        <w:rPr>
          <w:rFonts w:ascii="Calibri" w:hAnsi="Calibri" w:cs="Arial"/>
          <w:sz w:val="23"/>
          <w:szCs w:val="23"/>
        </w:rPr>
        <w:t xml:space="preserve">  </w:t>
      </w:r>
      <w:r w:rsidR="001D1724">
        <w:rPr>
          <w:rFonts w:ascii="Calibri" w:hAnsi="Calibri" w:cs="Arial"/>
          <w:sz w:val="23"/>
          <w:szCs w:val="23"/>
        </w:rPr>
        <w:t xml:space="preserve">The CHPC has a goal of </w:t>
      </w:r>
      <w:r w:rsidR="001D1724" w:rsidRPr="001D1724">
        <w:rPr>
          <w:rFonts w:ascii="Calibri" w:hAnsi="Calibri" w:cs="Arial"/>
          <w:sz w:val="23"/>
          <w:szCs w:val="23"/>
        </w:rPr>
        <w:t>an 85% attendance rate by CHPC members.</w:t>
      </w:r>
      <w:r w:rsidR="001D1724">
        <w:rPr>
          <w:rFonts w:ascii="Calibri" w:hAnsi="Calibri" w:cs="Arial"/>
          <w:sz w:val="23"/>
          <w:szCs w:val="23"/>
        </w:rPr>
        <w:t xml:space="preserve">  </w:t>
      </w:r>
      <w:r w:rsidR="001D1724" w:rsidRPr="001D1724">
        <w:rPr>
          <w:rFonts w:ascii="Calibri" w:hAnsi="Calibri" w:cs="Arial"/>
          <w:sz w:val="23"/>
          <w:szCs w:val="23"/>
        </w:rPr>
        <w:t>For the first four CHPC meetings of the year, the member attendance rate was 80%</w:t>
      </w:r>
      <w:r w:rsidR="001D1724">
        <w:rPr>
          <w:rFonts w:ascii="Calibri" w:hAnsi="Calibri" w:cs="Arial"/>
          <w:sz w:val="23"/>
          <w:szCs w:val="23"/>
        </w:rPr>
        <w:t xml:space="preserve">.  </w:t>
      </w:r>
      <w:r w:rsidR="00A94AFE" w:rsidRPr="00A94AFE">
        <w:rPr>
          <w:rFonts w:ascii="Calibri" w:hAnsi="Calibri" w:cs="Arial"/>
          <w:sz w:val="23"/>
          <w:szCs w:val="23"/>
        </w:rPr>
        <w:t xml:space="preserve">MAC </w:t>
      </w:r>
      <w:r w:rsidR="005F570D">
        <w:rPr>
          <w:rFonts w:ascii="Calibri" w:hAnsi="Calibri" w:cs="Arial"/>
          <w:sz w:val="23"/>
          <w:szCs w:val="23"/>
        </w:rPr>
        <w:t xml:space="preserve">members Carmen Cruz and Ron Lee </w:t>
      </w:r>
      <w:r w:rsidR="00D57866">
        <w:rPr>
          <w:rFonts w:ascii="Calibri" w:hAnsi="Calibri" w:cs="Arial"/>
          <w:sz w:val="23"/>
          <w:szCs w:val="23"/>
        </w:rPr>
        <w:t>s</w:t>
      </w:r>
      <w:r w:rsidR="00A94AFE" w:rsidRPr="00A94AFE">
        <w:rPr>
          <w:rFonts w:ascii="Calibri" w:hAnsi="Calibri" w:cs="Arial"/>
          <w:sz w:val="23"/>
          <w:szCs w:val="23"/>
        </w:rPr>
        <w:t xml:space="preserve">ometimes call members who have missed meetings to encourage them to come </w:t>
      </w:r>
      <w:r w:rsidR="00A94AFE">
        <w:rPr>
          <w:rFonts w:ascii="Calibri" w:hAnsi="Calibri" w:cs="Arial"/>
          <w:sz w:val="23"/>
          <w:szCs w:val="23"/>
        </w:rPr>
        <w:t>to the next meeting</w:t>
      </w:r>
      <w:r w:rsidR="00A94AFE" w:rsidRPr="00A94AFE">
        <w:rPr>
          <w:rFonts w:ascii="Calibri" w:hAnsi="Calibri" w:cs="Arial"/>
          <w:sz w:val="23"/>
          <w:szCs w:val="23"/>
        </w:rPr>
        <w:t>.</w:t>
      </w:r>
      <w:r w:rsidR="00A94AFE">
        <w:rPr>
          <w:rFonts w:ascii="Calibri" w:hAnsi="Calibri" w:cs="Arial"/>
          <w:sz w:val="23"/>
          <w:szCs w:val="23"/>
        </w:rPr>
        <w:t xml:space="preserve">  </w:t>
      </w:r>
    </w:p>
    <w:p w14:paraId="2A89CEB6" w14:textId="647068B8" w:rsidR="001D1724" w:rsidRDefault="001D1724" w:rsidP="00EF407C">
      <w:pPr>
        <w:numPr>
          <w:ilvl w:val="0"/>
          <w:numId w:val="4"/>
        </w:numPr>
        <w:spacing w:after="100"/>
        <w:ind w:left="547"/>
        <w:rPr>
          <w:rFonts w:ascii="Calibri" w:hAnsi="Calibri" w:cs="Arial"/>
          <w:sz w:val="23"/>
          <w:szCs w:val="23"/>
        </w:rPr>
      </w:pPr>
      <w:r>
        <w:rPr>
          <w:rFonts w:ascii="Calibri" w:hAnsi="Calibri" w:cs="Arial"/>
          <w:sz w:val="23"/>
          <w:szCs w:val="23"/>
        </w:rPr>
        <w:t>Ms. Cruz said that she called everyone from Waterbury, but Juan Gonzalez and Ana Gonzalez were absent from the May meeting and would be dismissed for missing their third meeting of the year.</w:t>
      </w:r>
    </w:p>
    <w:p w14:paraId="7B993C02" w14:textId="6BF28D26" w:rsidR="005F570D" w:rsidRDefault="005F570D" w:rsidP="00EF407C">
      <w:pPr>
        <w:numPr>
          <w:ilvl w:val="0"/>
          <w:numId w:val="4"/>
        </w:numPr>
        <w:spacing w:after="100"/>
        <w:ind w:left="547"/>
        <w:rPr>
          <w:rFonts w:ascii="Calibri" w:hAnsi="Calibri" w:cs="Arial"/>
          <w:sz w:val="23"/>
          <w:szCs w:val="23"/>
        </w:rPr>
      </w:pPr>
      <w:r>
        <w:rPr>
          <w:rFonts w:ascii="Calibri" w:hAnsi="Calibri" w:cs="Arial"/>
          <w:sz w:val="23"/>
          <w:szCs w:val="23"/>
        </w:rPr>
        <w:t>Mr. Lee reported that he had called</w:t>
      </w:r>
      <w:r w:rsidR="001D1724">
        <w:rPr>
          <w:rFonts w:ascii="Calibri" w:hAnsi="Calibri" w:cs="Arial"/>
          <w:sz w:val="23"/>
          <w:szCs w:val="23"/>
        </w:rPr>
        <w:t xml:space="preserve"> Danny Huang</w:t>
      </w:r>
      <w:r w:rsidR="00F71F5A">
        <w:rPr>
          <w:rFonts w:ascii="Calibri" w:hAnsi="Calibri" w:cs="Arial"/>
          <w:sz w:val="23"/>
          <w:szCs w:val="23"/>
        </w:rPr>
        <w:t>,</w:t>
      </w:r>
      <w:r w:rsidR="001D1724">
        <w:rPr>
          <w:rFonts w:ascii="Calibri" w:hAnsi="Calibri" w:cs="Arial"/>
          <w:sz w:val="23"/>
          <w:szCs w:val="23"/>
        </w:rPr>
        <w:t xml:space="preserve"> Angel Medina</w:t>
      </w:r>
      <w:r w:rsidR="00F71F5A">
        <w:rPr>
          <w:rFonts w:ascii="Calibri" w:hAnsi="Calibri" w:cs="Arial"/>
          <w:sz w:val="23"/>
          <w:szCs w:val="23"/>
        </w:rPr>
        <w:t>,</w:t>
      </w:r>
      <w:r w:rsidR="001D1724">
        <w:rPr>
          <w:rFonts w:ascii="Calibri" w:hAnsi="Calibri" w:cs="Arial"/>
          <w:sz w:val="23"/>
          <w:szCs w:val="23"/>
        </w:rPr>
        <w:t xml:space="preserve"> and Nadine Ruff.</w:t>
      </w:r>
    </w:p>
    <w:p w14:paraId="63C0EBBC" w14:textId="39A5ED53" w:rsidR="001D1724" w:rsidRDefault="001D1724" w:rsidP="00EF407C">
      <w:pPr>
        <w:numPr>
          <w:ilvl w:val="0"/>
          <w:numId w:val="4"/>
        </w:numPr>
        <w:spacing w:after="100"/>
        <w:ind w:left="547"/>
        <w:rPr>
          <w:rFonts w:ascii="Calibri" w:hAnsi="Calibri" w:cs="Arial"/>
          <w:sz w:val="23"/>
          <w:szCs w:val="23"/>
        </w:rPr>
      </w:pPr>
      <w:r>
        <w:rPr>
          <w:rFonts w:ascii="Calibri" w:hAnsi="Calibri" w:cs="Arial"/>
          <w:sz w:val="23"/>
          <w:szCs w:val="23"/>
        </w:rPr>
        <w:t xml:space="preserve">Mr. Nogelo stated that Mr. Huang resigned the day before the meeting due to scheduling conflicts with his job.  Ms. Ruff </w:t>
      </w:r>
      <w:r w:rsidR="00F71F5A">
        <w:rPr>
          <w:rFonts w:ascii="Calibri" w:hAnsi="Calibri" w:cs="Arial"/>
          <w:sz w:val="23"/>
          <w:szCs w:val="23"/>
        </w:rPr>
        <w:t>missed</w:t>
      </w:r>
      <w:r>
        <w:rPr>
          <w:rFonts w:ascii="Calibri" w:hAnsi="Calibri" w:cs="Arial"/>
          <w:sz w:val="23"/>
          <w:szCs w:val="23"/>
        </w:rPr>
        <w:t xml:space="preserve"> her third meeting of the year in May and would be dismissed.</w:t>
      </w:r>
    </w:p>
    <w:p w14:paraId="316CC68B" w14:textId="720EB93C" w:rsidR="001D1724" w:rsidRDefault="001D1724" w:rsidP="00EF407C">
      <w:pPr>
        <w:numPr>
          <w:ilvl w:val="0"/>
          <w:numId w:val="4"/>
        </w:numPr>
        <w:spacing w:after="100"/>
        <w:ind w:left="547"/>
        <w:rPr>
          <w:rFonts w:ascii="Calibri" w:hAnsi="Calibri" w:cs="Arial"/>
          <w:sz w:val="23"/>
          <w:szCs w:val="23"/>
        </w:rPr>
      </w:pPr>
      <w:r>
        <w:rPr>
          <w:rFonts w:ascii="Calibri" w:hAnsi="Calibri" w:cs="Arial"/>
          <w:sz w:val="23"/>
          <w:szCs w:val="23"/>
        </w:rPr>
        <w:t>Ms. Langley O’Quinn noted that MAC repeatedly talks about member attendance, but it feels like some people don’t put enough effort into coming to meetings.</w:t>
      </w:r>
    </w:p>
    <w:p w14:paraId="39E526B6" w14:textId="044D8260" w:rsidR="001D1724" w:rsidRDefault="001D1724" w:rsidP="00EF407C">
      <w:pPr>
        <w:numPr>
          <w:ilvl w:val="0"/>
          <w:numId w:val="4"/>
        </w:numPr>
        <w:spacing w:after="100"/>
        <w:ind w:left="547"/>
        <w:rPr>
          <w:rFonts w:ascii="Calibri" w:hAnsi="Calibri" w:cs="Arial"/>
          <w:sz w:val="23"/>
          <w:szCs w:val="23"/>
        </w:rPr>
      </w:pPr>
      <w:r>
        <w:rPr>
          <w:rFonts w:ascii="Calibri" w:hAnsi="Calibri" w:cs="Arial"/>
          <w:sz w:val="23"/>
          <w:szCs w:val="23"/>
        </w:rPr>
        <w:t>Ms. Cruz responded that she does not see commitment as the problem.  Sometimes members cannot attend for reasons that are out of their hands.</w:t>
      </w:r>
    </w:p>
    <w:p w14:paraId="2C8F4A0F" w14:textId="166BE629" w:rsidR="001D1724" w:rsidRDefault="001D1724" w:rsidP="00EF407C">
      <w:pPr>
        <w:numPr>
          <w:ilvl w:val="0"/>
          <w:numId w:val="4"/>
        </w:numPr>
        <w:spacing w:after="100"/>
        <w:ind w:left="547"/>
        <w:rPr>
          <w:rFonts w:ascii="Calibri" w:hAnsi="Calibri" w:cs="Arial"/>
          <w:sz w:val="23"/>
          <w:szCs w:val="23"/>
        </w:rPr>
      </w:pPr>
      <w:r>
        <w:rPr>
          <w:rFonts w:ascii="Calibri" w:hAnsi="Calibri" w:cs="Arial"/>
          <w:sz w:val="23"/>
          <w:szCs w:val="23"/>
        </w:rPr>
        <w:t>Ms. Alvarez added that we should not make judgements about who attends and who does not.  When a member leaves, it opens up a slot for a new person to join, which can be a good thing.</w:t>
      </w:r>
    </w:p>
    <w:p w14:paraId="446973B5" w14:textId="35CA7535" w:rsidR="001D1724" w:rsidRDefault="006A497B" w:rsidP="00EF407C">
      <w:pPr>
        <w:numPr>
          <w:ilvl w:val="0"/>
          <w:numId w:val="4"/>
        </w:numPr>
        <w:spacing w:after="100"/>
        <w:ind w:left="547"/>
        <w:rPr>
          <w:rFonts w:ascii="Calibri" w:hAnsi="Calibri" w:cs="Arial"/>
          <w:sz w:val="23"/>
          <w:szCs w:val="23"/>
        </w:rPr>
      </w:pPr>
      <w:r>
        <w:rPr>
          <w:rFonts w:ascii="Calibri" w:hAnsi="Calibri" w:cs="Arial"/>
          <w:sz w:val="23"/>
          <w:szCs w:val="23"/>
        </w:rPr>
        <w:t>Mr. Feathers said that Mr. Huang wanted to attend, but has to work instead to keep his job.</w:t>
      </w:r>
    </w:p>
    <w:p w14:paraId="32FF45E0" w14:textId="43BCB104" w:rsidR="006A497B" w:rsidRDefault="006A497B" w:rsidP="00EF407C">
      <w:pPr>
        <w:numPr>
          <w:ilvl w:val="0"/>
          <w:numId w:val="4"/>
        </w:numPr>
        <w:spacing w:after="100"/>
        <w:ind w:left="547"/>
        <w:rPr>
          <w:rFonts w:ascii="Calibri" w:hAnsi="Calibri" w:cs="Arial"/>
          <w:sz w:val="23"/>
          <w:szCs w:val="23"/>
        </w:rPr>
      </w:pPr>
      <w:r>
        <w:rPr>
          <w:rFonts w:ascii="Calibri" w:hAnsi="Calibri" w:cs="Arial"/>
          <w:sz w:val="23"/>
          <w:szCs w:val="23"/>
        </w:rPr>
        <w:t xml:space="preserve">Pamela </w:t>
      </w:r>
      <w:proofErr w:type="spellStart"/>
      <w:r>
        <w:rPr>
          <w:rFonts w:ascii="Calibri" w:hAnsi="Calibri" w:cs="Arial"/>
          <w:sz w:val="23"/>
          <w:szCs w:val="23"/>
        </w:rPr>
        <w:t>Studley</w:t>
      </w:r>
      <w:proofErr w:type="spellEnd"/>
      <w:r>
        <w:rPr>
          <w:rFonts w:ascii="Calibri" w:hAnsi="Calibri" w:cs="Arial"/>
          <w:sz w:val="23"/>
          <w:szCs w:val="23"/>
        </w:rPr>
        <w:t xml:space="preserve"> stated that she became a member at one point, but missed meetings because of a family emergency.</w:t>
      </w:r>
    </w:p>
    <w:p w14:paraId="77D084B5" w14:textId="1C678B95" w:rsidR="006A497B" w:rsidRDefault="006A497B" w:rsidP="00EF407C">
      <w:pPr>
        <w:numPr>
          <w:ilvl w:val="0"/>
          <w:numId w:val="4"/>
        </w:numPr>
        <w:spacing w:after="100"/>
        <w:ind w:left="547"/>
        <w:rPr>
          <w:rFonts w:ascii="Calibri" w:hAnsi="Calibri" w:cs="Arial"/>
          <w:sz w:val="23"/>
          <w:szCs w:val="23"/>
        </w:rPr>
      </w:pPr>
      <w:r>
        <w:rPr>
          <w:rFonts w:ascii="Calibri" w:hAnsi="Calibri" w:cs="Arial"/>
          <w:sz w:val="23"/>
          <w:szCs w:val="23"/>
        </w:rPr>
        <w:t xml:space="preserve">Ms. Galloway Johnson said it is usually apparent when someone is committed.  For example, she missed two meetings </w:t>
      </w:r>
      <w:r w:rsidR="00EF407C">
        <w:rPr>
          <w:rFonts w:ascii="Calibri" w:hAnsi="Calibri" w:cs="Arial"/>
          <w:sz w:val="23"/>
          <w:szCs w:val="23"/>
        </w:rPr>
        <w:t xml:space="preserve">in </w:t>
      </w:r>
      <w:r>
        <w:rPr>
          <w:rFonts w:ascii="Calibri" w:hAnsi="Calibri" w:cs="Arial"/>
          <w:sz w:val="23"/>
          <w:szCs w:val="23"/>
        </w:rPr>
        <w:t>2019 for a family emergency, but she thinks people know she is committed.</w:t>
      </w:r>
    </w:p>
    <w:p w14:paraId="37297D40" w14:textId="2222B1F4" w:rsidR="006A497B" w:rsidRDefault="006A497B" w:rsidP="00EF407C">
      <w:pPr>
        <w:numPr>
          <w:ilvl w:val="0"/>
          <w:numId w:val="4"/>
        </w:numPr>
        <w:spacing w:after="100"/>
        <w:ind w:left="547"/>
        <w:rPr>
          <w:rFonts w:ascii="Calibri" w:hAnsi="Calibri" w:cs="Arial"/>
          <w:sz w:val="23"/>
          <w:szCs w:val="23"/>
        </w:rPr>
      </w:pPr>
      <w:r>
        <w:rPr>
          <w:rFonts w:ascii="Calibri" w:hAnsi="Calibri" w:cs="Arial"/>
          <w:sz w:val="23"/>
          <w:szCs w:val="23"/>
        </w:rPr>
        <w:t>Mr. Gerena reported that he has used FaceTime to participate in another group meeting while he was away on vacation.</w:t>
      </w:r>
    </w:p>
    <w:p w14:paraId="2811A02E" w14:textId="0A20E701" w:rsidR="006A497B" w:rsidRDefault="006A497B" w:rsidP="00EF407C">
      <w:pPr>
        <w:numPr>
          <w:ilvl w:val="0"/>
          <w:numId w:val="4"/>
        </w:numPr>
        <w:spacing w:after="100"/>
        <w:ind w:left="547"/>
        <w:rPr>
          <w:rFonts w:ascii="Calibri" w:hAnsi="Calibri" w:cs="Arial"/>
          <w:sz w:val="23"/>
          <w:szCs w:val="23"/>
        </w:rPr>
      </w:pPr>
      <w:r>
        <w:rPr>
          <w:rFonts w:ascii="Calibri" w:hAnsi="Calibri" w:cs="Arial"/>
          <w:sz w:val="23"/>
          <w:szCs w:val="23"/>
        </w:rPr>
        <w:t>Mr. Nogelo asked if it would be useful to attempt to conduct an exit interview with members who are discharged to find out why they stopped coming and to ask if anything could have been done to support their continued attendance.</w:t>
      </w:r>
    </w:p>
    <w:p w14:paraId="2B4AB9C0" w14:textId="21AB2EF4" w:rsidR="006A497B" w:rsidRDefault="006A497B" w:rsidP="00EF407C">
      <w:pPr>
        <w:numPr>
          <w:ilvl w:val="0"/>
          <w:numId w:val="4"/>
        </w:numPr>
        <w:spacing w:after="100"/>
        <w:ind w:left="547"/>
        <w:rPr>
          <w:rFonts w:ascii="Calibri" w:hAnsi="Calibri" w:cs="Arial"/>
          <w:sz w:val="23"/>
          <w:szCs w:val="23"/>
        </w:rPr>
      </w:pPr>
      <w:r>
        <w:rPr>
          <w:rFonts w:ascii="Calibri" w:hAnsi="Calibri" w:cs="Arial"/>
          <w:sz w:val="23"/>
          <w:szCs w:val="23"/>
        </w:rPr>
        <w:t xml:space="preserve">Mr. Ferris said Mr. Lee makes calls after </w:t>
      </w:r>
      <w:r w:rsidR="00EF407C">
        <w:rPr>
          <w:rFonts w:ascii="Calibri" w:hAnsi="Calibri" w:cs="Arial"/>
          <w:sz w:val="23"/>
          <w:szCs w:val="23"/>
        </w:rPr>
        <w:t>a</w:t>
      </w:r>
      <w:r>
        <w:rPr>
          <w:rFonts w:ascii="Calibri" w:hAnsi="Calibri" w:cs="Arial"/>
          <w:sz w:val="23"/>
          <w:szCs w:val="23"/>
        </w:rPr>
        <w:t xml:space="preserve"> second absence, but the process could be strengthened.</w:t>
      </w:r>
    </w:p>
    <w:p w14:paraId="6516A24E" w14:textId="672FBB95" w:rsidR="006A497B" w:rsidRDefault="006A497B" w:rsidP="00EF407C">
      <w:pPr>
        <w:numPr>
          <w:ilvl w:val="0"/>
          <w:numId w:val="4"/>
        </w:numPr>
        <w:spacing w:after="100"/>
        <w:ind w:left="547"/>
        <w:rPr>
          <w:rFonts w:ascii="Calibri" w:hAnsi="Calibri" w:cs="Arial"/>
          <w:sz w:val="23"/>
          <w:szCs w:val="23"/>
        </w:rPr>
      </w:pPr>
      <w:r>
        <w:rPr>
          <w:rFonts w:ascii="Calibri" w:hAnsi="Calibri" w:cs="Arial"/>
          <w:sz w:val="23"/>
          <w:szCs w:val="23"/>
        </w:rPr>
        <w:t xml:space="preserve">Ms. Alvarez stated that the focus of exit interviews should be to </w:t>
      </w:r>
      <w:r w:rsidR="00EF407C">
        <w:rPr>
          <w:rFonts w:ascii="Calibri" w:hAnsi="Calibri" w:cs="Arial"/>
          <w:sz w:val="23"/>
          <w:szCs w:val="23"/>
        </w:rPr>
        <w:t>identify</w:t>
      </w:r>
      <w:r>
        <w:rPr>
          <w:rFonts w:ascii="Calibri" w:hAnsi="Calibri" w:cs="Arial"/>
          <w:sz w:val="23"/>
          <w:szCs w:val="23"/>
        </w:rPr>
        <w:t xml:space="preserve"> anything </w:t>
      </w:r>
      <w:r w:rsidR="00EF407C">
        <w:rPr>
          <w:rFonts w:ascii="Calibri" w:hAnsi="Calibri" w:cs="Arial"/>
          <w:sz w:val="23"/>
          <w:szCs w:val="23"/>
        </w:rPr>
        <w:t xml:space="preserve">the CHPC might have done </w:t>
      </w:r>
      <w:r>
        <w:rPr>
          <w:rFonts w:ascii="Calibri" w:hAnsi="Calibri" w:cs="Arial"/>
          <w:sz w:val="23"/>
          <w:szCs w:val="23"/>
        </w:rPr>
        <w:t>to offend the member or to make meetings less accessible to them.</w:t>
      </w:r>
    </w:p>
    <w:p w14:paraId="57C0F6AB" w14:textId="7A95CEAA" w:rsidR="006A497B" w:rsidRDefault="006A5B3E" w:rsidP="00EF407C">
      <w:pPr>
        <w:numPr>
          <w:ilvl w:val="0"/>
          <w:numId w:val="4"/>
        </w:numPr>
        <w:spacing w:after="100"/>
        <w:ind w:left="547"/>
        <w:rPr>
          <w:rFonts w:ascii="Calibri" w:hAnsi="Calibri" w:cs="Arial"/>
          <w:sz w:val="23"/>
          <w:szCs w:val="23"/>
        </w:rPr>
      </w:pPr>
      <w:r>
        <w:rPr>
          <w:rFonts w:ascii="Calibri" w:hAnsi="Calibri" w:cs="Arial"/>
          <w:sz w:val="23"/>
          <w:szCs w:val="23"/>
        </w:rPr>
        <w:t>Ms. Cruz reported that some members do not like the attendance policy.</w:t>
      </w:r>
    </w:p>
    <w:p w14:paraId="60263E47" w14:textId="788004C3" w:rsidR="006A5B3E" w:rsidRDefault="006A5B3E" w:rsidP="00EF407C">
      <w:pPr>
        <w:numPr>
          <w:ilvl w:val="0"/>
          <w:numId w:val="4"/>
        </w:numPr>
        <w:spacing w:after="100"/>
        <w:ind w:left="547"/>
        <w:rPr>
          <w:rFonts w:ascii="Calibri" w:hAnsi="Calibri" w:cs="Arial"/>
          <w:sz w:val="23"/>
          <w:szCs w:val="23"/>
        </w:rPr>
      </w:pPr>
      <w:r>
        <w:rPr>
          <w:rFonts w:ascii="Calibri" w:hAnsi="Calibri" w:cs="Arial"/>
          <w:sz w:val="23"/>
          <w:szCs w:val="23"/>
        </w:rPr>
        <w:lastRenderedPageBreak/>
        <w:t>Mr. Feathers said the attendance policy is explained well during new member orientation and is repeated at each CHPC meeting, and the appeal process is generous.  He added that he likes the idea of asking discharged members what else could have been done to retain them.</w:t>
      </w:r>
    </w:p>
    <w:p w14:paraId="6243A59F" w14:textId="4E657BB3" w:rsidR="006A5B3E" w:rsidRDefault="006A5B3E" w:rsidP="00EF407C">
      <w:pPr>
        <w:numPr>
          <w:ilvl w:val="0"/>
          <w:numId w:val="4"/>
        </w:numPr>
        <w:spacing w:after="100"/>
        <w:ind w:left="547"/>
        <w:rPr>
          <w:rFonts w:ascii="Calibri" w:hAnsi="Calibri" w:cs="Arial"/>
          <w:sz w:val="23"/>
          <w:szCs w:val="23"/>
        </w:rPr>
      </w:pPr>
      <w:r>
        <w:rPr>
          <w:rFonts w:ascii="Calibri" w:hAnsi="Calibri" w:cs="Arial"/>
          <w:sz w:val="23"/>
          <w:szCs w:val="23"/>
        </w:rPr>
        <w:t>Mr. Scott noted that it is also important to thank people for their service.</w:t>
      </w:r>
    </w:p>
    <w:p w14:paraId="26476948" w14:textId="7D956A59" w:rsidR="006A5B3E" w:rsidRDefault="006A5B3E" w:rsidP="00EF407C">
      <w:pPr>
        <w:numPr>
          <w:ilvl w:val="0"/>
          <w:numId w:val="4"/>
        </w:numPr>
        <w:spacing w:after="100"/>
        <w:ind w:left="547"/>
        <w:rPr>
          <w:rFonts w:ascii="Calibri" w:hAnsi="Calibri" w:cs="Arial"/>
          <w:sz w:val="23"/>
          <w:szCs w:val="23"/>
        </w:rPr>
      </w:pPr>
      <w:r>
        <w:rPr>
          <w:rFonts w:ascii="Calibri" w:hAnsi="Calibri" w:cs="Arial"/>
          <w:sz w:val="23"/>
          <w:szCs w:val="23"/>
        </w:rPr>
        <w:t>Mr. Nogelo explained that members who resign receive a certificate of appreciation, but members who are discharged do not currently receive a certificate.</w:t>
      </w:r>
    </w:p>
    <w:p w14:paraId="681DD9F5" w14:textId="500A2DB0" w:rsidR="006A5B3E" w:rsidRDefault="006A5B3E" w:rsidP="00EF407C">
      <w:pPr>
        <w:numPr>
          <w:ilvl w:val="0"/>
          <w:numId w:val="4"/>
        </w:numPr>
        <w:spacing w:after="100"/>
        <w:ind w:left="547"/>
        <w:rPr>
          <w:rFonts w:ascii="Calibri" w:hAnsi="Calibri" w:cs="Arial"/>
          <w:sz w:val="23"/>
          <w:szCs w:val="23"/>
        </w:rPr>
      </w:pPr>
      <w:r>
        <w:rPr>
          <w:rFonts w:ascii="Calibri" w:hAnsi="Calibri" w:cs="Arial"/>
          <w:sz w:val="23"/>
          <w:szCs w:val="23"/>
        </w:rPr>
        <w:t>Ms. Alvarez asked if the letter sent to discharged members thanks them and encourages them to come to future meetings.  Mr. Nogelo said the letter does include those elements.</w:t>
      </w:r>
    </w:p>
    <w:p w14:paraId="47650CAB" w14:textId="5D0F08F4" w:rsidR="00A94AFE" w:rsidRDefault="003F2A40" w:rsidP="00EF407C">
      <w:pPr>
        <w:numPr>
          <w:ilvl w:val="0"/>
          <w:numId w:val="4"/>
        </w:numPr>
        <w:spacing w:after="100"/>
        <w:ind w:left="547"/>
        <w:rPr>
          <w:rFonts w:ascii="Calibri" w:hAnsi="Calibri" w:cs="Arial"/>
          <w:sz w:val="23"/>
          <w:szCs w:val="23"/>
        </w:rPr>
      </w:pPr>
      <w:r>
        <w:rPr>
          <w:rFonts w:ascii="Calibri" w:hAnsi="Calibri" w:cs="Arial"/>
          <w:sz w:val="23"/>
          <w:szCs w:val="23"/>
        </w:rPr>
        <w:t xml:space="preserve">The group identified </w:t>
      </w:r>
      <w:r w:rsidR="006A5B3E">
        <w:rPr>
          <w:rFonts w:ascii="Calibri" w:hAnsi="Calibri" w:cs="Arial"/>
          <w:sz w:val="23"/>
          <w:szCs w:val="23"/>
        </w:rPr>
        <w:t>one</w:t>
      </w:r>
      <w:r w:rsidR="00AF1012">
        <w:rPr>
          <w:rFonts w:ascii="Calibri" w:hAnsi="Calibri" w:cs="Arial"/>
          <w:sz w:val="23"/>
          <w:szCs w:val="23"/>
        </w:rPr>
        <w:t xml:space="preserve"> member who had missed </w:t>
      </w:r>
      <w:r w:rsidR="00701F4C">
        <w:rPr>
          <w:rFonts w:ascii="Calibri" w:hAnsi="Calibri" w:cs="Arial"/>
          <w:sz w:val="23"/>
          <w:szCs w:val="23"/>
        </w:rPr>
        <w:t>their second</w:t>
      </w:r>
      <w:r w:rsidR="00AF1012">
        <w:rPr>
          <w:rFonts w:ascii="Calibri" w:hAnsi="Calibri" w:cs="Arial"/>
          <w:sz w:val="23"/>
          <w:szCs w:val="23"/>
        </w:rPr>
        <w:t xml:space="preserve"> meeting and would </w:t>
      </w:r>
      <w:r w:rsidR="00701F4C">
        <w:rPr>
          <w:rFonts w:ascii="Calibri" w:hAnsi="Calibri" w:cs="Arial"/>
          <w:sz w:val="23"/>
          <w:szCs w:val="23"/>
        </w:rPr>
        <w:t>receive a warning letter</w:t>
      </w:r>
      <w:r w:rsidR="00AF1012">
        <w:rPr>
          <w:rFonts w:ascii="Calibri" w:hAnsi="Calibri" w:cs="Arial"/>
          <w:sz w:val="23"/>
          <w:szCs w:val="23"/>
        </w:rPr>
        <w:t>.</w:t>
      </w:r>
    </w:p>
    <w:p w14:paraId="77E517EA" w14:textId="5AD8D82A" w:rsidR="006A5B3E" w:rsidRDefault="006A5B3E" w:rsidP="000A3CAC">
      <w:pPr>
        <w:pStyle w:val="ListParagraph"/>
        <w:numPr>
          <w:ilvl w:val="0"/>
          <w:numId w:val="1"/>
        </w:numPr>
        <w:spacing w:before="240" w:after="120"/>
        <w:contextualSpacing w:val="0"/>
        <w:rPr>
          <w:rFonts w:ascii="Calibri" w:hAnsi="Calibri" w:cs="Arial"/>
          <w:b/>
          <w:bCs/>
          <w:caps/>
          <w:sz w:val="23"/>
          <w:szCs w:val="23"/>
        </w:rPr>
      </w:pPr>
      <w:r>
        <w:rPr>
          <w:rFonts w:ascii="Calibri" w:hAnsi="Calibri" w:cs="Arial"/>
          <w:b/>
          <w:bCs/>
          <w:caps/>
          <w:sz w:val="23"/>
          <w:szCs w:val="23"/>
        </w:rPr>
        <w:t>Plan New Member Recruitment</w:t>
      </w:r>
    </w:p>
    <w:p w14:paraId="5F6C2563" w14:textId="2D8E5FC5" w:rsidR="00381946" w:rsidRPr="00381946" w:rsidRDefault="00381946" w:rsidP="00381946">
      <w:pPr>
        <w:spacing w:after="120"/>
        <w:rPr>
          <w:rFonts w:ascii="Calibri" w:hAnsi="Calibri" w:cs="Arial"/>
          <w:sz w:val="23"/>
          <w:szCs w:val="23"/>
        </w:rPr>
      </w:pPr>
      <w:r>
        <w:rPr>
          <w:rFonts w:ascii="Calibri" w:hAnsi="Calibri" w:cs="Arial"/>
          <w:sz w:val="23"/>
          <w:szCs w:val="23"/>
        </w:rPr>
        <w:t xml:space="preserve">Mr. Feathers stated that </w:t>
      </w:r>
      <w:r w:rsidRPr="00381946">
        <w:rPr>
          <w:rFonts w:ascii="Calibri" w:hAnsi="Calibri" w:cs="Arial"/>
          <w:sz w:val="23"/>
          <w:szCs w:val="23"/>
        </w:rPr>
        <w:t xml:space="preserve">MAC is responsible for new member recruitment and selection.  At </w:t>
      </w:r>
      <w:r>
        <w:rPr>
          <w:rFonts w:ascii="Calibri" w:hAnsi="Calibri" w:cs="Arial"/>
          <w:sz w:val="23"/>
          <w:szCs w:val="23"/>
        </w:rPr>
        <w:t>MAC’s</w:t>
      </w:r>
      <w:r w:rsidRPr="00381946">
        <w:rPr>
          <w:rFonts w:ascii="Calibri" w:hAnsi="Calibri" w:cs="Arial"/>
          <w:sz w:val="23"/>
          <w:szCs w:val="23"/>
        </w:rPr>
        <w:t xml:space="preserve"> August meeting, </w:t>
      </w:r>
      <w:r w:rsidR="00F71F5A">
        <w:rPr>
          <w:rFonts w:ascii="Calibri" w:hAnsi="Calibri" w:cs="Arial"/>
          <w:sz w:val="23"/>
          <w:szCs w:val="23"/>
        </w:rPr>
        <w:t>MAC participants</w:t>
      </w:r>
      <w:r w:rsidRPr="00381946">
        <w:rPr>
          <w:rFonts w:ascii="Calibri" w:hAnsi="Calibri" w:cs="Arial"/>
          <w:sz w:val="23"/>
          <w:szCs w:val="23"/>
        </w:rPr>
        <w:t xml:space="preserve"> will decide how many </w:t>
      </w:r>
      <w:r>
        <w:rPr>
          <w:rFonts w:ascii="Calibri" w:hAnsi="Calibri" w:cs="Arial"/>
          <w:sz w:val="23"/>
          <w:szCs w:val="23"/>
        </w:rPr>
        <w:t xml:space="preserve">people </w:t>
      </w:r>
      <w:r w:rsidRPr="00381946">
        <w:rPr>
          <w:rFonts w:ascii="Calibri" w:hAnsi="Calibri" w:cs="Arial"/>
          <w:sz w:val="23"/>
          <w:szCs w:val="23"/>
        </w:rPr>
        <w:t>to invite to join the CHPC</w:t>
      </w:r>
      <w:r>
        <w:rPr>
          <w:rFonts w:ascii="Calibri" w:hAnsi="Calibri" w:cs="Arial"/>
          <w:sz w:val="23"/>
          <w:szCs w:val="23"/>
        </w:rPr>
        <w:t xml:space="preserve"> from the applicant pool</w:t>
      </w:r>
      <w:r w:rsidRPr="00381946">
        <w:rPr>
          <w:rFonts w:ascii="Calibri" w:hAnsi="Calibri" w:cs="Arial"/>
          <w:sz w:val="23"/>
          <w:szCs w:val="23"/>
        </w:rPr>
        <w:t>.</w:t>
      </w:r>
      <w:r>
        <w:rPr>
          <w:rFonts w:ascii="Calibri" w:hAnsi="Calibri" w:cs="Arial"/>
          <w:sz w:val="23"/>
          <w:szCs w:val="23"/>
        </w:rPr>
        <w:t xml:space="preserve">  Mr. Feathers explained how MAC </w:t>
      </w:r>
      <w:r w:rsidRPr="00381946">
        <w:rPr>
          <w:rFonts w:ascii="Calibri" w:hAnsi="Calibri" w:cs="Arial"/>
          <w:sz w:val="23"/>
          <w:szCs w:val="23"/>
        </w:rPr>
        <w:t>use</w:t>
      </w:r>
      <w:r>
        <w:rPr>
          <w:rFonts w:ascii="Calibri" w:hAnsi="Calibri" w:cs="Arial"/>
          <w:sz w:val="23"/>
          <w:szCs w:val="23"/>
        </w:rPr>
        <w:t>s</w:t>
      </w:r>
      <w:r w:rsidRPr="00381946">
        <w:rPr>
          <w:rFonts w:ascii="Calibri" w:hAnsi="Calibri" w:cs="Arial"/>
          <w:sz w:val="23"/>
          <w:szCs w:val="23"/>
        </w:rPr>
        <w:t xml:space="preserve"> a membership diversity chart to make sure </w:t>
      </w:r>
      <w:r>
        <w:rPr>
          <w:rFonts w:ascii="Calibri" w:hAnsi="Calibri" w:cs="Arial"/>
          <w:sz w:val="23"/>
          <w:szCs w:val="23"/>
        </w:rPr>
        <w:t>it</w:t>
      </w:r>
      <w:r w:rsidRPr="00381946">
        <w:rPr>
          <w:rFonts w:ascii="Calibri" w:hAnsi="Calibri" w:cs="Arial"/>
          <w:sz w:val="23"/>
          <w:szCs w:val="23"/>
        </w:rPr>
        <w:t xml:space="preserve"> recruit</w:t>
      </w:r>
      <w:r>
        <w:rPr>
          <w:rFonts w:ascii="Calibri" w:hAnsi="Calibri" w:cs="Arial"/>
          <w:sz w:val="23"/>
          <w:szCs w:val="23"/>
        </w:rPr>
        <w:t>s</w:t>
      </w:r>
      <w:r w:rsidRPr="00381946">
        <w:rPr>
          <w:rFonts w:ascii="Calibri" w:hAnsi="Calibri" w:cs="Arial"/>
          <w:sz w:val="23"/>
          <w:szCs w:val="23"/>
        </w:rPr>
        <w:t xml:space="preserve"> from populations need</w:t>
      </w:r>
      <w:r>
        <w:rPr>
          <w:rFonts w:ascii="Calibri" w:hAnsi="Calibri" w:cs="Arial"/>
          <w:sz w:val="23"/>
          <w:szCs w:val="23"/>
        </w:rPr>
        <w:t xml:space="preserve">ed to fill gaps in membership, and walked </w:t>
      </w:r>
      <w:r w:rsidR="00EF407C">
        <w:rPr>
          <w:rFonts w:ascii="Calibri" w:hAnsi="Calibri" w:cs="Arial"/>
          <w:sz w:val="23"/>
          <w:szCs w:val="23"/>
        </w:rPr>
        <w:t xml:space="preserve">the group </w:t>
      </w:r>
      <w:r>
        <w:rPr>
          <w:rFonts w:ascii="Calibri" w:hAnsi="Calibri" w:cs="Arial"/>
          <w:sz w:val="23"/>
          <w:szCs w:val="23"/>
        </w:rPr>
        <w:t>through a copy of the diversity chart.  Mr. Feathers asked the group to l</w:t>
      </w:r>
      <w:r w:rsidRPr="00381946">
        <w:rPr>
          <w:rFonts w:ascii="Calibri" w:hAnsi="Calibri" w:cs="Arial"/>
          <w:sz w:val="23"/>
          <w:szCs w:val="23"/>
        </w:rPr>
        <w:t>ook at th</w:t>
      </w:r>
      <w:r>
        <w:rPr>
          <w:rFonts w:ascii="Calibri" w:hAnsi="Calibri" w:cs="Arial"/>
          <w:sz w:val="23"/>
          <w:szCs w:val="23"/>
        </w:rPr>
        <w:t>e biggest membership</w:t>
      </w:r>
      <w:r w:rsidRPr="00381946">
        <w:rPr>
          <w:rFonts w:ascii="Calibri" w:hAnsi="Calibri" w:cs="Arial"/>
          <w:sz w:val="23"/>
          <w:szCs w:val="23"/>
        </w:rPr>
        <w:t xml:space="preserve"> gaps </w:t>
      </w:r>
      <w:r>
        <w:rPr>
          <w:rFonts w:ascii="Calibri" w:hAnsi="Calibri" w:cs="Arial"/>
          <w:sz w:val="23"/>
          <w:szCs w:val="23"/>
        </w:rPr>
        <w:t>– including men who have sex with men (MSM), males, people under 30, and people from Fairfield County –</w:t>
      </w:r>
      <w:r w:rsidRPr="00381946">
        <w:rPr>
          <w:rFonts w:ascii="Calibri" w:hAnsi="Calibri" w:cs="Arial"/>
          <w:sz w:val="23"/>
          <w:szCs w:val="23"/>
        </w:rPr>
        <w:t xml:space="preserve"> </w:t>
      </w:r>
      <w:r>
        <w:rPr>
          <w:rFonts w:ascii="Calibri" w:hAnsi="Calibri" w:cs="Arial"/>
          <w:sz w:val="23"/>
          <w:szCs w:val="23"/>
        </w:rPr>
        <w:t xml:space="preserve">and asked for ideas </w:t>
      </w:r>
      <w:r w:rsidRPr="00381946">
        <w:rPr>
          <w:rFonts w:ascii="Calibri" w:hAnsi="Calibri" w:cs="Arial"/>
          <w:sz w:val="23"/>
          <w:szCs w:val="23"/>
        </w:rPr>
        <w:t>to recruit people who can help close those gaps</w:t>
      </w:r>
      <w:r>
        <w:rPr>
          <w:rFonts w:ascii="Calibri" w:hAnsi="Calibri" w:cs="Arial"/>
          <w:sz w:val="23"/>
          <w:szCs w:val="23"/>
        </w:rPr>
        <w:t>.</w:t>
      </w:r>
    </w:p>
    <w:p w14:paraId="4BE9A676" w14:textId="3155F219" w:rsidR="006A5B3E" w:rsidRDefault="00D46DBC" w:rsidP="00EF407C">
      <w:pPr>
        <w:numPr>
          <w:ilvl w:val="0"/>
          <w:numId w:val="4"/>
        </w:numPr>
        <w:spacing w:after="100"/>
        <w:ind w:left="547"/>
        <w:rPr>
          <w:rFonts w:ascii="Calibri" w:hAnsi="Calibri" w:cs="Arial"/>
          <w:sz w:val="23"/>
          <w:szCs w:val="23"/>
        </w:rPr>
      </w:pPr>
      <w:r>
        <w:rPr>
          <w:rFonts w:ascii="Calibri" w:hAnsi="Calibri" w:cs="Arial"/>
          <w:sz w:val="23"/>
          <w:szCs w:val="23"/>
        </w:rPr>
        <w:t>Ms. Galloway Johnson noted that the membership goal for injection drug users (IDU) has decreased.</w:t>
      </w:r>
    </w:p>
    <w:p w14:paraId="493583BF" w14:textId="79A90613" w:rsidR="00D46DBC" w:rsidRDefault="00D46DBC" w:rsidP="00EF407C">
      <w:pPr>
        <w:numPr>
          <w:ilvl w:val="0"/>
          <w:numId w:val="4"/>
        </w:numPr>
        <w:spacing w:after="100"/>
        <w:ind w:left="547"/>
        <w:rPr>
          <w:rFonts w:ascii="Calibri" w:hAnsi="Calibri" w:cs="Arial"/>
          <w:sz w:val="23"/>
          <w:szCs w:val="23"/>
        </w:rPr>
      </w:pPr>
      <w:r>
        <w:rPr>
          <w:rFonts w:ascii="Calibri" w:hAnsi="Calibri" w:cs="Arial"/>
          <w:sz w:val="23"/>
          <w:szCs w:val="23"/>
        </w:rPr>
        <w:t>Ms. Alvarez stated that the goals reflect the populations in the state that are living with HIV and that have recently been diagnosed with HIV.  This has shifted from IDU to MSM in recent years as syringe services programs have reduced the number of infections through IDU risk behaviors.</w:t>
      </w:r>
    </w:p>
    <w:p w14:paraId="645AF80B" w14:textId="1C7EF59F" w:rsidR="00D46DBC" w:rsidRDefault="00D46DBC" w:rsidP="00EF407C">
      <w:pPr>
        <w:numPr>
          <w:ilvl w:val="0"/>
          <w:numId w:val="4"/>
        </w:numPr>
        <w:spacing w:after="100"/>
        <w:ind w:left="547"/>
        <w:rPr>
          <w:rFonts w:ascii="Calibri" w:hAnsi="Calibri" w:cs="Arial"/>
          <w:sz w:val="23"/>
          <w:szCs w:val="23"/>
        </w:rPr>
      </w:pPr>
      <w:r>
        <w:rPr>
          <w:rFonts w:ascii="Calibri" w:hAnsi="Calibri" w:cs="Arial"/>
          <w:sz w:val="23"/>
          <w:szCs w:val="23"/>
        </w:rPr>
        <w:t>Mr. Feathers noted that the gaps in IDU and young people partially reflect that MAC changed the goals for these categories in 2018 and now needs to “catch up”</w:t>
      </w:r>
      <w:r w:rsidR="00282992">
        <w:rPr>
          <w:rFonts w:ascii="Calibri" w:hAnsi="Calibri" w:cs="Arial"/>
          <w:sz w:val="23"/>
          <w:szCs w:val="23"/>
        </w:rPr>
        <w:t xml:space="preserve"> on those categories.</w:t>
      </w:r>
    </w:p>
    <w:p w14:paraId="6CCBE6A9" w14:textId="322A7BE4" w:rsidR="00D46DBC" w:rsidRDefault="00282992" w:rsidP="00EF407C">
      <w:pPr>
        <w:numPr>
          <w:ilvl w:val="0"/>
          <w:numId w:val="4"/>
        </w:numPr>
        <w:spacing w:after="100"/>
        <w:ind w:left="547"/>
        <w:rPr>
          <w:rFonts w:ascii="Calibri" w:hAnsi="Calibri" w:cs="Arial"/>
          <w:sz w:val="23"/>
          <w:szCs w:val="23"/>
        </w:rPr>
      </w:pPr>
      <w:r>
        <w:rPr>
          <w:rFonts w:ascii="Calibri" w:hAnsi="Calibri" w:cs="Arial"/>
          <w:sz w:val="23"/>
          <w:szCs w:val="23"/>
        </w:rPr>
        <w:t>Ms. Alvarez said the Department of Social Services</w:t>
      </w:r>
      <w:r w:rsidR="00F71F5A">
        <w:rPr>
          <w:rFonts w:ascii="Calibri" w:hAnsi="Calibri" w:cs="Arial"/>
          <w:sz w:val="23"/>
          <w:szCs w:val="23"/>
        </w:rPr>
        <w:t xml:space="preserve"> (DSS)</w:t>
      </w:r>
      <w:r>
        <w:rPr>
          <w:rFonts w:ascii="Calibri" w:hAnsi="Calibri" w:cs="Arial"/>
          <w:sz w:val="23"/>
          <w:szCs w:val="23"/>
        </w:rPr>
        <w:t xml:space="preserve"> should be removed from the </w:t>
      </w:r>
      <w:r w:rsidR="00F71F5A">
        <w:rPr>
          <w:rFonts w:ascii="Calibri" w:hAnsi="Calibri" w:cs="Arial"/>
          <w:sz w:val="23"/>
          <w:szCs w:val="23"/>
        </w:rPr>
        <w:t>“</w:t>
      </w:r>
      <w:r>
        <w:rPr>
          <w:rFonts w:ascii="Calibri" w:hAnsi="Calibri" w:cs="Arial"/>
          <w:sz w:val="23"/>
          <w:szCs w:val="23"/>
        </w:rPr>
        <w:t>required partners</w:t>
      </w:r>
      <w:r w:rsidR="00F71F5A">
        <w:rPr>
          <w:rFonts w:ascii="Calibri" w:hAnsi="Calibri" w:cs="Arial"/>
          <w:sz w:val="23"/>
          <w:szCs w:val="23"/>
        </w:rPr>
        <w:t>”</w:t>
      </w:r>
      <w:r>
        <w:rPr>
          <w:rFonts w:ascii="Calibri" w:hAnsi="Calibri" w:cs="Arial"/>
          <w:sz w:val="23"/>
          <w:szCs w:val="23"/>
        </w:rPr>
        <w:t xml:space="preserve"> category since it no longer administers the Connecticut AIDS Drug Assistance Program (CADAP).  Mr. Nogelo said he would make that change.</w:t>
      </w:r>
    </w:p>
    <w:p w14:paraId="590909D3" w14:textId="4F3F1BC5" w:rsidR="00282992" w:rsidRDefault="00282992" w:rsidP="00EF407C">
      <w:pPr>
        <w:numPr>
          <w:ilvl w:val="0"/>
          <w:numId w:val="4"/>
        </w:numPr>
        <w:spacing w:after="100"/>
        <w:ind w:left="547"/>
        <w:rPr>
          <w:rFonts w:ascii="Calibri" w:hAnsi="Calibri" w:cs="Arial"/>
          <w:sz w:val="23"/>
          <w:szCs w:val="23"/>
        </w:rPr>
      </w:pPr>
      <w:r>
        <w:rPr>
          <w:rFonts w:ascii="Calibri" w:hAnsi="Calibri" w:cs="Arial"/>
          <w:sz w:val="23"/>
          <w:szCs w:val="23"/>
        </w:rPr>
        <w:t>Ms. Alvarez stated that the Community Health Center in Middletown is a Part C grantee.  She asked if any MSM or empowerment groups occur in Fairfield County.</w:t>
      </w:r>
    </w:p>
    <w:p w14:paraId="431923EA" w14:textId="0CA3BC79" w:rsidR="00282992" w:rsidRDefault="00282992" w:rsidP="00EF407C">
      <w:pPr>
        <w:numPr>
          <w:ilvl w:val="0"/>
          <w:numId w:val="4"/>
        </w:numPr>
        <w:spacing w:after="100"/>
        <w:ind w:left="547"/>
        <w:rPr>
          <w:rFonts w:ascii="Calibri" w:hAnsi="Calibri" w:cs="Arial"/>
          <w:sz w:val="23"/>
          <w:szCs w:val="23"/>
        </w:rPr>
      </w:pPr>
      <w:r>
        <w:rPr>
          <w:rFonts w:ascii="Calibri" w:hAnsi="Calibri" w:cs="Arial"/>
          <w:sz w:val="23"/>
          <w:szCs w:val="23"/>
        </w:rPr>
        <w:t xml:space="preserve">Mr. Nogelo suggested piggybacking recruitment activities onto the </w:t>
      </w:r>
      <w:proofErr w:type="gramStart"/>
      <w:r>
        <w:rPr>
          <w:rFonts w:ascii="Calibri" w:hAnsi="Calibri" w:cs="Arial"/>
          <w:sz w:val="23"/>
          <w:szCs w:val="23"/>
        </w:rPr>
        <w:t>needs</w:t>
      </w:r>
      <w:proofErr w:type="gramEnd"/>
      <w:r>
        <w:rPr>
          <w:rFonts w:ascii="Calibri" w:hAnsi="Calibri" w:cs="Arial"/>
          <w:sz w:val="23"/>
          <w:szCs w:val="23"/>
        </w:rPr>
        <w:t xml:space="preserve"> assessment focus groups with young PLWH and recently-diagnosed individuals.</w:t>
      </w:r>
    </w:p>
    <w:p w14:paraId="008212E7" w14:textId="33B97061" w:rsidR="001E668E" w:rsidRDefault="001E668E" w:rsidP="00EF407C">
      <w:pPr>
        <w:numPr>
          <w:ilvl w:val="0"/>
          <w:numId w:val="4"/>
        </w:numPr>
        <w:spacing w:after="100"/>
        <w:ind w:left="547"/>
        <w:rPr>
          <w:rFonts w:ascii="Calibri" w:hAnsi="Calibri" w:cs="Arial"/>
          <w:sz w:val="23"/>
          <w:szCs w:val="23"/>
        </w:rPr>
      </w:pPr>
      <w:r>
        <w:rPr>
          <w:rFonts w:ascii="Calibri" w:hAnsi="Calibri" w:cs="Arial"/>
          <w:sz w:val="23"/>
          <w:szCs w:val="23"/>
        </w:rPr>
        <w:t>Ms. Alvarez asked if the CHPC can provide transportation to one meeting to potential applicants.  Mr. Nogelo responded that this may be possible if a group of potential applicants comes together.</w:t>
      </w:r>
    </w:p>
    <w:p w14:paraId="6C19140D" w14:textId="12CDA848" w:rsidR="001E668E" w:rsidRDefault="001E668E" w:rsidP="00EF407C">
      <w:pPr>
        <w:numPr>
          <w:ilvl w:val="0"/>
          <w:numId w:val="4"/>
        </w:numPr>
        <w:spacing w:after="100"/>
        <w:ind w:left="547"/>
        <w:rPr>
          <w:rFonts w:ascii="Calibri" w:hAnsi="Calibri" w:cs="Arial"/>
          <w:sz w:val="23"/>
          <w:szCs w:val="23"/>
        </w:rPr>
      </w:pPr>
      <w:r>
        <w:rPr>
          <w:rFonts w:ascii="Calibri" w:hAnsi="Calibri" w:cs="Arial"/>
          <w:sz w:val="23"/>
          <w:szCs w:val="23"/>
        </w:rPr>
        <w:t>Ms. Alvarez said Xavier Day from Alliance for Living would be a great member.</w:t>
      </w:r>
    </w:p>
    <w:p w14:paraId="76BDA03B" w14:textId="7178CA93" w:rsidR="001E668E" w:rsidRDefault="001E668E" w:rsidP="00EF407C">
      <w:pPr>
        <w:numPr>
          <w:ilvl w:val="0"/>
          <w:numId w:val="4"/>
        </w:numPr>
        <w:spacing w:after="100"/>
        <w:ind w:left="547"/>
        <w:rPr>
          <w:rFonts w:ascii="Calibri" w:hAnsi="Calibri" w:cs="Arial"/>
          <w:sz w:val="23"/>
          <w:szCs w:val="23"/>
        </w:rPr>
      </w:pPr>
      <w:r>
        <w:rPr>
          <w:rFonts w:ascii="Calibri" w:hAnsi="Calibri" w:cs="Arial"/>
          <w:sz w:val="23"/>
          <w:szCs w:val="23"/>
        </w:rPr>
        <w:t>Mr. Nogelo stated that personal, one-to-one recruitment has historically been most effective.</w:t>
      </w:r>
    </w:p>
    <w:p w14:paraId="26F98D46" w14:textId="49FCE182" w:rsidR="001E668E" w:rsidRDefault="001E668E" w:rsidP="00EF407C">
      <w:pPr>
        <w:numPr>
          <w:ilvl w:val="0"/>
          <w:numId w:val="4"/>
        </w:numPr>
        <w:spacing w:after="100"/>
        <w:ind w:left="547"/>
        <w:rPr>
          <w:rFonts w:ascii="Calibri" w:hAnsi="Calibri" w:cs="Arial"/>
          <w:sz w:val="23"/>
          <w:szCs w:val="23"/>
        </w:rPr>
      </w:pPr>
      <w:r>
        <w:rPr>
          <w:rFonts w:ascii="Calibri" w:hAnsi="Calibri" w:cs="Arial"/>
          <w:sz w:val="23"/>
          <w:szCs w:val="23"/>
        </w:rPr>
        <w:lastRenderedPageBreak/>
        <w:t xml:space="preserve">Mr. Nogelo asked the group for guidance </w:t>
      </w:r>
      <w:r w:rsidR="005C149E">
        <w:rPr>
          <w:rFonts w:ascii="Calibri" w:hAnsi="Calibri" w:cs="Arial"/>
          <w:sz w:val="23"/>
          <w:szCs w:val="23"/>
        </w:rPr>
        <w:t>on how to address applications that do not</w:t>
      </w:r>
      <w:r w:rsidR="00F71F5A">
        <w:rPr>
          <w:rFonts w:ascii="Calibri" w:hAnsi="Calibri" w:cs="Arial"/>
          <w:sz w:val="23"/>
          <w:szCs w:val="23"/>
        </w:rPr>
        <w:t xml:space="preserve"> respond</w:t>
      </w:r>
      <w:r w:rsidR="005C149E">
        <w:rPr>
          <w:rFonts w:ascii="Calibri" w:hAnsi="Calibri" w:cs="Arial"/>
          <w:sz w:val="23"/>
          <w:szCs w:val="23"/>
        </w:rPr>
        <w:t xml:space="preserve"> to questions about personal information (e.g., sexual orientation, HIV status).</w:t>
      </w:r>
    </w:p>
    <w:p w14:paraId="35595403" w14:textId="05640302" w:rsidR="005C149E" w:rsidRDefault="005C149E" w:rsidP="00EF407C">
      <w:pPr>
        <w:numPr>
          <w:ilvl w:val="0"/>
          <w:numId w:val="4"/>
        </w:numPr>
        <w:spacing w:after="100"/>
        <w:ind w:left="547"/>
        <w:rPr>
          <w:rFonts w:ascii="Calibri" w:hAnsi="Calibri" w:cs="Arial"/>
          <w:sz w:val="23"/>
          <w:szCs w:val="23"/>
        </w:rPr>
      </w:pPr>
      <w:r>
        <w:rPr>
          <w:rFonts w:ascii="Calibri" w:hAnsi="Calibri" w:cs="Arial"/>
          <w:sz w:val="23"/>
          <w:szCs w:val="23"/>
        </w:rPr>
        <w:t xml:space="preserve">The group agreed that the letter sent to applicants confirming receipt of their applications should include a line explaining that an incomplete application could hurt their chances of becoming members, and inviting them to contact MAC staff to fill in any blanks </w:t>
      </w:r>
      <w:r w:rsidR="00F71F5A">
        <w:rPr>
          <w:rFonts w:ascii="Calibri" w:hAnsi="Calibri" w:cs="Arial"/>
          <w:sz w:val="23"/>
          <w:szCs w:val="23"/>
        </w:rPr>
        <w:t>o</w:t>
      </w:r>
      <w:r>
        <w:rPr>
          <w:rFonts w:ascii="Calibri" w:hAnsi="Calibri" w:cs="Arial"/>
          <w:sz w:val="23"/>
          <w:szCs w:val="23"/>
        </w:rPr>
        <w:t>n their application.</w:t>
      </w:r>
    </w:p>
    <w:p w14:paraId="7A9B1839" w14:textId="1596AB74" w:rsidR="005C149E" w:rsidRDefault="005C149E" w:rsidP="00EF407C">
      <w:pPr>
        <w:numPr>
          <w:ilvl w:val="0"/>
          <w:numId w:val="4"/>
        </w:numPr>
        <w:spacing w:after="100"/>
        <w:ind w:left="547"/>
        <w:rPr>
          <w:rFonts w:ascii="Calibri" w:hAnsi="Calibri" w:cs="Arial"/>
          <w:sz w:val="23"/>
          <w:szCs w:val="23"/>
        </w:rPr>
      </w:pPr>
      <w:r>
        <w:rPr>
          <w:rFonts w:ascii="Calibri" w:hAnsi="Calibri" w:cs="Arial"/>
          <w:sz w:val="23"/>
          <w:szCs w:val="23"/>
        </w:rPr>
        <w:t>Mr. Gerena said that applicants not wanting to answer all application questions relates to stigma, and urged the development of a plan to help people feel more comfortable with their HIV status.</w:t>
      </w:r>
    </w:p>
    <w:p w14:paraId="3A0713F8" w14:textId="21D9332D" w:rsidR="005C149E" w:rsidRPr="005C149E" w:rsidRDefault="005C149E" w:rsidP="00EF407C">
      <w:pPr>
        <w:numPr>
          <w:ilvl w:val="0"/>
          <w:numId w:val="4"/>
        </w:numPr>
        <w:spacing w:after="100"/>
        <w:ind w:left="547"/>
        <w:rPr>
          <w:rFonts w:ascii="Calibri" w:hAnsi="Calibri" w:cs="Arial"/>
          <w:sz w:val="23"/>
          <w:szCs w:val="23"/>
        </w:rPr>
      </w:pPr>
      <w:r>
        <w:rPr>
          <w:rFonts w:ascii="Calibri" w:hAnsi="Calibri" w:cs="Arial"/>
          <w:sz w:val="23"/>
          <w:szCs w:val="23"/>
        </w:rPr>
        <w:t>Mr. Ferris commended Mr. Gerena for his conviction, but explained that contracting HIV through sexual behavior or drug use may carry more stigma than being born with HIV.</w:t>
      </w:r>
    </w:p>
    <w:p w14:paraId="3702F431" w14:textId="24D76FB4" w:rsidR="00EE05CD" w:rsidRPr="000831BD" w:rsidRDefault="00EE05CD" w:rsidP="000A3CAC">
      <w:pPr>
        <w:pStyle w:val="ListParagraph"/>
        <w:numPr>
          <w:ilvl w:val="0"/>
          <w:numId w:val="1"/>
        </w:numPr>
        <w:spacing w:before="240" w:after="120"/>
        <w:contextualSpacing w:val="0"/>
        <w:rPr>
          <w:rFonts w:ascii="Calibri" w:hAnsi="Calibri" w:cs="Arial"/>
          <w:b/>
          <w:bCs/>
          <w:caps/>
          <w:sz w:val="23"/>
          <w:szCs w:val="23"/>
        </w:rPr>
      </w:pPr>
      <w:r w:rsidRPr="000831BD">
        <w:rPr>
          <w:rFonts w:ascii="Calibri" w:hAnsi="Calibri" w:cs="Arial"/>
          <w:b/>
          <w:bCs/>
          <w:caps/>
          <w:sz w:val="23"/>
          <w:szCs w:val="23"/>
        </w:rPr>
        <w:t>Process Check</w:t>
      </w:r>
    </w:p>
    <w:p w14:paraId="47E20C53" w14:textId="268DF574" w:rsidR="00EE05CD" w:rsidRDefault="00EF407C" w:rsidP="00EE05CD">
      <w:pPr>
        <w:spacing w:after="120"/>
        <w:rPr>
          <w:rFonts w:ascii="Calibri" w:hAnsi="Calibri" w:cs="Arial"/>
          <w:sz w:val="23"/>
          <w:szCs w:val="23"/>
        </w:rPr>
      </w:pPr>
      <w:r>
        <w:rPr>
          <w:rFonts w:ascii="Calibri" w:hAnsi="Calibri" w:cs="Arial"/>
          <w:sz w:val="23"/>
          <w:szCs w:val="23"/>
        </w:rPr>
        <w:t xml:space="preserve">Ms. </w:t>
      </w:r>
      <w:r w:rsidR="005C149E">
        <w:rPr>
          <w:rFonts w:ascii="Calibri" w:hAnsi="Calibri" w:cs="Arial"/>
          <w:sz w:val="23"/>
          <w:szCs w:val="23"/>
        </w:rPr>
        <w:t xml:space="preserve">Langley O’Quinn </w:t>
      </w:r>
      <w:r w:rsidR="00B42149">
        <w:rPr>
          <w:rFonts w:ascii="Calibri" w:hAnsi="Calibri" w:cs="Arial"/>
          <w:sz w:val="23"/>
          <w:szCs w:val="23"/>
        </w:rPr>
        <w:t>asked the group to evaluate the meeting.</w:t>
      </w:r>
    </w:p>
    <w:p w14:paraId="729DAE17" w14:textId="302B9598" w:rsidR="00701F4C" w:rsidRDefault="005C149E" w:rsidP="00EF407C">
      <w:pPr>
        <w:numPr>
          <w:ilvl w:val="0"/>
          <w:numId w:val="4"/>
        </w:numPr>
        <w:spacing w:after="100"/>
        <w:ind w:left="547"/>
        <w:rPr>
          <w:rFonts w:ascii="Calibri" w:hAnsi="Calibri"/>
          <w:sz w:val="23"/>
          <w:szCs w:val="23"/>
        </w:rPr>
      </w:pPr>
      <w:r>
        <w:rPr>
          <w:rFonts w:ascii="Calibri" w:hAnsi="Calibri"/>
          <w:sz w:val="23"/>
          <w:szCs w:val="23"/>
        </w:rPr>
        <w:t>Ms. A</w:t>
      </w:r>
      <w:r w:rsidR="00F71F5A">
        <w:rPr>
          <w:rFonts w:ascii="Calibri" w:hAnsi="Calibri"/>
          <w:sz w:val="23"/>
          <w:szCs w:val="23"/>
        </w:rPr>
        <w:t>l</w:t>
      </w:r>
      <w:r>
        <w:rPr>
          <w:rFonts w:ascii="Calibri" w:hAnsi="Calibri"/>
          <w:sz w:val="23"/>
          <w:szCs w:val="23"/>
        </w:rPr>
        <w:t>varez said the group had accomplished all of its tasks.</w:t>
      </w:r>
    </w:p>
    <w:p w14:paraId="25B8409D" w14:textId="76D76852" w:rsidR="005C149E" w:rsidRDefault="005C149E" w:rsidP="00EF407C">
      <w:pPr>
        <w:numPr>
          <w:ilvl w:val="0"/>
          <w:numId w:val="4"/>
        </w:numPr>
        <w:spacing w:after="100"/>
        <w:ind w:left="547"/>
        <w:rPr>
          <w:rFonts w:ascii="Calibri" w:hAnsi="Calibri"/>
          <w:sz w:val="23"/>
          <w:szCs w:val="23"/>
        </w:rPr>
      </w:pPr>
      <w:r>
        <w:rPr>
          <w:rFonts w:ascii="Calibri" w:hAnsi="Calibri"/>
          <w:sz w:val="23"/>
          <w:szCs w:val="23"/>
        </w:rPr>
        <w:t>Mr. Gerena asked if the CHPC can hold a gala to break stigma.</w:t>
      </w:r>
    </w:p>
    <w:p w14:paraId="40CA11FE" w14:textId="3A7288B8" w:rsidR="005C149E" w:rsidRDefault="005C149E" w:rsidP="00EF407C">
      <w:pPr>
        <w:numPr>
          <w:ilvl w:val="0"/>
          <w:numId w:val="4"/>
        </w:numPr>
        <w:spacing w:after="100"/>
        <w:ind w:left="547"/>
        <w:rPr>
          <w:rFonts w:ascii="Calibri" w:hAnsi="Calibri"/>
          <w:sz w:val="23"/>
          <w:szCs w:val="23"/>
        </w:rPr>
      </w:pPr>
      <w:r>
        <w:rPr>
          <w:rFonts w:ascii="Calibri" w:hAnsi="Calibri"/>
          <w:sz w:val="23"/>
          <w:szCs w:val="23"/>
        </w:rPr>
        <w:t>Mr. Feathers noted that many AIDS service organizations hold big events, but this is not part of the CHPC’s purpose.</w:t>
      </w:r>
    </w:p>
    <w:p w14:paraId="56F3D9ED" w14:textId="05FE4D13" w:rsidR="005C149E" w:rsidRPr="00701F4C" w:rsidRDefault="005C149E" w:rsidP="00EF407C">
      <w:pPr>
        <w:numPr>
          <w:ilvl w:val="0"/>
          <w:numId w:val="4"/>
        </w:numPr>
        <w:spacing w:after="100"/>
        <w:ind w:left="547"/>
        <w:rPr>
          <w:rFonts w:ascii="Calibri" w:hAnsi="Calibri"/>
          <w:sz w:val="23"/>
          <w:szCs w:val="23"/>
        </w:rPr>
      </w:pPr>
      <w:r>
        <w:rPr>
          <w:rFonts w:ascii="Calibri" w:hAnsi="Calibri"/>
          <w:sz w:val="23"/>
          <w:szCs w:val="23"/>
        </w:rPr>
        <w:t>Mr. Ferris alerted the group to a research study in New Haven in which HIV-positive men may earn $500.  This opportunity may soon open up to HIV-positive women.</w:t>
      </w:r>
    </w:p>
    <w:p w14:paraId="470EB6BD" w14:textId="0FEA9FD9" w:rsidR="001C671E" w:rsidRPr="009A0BF1" w:rsidRDefault="001C671E" w:rsidP="00442B2D">
      <w:pPr>
        <w:numPr>
          <w:ilvl w:val="0"/>
          <w:numId w:val="1"/>
        </w:numPr>
        <w:spacing w:before="240" w:after="120"/>
        <w:rPr>
          <w:rFonts w:ascii="Calibri" w:hAnsi="Calibri" w:cs="Arial"/>
          <w:b/>
          <w:bCs/>
          <w:caps/>
          <w:sz w:val="23"/>
          <w:szCs w:val="23"/>
        </w:rPr>
      </w:pPr>
      <w:r w:rsidRPr="009A0BF1">
        <w:rPr>
          <w:rFonts w:ascii="Calibri" w:hAnsi="Calibri" w:cs="Arial"/>
          <w:b/>
          <w:bCs/>
          <w:caps/>
          <w:sz w:val="23"/>
          <w:szCs w:val="23"/>
        </w:rPr>
        <w:t>Adjournment</w:t>
      </w:r>
    </w:p>
    <w:p w14:paraId="1A855092" w14:textId="0713FECF" w:rsidR="00350448" w:rsidRPr="009A0BF1" w:rsidRDefault="00EF407C" w:rsidP="007D13B1">
      <w:pPr>
        <w:spacing w:after="120"/>
        <w:rPr>
          <w:rFonts w:ascii="Calibri" w:hAnsi="Calibri" w:cs="Arial"/>
          <w:sz w:val="23"/>
          <w:szCs w:val="23"/>
        </w:rPr>
      </w:pPr>
      <w:r>
        <w:rPr>
          <w:rFonts w:ascii="Calibri" w:hAnsi="Calibri" w:cs="Arial"/>
          <w:sz w:val="23"/>
          <w:szCs w:val="23"/>
        </w:rPr>
        <w:t xml:space="preserve">Ms. </w:t>
      </w:r>
      <w:r w:rsidR="005C149E">
        <w:rPr>
          <w:rFonts w:ascii="Calibri" w:hAnsi="Calibri" w:cs="Arial"/>
          <w:sz w:val="23"/>
          <w:szCs w:val="23"/>
        </w:rPr>
        <w:t xml:space="preserve">Langley O’Quinn </w:t>
      </w:r>
      <w:r w:rsidR="001C671E" w:rsidRPr="009A0BF1">
        <w:rPr>
          <w:rFonts w:ascii="Calibri" w:hAnsi="Calibri" w:cs="Arial"/>
          <w:sz w:val="23"/>
          <w:szCs w:val="23"/>
        </w:rPr>
        <w:t xml:space="preserve">thanked everyone for their participation and adjourned the meeting at </w:t>
      </w:r>
      <w:r w:rsidR="009C5C21" w:rsidRPr="009A0BF1">
        <w:rPr>
          <w:rFonts w:ascii="Calibri" w:hAnsi="Calibri" w:cs="Arial"/>
          <w:sz w:val="23"/>
          <w:szCs w:val="23"/>
        </w:rPr>
        <w:t>1</w:t>
      </w:r>
      <w:r w:rsidR="001C671E" w:rsidRPr="009A0BF1">
        <w:rPr>
          <w:rFonts w:ascii="Calibri" w:hAnsi="Calibri" w:cs="Arial"/>
          <w:sz w:val="23"/>
          <w:szCs w:val="23"/>
        </w:rPr>
        <w:t>:</w:t>
      </w:r>
      <w:r w:rsidR="00EE05CD">
        <w:rPr>
          <w:rFonts w:ascii="Calibri" w:hAnsi="Calibri" w:cs="Arial"/>
          <w:sz w:val="23"/>
          <w:szCs w:val="23"/>
        </w:rPr>
        <w:t>4</w:t>
      </w:r>
      <w:r w:rsidR="002C58BA">
        <w:rPr>
          <w:rFonts w:ascii="Calibri" w:hAnsi="Calibri" w:cs="Arial"/>
          <w:sz w:val="23"/>
          <w:szCs w:val="23"/>
        </w:rPr>
        <w:t>6</w:t>
      </w:r>
      <w:r w:rsidR="001C671E" w:rsidRPr="009A0BF1">
        <w:rPr>
          <w:rFonts w:ascii="Calibri" w:hAnsi="Calibri" w:cs="Arial"/>
          <w:sz w:val="23"/>
          <w:szCs w:val="23"/>
        </w:rPr>
        <w:t xml:space="preserve"> </w:t>
      </w:r>
      <w:r w:rsidR="00F54211">
        <w:rPr>
          <w:rFonts w:ascii="Calibri" w:hAnsi="Calibri" w:cs="Arial"/>
          <w:sz w:val="23"/>
          <w:szCs w:val="23"/>
        </w:rPr>
        <w:t>p</w:t>
      </w:r>
      <w:r w:rsidR="001C671E" w:rsidRPr="009A0BF1">
        <w:rPr>
          <w:rFonts w:ascii="Calibri" w:hAnsi="Calibri" w:cs="Arial"/>
          <w:sz w:val="23"/>
          <w:szCs w:val="23"/>
        </w:rPr>
        <w:t>.m.</w:t>
      </w:r>
    </w:p>
    <w:sectPr w:rsidR="00350448" w:rsidRPr="009A0BF1" w:rsidSect="00350448">
      <w:headerReference w:type="default" r:id="rId8"/>
      <w:footerReference w:type="even" r:id="rId9"/>
      <w:footerReference w:type="default" r:id="rId10"/>
      <w:pgSz w:w="12240" w:h="15840" w:code="1"/>
      <w:pgMar w:top="2448"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55F5" w14:textId="77777777" w:rsidR="001E104F" w:rsidRDefault="001E104F">
      <w:r>
        <w:separator/>
      </w:r>
    </w:p>
  </w:endnote>
  <w:endnote w:type="continuationSeparator" w:id="0">
    <w:p w14:paraId="68FD88D6" w14:textId="77777777" w:rsidR="001E104F" w:rsidRDefault="001E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45AD" w14:textId="77777777" w:rsidR="00F4191F" w:rsidRDefault="00F41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5D464" w14:textId="77777777" w:rsidR="00F4191F" w:rsidRDefault="00F41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A2E0" w14:textId="77777777" w:rsidR="00F4191F" w:rsidRDefault="00F4191F">
    <w:pPr>
      <w:pStyle w:val="Footer"/>
      <w:framePr w:wrap="around" w:vAnchor="text" w:hAnchor="margin" w:xAlign="right" w:y="1"/>
      <w:rPr>
        <w:rStyle w:val="PageNumber"/>
        <w:sz w:val="20"/>
      </w:rPr>
    </w:pPr>
  </w:p>
  <w:p w14:paraId="7F7E291D" w14:textId="77777777" w:rsidR="00F4191F" w:rsidRDefault="00F4191F" w:rsidP="00350448">
    <w:pPr>
      <w:pStyle w:val="Footer"/>
      <w:jc w:val="center"/>
      <w:rPr>
        <w:rStyle w:val="PageNumber"/>
        <w:rFonts w:ascii="Calibri" w:hAnsi="Calibri"/>
        <w:iCs/>
        <w:sz w:val="16"/>
        <w:szCs w:val="16"/>
      </w:rPr>
    </w:pPr>
    <w:r>
      <w:rPr>
        <w:rStyle w:val="PageNumber"/>
        <w:rFonts w:ascii="Calibri" w:hAnsi="Calibri"/>
        <w:iCs/>
        <w:sz w:val="16"/>
        <w:szCs w:val="16"/>
      </w:rPr>
      <w:t>For information about CHPC, contact CHPC staff at Cross Sector Consulting, LLP</w:t>
    </w:r>
    <w:proofErr w:type="gramStart"/>
    <w:r>
      <w:rPr>
        <w:rStyle w:val="PageNumber"/>
        <w:rFonts w:ascii="Calibri" w:hAnsi="Calibri"/>
        <w:iCs/>
        <w:sz w:val="16"/>
        <w:szCs w:val="16"/>
      </w:rPr>
      <w:t xml:space="preserve">   (</w:t>
    </w:r>
    <w:proofErr w:type="gramEnd"/>
    <w:r>
      <w:rPr>
        <w:rStyle w:val="PageNumber"/>
        <w:rFonts w:ascii="Calibri" w:hAnsi="Calibri"/>
        <w:iCs/>
        <w:sz w:val="16"/>
        <w:szCs w:val="16"/>
      </w:rPr>
      <w:t xml:space="preserve">203) 772-2050 or </w:t>
    </w:r>
    <w:hyperlink r:id="rId1" w:history="1">
      <w:r w:rsidRPr="00EF0A01">
        <w:rPr>
          <w:rStyle w:val="Hyperlink"/>
          <w:rFonts w:ascii="Calibri" w:hAnsi="Calibri"/>
          <w:iCs/>
          <w:sz w:val="16"/>
          <w:szCs w:val="16"/>
        </w:rPr>
        <w:t>gooding@xsector.com</w:t>
      </w:r>
    </w:hyperlink>
  </w:p>
  <w:p w14:paraId="25FC3127" w14:textId="77777777" w:rsidR="00F4191F" w:rsidRPr="0006458C" w:rsidRDefault="00F4191F" w:rsidP="00350448">
    <w:pPr>
      <w:pStyle w:val="Footer"/>
      <w:spacing w:before="40"/>
      <w:jc w:val="center"/>
      <w:rPr>
        <w:rStyle w:val="PageNumber"/>
        <w:rFonts w:ascii="Calibri" w:hAnsi="Calibri"/>
        <w:sz w:val="16"/>
        <w:szCs w:val="16"/>
      </w:rPr>
    </w:pPr>
    <w:r w:rsidRPr="0006458C">
      <w:rPr>
        <w:rFonts w:ascii="Calibri" w:hAnsi="Calibri"/>
        <w:sz w:val="16"/>
        <w:szCs w:val="16"/>
      </w:rPr>
      <w:t>DPH is an equal opportunity provider. Call 860-509-7801 if you require aid/accommodation to participate fully and fairly.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09AFF" w14:textId="77777777" w:rsidR="001E104F" w:rsidRDefault="001E104F">
      <w:r>
        <w:separator/>
      </w:r>
    </w:p>
  </w:footnote>
  <w:footnote w:type="continuationSeparator" w:id="0">
    <w:p w14:paraId="61AFCF06" w14:textId="77777777" w:rsidR="001E104F" w:rsidRDefault="001E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409F" w14:textId="07C96E94" w:rsidR="00F4191F" w:rsidRPr="006C07EC" w:rsidRDefault="00F4191F" w:rsidP="00350448">
    <w:pPr>
      <w:pStyle w:val="Header"/>
      <w:spacing w:after="60"/>
      <w:ind w:left="2160"/>
      <w:jc w:val="right"/>
      <w:rPr>
        <w:rFonts w:ascii="Arial Black" w:hAnsi="Arial Black" w:cs="Arial"/>
        <w:b/>
        <w:bCs/>
        <w:sz w:val="28"/>
        <w:szCs w:val="28"/>
      </w:rPr>
    </w:pPr>
    <w:r>
      <w:rPr>
        <w:rFonts w:ascii="Arial Black" w:hAnsi="Arial Black" w:cs="Arial"/>
        <w:b/>
        <w:bCs/>
        <w:noProof/>
        <w:sz w:val="28"/>
        <w:szCs w:val="28"/>
      </w:rPr>
      <w:drawing>
        <wp:anchor distT="0" distB="0" distL="114300" distR="114300" simplePos="0" relativeHeight="251657216" behindDoc="0" locked="0" layoutInCell="1" allowOverlap="1" wp14:anchorId="17F8BB36" wp14:editId="3C32D811">
          <wp:simplePos x="0" y="0"/>
          <wp:positionH relativeFrom="column">
            <wp:posOffset>-50165</wp:posOffset>
          </wp:positionH>
          <wp:positionV relativeFrom="paragraph">
            <wp:posOffset>-414655</wp:posOffset>
          </wp:positionV>
          <wp:extent cx="1317625" cy="13887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7EC">
      <w:rPr>
        <w:rFonts w:ascii="Arial Black" w:hAnsi="Arial Black" w:cs="Arial"/>
        <w:b/>
        <w:bCs/>
        <w:noProof/>
        <w:sz w:val="28"/>
        <w:szCs w:val="28"/>
      </w:rPr>
      <w:t>Membership &amp; Awareness</w:t>
    </w:r>
    <w:r w:rsidRPr="006C07EC">
      <w:rPr>
        <w:rFonts w:ascii="Arial Black" w:hAnsi="Arial Black" w:cs="Arial"/>
        <w:b/>
        <w:bCs/>
        <w:sz w:val="28"/>
        <w:szCs w:val="28"/>
      </w:rPr>
      <w:t xml:space="preserve"> Committee</w:t>
    </w:r>
  </w:p>
  <w:p w14:paraId="222CC9B6" w14:textId="34D9F5A7" w:rsidR="00F4191F" w:rsidRPr="006C07EC" w:rsidRDefault="00652882" w:rsidP="00350448">
    <w:pPr>
      <w:pStyle w:val="Header"/>
      <w:spacing w:after="60"/>
      <w:ind w:left="2160"/>
      <w:jc w:val="right"/>
      <w:rPr>
        <w:rFonts w:ascii="Arial Black" w:hAnsi="Arial Black" w:cs="Arial"/>
        <w:b/>
        <w:bCs/>
      </w:rPr>
    </w:pPr>
    <w:r>
      <w:rPr>
        <w:rFonts w:ascii="Arial Black" w:hAnsi="Arial Black" w:cs="Arial"/>
        <w:b/>
        <w:bCs/>
      </w:rPr>
      <w:t>May 15</w:t>
    </w:r>
    <w:r w:rsidR="004A5AA8">
      <w:rPr>
        <w:rFonts w:ascii="Arial Black" w:hAnsi="Arial Black" w:cs="Arial"/>
        <w:b/>
        <w:bCs/>
      </w:rPr>
      <w:t>,</w:t>
    </w:r>
    <w:r w:rsidR="00F4191F">
      <w:rPr>
        <w:rFonts w:ascii="Arial Black" w:hAnsi="Arial Black" w:cs="Arial"/>
        <w:b/>
        <w:bCs/>
      </w:rPr>
      <w:t xml:space="preserve"> 201</w:t>
    </w:r>
    <w:r w:rsidR="00F34840">
      <w:rPr>
        <w:rFonts w:ascii="Arial Black" w:hAnsi="Arial Black" w:cs="Arial"/>
        <w:b/>
        <w:bCs/>
      </w:rPr>
      <w:t>9</w:t>
    </w:r>
    <w:r w:rsidR="00F4191F" w:rsidRPr="006C07EC">
      <w:rPr>
        <w:rFonts w:ascii="Arial Black" w:hAnsi="Arial Black" w:cs="Arial"/>
        <w:b/>
        <w:bCs/>
      </w:rPr>
      <w:t xml:space="preserve"> Meeting Summary</w:t>
    </w:r>
  </w:p>
  <w:p w14:paraId="2B431C91" w14:textId="39BDB308" w:rsidR="00F4191F" w:rsidRPr="006C07EC" w:rsidRDefault="00F4191F" w:rsidP="00350448">
    <w:pPr>
      <w:pStyle w:val="Header"/>
      <w:ind w:left="2160" w:hanging="7"/>
      <w:jc w:val="right"/>
      <w:rPr>
        <w:rFonts w:ascii="Arial" w:hAnsi="Arial" w:cs="Arial"/>
        <w:bCs/>
        <w:sz w:val="18"/>
        <w:szCs w:val="18"/>
      </w:rPr>
    </w:pPr>
    <w:r w:rsidRPr="006C07EC">
      <w:rPr>
        <w:rFonts w:ascii="Arial" w:hAnsi="Arial" w:cs="Arial"/>
        <w:bCs/>
        <w:spacing w:val="60"/>
        <w:sz w:val="18"/>
        <w:szCs w:val="18"/>
      </w:rPr>
      <w:t>Page</w:t>
    </w:r>
    <w:r w:rsidRPr="006C07EC">
      <w:rPr>
        <w:rFonts w:ascii="Arial" w:hAnsi="Arial" w:cs="Arial"/>
        <w:bCs/>
        <w:sz w:val="18"/>
        <w:szCs w:val="18"/>
      </w:rPr>
      <w:t xml:space="preserve"> </w:t>
    </w:r>
    <w:r w:rsidRPr="006C07EC">
      <w:rPr>
        <w:rFonts w:ascii="Arial" w:hAnsi="Arial" w:cs="Arial"/>
        <w:bCs/>
        <w:sz w:val="18"/>
        <w:szCs w:val="18"/>
      </w:rPr>
      <w:fldChar w:fldCharType="begin"/>
    </w:r>
    <w:r w:rsidRPr="006C07EC">
      <w:rPr>
        <w:rFonts w:ascii="Arial" w:hAnsi="Arial" w:cs="Arial"/>
        <w:bCs/>
        <w:sz w:val="18"/>
        <w:szCs w:val="18"/>
      </w:rPr>
      <w:instrText xml:space="preserve"> PAGE   \* MERGEFORMAT </w:instrText>
    </w:r>
    <w:r w:rsidRPr="006C07EC">
      <w:rPr>
        <w:rFonts w:ascii="Arial" w:hAnsi="Arial" w:cs="Arial"/>
        <w:bCs/>
        <w:sz w:val="18"/>
        <w:szCs w:val="18"/>
      </w:rPr>
      <w:fldChar w:fldCharType="separate"/>
    </w:r>
    <w:r w:rsidR="00F71F5A">
      <w:rPr>
        <w:rFonts w:ascii="Arial" w:hAnsi="Arial" w:cs="Arial"/>
        <w:bCs/>
        <w:noProof/>
        <w:sz w:val="18"/>
        <w:szCs w:val="18"/>
      </w:rPr>
      <w:t>5</w:t>
    </w:r>
    <w:r w:rsidRPr="006C07EC">
      <w:rPr>
        <w:rFonts w:ascii="Arial" w:hAnsi="Arial" w:cs="Arial"/>
        <w:bCs/>
        <w:sz w:val="18"/>
        <w:szCs w:val="18"/>
      </w:rPr>
      <w:fldChar w:fldCharType="end"/>
    </w:r>
  </w:p>
  <w:p w14:paraId="48ABAB29" w14:textId="77777777" w:rsidR="00F4191F" w:rsidRPr="002717F2" w:rsidRDefault="00F4191F" w:rsidP="00350448">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332"/>
    <w:multiLevelType w:val="hybridMultilevel"/>
    <w:tmpl w:val="2216135A"/>
    <w:lvl w:ilvl="0" w:tplc="4C3634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77353"/>
    <w:multiLevelType w:val="hybridMultilevel"/>
    <w:tmpl w:val="9F18E2C4"/>
    <w:lvl w:ilvl="0" w:tplc="04090001">
      <w:start w:val="1"/>
      <w:numFmt w:val="bullet"/>
      <w:lvlText w:val=""/>
      <w:lvlJc w:val="left"/>
      <w:pPr>
        <w:ind w:left="937" w:hanging="360"/>
      </w:pPr>
      <w:rPr>
        <w:rFonts w:ascii="Symbol" w:hAnsi="Symbol" w:hint="default"/>
      </w:rPr>
    </w:lvl>
    <w:lvl w:ilvl="1" w:tplc="04090003">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 w15:restartNumberingAfterBreak="0">
    <w:nsid w:val="4F8E4771"/>
    <w:multiLevelType w:val="hybridMultilevel"/>
    <w:tmpl w:val="9FDE744A"/>
    <w:lvl w:ilvl="0" w:tplc="DE944F18">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A57C3D"/>
    <w:multiLevelType w:val="hybridMultilevel"/>
    <w:tmpl w:val="7F62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E300A"/>
    <w:multiLevelType w:val="hybridMultilevel"/>
    <w:tmpl w:val="3C9820CC"/>
    <w:lvl w:ilvl="0" w:tplc="AE92BB42">
      <w:start w:val="1"/>
      <w:numFmt w:val="decimal"/>
      <w:lvlText w:val="%1."/>
      <w:lvlJc w:val="left"/>
      <w:pPr>
        <w:tabs>
          <w:tab w:val="num" w:pos="360"/>
        </w:tabs>
        <w:ind w:left="360" w:hanging="360"/>
      </w:pPr>
      <w:rPr>
        <w:rFonts w:cs="Times New Roman" w:hint="default"/>
        <w:color w:val="333333"/>
        <w:sz w:val="20"/>
        <w:szCs w:val="20"/>
      </w:rPr>
    </w:lvl>
    <w:lvl w:ilvl="1" w:tplc="E28499E2">
      <w:start w:val="1"/>
      <w:numFmt w:val="lowerLetter"/>
      <w:lvlText w:val="%2."/>
      <w:lvlJc w:val="left"/>
      <w:pPr>
        <w:tabs>
          <w:tab w:val="num" w:pos="1440"/>
        </w:tabs>
        <w:ind w:left="1440" w:hanging="360"/>
      </w:pPr>
      <w:rPr>
        <w:rFonts w:cs="Times New Roman" w:hint="default"/>
        <w:color w:val="333333"/>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AB6DC2"/>
    <w:multiLevelType w:val="hybridMultilevel"/>
    <w:tmpl w:val="9B407408"/>
    <w:lvl w:ilvl="0" w:tplc="C67C33D8">
      <w:start w:val="1"/>
      <w:numFmt w:val="decimal"/>
      <w:lvlText w:val="%1."/>
      <w:lvlJc w:val="left"/>
      <w:pPr>
        <w:tabs>
          <w:tab w:val="num" w:pos="360"/>
        </w:tabs>
        <w:ind w:left="360" w:hanging="360"/>
      </w:pPr>
      <w:rPr>
        <w:rFonts w:cs="Times New Roman" w:hint="default"/>
        <w:b w:val="0"/>
        <w:color w:val="333333"/>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195976"/>
    <w:multiLevelType w:val="hybridMultilevel"/>
    <w:tmpl w:val="7924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0"/>
  </w:num>
  <w:num w:numId="7">
    <w:abstractNumId w:val="0"/>
  </w:num>
  <w:num w:numId="8">
    <w:abstractNumId w:val="3"/>
  </w:num>
  <w:num w:numId="9">
    <w:abstractNumId w:val="0"/>
  </w:num>
  <w:num w:numId="10">
    <w:abstractNumId w:val="6"/>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1E"/>
    <w:rsid w:val="000004D5"/>
    <w:rsid w:val="00005B2D"/>
    <w:rsid w:val="000169AD"/>
    <w:rsid w:val="00017E54"/>
    <w:rsid w:val="00020F04"/>
    <w:rsid w:val="00023CEF"/>
    <w:rsid w:val="00023F33"/>
    <w:rsid w:val="00024434"/>
    <w:rsid w:val="00027E7B"/>
    <w:rsid w:val="0003166E"/>
    <w:rsid w:val="00040D8B"/>
    <w:rsid w:val="000435AC"/>
    <w:rsid w:val="000468F7"/>
    <w:rsid w:val="00051D33"/>
    <w:rsid w:val="0005299B"/>
    <w:rsid w:val="00055E6C"/>
    <w:rsid w:val="000566DF"/>
    <w:rsid w:val="00057951"/>
    <w:rsid w:val="000640EB"/>
    <w:rsid w:val="000654D2"/>
    <w:rsid w:val="000717F4"/>
    <w:rsid w:val="00073045"/>
    <w:rsid w:val="00082118"/>
    <w:rsid w:val="000826B4"/>
    <w:rsid w:val="000831BD"/>
    <w:rsid w:val="00086D2E"/>
    <w:rsid w:val="000A3CAC"/>
    <w:rsid w:val="000A6833"/>
    <w:rsid w:val="000A6B81"/>
    <w:rsid w:val="000A6C0E"/>
    <w:rsid w:val="000A707D"/>
    <w:rsid w:val="000A72BE"/>
    <w:rsid w:val="000B7397"/>
    <w:rsid w:val="000C03E0"/>
    <w:rsid w:val="000C0B85"/>
    <w:rsid w:val="000C26C2"/>
    <w:rsid w:val="000C322C"/>
    <w:rsid w:val="000C6D6E"/>
    <w:rsid w:val="000D0BC4"/>
    <w:rsid w:val="000D581C"/>
    <w:rsid w:val="000D7C89"/>
    <w:rsid w:val="000E136C"/>
    <w:rsid w:val="000E68A7"/>
    <w:rsid w:val="000E7C98"/>
    <w:rsid w:val="000F3624"/>
    <w:rsid w:val="0010095B"/>
    <w:rsid w:val="00103947"/>
    <w:rsid w:val="00104958"/>
    <w:rsid w:val="001054B3"/>
    <w:rsid w:val="00105B1B"/>
    <w:rsid w:val="001106F3"/>
    <w:rsid w:val="00116D06"/>
    <w:rsid w:val="00123D81"/>
    <w:rsid w:val="00125EFD"/>
    <w:rsid w:val="00125F86"/>
    <w:rsid w:val="001335AD"/>
    <w:rsid w:val="00135BB0"/>
    <w:rsid w:val="00140172"/>
    <w:rsid w:val="00140793"/>
    <w:rsid w:val="001409D0"/>
    <w:rsid w:val="0015080F"/>
    <w:rsid w:val="001557EA"/>
    <w:rsid w:val="00161790"/>
    <w:rsid w:val="00163CD5"/>
    <w:rsid w:val="0017763B"/>
    <w:rsid w:val="00191C82"/>
    <w:rsid w:val="00192B20"/>
    <w:rsid w:val="001A4787"/>
    <w:rsid w:val="001B2AFD"/>
    <w:rsid w:val="001C47AB"/>
    <w:rsid w:val="001C511B"/>
    <w:rsid w:val="001C533B"/>
    <w:rsid w:val="001C5D22"/>
    <w:rsid w:val="001C671E"/>
    <w:rsid w:val="001D1724"/>
    <w:rsid w:val="001D29FE"/>
    <w:rsid w:val="001D57D1"/>
    <w:rsid w:val="001D6CBC"/>
    <w:rsid w:val="001E096A"/>
    <w:rsid w:val="001E104F"/>
    <w:rsid w:val="001E2967"/>
    <w:rsid w:val="001E339E"/>
    <w:rsid w:val="001E668E"/>
    <w:rsid w:val="001E72E4"/>
    <w:rsid w:val="001F412D"/>
    <w:rsid w:val="001F4ADC"/>
    <w:rsid w:val="00211276"/>
    <w:rsid w:val="00217C29"/>
    <w:rsid w:val="00231BF8"/>
    <w:rsid w:val="00237DDF"/>
    <w:rsid w:val="00241A03"/>
    <w:rsid w:val="00241AA6"/>
    <w:rsid w:val="00243E68"/>
    <w:rsid w:val="00250B55"/>
    <w:rsid w:val="00252726"/>
    <w:rsid w:val="002612C7"/>
    <w:rsid w:val="002711B4"/>
    <w:rsid w:val="00275720"/>
    <w:rsid w:val="002775CE"/>
    <w:rsid w:val="002805B3"/>
    <w:rsid w:val="00280F5A"/>
    <w:rsid w:val="00282992"/>
    <w:rsid w:val="00285C46"/>
    <w:rsid w:val="00287E2D"/>
    <w:rsid w:val="00294152"/>
    <w:rsid w:val="002A0077"/>
    <w:rsid w:val="002A3DD5"/>
    <w:rsid w:val="002B3703"/>
    <w:rsid w:val="002B4CA2"/>
    <w:rsid w:val="002B7575"/>
    <w:rsid w:val="002C2854"/>
    <w:rsid w:val="002C361D"/>
    <w:rsid w:val="002C58BA"/>
    <w:rsid w:val="002C5B76"/>
    <w:rsid w:val="002C7B3B"/>
    <w:rsid w:val="002C7CFE"/>
    <w:rsid w:val="002D2D11"/>
    <w:rsid w:val="002D6042"/>
    <w:rsid w:val="002D73E7"/>
    <w:rsid w:val="002E6A4A"/>
    <w:rsid w:val="002F2DD3"/>
    <w:rsid w:val="002F6CD6"/>
    <w:rsid w:val="002F71D0"/>
    <w:rsid w:val="003015C4"/>
    <w:rsid w:val="0030735C"/>
    <w:rsid w:val="00307AFF"/>
    <w:rsid w:val="00310952"/>
    <w:rsid w:val="00313FA7"/>
    <w:rsid w:val="00316582"/>
    <w:rsid w:val="003247BF"/>
    <w:rsid w:val="00335284"/>
    <w:rsid w:val="00337327"/>
    <w:rsid w:val="00337B50"/>
    <w:rsid w:val="00340FDC"/>
    <w:rsid w:val="00344D39"/>
    <w:rsid w:val="00350448"/>
    <w:rsid w:val="00351F0E"/>
    <w:rsid w:val="00354AF6"/>
    <w:rsid w:val="00356F04"/>
    <w:rsid w:val="0036650C"/>
    <w:rsid w:val="00367B7C"/>
    <w:rsid w:val="003714E2"/>
    <w:rsid w:val="00372E7A"/>
    <w:rsid w:val="00381517"/>
    <w:rsid w:val="00381946"/>
    <w:rsid w:val="003940A7"/>
    <w:rsid w:val="003942C9"/>
    <w:rsid w:val="00394677"/>
    <w:rsid w:val="0039515E"/>
    <w:rsid w:val="003969A9"/>
    <w:rsid w:val="003A261C"/>
    <w:rsid w:val="003A69E9"/>
    <w:rsid w:val="003A754B"/>
    <w:rsid w:val="003B61CE"/>
    <w:rsid w:val="003C5DB0"/>
    <w:rsid w:val="003D0D16"/>
    <w:rsid w:val="003D2221"/>
    <w:rsid w:val="003D3858"/>
    <w:rsid w:val="003D4F8C"/>
    <w:rsid w:val="003E2F52"/>
    <w:rsid w:val="003E3267"/>
    <w:rsid w:val="003E3512"/>
    <w:rsid w:val="003E3A53"/>
    <w:rsid w:val="003F1671"/>
    <w:rsid w:val="003F21A7"/>
    <w:rsid w:val="003F2A40"/>
    <w:rsid w:val="003F2F7D"/>
    <w:rsid w:val="003F3F1E"/>
    <w:rsid w:val="003F40CF"/>
    <w:rsid w:val="003F47DE"/>
    <w:rsid w:val="0040175D"/>
    <w:rsid w:val="00401AF2"/>
    <w:rsid w:val="00404E52"/>
    <w:rsid w:val="00406070"/>
    <w:rsid w:val="00406079"/>
    <w:rsid w:val="00410287"/>
    <w:rsid w:val="004112BA"/>
    <w:rsid w:val="00414D48"/>
    <w:rsid w:val="00422448"/>
    <w:rsid w:val="00424B07"/>
    <w:rsid w:val="00434204"/>
    <w:rsid w:val="00434449"/>
    <w:rsid w:val="004359C2"/>
    <w:rsid w:val="00441870"/>
    <w:rsid w:val="00442B2D"/>
    <w:rsid w:val="00450313"/>
    <w:rsid w:val="0046077C"/>
    <w:rsid w:val="00462BC0"/>
    <w:rsid w:val="0047072B"/>
    <w:rsid w:val="004710A5"/>
    <w:rsid w:val="004734CB"/>
    <w:rsid w:val="0047592D"/>
    <w:rsid w:val="004769CB"/>
    <w:rsid w:val="00480EED"/>
    <w:rsid w:val="0048652E"/>
    <w:rsid w:val="00487010"/>
    <w:rsid w:val="0049107D"/>
    <w:rsid w:val="004929FB"/>
    <w:rsid w:val="00493CF0"/>
    <w:rsid w:val="00493D21"/>
    <w:rsid w:val="004944E8"/>
    <w:rsid w:val="004954E8"/>
    <w:rsid w:val="004A2016"/>
    <w:rsid w:val="004A212A"/>
    <w:rsid w:val="004A5AA8"/>
    <w:rsid w:val="004B69FC"/>
    <w:rsid w:val="004C0081"/>
    <w:rsid w:val="004C1FF6"/>
    <w:rsid w:val="004C3117"/>
    <w:rsid w:val="004C3543"/>
    <w:rsid w:val="004C3B4D"/>
    <w:rsid w:val="004C461B"/>
    <w:rsid w:val="004C50DB"/>
    <w:rsid w:val="004D0D00"/>
    <w:rsid w:val="004D15E8"/>
    <w:rsid w:val="004D22D2"/>
    <w:rsid w:val="004D323F"/>
    <w:rsid w:val="004D3AA9"/>
    <w:rsid w:val="004D48DA"/>
    <w:rsid w:val="004D5995"/>
    <w:rsid w:val="004E3B6B"/>
    <w:rsid w:val="004E5B90"/>
    <w:rsid w:val="004F1C49"/>
    <w:rsid w:val="005026C6"/>
    <w:rsid w:val="00505AD3"/>
    <w:rsid w:val="00517321"/>
    <w:rsid w:val="00524E1C"/>
    <w:rsid w:val="00527803"/>
    <w:rsid w:val="00531347"/>
    <w:rsid w:val="0053496F"/>
    <w:rsid w:val="0053553B"/>
    <w:rsid w:val="005363CB"/>
    <w:rsid w:val="00544DF5"/>
    <w:rsid w:val="00560958"/>
    <w:rsid w:val="00563B52"/>
    <w:rsid w:val="00574F89"/>
    <w:rsid w:val="005752BC"/>
    <w:rsid w:val="00582C80"/>
    <w:rsid w:val="00585D9F"/>
    <w:rsid w:val="00591798"/>
    <w:rsid w:val="00591AEC"/>
    <w:rsid w:val="005B29BF"/>
    <w:rsid w:val="005C149E"/>
    <w:rsid w:val="005C3DB3"/>
    <w:rsid w:val="005C3EDE"/>
    <w:rsid w:val="005D2D86"/>
    <w:rsid w:val="005D3483"/>
    <w:rsid w:val="005D540B"/>
    <w:rsid w:val="005D6952"/>
    <w:rsid w:val="005D715B"/>
    <w:rsid w:val="005E3ABB"/>
    <w:rsid w:val="005E5162"/>
    <w:rsid w:val="005E7010"/>
    <w:rsid w:val="005F1060"/>
    <w:rsid w:val="005F14A4"/>
    <w:rsid w:val="005F1829"/>
    <w:rsid w:val="005F1A8A"/>
    <w:rsid w:val="005F570D"/>
    <w:rsid w:val="00610BD1"/>
    <w:rsid w:val="00611CF9"/>
    <w:rsid w:val="00612109"/>
    <w:rsid w:val="00621F26"/>
    <w:rsid w:val="00622DA9"/>
    <w:rsid w:val="00631253"/>
    <w:rsid w:val="006350EC"/>
    <w:rsid w:val="006461DF"/>
    <w:rsid w:val="00652882"/>
    <w:rsid w:val="00657425"/>
    <w:rsid w:val="00657A12"/>
    <w:rsid w:val="00663CE4"/>
    <w:rsid w:val="00664CD9"/>
    <w:rsid w:val="00666447"/>
    <w:rsid w:val="00671E1A"/>
    <w:rsid w:val="006725BA"/>
    <w:rsid w:val="00675491"/>
    <w:rsid w:val="00681573"/>
    <w:rsid w:val="00697741"/>
    <w:rsid w:val="006A10DE"/>
    <w:rsid w:val="006A497B"/>
    <w:rsid w:val="006A5B3E"/>
    <w:rsid w:val="006A7DAC"/>
    <w:rsid w:val="006B2BE2"/>
    <w:rsid w:val="006B409E"/>
    <w:rsid w:val="006B6587"/>
    <w:rsid w:val="006C59DD"/>
    <w:rsid w:val="006D4649"/>
    <w:rsid w:val="006D59C2"/>
    <w:rsid w:val="006D69D3"/>
    <w:rsid w:val="006D7B2B"/>
    <w:rsid w:val="006E0D5C"/>
    <w:rsid w:val="006E7324"/>
    <w:rsid w:val="006F396D"/>
    <w:rsid w:val="006F3F81"/>
    <w:rsid w:val="006F5FBB"/>
    <w:rsid w:val="006F725F"/>
    <w:rsid w:val="007014B6"/>
    <w:rsid w:val="00701F4C"/>
    <w:rsid w:val="00702C92"/>
    <w:rsid w:val="00704F7D"/>
    <w:rsid w:val="0070679B"/>
    <w:rsid w:val="007071AD"/>
    <w:rsid w:val="007071E2"/>
    <w:rsid w:val="007073DC"/>
    <w:rsid w:val="00711419"/>
    <w:rsid w:val="00723CFF"/>
    <w:rsid w:val="00730919"/>
    <w:rsid w:val="00731E6E"/>
    <w:rsid w:val="007441F1"/>
    <w:rsid w:val="00747336"/>
    <w:rsid w:val="00747603"/>
    <w:rsid w:val="00763E07"/>
    <w:rsid w:val="007656FF"/>
    <w:rsid w:val="0076711F"/>
    <w:rsid w:val="00781042"/>
    <w:rsid w:val="00782C16"/>
    <w:rsid w:val="0078668D"/>
    <w:rsid w:val="007963C5"/>
    <w:rsid w:val="00797C43"/>
    <w:rsid w:val="00797DA7"/>
    <w:rsid w:val="007A0A03"/>
    <w:rsid w:val="007A2462"/>
    <w:rsid w:val="007A71D0"/>
    <w:rsid w:val="007B0A08"/>
    <w:rsid w:val="007B397B"/>
    <w:rsid w:val="007D13B1"/>
    <w:rsid w:val="007E5827"/>
    <w:rsid w:val="007F5762"/>
    <w:rsid w:val="008043E7"/>
    <w:rsid w:val="0080449A"/>
    <w:rsid w:val="00805080"/>
    <w:rsid w:val="0080602D"/>
    <w:rsid w:val="00822E86"/>
    <w:rsid w:val="00824F86"/>
    <w:rsid w:val="00826367"/>
    <w:rsid w:val="00827334"/>
    <w:rsid w:val="00830045"/>
    <w:rsid w:val="00831CF9"/>
    <w:rsid w:val="00831E45"/>
    <w:rsid w:val="00832776"/>
    <w:rsid w:val="008513E2"/>
    <w:rsid w:val="00852A98"/>
    <w:rsid w:val="00853FCA"/>
    <w:rsid w:val="008568B3"/>
    <w:rsid w:val="00862679"/>
    <w:rsid w:val="00871A47"/>
    <w:rsid w:val="008734B1"/>
    <w:rsid w:val="00875EAD"/>
    <w:rsid w:val="0087758A"/>
    <w:rsid w:val="00891495"/>
    <w:rsid w:val="008967E6"/>
    <w:rsid w:val="00896821"/>
    <w:rsid w:val="0089792B"/>
    <w:rsid w:val="008A311D"/>
    <w:rsid w:val="008C4585"/>
    <w:rsid w:val="008C702E"/>
    <w:rsid w:val="008D54FD"/>
    <w:rsid w:val="008D5A23"/>
    <w:rsid w:val="008D5DF2"/>
    <w:rsid w:val="008D7D15"/>
    <w:rsid w:val="008E02B0"/>
    <w:rsid w:val="008E3781"/>
    <w:rsid w:val="008E567F"/>
    <w:rsid w:val="008E7F75"/>
    <w:rsid w:val="008F16B9"/>
    <w:rsid w:val="008F1CA3"/>
    <w:rsid w:val="008F2DCB"/>
    <w:rsid w:val="008F3FE1"/>
    <w:rsid w:val="008F6F01"/>
    <w:rsid w:val="00906F35"/>
    <w:rsid w:val="009140BB"/>
    <w:rsid w:val="00916B05"/>
    <w:rsid w:val="00916FBF"/>
    <w:rsid w:val="00920CB5"/>
    <w:rsid w:val="00924DB5"/>
    <w:rsid w:val="00927F78"/>
    <w:rsid w:val="0093066E"/>
    <w:rsid w:val="009440F4"/>
    <w:rsid w:val="009462D2"/>
    <w:rsid w:val="009515A4"/>
    <w:rsid w:val="0095680C"/>
    <w:rsid w:val="00960475"/>
    <w:rsid w:val="00964870"/>
    <w:rsid w:val="00966C7F"/>
    <w:rsid w:val="009715F0"/>
    <w:rsid w:val="00976E4F"/>
    <w:rsid w:val="00990598"/>
    <w:rsid w:val="00990C34"/>
    <w:rsid w:val="00991855"/>
    <w:rsid w:val="009A01E5"/>
    <w:rsid w:val="009A0BF1"/>
    <w:rsid w:val="009A5376"/>
    <w:rsid w:val="009A641A"/>
    <w:rsid w:val="009B2C0A"/>
    <w:rsid w:val="009B2C4C"/>
    <w:rsid w:val="009B3389"/>
    <w:rsid w:val="009C15C5"/>
    <w:rsid w:val="009C20D6"/>
    <w:rsid w:val="009C4ED3"/>
    <w:rsid w:val="009C5C21"/>
    <w:rsid w:val="009D07A2"/>
    <w:rsid w:val="009D2E59"/>
    <w:rsid w:val="009E068D"/>
    <w:rsid w:val="009E3BEB"/>
    <w:rsid w:val="009F1737"/>
    <w:rsid w:val="009F3A2F"/>
    <w:rsid w:val="009F749F"/>
    <w:rsid w:val="009F7934"/>
    <w:rsid w:val="00A01270"/>
    <w:rsid w:val="00A0175E"/>
    <w:rsid w:val="00A019EE"/>
    <w:rsid w:val="00A04BB9"/>
    <w:rsid w:val="00A10523"/>
    <w:rsid w:val="00A10B8A"/>
    <w:rsid w:val="00A14993"/>
    <w:rsid w:val="00A202C8"/>
    <w:rsid w:val="00A25994"/>
    <w:rsid w:val="00A309B7"/>
    <w:rsid w:val="00A357D4"/>
    <w:rsid w:val="00A365C2"/>
    <w:rsid w:val="00A41325"/>
    <w:rsid w:val="00A422F0"/>
    <w:rsid w:val="00A43A42"/>
    <w:rsid w:val="00A4675A"/>
    <w:rsid w:val="00A46F51"/>
    <w:rsid w:val="00A5235B"/>
    <w:rsid w:val="00A54A82"/>
    <w:rsid w:val="00A56ACA"/>
    <w:rsid w:val="00A56E82"/>
    <w:rsid w:val="00A63496"/>
    <w:rsid w:val="00A777B5"/>
    <w:rsid w:val="00A81584"/>
    <w:rsid w:val="00A816D5"/>
    <w:rsid w:val="00A864B2"/>
    <w:rsid w:val="00A87925"/>
    <w:rsid w:val="00A94618"/>
    <w:rsid w:val="00A94AFE"/>
    <w:rsid w:val="00A95C9D"/>
    <w:rsid w:val="00A97F0B"/>
    <w:rsid w:val="00AA1DB4"/>
    <w:rsid w:val="00AA1FC8"/>
    <w:rsid w:val="00AA3115"/>
    <w:rsid w:val="00AA74F5"/>
    <w:rsid w:val="00AB7EEF"/>
    <w:rsid w:val="00AC1FAB"/>
    <w:rsid w:val="00AC4E2E"/>
    <w:rsid w:val="00AC5AA0"/>
    <w:rsid w:val="00AC68B3"/>
    <w:rsid w:val="00AD200B"/>
    <w:rsid w:val="00AD2EA3"/>
    <w:rsid w:val="00AE5E07"/>
    <w:rsid w:val="00AE794C"/>
    <w:rsid w:val="00AF0C3F"/>
    <w:rsid w:val="00AF1012"/>
    <w:rsid w:val="00AF436E"/>
    <w:rsid w:val="00B05226"/>
    <w:rsid w:val="00B125D1"/>
    <w:rsid w:val="00B17FD4"/>
    <w:rsid w:val="00B25A77"/>
    <w:rsid w:val="00B274AA"/>
    <w:rsid w:val="00B306CC"/>
    <w:rsid w:val="00B33AAB"/>
    <w:rsid w:val="00B42149"/>
    <w:rsid w:val="00B42DAF"/>
    <w:rsid w:val="00B45A9B"/>
    <w:rsid w:val="00B4635C"/>
    <w:rsid w:val="00B559FC"/>
    <w:rsid w:val="00B6044C"/>
    <w:rsid w:val="00B65DAF"/>
    <w:rsid w:val="00B806B0"/>
    <w:rsid w:val="00B84F07"/>
    <w:rsid w:val="00B85F6F"/>
    <w:rsid w:val="00B865E3"/>
    <w:rsid w:val="00B921F3"/>
    <w:rsid w:val="00B96204"/>
    <w:rsid w:val="00BA22A9"/>
    <w:rsid w:val="00BA24FC"/>
    <w:rsid w:val="00BA5465"/>
    <w:rsid w:val="00BD2507"/>
    <w:rsid w:val="00BD36A3"/>
    <w:rsid w:val="00BD4FE5"/>
    <w:rsid w:val="00BD6309"/>
    <w:rsid w:val="00BE5400"/>
    <w:rsid w:val="00BF5F35"/>
    <w:rsid w:val="00C02913"/>
    <w:rsid w:val="00C02F4E"/>
    <w:rsid w:val="00C06406"/>
    <w:rsid w:val="00C12811"/>
    <w:rsid w:val="00C24597"/>
    <w:rsid w:val="00C3266B"/>
    <w:rsid w:val="00C32ECC"/>
    <w:rsid w:val="00C35E8A"/>
    <w:rsid w:val="00C40853"/>
    <w:rsid w:val="00C4181F"/>
    <w:rsid w:val="00C43841"/>
    <w:rsid w:val="00C440BA"/>
    <w:rsid w:val="00C521E5"/>
    <w:rsid w:val="00C54465"/>
    <w:rsid w:val="00C54F1C"/>
    <w:rsid w:val="00C76F8F"/>
    <w:rsid w:val="00C77060"/>
    <w:rsid w:val="00C802C7"/>
    <w:rsid w:val="00C83FCD"/>
    <w:rsid w:val="00C90E4B"/>
    <w:rsid w:val="00CB2D6C"/>
    <w:rsid w:val="00CB4B4D"/>
    <w:rsid w:val="00CB550E"/>
    <w:rsid w:val="00CB6612"/>
    <w:rsid w:val="00CC2054"/>
    <w:rsid w:val="00CC41A4"/>
    <w:rsid w:val="00CC4F6E"/>
    <w:rsid w:val="00CC6C18"/>
    <w:rsid w:val="00CD134D"/>
    <w:rsid w:val="00CD1F05"/>
    <w:rsid w:val="00CD68F2"/>
    <w:rsid w:val="00CE1A9D"/>
    <w:rsid w:val="00CE1AF5"/>
    <w:rsid w:val="00CE1B29"/>
    <w:rsid w:val="00CE24A0"/>
    <w:rsid w:val="00CF146F"/>
    <w:rsid w:val="00CF293D"/>
    <w:rsid w:val="00CF4996"/>
    <w:rsid w:val="00CF594F"/>
    <w:rsid w:val="00D11397"/>
    <w:rsid w:val="00D137CD"/>
    <w:rsid w:val="00D16F2C"/>
    <w:rsid w:val="00D24A3E"/>
    <w:rsid w:val="00D35F54"/>
    <w:rsid w:val="00D40F8B"/>
    <w:rsid w:val="00D46DBC"/>
    <w:rsid w:val="00D4797F"/>
    <w:rsid w:val="00D502FC"/>
    <w:rsid w:val="00D53068"/>
    <w:rsid w:val="00D54069"/>
    <w:rsid w:val="00D56937"/>
    <w:rsid w:val="00D57866"/>
    <w:rsid w:val="00D6765E"/>
    <w:rsid w:val="00D67A0C"/>
    <w:rsid w:val="00D67F6E"/>
    <w:rsid w:val="00D72E65"/>
    <w:rsid w:val="00D7415C"/>
    <w:rsid w:val="00D76078"/>
    <w:rsid w:val="00D8501E"/>
    <w:rsid w:val="00D878B1"/>
    <w:rsid w:val="00DA02EA"/>
    <w:rsid w:val="00DA0322"/>
    <w:rsid w:val="00DA1ED1"/>
    <w:rsid w:val="00DA236E"/>
    <w:rsid w:val="00DA441B"/>
    <w:rsid w:val="00DA6D76"/>
    <w:rsid w:val="00DB11F8"/>
    <w:rsid w:val="00DB7388"/>
    <w:rsid w:val="00DC3371"/>
    <w:rsid w:val="00DD03D9"/>
    <w:rsid w:val="00DD25DC"/>
    <w:rsid w:val="00DD32B6"/>
    <w:rsid w:val="00DD388D"/>
    <w:rsid w:val="00DD498A"/>
    <w:rsid w:val="00DE075D"/>
    <w:rsid w:val="00DE46E3"/>
    <w:rsid w:val="00DF0773"/>
    <w:rsid w:val="00DF2086"/>
    <w:rsid w:val="00DF448A"/>
    <w:rsid w:val="00E0502B"/>
    <w:rsid w:val="00E10FA5"/>
    <w:rsid w:val="00E14BB4"/>
    <w:rsid w:val="00E16D25"/>
    <w:rsid w:val="00E27985"/>
    <w:rsid w:val="00E4057F"/>
    <w:rsid w:val="00E43CEF"/>
    <w:rsid w:val="00E50B09"/>
    <w:rsid w:val="00E50B48"/>
    <w:rsid w:val="00E521FA"/>
    <w:rsid w:val="00E701FD"/>
    <w:rsid w:val="00E72C96"/>
    <w:rsid w:val="00E76000"/>
    <w:rsid w:val="00E76636"/>
    <w:rsid w:val="00E7671C"/>
    <w:rsid w:val="00E77BA9"/>
    <w:rsid w:val="00E80944"/>
    <w:rsid w:val="00E82986"/>
    <w:rsid w:val="00E82E23"/>
    <w:rsid w:val="00E85893"/>
    <w:rsid w:val="00E867FE"/>
    <w:rsid w:val="00E87021"/>
    <w:rsid w:val="00E90F80"/>
    <w:rsid w:val="00E917D5"/>
    <w:rsid w:val="00EA01C2"/>
    <w:rsid w:val="00EA392D"/>
    <w:rsid w:val="00EA60BF"/>
    <w:rsid w:val="00EB2881"/>
    <w:rsid w:val="00EC0FC4"/>
    <w:rsid w:val="00EC590F"/>
    <w:rsid w:val="00ED50E4"/>
    <w:rsid w:val="00EE05CD"/>
    <w:rsid w:val="00EE4CED"/>
    <w:rsid w:val="00EF2765"/>
    <w:rsid w:val="00EF407C"/>
    <w:rsid w:val="00EF4E90"/>
    <w:rsid w:val="00EF65BB"/>
    <w:rsid w:val="00F04248"/>
    <w:rsid w:val="00F11D38"/>
    <w:rsid w:val="00F12367"/>
    <w:rsid w:val="00F20E86"/>
    <w:rsid w:val="00F25579"/>
    <w:rsid w:val="00F25B11"/>
    <w:rsid w:val="00F2752B"/>
    <w:rsid w:val="00F331C3"/>
    <w:rsid w:val="00F34840"/>
    <w:rsid w:val="00F4191F"/>
    <w:rsid w:val="00F42383"/>
    <w:rsid w:val="00F42EBB"/>
    <w:rsid w:val="00F51BFF"/>
    <w:rsid w:val="00F533E4"/>
    <w:rsid w:val="00F54211"/>
    <w:rsid w:val="00F56AA5"/>
    <w:rsid w:val="00F64244"/>
    <w:rsid w:val="00F709F9"/>
    <w:rsid w:val="00F71F5A"/>
    <w:rsid w:val="00F73A6E"/>
    <w:rsid w:val="00F762A1"/>
    <w:rsid w:val="00F856AC"/>
    <w:rsid w:val="00F864E6"/>
    <w:rsid w:val="00F867FD"/>
    <w:rsid w:val="00F87938"/>
    <w:rsid w:val="00F87FEB"/>
    <w:rsid w:val="00F93FF6"/>
    <w:rsid w:val="00F94F78"/>
    <w:rsid w:val="00F9537F"/>
    <w:rsid w:val="00F95458"/>
    <w:rsid w:val="00F96A80"/>
    <w:rsid w:val="00FA114E"/>
    <w:rsid w:val="00FA122E"/>
    <w:rsid w:val="00FA419B"/>
    <w:rsid w:val="00FA6600"/>
    <w:rsid w:val="00FC07B7"/>
    <w:rsid w:val="00FC1BF9"/>
    <w:rsid w:val="00FD5990"/>
    <w:rsid w:val="00FD72D0"/>
    <w:rsid w:val="00FD763A"/>
    <w:rsid w:val="00FD7B68"/>
    <w:rsid w:val="00FE08E5"/>
    <w:rsid w:val="00FE3956"/>
    <w:rsid w:val="00FF0217"/>
    <w:rsid w:val="00FF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9D5FC"/>
  <w15:chartTrackingRefBased/>
  <w15:docId w15:val="{42C8398D-EDCC-4A5D-B44F-AA76F6D1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671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71E"/>
    <w:rPr>
      <w:rFonts w:ascii="Arial" w:eastAsia="Times New Roman" w:hAnsi="Arial" w:cs="Arial"/>
      <w:b/>
      <w:bCs/>
      <w:sz w:val="20"/>
      <w:szCs w:val="24"/>
    </w:rPr>
  </w:style>
  <w:style w:type="paragraph" w:styleId="Header">
    <w:name w:val="header"/>
    <w:basedOn w:val="Normal"/>
    <w:link w:val="HeaderChar"/>
    <w:rsid w:val="001C671E"/>
    <w:pPr>
      <w:tabs>
        <w:tab w:val="center" w:pos="4320"/>
        <w:tab w:val="right" w:pos="8640"/>
      </w:tabs>
    </w:pPr>
  </w:style>
  <w:style w:type="character" w:customStyle="1" w:styleId="HeaderChar">
    <w:name w:val="Header Char"/>
    <w:basedOn w:val="DefaultParagraphFont"/>
    <w:link w:val="Header"/>
    <w:rsid w:val="001C671E"/>
    <w:rPr>
      <w:rFonts w:ascii="Times New Roman" w:eastAsia="Times New Roman" w:hAnsi="Times New Roman" w:cs="Times New Roman"/>
      <w:sz w:val="24"/>
      <w:szCs w:val="24"/>
    </w:rPr>
  </w:style>
  <w:style w:type="paragraph" w:styleId="Footer">
    <w:name w:val="footer"/>
    <w:basedOn w:val="Normal"/>
    <w:link w:val="FooterChar"/>
    <w:semiHidden/>
    <w:rsid w:val="001C671E"/>
    <w:pPr>
      <w:tabs>
        <w:tab w:val="center" w:pos="4320"/>
        <w:tab w:val="right" w:pos="8640"/>
      </w:tabs>
    </w:pPr>
  </w:style>
  <w:style w:type="character" w:customStyle="1" w:styleId="FooterChar">
    <w:name w:val="Footer Char"/>
    <w:basedOn w:val="DefaultParagraphFont"/>
    <w:link w:val="Footer"/>
    <w:semiHidden/>
    <w:rsid w:val="001C671E"/>
    <w:rPr>
      <w:rFonts w:ascii="Times New Roman" w:eastAsia="Times New Roman" w:hAnsi="Times New Roman" w:cs="Times New Roman"/>
      <w:sz w:val="24"/>
      <w:szCs w:val="24"/>
    </w:rPr>
  </w:style>
  <w:style w:type="character" w:styleId="PageNumber">
    <w:name w:val="page number"/>
    <w:semiHidden/>
    <w:rsid w:val="001C671E"/>
    <w:rPr>
      <w:rFonts w:cs="Times New Roman"/>
    </w:rPr>
  </w:style>
  <w:style w:type="character" w:styleId="Hyperlink">
    <w:name w:val="Hyperlink"/>
    <w:semiHidden/>
    <w:rsid w:val="001C671E"/>
    <w:rPr>
      <w:color w:val="0000FF"/>
      <w:u w:val="single"/>
    </w:rPr>
  </w:style>
  <w:style w:type="paragraph" w:styleId="BalloonText">
    <w:name w:val="Balloon Text"/>
    <w:basedOn w:val="Normal"/>
    <w:link w:val="BalloonTextChar"/>
    <w:uiPriority w:val="99"/>
    <w:semiHidden/>
    <w:unhideWhenUsed/>
    <w:rsid w:val="00DD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D9"/>
    <w:rPr>
      <w:rFonts w:ascii="Segoe UI" w:eastAsia="Times New Roman" w:hAnsi="Segoe UI" w:cs="Segoe UI"/>
      <w:sz w:val="18"/>
      <w:szCs w:val="18"/>
    </w:rPr>
  </w:style>
  <w:style w:type="paragraph" w:styleId="ListParagraph">
    <w:name w:val="List Paragraph"/>
    <w:basedOn w:val="Normal"/>
    <w:uiPriority w:val="34"/>
    <w:qFormat/>
    <w:rsid w:val="00CE1B29"/>
    <w:pPr>
      <w:ind w:left="720"/>
      <w:contextualSpacing/>
    </w:pPr>
  </w:style>
  <w:style w:type="character" w:styleId="CommentReference">
    <w:name w:val="annotation reference"/>
    <w:basedOn w:val="DefaultParagraphFont"/>
    <w:uiPriority w:val="99"/>
    <w:semiHidden/>
    <w:unhideWhenUsed/>
    <w:rsid w:val="00C02F4E"/>
    <w:rPr>
      <w:sz w:val="16"/>
      <w:szCs w:val="16"/>
    </w:rPr>
  </w:style>
  <w:style w:type="paragraph" w:styleId="CommentText">
    <w:name w:val="annotation text"/>
    <w:basedOn w:val="Normal"/>
    <w:link w:val="CommentTextChar"/>
    <w:uiPriority w:val="99"/>
    <w:semiHidden/>
    <w:unhideWhenUsed/>
    <w:rsid w:val="00C02F4E"/>
    <w:rPr>
      <w:sz w:val="20"/>
      <w:szCs w:val="20"/>
    </w:rPr>
  </w:style>
  <w:style w:type="character" w:customStyle="1" w:styleId="CommentTextChar">
    <w:name w:val="Comment Text Char"/>
    <w:basedOn w:val="DefaultParagraphFont"/>
    <w:link w:val="CommentText"/>
    <w:uiPriority w:val="99"/>
    <w:semiHidden/>
    <w:rsid w:val="00C02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2F4E"/>
    <w:rPr>
      <w:b/>
      <w:bCs/>
    </w:rPr>
  </w:style>
  <w:style w:type="character" w:customStyle="1" w:styleId="CommentSubjectChar">
    <w:name w:val="Comment Subject Char"/>
    <w:basedOn w:val="CommentTextChar"/>
    <w:link w:val="CommentSubject"/>
    <w:uiPriority w:val="99"/>
    <w:semiHidden/>
    <w:rsid w:val="00C02F4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24DB5"/>
  </w:style>
  <w:style w:type="character" w:styleId="Emphasis">
    <w:name w:val="Emphasis"/>
    <w:basedOn w:val="DefaultParagraphFont"/>
    <w:uiPriority w:val="20"/>
    <w:qFormat/>
    <w:rsid w:val="0092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7956">
      <w:bodyDiv w:val="1"/>
      <w:marLeft w:val="0"/>
      <w:marRight w:val="0"/>
      <w:marTop w:val="0"/>
      <w:marBottom w:val="0"/>
      <w:divBdr>
        <w:top w:val="none" w:sz="0" w:space="0" w:color="auto"/>
        <w:left w:val="none" w:sz="0" w:space="0" w:color="auto"/>
        <w:bottom w:val="none" w:sz="0" w:space="0" w:color="auto"/>
        <w:right w:val="none" w:sz="0" w:space="0" w:color="auto"/>
      </w:divBdr>
    </w:div>
    <w:div w:id="185876099">
      <w:bodyDiv w:val="1"/>
      <w:marLeft w:val="0"/>
      <w:marRight w:val="0"/>
      <w:marTop w:val="0"/>
      <w:marBottom w:val="0"/>
      <w:divBdr>
        <w:top w:val="none" w:sz="0" w:space="0" w:color="auto"/>
        <w:left w:val="none" w:sz="0" w:space="0" w:color="auto"/>
        <w:bottom w:val="none" w:sz="0" w:space="0" w:color="auto"/>
        <w:right w:val="none" w:sz="0" w:space="0" w:color="auto"/>
      </w:divBdr>
    </w:div>
    <w:div w:id="207450572">
      <w:bodyDiv w:val="1"/>
      <w:marLeft w:val="0"/>
      <w:marRight w:val="0"/>
      <w:marTop w:val="0"/>
      <w:marBottom w:val="0"/>
      <w:divBdr>
        <w:top w:val="none" w:sz="0" w:space="0" w:color="auto"/>
        <w:left w:val="none" w:sz="0" w:space="0" w:color="auto"/>
        <w:bottom w:val="none" w:sz="0" w:space="0" w:color="auto"/>
        <w:right w:val="none" w:sz="0" w:space="0" w:color="auto"/>
      </w:divBdr>
    </w:div>
    <w:div w:id="234367050">
      <w:bodyDiv w:val="1"/>
      <w:marLeft w:val="0"/>
      <w:marRight w:val="0"/>
      <w:marTop w:val="0"/>
      <w:marBottom w:val="0"/>
      <w:divBdr>
        <w:top w:val="none" w:sz="0" w:space="0" w:color="auto"/>
        <w:left w:val="none" w:sz="0" w:space="0" w:color="auto"/>
        <w:bottom w:val="none" w:sz="0" w:space="0" w:color="auto"/>
        <w:right w:val="none" w:sz="0" w:space="0" w:color="auto"/>
      </w:divBdr>
    </w:div>
    <w:div w:id="268238898">
      <w:bodyDiv w:val="1"/>
      <w:marLeft w:val="0"/>
      <w:marRight w:val="0"/>
      <w:marTop w:val="0"/>
      <w:marBottom w:val="0"/>
      <w:divBdr>
        <w:top w:val="none" w:sz="0" w:space="0" w:color="auto"/>
        <w:left w:val="none" w:sz="0" w:space="0" w:color="auto"/>
        <w:bottom w:val="none" w:sz="0" w:space="0" w:color="auto"/>
        <w:right w:val="none" w:sz="0" w:space="0" w:color="auto"/>
      </w:divBdr>
    </w:div>
    <w:div w:id="299650927">
      <w:bodyDiv w:val="1"/>
      <w:marLeft w:val="0"/>
      <w:marRight w:val="0"/>
      <w:marTop w:val="0"/>
      <w:marBottom w:val="0"/>
      <w:divBdr>
        <w:top w:val="none" w:sz="0" w:space="0" w:color="auto"/>
        <w:left w:val="none" w:sz="0" w:space="0" w:color="auto"/>
        <w:bottom w:val="none" w:sz="0" w:space="0" w:color="auto"/>
        <w:right w:val="none" w:sz="0" w:space="0" w:color="auto"/>
      </w:divBdr>
    </w:div>
    <w:div w:id="309944741">
      <w:bodyDiv w:val="1"/>
      <w:marLeft w:val="0"/>
      <w:marRight w:val="0"/>
      <w:marTop w:val="0"/>
      <w:marBottom w:val="0"/>
      <w:divBdr>
        <w:top w:val="none" w:sz="0" w:space="0" w:color="auto"/>
        <w:left w:val="none" w:sz="0" w:space="0" w:color="auto"/>
        <w:bottom w:val="none" w:sz="0" w:space="0" w:color="auto"/>
        <w:right w:val="none" w:sz="0" w:space="0" w:color="auto"/>
      </w:divBdr>
    </w:div>
    <w:div w:id="383993877">
      <w:bodyDiv w:val="1"/>
      <w:marLeft w:val="0"/>
      <w:marRight w:val="0"/>
      <w:marTop w:val="0"/>
      <w:marBottom w:val="0"/>
      <w:divBdr>
        <w:top w:val="none" w:sz="0" w:space="0" w:color="auto"/>
        <w:left w:val="none" w:sz="0" w:space="0" w:color="auto"/>
        <w:bottom w:val="none" w:sz="0" w:space="0" w:color="auto"/>
        <w:right w:val="none" w:sz="0" w:space="0" w:color="auto"/>
      </w:divBdr>
    </w:div>
    <w:div w:id="422647015">
      <w:bodyDiv w:val="1"/>
      <w:marLeft w:val="0"/>
      <w:marRight w:val="0"/>
      <w:marTop w:val="0"/>
      <w:marBottom w:val="0"/>
      <w:divBdr>
        <w:top w:val="none" w:sz="0" w:space="0" w:color="auto"/>
        <w:left w:val="none" w:sz="0" w:space="0" w:color="auto"/>
        <w:bottom w:val="none" w:sz="0" w:space="0" w:color="auto"/>
        <w:right w:val="none" w:sz="0" w:space="0" w:color="auto"/>
      </w:divBdr>
    </w:div>
    <w:div w:id="557863247">
      <w:bodyDiv w:val="1"/>
      <w:marLeft w:val="0"/>
      <w:marRight w:val="0"/>
      <w:marTop w:val="0"/>
      <w:marBottom w:val="0"/>
      <w:divBdr>
        <w:top w:val="none" w:sz="0" w:space="0" w:color="auto"/>
        <w:left w:val="none" w:sz="0" w:space="0" w:color="auto"/>
        <w:bottom w:val="none" w:sz="0" w:space="0" w:color="auto"/>
        <w:right w:val="none" w:sz="0" w:space="0" w:color="auto"/>
      </w:divBdr>
    </w:div>
    <w:div w:id="777136476">
      <w:bodyDiv w:val="1"/>
      <w:marLeft w:val="0"/>
      <w:marRight w:val="0"/>
      <w:marTop w:val="0"/>
      <w:marBottom w:val="0"/>
      <w:divBdr>
        <w:top w:val="none" w:sz="0" w:space="0" w:color="auto"/>
        <w:left w:val="none" w:sz="0" w:space="0" w:color="auto"/>
        <w:bottom w:val="none" w:sz="0" w:space="0" w:color="auto"/>
        <w:right w:val="none" w:sz="0" w:space="0" w:color="auto"/>
      </w:divBdr>
    </w:div>
    <w:div w:id="997542089">
      <w:bodyDiv w:val="1"/>
      <w:marLeft w:val="0"/>
      <w:marRight w:val="0"/>
      <w:marTop w:val="0"/>
      <w:marBottom w:val="0"/>
      <w:divBdr>
        <w:top w:val="none" w:sz="0" w:space="0" w:color="auto"/>
        <w:left w:val="none" w:sz="0" w:space="0" w:color="auto"/>
        <w:bottom w:val="none" w:sz="0" w:space="0" w:color="auto"/>
        <w:right w:val="none" w:sz="0" w:space="0" w:color="auto"/>
      </w:divBdr>
    </w:div>
    <w:div w:id="1022821192">
      <w:bodyDiv w:val="1"/>
      <w:marLeft w:val="0"/>
      <w:marRight w:val="0"/>
      <w:marTop w:val="0"/>
      <w:marBottom w:val="0"/>
      <w:divBdr>
        <w:top w:val="none" w:sz="0" w:space="0" w:color="auto"/>
        <w:left w:val="none" w:sz="0" w:space="0" w:color="auto"/>
        <w:bottom w:val="none" w:sz="0" w:space="0" w:color="auto"/>
        <w:right w:val="none" w:sz="0" w:space="0" w:color="auto"/>
      </w:divBdr>
    </w:div>
    <w:div w:id="1098326384">
      <w:bodyDiv w:val="1"/>
      <w:marLeft w:val="0"/>
      <w:marRight w:val="0"/>
      <w:marTop w:val="0"/>
      <w:marBottom w:val="0"/>
      <w:divBdr>
        <w:top w:val="none" w:sz="0" w:space="0" w:color="auto"/>
        <w:left w:val="none" w:sz="0" w:space="0" w:color="auto"/>
        <w:bottom w:val="none" w:sz="0" w:space="0" w:color="auto"/>
        <w:right w:val="none" w:sz="0" w:space="0" w:color="auto"/>
      </w:divBdr>
    </w:div>
    <w:div w:id="1230846621">
      <w:bodyDiv w:val="1"/>
      <w:marLeft w:val="0"/>
      <w:marRight w:val="0"/>
      <w:marTop w:val="0"/>
      <w:marBottom w:val="0"/>
      <w:divBdr>
        <w:top w:val="none" w:sz="0" w:space="0" w:color="auto"/>
        <w:left w:val="none" w:sz="0" w:space="0" w:color="auto"/>
        <w:bottom w:val="none" w:sz="0" w:space="0" w:color="auto"/>
        <w:right w:val="none" w:sz="0" w:space="0" w:color="auto"/>
      </w:divBdr>
    </w:div>
    <w:div w:id="1444953964">
      <w:bodyDiv w:val="1"/>
      <w:marLeft w:val="0"/>
      <w:marRight w:val="0"/>
      <w:marTop w:val="0"/>
      <w:marBottom w:val="0"/>
      <w:divBdr>
        <w:top w:val="none" w:sz="0" w:space="0" w:color="auto"/>
        <w:left w:val="none" w:sz="0" w:space="0" w:color="auto"/>
        <w:bottom w:val="none" w:sz="0" w:space="0" w:color="auto"/>
        <w:right w:val="none" w:sz="0" w:space="0" w:color="auto"/>
      </w:divBdr>
    </w:div>
    <w:div w:id="1657949070">
      <w:bodyDiv w:val="1"/>
      <w:marLeft w:val="0"/>
      <w:marRight w:val="0"/>
      <w:marTop w:val="0"/>
      <w:marBottom w:val="0"/>
      <w:divBdr>
        <w:top w:val="none" w:sz="0" w:space="0" w:color="auto"/>
        <w:left w:val="none" w:sz="0" w:space="0" w:color="auto"/>
        <w:bottom w:val="none" w:sz="0" w:space="0" w:color="auto"/>
        <w:right w:val="none" w:sz="0" w:space="0" w:color="auto"/>
      </w:divBdr>
    </w:div>
    <w:div w:id="20504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gooding@xsec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A558-9BC4-4E3A-A1F8-DE07FA3D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Michael Nogelo</cp:lastModifiedBy>
  <cp:revision>2</cp:revision>
  <cp:lastPrinted>2018-06-22T17:41:00Z</cp:lastPrinted>
  <dcterms:created xsi:type="dcterms:W3CDTF">2019-06-20T11:06:00Z</dcterms:created>
  <dcterms:modified xsi:type="dcterms:W3CDTF">2019-06-20T11:06:00Z</dcterms:modified>
</cp:coreProperties>
</file>