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38CCF" w14:textId="77777777" w:rsidR="00FC4FB5" w:rsidRDefault="00FC4FB5" w:rsidP="00CC71D5">
      <w:pPr>
        <w:rPr>
          <w:rFonts w:ascii="Calibri" w:hAnsi="Calibri" w:cs="Calibri"/>
          <w:b/>
          <w:bCs/>
          <w:sz w:val="32"/>
          <w:szCs w:val="32"/>
        </w:rPr>
      </w:pPr>
    </w:p>
    <w:p w14:paraId="56ED5CD9" w14:textId="73420150" w:rsidR="00510D84" w:rsidRPr="00FC3BCE" w:rsidRDefault="00B75F9E" w:rsidP="00F930B6">
      <w:pPr>
        <w:spacing w:before="120"/>
        <w:rPr>
          <w:rFonts w:ascii="Calibri" w:hAnsi="Calibri" w:cs="Calibri"/>
        </w:rPr>
      </w:pPr>
      <w:r w:rsidRPr="00FC3BCE">
        <w:rPr>
          <w:rFonts w:ascii="Calibri" w:hAnsi="Calibri" w:cs="Calibri"/>
        </w:rPr>
        <w:t>Join the Sampson Arts Council and be part of our vibrant artistic community with an annual gift! We offer membership levels for every budget, making it easy for everyone to support the arts. Your yearly membership helps us nurture local talent, host exciting events, and provide educational opportunities. Join or renew today and make a lasting impact!</w:t>
      </w:r>
    </w:p>
    <w:p w14:paraId="7155F503" w14:textId="69E7BB9F" w:rsidR="00B73EA3" w:rsidRPr="00F930B6" w:rsidRDefault="00B73EA3" w:rsidP="00FC4FB5">
      <w:pPr>
        <w:spacing w:before="120"/>
        <w:rPr>
          <w:rFonts w:ascii="Calibri" w:hAnsi="Calibri" w:cs="Calibri"/>
          <w:i/>
          <w:iCs/>
          <w:color w:val="FF0000"/>
        </w:rPr>
      </w:pPr>
      <w:r w:rsidRPr="00F930B6">
        <w:rPr>
          <w:rFonts w:ascii="Calibri" w:hAnsi="Calibri" w:cs="Calibri"/>
          <w:i/>
          <w:iCs/>
          <w:color w:val="FF0000"/>
        </w:rPr>
        <w:t xml:space="preserve">Please Note: An </w:t>
      </w:r>
      <w:hyperlink r:id="rId11" w:history="1">
        <w:r w:rsidRPr="009540A7">
          <w:rPr>
            <w:rStyle w:val="Hyperlink"/>
            <w:rFonts w:ascii="Calibri" w:hAnsi="Calibri" w:cs="Calibri"/>
            <w:i/>
            <w:iCs/>
          </w:rPr>
          <w:t>online version</w:t>
        </w:r>
      </w:hyperlink>
      <w:r w:rsidRPr="00F930B6">
        <w:rPr>
          <w:rFonts w:ascii="Calibri" w:hAnsi="Calibri" w:cs="Calibri"/>
          <w:i/>
          <w:iCs/>
          <w:color w:val="FF0000"/>
        </w:rPr>
        <w:t xml:space="preserve"> of this form is available at </w:t>
      </w:r>
      <w:hyperlink r:id="rId12" w:history="1">
        <w:r w:rsidR="00656DF2" w:rsidRPr="00F930B6">
          <w:rPr>
            <w:rStyle w:val="Hyperlink"/>
            <w:rFonts w:ascii="Calibri" w:hAnsi="Calibri" w:cs="Calibri"/>
            <w:i/>
            <w:iCs/>
            <w:color w:val="FF0000"/>
          </w:rPr>
          <w:t>https://sampsonarts.net/become-a-member</w:t>
        </w:r>
      </w:hyperlink>
      <w:r w:rsidR="008C6BE4" w:rsidRPr="00F930B6">
        <w:rPr>
          <w:rFonts w:ascii="Calibri" w:hAnsi="Calibri" w:cs="Calibri"/>
          <w:i/>
          <w:iCs/>
          <w:color w:val="FF0000"/>
        </w:rPr>
        <w:t>.</w:t>
      </w:r>
    </w:p>
    <w:p w14:paraId="188259ED" w14:textId="343456A9" w:rsidR="00271E46" w:rsidRPr="00306172" w:rsidRDefault="00385418" w:rsidP="00FC4FB5">
      <w:pPr>
        <w:spacing w:before="120"/>
        <w:rPr>
          <w:rFonts w:ascii="Calibri" w:hAnsi="Calibri" w:cs="Calibri"/>
          <w:b/>
          <w:bCs/>
          <w:sz w:val="32"/>
          <w:szCs w:val="32"/>
        </w:rPr>
      </w:pPr>
      <w:r>
        <w:rPr>
          <w:rFonts w:ascii="Calibri" w:hAnsi="Calibri" w:cs="Calibri"/>
          <w:b/>
          <w:bCs/>
          <w:sz w:val="32"/>
          <w:szCs w:val="32"/>
        </w:rPr>
        <w:t>Member</w:t>
      </w:r>
      <w:r w:rsidR="00271E46" w:rsidRPr="00306172">
        <w:rPr>
          <w:rFonts w:ascii="Calibri" w:hAnsi="Calibri" w:cs="Calibri"/>
          <w:b/>
          <w:bCs/>
          <w:sz w:val="32"/>
          <w:szCs w:val="32"/>
        </w:rPr>
        <w:t xml:space="preserve"> Information</w:t>
      </w:r>
    </w:p>
    <w:tbl>
      <w:tblPr>
        <w:tblStyle w:val="TableGrid"/>
        <w:tblpPr w:leftFromText="180" w:rightFromText="180" w:vertAnchor="text" w:horzAnchor="margin" w:tblpY="60"/>
        <w:tblW w:w="10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198"/>
        <w:gridCol w:w="180"/>
        <w:gridCol w:w="990"/>
        <w:gridCol w:w="360"/>
        <w:gridCol w:w="2610"/>
        <w:gridCol w:w="810"/>
        <w:gridCol w:w="206"/>
        <w:gridCol w:w="251"/>
        <w:gridCol w:w="787"/>
        <w:gridCol w:w="3036"/>
      </w:tblGrid>
      <w:tr w:rsidR="001B4BD9" w14:paraId="53D71A13" w14:textId="77777777" w:rsidTr="00F930B6">
        <w:trPr>
          <w:trHeight w:val="360"/>
        </w:trPr>
        <w:tc>
          <w:tcPr>
            <w:tcW w:w="2880" w:type="dxa"/>
            <w:gridSpan w:val="4"/>
            <w:vAlign w:val="bottom"/>
          </w:tcPr>
          <w:p w14:paraId="50B8D7E9" w14:textId="62AAF797" w:rsidR="001B4BD9" w:rsidRDefault="000A6FE7" w:rsidP="00306172">
            <w:pPr>
              <w:rPr>
                <w:sz w:val="22"/>
                <w:szCs w:val="22"/>
              </w:rPr>
            </w:pPr>
            <w:r>
              <w:rPr>
                <w:sz w:val="22"/>
                <w:szCs w:val="22"/>
              </w:rPr>
              <w:t>Member</w:t>
            </w:r>
            <w:r w:rsidR="007018AE">
              <w:rPr>
                <w:sz w:val="22"/>
                <w:szCs w:val="22"/>
              </w:rPr>
              <w:t>/Company</w:t>
            </w:r>
            <w:r w:rsidR="001B4BD9">
              <w:rPr>
                <w:sz w:val="22"/>
                <w:szCs w:val="22"/>
              </w:rPr>
              <w:t xml:space="preserve"> Name</w:t>
            </w:r>
            <w:r w:rsidR="00CF34AC">
              <w:rPr>
                <w:sz w:val="22"/>
                <w:szCs w:val="22"/>
              </w:rPr>
              <w:t>(s)</w:t>
            </w:r>
          </w:p>
        </w:tc>
        <w:tc>
          <w:tcPr>
            <w:tcW w:w="3986" w:type="dxa"/>
            <w:gridSpan w:val="4"/>
            <w:tcBorders>
              <w:bottom w:val="single" w:sz="4" w:space="0" w:color="auto"/>
            </w:tcBorders>
            <w:vAlign w:val="bottom"/>
          </w:tcPr>
          <w:p w14:paraId="513FD824" w14:textId="77777777" w:rsidR="001B4BD9" w:rsidRDefault="001B4BD9" w:rsidP="00306172">
            <w:pPr>
              <w:rPr>
                <w:sz w:val="22"/>
                <w:szCs w:val="22"/>
              </w:rPr>
            </w:pPr>
          </w:p>
        </w:tc>
        <w:tc>
          <w:tcPr>
            <w:tcW w:w="251" w:type="dxa"/>
            <w:vAlign w:val="bottom"/>
          </w:tcPr>
          <w:p w14:paraId="4BAFCCE6" w14:textId="52A5350D" w:rsidR="001B4BD9" w:rsidRDefault="001B4BD9" w:rsidP="00306172">
            <w:pPr>
              <w:jc w:val="right"/>
              <w:rPr>
                <w:sz w:val="22"/>
                <w:szCs w:val="22"/>
              </w:rPr>
            </w:pPr>
          </w:p>
        </w:tc>
        <w:tc>
          <w:tcPr>
            <w:tcW w:w="787" w:type="dxa"/>
            <w:vAlign w:val="bottom"/>
          </w:tcPr>
          <w:p w14:paraId="1953BC9D" w14:textId="5E5281D2" w:rsidR="001B4BD9" w:rsidRDefault="001B4BD9" w:rsidP="00306172">
            <w:pPr>
              <w:jc w:val="right"/>
              <w:rPr>
                <w:sz w:val="22"/>
                <w:szCs w:val="22"/>
              </w:rPr>
            </w:pPr>
            <w:r>
              <w:rPr>
                <w:sz w:val="22"/>
                <w:szCs w:val="22"/>
              </w:rPr>
              <w:t>Date</w:t>
            </w:r>
          </w:p>
        </w:tc>
        <w:tc>
          <w:tcPr>
            <w:tcW w:w="3036" w:type="dxa"/>
            <w:tcBorders>
              <w:bottom w:val="single" w:sz="4" w:space="0" w:color="auto"/>
            </w:tcBorders>
            <w:vAlign w:val="bottom"/>
          </w:tcPr>
          <w:p w14:paraId="3C779D37" w14:textId="77777777" w:rsidR="001B4BD9" w:rsidRDefault="001B4BD9" w:rsidP="00306172">
            <w:pPr>
              <w:jc w:val="right"/>
              <w:rPr>
                <w:sz w:val="22"/>
                <w:szCs w:val="22"/>
              </w:rPr>
            </w:pPr>
          </w:p>
        </w:tc>
      </w:tr>
      <w:tr w:rsidR="00CF34AC" w14:paraId="1E617012" w14:textId="77777777" w:rsidTr="00F930B6">
        <w:trPr>
          <w:trHeight w:val="288"/>
        </w:trPr>
        <w:tc>
          <w:tcPr>
            <w:tcW w:w="6866" w:type="dxa"/>
            <w:gridSpan w:val="8"/>
            <w:vAlign w:val="bottom"/>
          </w:tcPr>
          <w:p w14:paraId="6DFB6013" w14:textId="2F32464B" w:rsidR="00CF34AC" w:rsidRPr="00CC37A0" w:rsidRDefault="00CF34AC" w:rsidP="00CF34AC">
            <w:pPr>
              <w:rPr>
                <w:i/>
                <w:iCs/>
                <w:sz w:val="22"/>
                <w:szCs w:val="22"/>
              </w:rPr>
            </w:pPr>
            <w:r w:rsidRPr="00CC37A0">
              <w:rPr>
                <w:i/>
                <w:iCs/>
                <w:sz w:val="22"/>
                <w:szCs w:val="22"/>
              </w:rPr>
              <w:t>(as it will be displayed on relevant SAC material)</w:t>
            </w:r>
          </w:p>
        </w:tc>
        <w:tc>
          <w:tcPr>
            <w:tcW w:w="251" w:type="dxa"/>
            <w:vAlign w:val="bottom"/>
          </w:tcPr>
          <w:p w14:paraId="5FA1B50F" w14:textId="77777777" w:rsidR="00CF34AC" w:rsidRDefault="00CF34AC" w:rsidP="00306172">
            <w:pPr>
              <w:jc w:val="right"/>
              <w:rPr>
                <w:sz w:val="22"/>
                <w:szCs w:val="22"/>
              </w:rPr>
            </w:pPr>
          </w:p>
        </w:tc>
        <w:tc>
          <w:tcPr>
            <w:tcW w:w="787" w:type="dxa"/>
            <w:vAlign w:val="bottom"/>
          </w:tcPr>
          <w:p w14:paraId="59ABD98A" w14:textId="77777777" w:rsidR="00CF34AC" w:rsidRDefault="00CF34AC" w:rsidP="00306172">
            <w:pPr>
              <w:jc w:val="right"/>
              <w:rPr>
                <w:sz w:val="22"/>
                <w:szCs w:val="22"/>
              </w:rPr>
            </w:pPr>
          </w:p>
        </w:tc>
        <w:tc>
          <w:tcPr>
            <w:tcW w:w="3036" w:type="dxa"/>
            <w:tcBorders>
              <w:top w:val="single" w:sz="4" w:space="0" w:color="auto"/>
            </w:tcBorders>
            <w:vAlign w:val="bottom"/>
          </w:tcPr>
          <w:p w14:paraId="30C55BD9" w14:textId="77777777" w:rsidR="00CF34AC" w:rsidRDefault="00CF34AC" w:rsidP="00306172">
            <w:pPr>
              <w:jc w:val="right"/>
              <w:rPr>
                <w:sz w:val="22"/>
                <w:szCs w:val="22"/>
              </w:rPr>
            </w:pPr>
          </w:p>
        </w:tc>
      </w:tr>
      <w:tr w:rsidR="00FB6686" w14:paraId="12AE73BC" w14:textId="77777777" w:rsidTr="00F930B6">
        <w:trPr>
          <w:trHeight w:val="413"/>
        </w:trPr>
        <w:tc>
          <w:tcPr>
            <w:tcW w:w="1512" w:type="dxa"/>
            <w:vAlign w:val="bottom"/>
          </w:tcPr>
          <w:p w14:paraId="7E103599" w14:textId="599BBA93" w:rsidR="00FB6686" w:rsidRDefault="00FB6686" w:rsidP="00306172">
            <w:pPr>
              <w:rPr>
                <w:sz w:val="22"/>
                <w:szCs w:val="22"/>
              </w:rPr>
            </w:pPr>
            <w:r>
              <w:rPr>
                <w:sz w:val="22"/>
                <w:szCs w:val="22"/>
              </w:rPr>
              <w:t>Contact Name</w:t>
            </w:r>
          </w:p>
        </w:tc>
        <w:tc>
          <w:tcPr>
            <w:tcW w:w="5354" w:type="dxa"/>
            <w:gridSpan w:val="7"/>
            <w:tcBorders>
              <w:bottom w:val="single" w:sz="4" w:space="0" w:color="auto"/>
            </w:tcBorders>
            <w:vAlign w:val="bottom"/>
          </w:tcPr>
          <w:p w14:paraId="4EE52199" w14:textId="607D0F88" w:rsidR="00FB6686" w:rsidRDefault="00FB6686" w:rsidP="00306172">
            <w:pPr>
              <w:rPr>
                <w:sz w:val="22"/>
                <w:szCs w:val="22"/>
              </w:rPr>
            </w:pPr>
          </w:p>
        </w:tc>
        <w:tc>
          <w:tcPr>
            <w:tcW w:w="251" w:type="dxa"/>
            <w:vAlign w:val="bottom"/>
          </w:tcPr>
          <w:p w14:paraId="615C0D46" w14:textId="77777777" w:rsidR="00FB6686" w:rsidRDefault="00FB6686" w:rsidP="00306172">
            <w:pPr>
              <w:jc w:val="right"/>
              <w:rPr>
                <w:sz w:val="22"/>
                <w:szCs w:val="22"/>
              </w:rPr>
            </w:pPr>
          </w:p>
        </w:tc>
        <w:tc>
          <w:tcPr>
            <w:tcW w:w="787" w:type="dxa"/>
            <w:vAlign w:val="bottom"/>
          </w:tcPr>
          <w:p w14:paraId="4746BD87" w14:textId="6813AA03" w:rsidR="00FB6686" w:rsidRDefault="00FB6686" w:rsidP="00306172">
            <w:pPr>
              <w:jc w:val="right"/>
              <w:rPr>
                <w:sz w:val="22"/>
                <w:szCs w:val="22"/>
              </w:rPr>
            </w:pPr>
            <w:r>
              <w:rPr>
                <w:sz w:val="22"/>
                <w:szCs w:val="22"/>
              </w:rPr>
              <w:t>Email</w:t>
            </w:r>
          </w:p>
        </w:tc>
        <w:tc>
          <w:tcPr>
            <w:tcW w:w="3036" w:type="dxa"/>
            <w:tcBorders>
              <w:bottom w:val="single" w:sz="4" w:space="0" w:color="auto"/>
            </w:tcBorders>
            <w:vAlign w:val="bottom"/>
          </w:tcPr>
          <w:p w14:paraId="7FE1C0CD" w14:textId="77777777" w:rsidR="00FB6686" w:rsidRDefault="00FB6686" w:rsidP="00306172">
            <w:pPr>
              <w:jc w:val="right"/>
              <w:rPr>
                <w:sz w:val="22"/>
                <w:szCs w:val="22"/>
              </w:rPr>
            </w:pPr>
          </w:p>
        </w:tc>
      </w:tr>
      <w:tr w:rsidR="00CE3FA9" w14:paraId="185A50B6" w14:textId="77777777" w:rsidTr="00A03520">
        <w:trPr>
          <w:trHeight w:val="449"/>
        </w:trPr>
        <w:tc>
          <w:tcPr>
            <w:tcW w:w="1710" w:type="dxa"/>
            <w:gridSpan w:val="2"/>
            <w:vAlign w:val="bottom"/>
          </w:tcPr>
          <w:p w14:paraId="0AB78BB7" w14:textId="77777777" w:rsidR="00CE3FA9" w:rsidRDefault="00CE3FA9" w:rsidP="00306172">
            <w:pPr>
              <w:rPr>
                <w:sz w:val="22"/>
                <w:szCs w:val="22"/>
              </w:rPr>
            </w:pPr>
            <w:r>
              <w:rPr>
                <w:sz w:val="22"/>
                <w:szCs w:val="22"/>
              </w:rPr>
              <w:t>Mailing Address</w:t>
            </w:r>
          </w:p>
        </w:tc>
        <w:tc>
          <w:tcPr>
            <w:tcW w:w="5156" w:type="dxa"/>
            <w:gridSpan w:val="6"/>
            <w:tcBorders>
              <w:bottom w:val="single" w:sz="4" w:space="0" w:color="auto"/>
            </w:tcBorders>
            <w:vAlign w:val="bottom"/>
          </w:tcPr>
          <w:p w14:paraId="4BD798CB" w14:textId="1D7C4C9C" w:rsidR="00CE3FA9" w:rsidRDefault="00CE3FA9" w:rsidP="00306172">
            <w:pPr>
              <w:rPr>
                <w:sz w:val="22"/>
                <w:szCs w:val="22"/>
              </w:rPr>
            </w:pPr>
          </w:p>
        </w:tc>
        <w:tc>
          <w:tcPr>
            <w:tcW w:w="251" w:type="dxa"/>
            <w:vAlign w:val="bottom"/>
          </w:tcPr>
          <w:p w14:paraId="7E57EDD3" w14:textId="77777777" w:rsidR="00CE3FA9" w:rsidRDefault="00CE3FA9" w:rsidP="00306172">
            <w:pPr>
              <w:jc w:val="right"/>
              <w:rPr>
                <w:sz w:val="22"/>
                <w:szCs w:val="22"/>
              </w:rPr>
            </w:pPr>
          </w:p>
        </w:tc>
        <w:tc>
          <w:tcPr>
            <w:tcW w:w="787" w:type="dxa"/>
            <w:vAlign w:val="bottom"/>
          </w:tcPr>
          <w:p w14:paraId="290D7B7D" w14:textId="354A0903" w:rsidR="00CE3FA9" w:rsidRDefault="00CE3FA9" w:rsidP="00306172">
            <w:pPr>
              <w:jc w:val="right"/>
              <w:rPr>
                <w:sz w:val="22"/>
                <w:szCs w:val="22"/>
              </w:rPr>
            </w:pPr>
            <w:r>
              <w:rPr>
                <w:sz w:val="22"/>
                <w:szCs w:val="22"/>
              </w:rPr>
              <w:t>Phone</w:t>
            </w:r>
          </w:p>
        </w:tc>
        <w:tc>
          <w:tcPr>
            <w:tcW w:w="3036" w:type="dxa"/>
            <w:tcBorders>
              <w:top w:val="single" w:sz="4" w:space="0" w:color="auto"/>
              <w:bottom w:val="single" w:sz="4" w:space="0" w:color="auto"/>
            </w:tcBorders>
            <w:vAlign w:val="bottom"/>
          </w:tcPr>
          <w:p w14:paraId="054738CA" w14:textId="77777777" w:rsidR="00CE3FA9" w:rsidRDefault="00CE3FA9" w:rsidP="00306172">
            <w:pPr>
              <w:jc w:val="right"/>
              <w:rPr>
                <w:sz w:val="22"/>
                <w:szCs w:val="22"/>
              </w:rPr>
            </w:pPr>
          </w:p>
        </w:tc>
      </w:tr>
      <w:tr w:rsidR="003E7204" w14:paraId="7D15DADC" w14:textId="77777777" w:rsidTr="00A03520">
        <w:trPr>
          <w:trHeight w:val="440"/>
        </w:trPr>
        <w:tc>
          <w:tcPr>
            <w:tcW w:w="5850" w:type="dxa"/>
            <w:gridSpan w:val="6"/>
            <w:vAlign w:val="bottom"/>
          </w:tcPr>
          <w:p w14:paraId="5BD719DA" w14:textId="633EC86E" w:rsidR="003E7204" w:rsidRDefault="003E7204" w:rsidP="00306172">
            <w:pPr>
              <w:rPr>
                <w:sz w:val="22"/>
                <w:szCs w:val="22"/>
              </w:rPr>
            </w:pPr>
            <w:r>
              <w:rPr>
                <w:sz w:val="22"/>
                <w:szCs w:val="22"/>
              </w:rPr>
              <w:t>Website URL (</w:t>
            </w:r>
            <w:r w:rsidR="00A03520" w:rsidRPr="00A03520">
              <w:rPr>
                <w:i/>
                <w:iCs/>
                <w:sz w:val="22"/>
                <w:szCs w:val="22"/>
              </w:rPr>
              <w:t xml:space="preserve">if applicable, </w:t>
            </w:r>
            <w:r w:rsidRPr="00A03520">
              <w:rPr>
                <w:i/>
                <w:iCs/>
                <w:sz w:val="22"/>
                <w:szCs w:val="22"/>
              </w:rPr>
              <w:t>will be posted on sampsonarts.net</w:t>
            </w:r>
            <w:r>
              <w:rPr>
                <w:sz w:val="22"/>
                <w:szCs w:val="22"/>
              </w:rPr>
              <w:t>)</w:t>
            </w:r>
          </w:p>
        </w:tc>
        <w:tc>
          <w:tcPr>
            <w:tcW w:w="5090" w:type="dxa"/>
            <w:gridSpan w:val="5"/>
            <w:tcBorders>
              <w:bottom w:val="single" w:sz="4" w:space="0" w:color="auto"/>
            </w:tcBorders>
            <w:vAlign w:val="bottom"/>
          </w:tcPr>
          <w:p w14:paraId="74D72791" w14:textId="77777777" w:rsidR="003E7204" w:rsidRDefault="003E7204" w:rsidP="00306172">
            <w:pPr>
              <w:jc w:val="right"/>
              <w:rPr>
                <w:sz w:val="22"/>
                <w:szCs w:val="22"/>
              </w:rPr>
            </w:pPr>
          </w:p>
        </w:tc>
      </w:tr>
      <w:tr w:rsidR="00F90D94" w14:paraId="2181AE17" w14:textId="77777777" w:rsidTr="00B73EA3">
        <w:trPr>
          <w:trHeight w:val="425"/>
        </w:trPr>
        <w:tc>
          <w:tcPr>
            <w:tcW w:w="1890" w:type="dxa"/>
            <w:gridSpan w:val="3"/>
            <w:vAlign w:val="bottom"/>
          </w:tcPr>
          <w:p w14:paraId="49723435" w14:textId="77777777" w:rsidR="00F90D94" w:rsidRPr="00F930B6" w:rsidRDefault="00F90D94" w:rsidP="00285CCF">
            <w:pPr>
              <w:spacing w:before="120"/>
              <w:rPr>
                <w:i/>
                <w:iCs/>
                <w:sz w:val="22"/>
                <w:szCs w:val="22"/>
              </w:rPr>
            </w:pPr>
            <w:r w:rsidRPr="00F930B6">
              <w:rPr>
                <w:i/>
                <w:iCs/>
                <w:sz w:val="22"/>
                <w:szCs w:val="22"/>
              </w:rPr>
              <w:t>Are you an artist?</w:t>
            </w:r>
          </w:p>
        </w:tc>
        <w:tc>
          <w:tcPr>
            <w:tcW w:w="1350" w:type="dxa"/>
            <w:gridSpan w:val="2"/>
            <w:vAlign w:val="bottom"/>
          </w:tcPr>
          <w:p w14:paraId="7E75B832" w14:textId="77777777" w:rsidR="00F90D94" w:rsidRPr="00E77ECA" w:rsidRDefault="00362BF3" w:rsidP="00285CCF">
            <w:pPr>
              <w:spacing w:before="120"/>
              <w:rPr>
                <w:i/>
                <w:iCs/>
                <w:color w:val="FF0000"/>
                <w:sz w:val="22"/>
                <w:szCs w:val="22"/>
              </w:rPr>
            </w:pPr>
            <w:sdt>
              <w:sdtPr>
                <w:rPr>
                  <w:sz w:val="22"/>
                  <w:szCs w:val="22"/>
                </w:rPr>
                <w:id w:val="82191268"/>
                <w14:checkbox>
                  <w14:checked w14:val="0"/>
                  <w14:checkedState w14:val="2612" w14:font="MS Gothic"/>
                  <w14:uncheckedState w14:val="2610" w14:font="MS Gothic"/>
                </w14:checkbox>
              </w:sdtPr>
              <w:sdtEndPr/>
              <w:sdtContent>
                <w:r w:rsidR="00F90D94">
                  <w:rPr>
                    <w:rFonts w:ascii="MS Gothic" w:eastAsia="MS Gothic" w:hAnsi="MS Gothic" w:hint="eastAsia"/>
                    <w:sz w:val="22"/>
                    <w:szCs w:val="22"/>
                  </w:rPr>
                  <w:t>☐</w:t>
                </w:r>
              </w:sdtContent>
            </w:sdt>
            <w:r w:rsidR="00F90D94">
              <w:rPr>
                <w:sz w:val="22"/>
                <w:szCs w:val="22"/>
              </w:rPr>
              <w:t xml:space="preserve">Yes </w:t>
            </w:r>
            <w:sdt>
              <w:sdtPr>
                <w:rPr>
                  <w:sz w:val="22"/>
                  <w:szCs w:val="22"/>
                </w:rPr>
                <w:id w:val="-1401900666"/>
                <w14:checkbox>
                  <w14:checked w14:val="0"/>
                  <w14:checkedState w14:val="2612" w14:font="MS Gothic"/>
                  <w14:uncheckedState w14:val="2610" w14:font="MS Gothic"/>
                </w14:checkbox>
              </w:sdtPr>
              <w:sdtEndPr/>
              <w:sdtContent>
                <w:r w:rsidR="00F90D94">
                  <w:rPr>
                    <w:rFonts w:ascii="MS Gothic" w:eastAsia="MS Gothic" w:hAnsi="MS Gothic" w:hint="eastAsia"/>
                    <w:sz w:val="22"/>
                    <w:szCs w:val="22"/>
                  </w:rPr>
                  <w:t>☐</w:t>
                </w:r>
              </w:sdtContent>
            </w:sdt>
            <w:r w:rsidR="00F90D94">
              <w:rPr>
                <w:sz w:val="22"/>
                <w:szCs w:val="22"/>
              </w:rPr>
              <w:t xml:space="preserve"> </w:t>
            </w:r>
            <w:r w:rsidR="00F90D94" w:rsidRPr="56C03A0B">
              <w:rPr>
                <w:sz w:val="22"/>
                <w:szCs w:val="22"/>
              </w:rPr>
              <w:t>No</w:t>
            </w:r>
          </w:p>
        </w:tc>
        <w:tc>
          <w:tcPr>
            <w:tcW w:w="3420" w:type="dxa"/>
            <w:gridSpan w:val="2"/>
            <w:vAlign w:val="bottom"/>
          </w:tcPr>
          <w:p w14:paraId="2FD0E1BA" w14:textId="17E813D1" w:rsidR="00F90D94" w:rsidRPr="00F930B6" w:rsidRDefault="00F90D94" w:rsidP="002949EC">
            <w:pPr>
              <w:spacing w:before="120"/>
              <w:jc w:val="right"/>
              <w:rPr>
                <w:i/>
                <w:iCs/>
                <w:sz w:val="22"/>
                <w:szCs w:val="22"/>
              </w:rPr>
            </w:pPr>
            <w:r w:rsidRPr="00F930B6">
              <w:rPr>
                <w:i/>
                <w:iCs/>
                <w:sz w:val="22"/>
                <w:szCs w:val="22"/>
              </w:rPr>
              <w:t xml:space="preserve">If yes, </w:t>
            </w:r>
            <w:r w:rsidR="002949EC" w:rsidRPr="00F930B6">
              <w:rPr>
                <w:i/>
                <w:iCs/>
                <w:sz w:val="22"/>
                <w:szCs w:val="22"/>
              </w:rPr>
              <w:t>what type of artist?</w:t>
            </w:r>
          </w:p>
        </w:tc>
        <w:tc>
          <w:tcPr>
            <w:tcW w:w="4280" w:type="dxa"/>
            <w:gridSpan w:val="4"/>
            <w:tcBorders>
              <w:top w:val="single" w:sz="4" w:space="0" w:color="auto"/>
              <w:bottom w:val="single" w:sz="4" w:space="0" w:color="auto"/>
            </w:tcBorders>
            <w:vAlign w:val="bottom"/>
          </w:tcPr>
          <w:p w14:paraId="7B70628D" w14:textId="5158F93F" w:rsidR="00F90D94" w:rsidRDefault="00F90D94" w:rsidP="00C86CD5">
            <w:pPr>
              <w:rPr>
                <w:sz w:val="22"/>
                <w:szCs w:val="22"/>
              </w:rPr>
            </w:pPr>
            <w:r>
              <w:rPr>
                <w:sz w:val="22"/>
                <w:szCs w:val="22"/>
              </w:rPr>
              <w:t xml:space="preserve"> </w:t>
            </w:r>
            <w:sdt>
              <w:sdtPr>
                <w:rPr>
                  <w:sz w:val="22"/>
                  <w:szCs w:val="22"/>
                </w:rPr>
                <w:id w:val="643319625"/>
                <w:lock w:val="sdtLocked"/>
                <w:placeholder>
                  <w:docPart w:val="DefaultPlaceholder_-1854013438"/>
                </w:placeholder>
                <w:comboBox>
                  <w:listItem w:displayText="Musical" w:value="Musical"/>
                  <w:listItem w:displayText="Visual" w:value="Visual"/>
                  <w:listItem w:displayText="Dramatic" w:value="Dramatic"/>
                  <w:listItem w:displayText="Literary" w:value="Literary"/>
                  <w:listItem w:displayText="Other" w:value="Other"/>
                </w:comboBox>
              </w:sdtPr>
              <w:sdtEndPr/>
              <w:sdtContent>
                <w:r w:rsidR="00FC3BCE">
                  <w:rPr>
                    <w:sz w:val="22"/>
                    <w:szCs w:val="22"/>
                  </w:rPr>
                  <w:t>Other</w:t>
                </w:r>
              </w:sdtContent>
            </w:sdt>
            <w:r>
              <w:rPr>
                <w:sz w:val="22"/>
                <w:szCs w:val="22"/>
              </w:rPr>
              <w:t xml:space="preserve"> </w:t>
            </w:r>
          </w:p>
        </w:tc>
      </w:tr>
      <w:tr w:rsidR="005C3C44" w14:paraId="12ED4595" w14:textId="77777777" w:rsidTr="00B73EA3">
        <w:trPr>
          <w:trHeight w:val="308"/>
        </w:trPr>
        <w:tc>
          <w:tcPr>
            <w:tcW w:w="6660" w:type="dxa"/>
            <w:gridSpan w:val="7"/>
            <w:vAlign w:val="bottom"/>
          </w:tcPr>
          <w:p w14:paraId="6B928DD9" w14:textId="42CCC69C" w:rsidR="005C3C44" w:rsidRPr="00F930B6" w:rsidRDefault="005C3C44" w:rsidP="00285CCF">
            <w:pPr>
              <w:spacing w:before="120"/>
              <w:rPr>
                <w:i/>
                <w:iCs/>
                <w:sz w:val="22"/>
                <w:szCs w:val="22"/>
              </w:rPr>
            </w:pPr>
            <w:r w:rsidRPr="00F930B6">
              <w:rPr>
                <w:sz w:val="22"/>
                <w:szCs w:val="22"/>
              </w:rPr>
              <w:t>Would you like to be contacted regarding SAC volunteer opportunities?</w:t>
            </w:r>
          </w:p>
        </w:tc>
        <w:tc>
          <w:tcPr>
            <w:tcW w:w="4280" w:type="dxa"/>
            <w:gridSpan w:val="4"/>
            <w:tcBorders>
              <w:top w:val="single" w:sz="4" w:space="0" w:color="auto"/>
            </w:tcBorders>
            <w:vAlign w:val="bottom"/>
          </w:tcPr>
          <w:p w14:paraId="70589F89" w14:textId="4C10F252" w:rsidR="005C3C44" w:rsidRDefault="00362BF3" w:rsidP="00C86CD5">
            <w:pPr>
              <w:rPr>
                <w:sz w:val="22"/>
                <w:szCs w:val="22"/>
              </w:rPr>
            </w:pPr>
            <w:sdt>
              <w:sdtPr>
                <w:rPr>
                  <w:sz w:val="22"/>
                  <w:szCs w:val="22"/>
                </w:rPr>
                <w:id w:val="369121554"/>
                <w14:checkbox>
                  <w14:checked w14:val="0"/>
                  <w14:checkedState w14:val="2612" w14:font="MS Gothic"/>
                  <w14:uncheckedState w14:val="2610" w14:font="MS Gothic"/>
                </w14:checkbox>
              </w:sdtPr>
              <w:sdtEndPr/>
              <w:sdtContent>
                <w:r w:rsidR="00B73EA3">
                  <w:rPr>
                    <w:rFonts w:ascii="MS Gothic" w:eastAsia="MS Gothic" w:hAnsi="MS Gothic" w:hint="eastAsia"/>
                    <w:sz w:val="22"/>
                    <w:szCs w:val="22"/>
                  </w:rPr>
                  <w:t>☐</w:t>
                </w:r>
              </w:sdtContent>
            </w:sdt>
            <w:r w:rsidR="00B73EA3">
              <w:rPr>
                <w:sz w:val="22"/>
                <w:szCs w:val="22"/>
              </w:rPr>
              <w:t xml:space="preserve">Yes </w:t>
            </w:r>
            <w:sdt>
              <w:sdtPr>
                <w:rPr>
                  <w:sz w:val="22"/>
                  <w:szCs w:val="22"/>
                </w:rPr>
                <w:id w:val="1721634986"/>
                <w14:checkbox>
                  <w14:checked w14:val="0"/>
                  <w14:checkedState w14:val="2612" w14:font="MS Gothic"/>
                  <w14:uncheckedState w14:val="2610" w14:font="MS Gothic"/>
                </w14:checkbox>
              </w:sdtPr>
              <w:sdtEndPr/>
              <w:sdtContent>
                <w:r w:rsidR="00B73EA3">
                  <w:rPr>
                    <w:rFonts w:ascii="MS Gothic" w:eastAsia="MS Gothic" w:hAnsi="MS Gothic" w:hint="eastAsia"/>
                    <w:sz w:val="22"/>
                    <w:szCs w:val="22"/>
                  </w:rPr>
                  <w:t>☐</w:t>
                </w:r>
              </w:sdtContent>
            </w:sdt>
            <w:r w:rsidR="00B73EA3">
              <w:rPr>
                <w:sz w:val="22"/>
                <w:szCs w:val="22"/>
              </w:rPr>
              <w:t xml:space="preserve"> </w:t>
            </w:r>
            <w:r w:rsidR="00B73EA3" w:rsidRPr="56C03A0B">
              <w:rPr>
                <w:sz w:val="22"/>
                <w:szCs w:val="22"/>
              </w:rPr>
              <w:t>No</w:t>
            </w:r>
          </w:p>
        </w:tc>
      </w:tr>
    </w:tbl>
    <w:p w14:paraId="44BD24CF" w14:textId="0C1C8503" w:rsidR="00D444B8" w:rsidRPr="006E4BAB" w:rsidRDefault="00BB238C" w:rsidP="00A03520">
      <w:pPr>
        <w:spacing w:before="120" w:after="40"/>
        <w:rPr>
          <w:rFonts w:ascii="Calibri" w:hAnsi="Calibri" w:cs="Calibri"/>
          <w:b/>
          <w:bCs/>
          <w:sz w:val="32"/>
          <w:szCs w:val="32"/>
        </w:rPr>
      </w:pPr>
      <w:r>
        <w:rPr>
          <w:rFonts w:ascii="Calibri" w:hAnsi="Calibri" w:cs="Calibri"/>
          <w:b/>
          <w:bCs/>
          <w:sz w:val="32"/>
          <w:szCs w:val="32"/>
        </w:rPr>
        <w:t>Membership</w:t>
      </w:r>
      <w:r w:rsidR="00D444B8" w:rsidRPr="006E4BAB">
        <w:rPr>
          <w:rFonts w:ascii="Calibri" w:hAnsi="Calibri" w:cs="Calibri"/>
          <w:b/>
          <w:bCs/>
          <w:sz w:val="32"/>
          <w:szCs w:val="32"/>
        </w:rPr>
        <w:t xml:space="preserve"> Level</w:t>
      </w:r>
    </w:p>
    <w:tbl>
      <w:tblPr>
        <w:tblStyle w:val="TableGrid"/>
        <w:tblW w:w="10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70"/>
        <w:gridCol w:w="3420"/>
        <w:gridCol w:w="4063"/>
      </w:tblGrid>
      <w:tr w:rsidR="00355CD0" w14:paraId="5CC625A2" w14:textId="77777777" w:rsidTr="00362BF3">
        <w:tc>
          <w:tcPr>
            <w:tcW w:w="3420" w:type="dxa"/>
            <w:gridSpan w:val="2"/>
            <w:shd w:val="clear" w:color="auto" w:fill="auto"/>
            <w:vAlign w:val="bottom"/>
          </w:tcPr>
          <w:p w14:paraId="2739FCEE" w14:textId="261B259C" w:rsidR="00355CD0" w:rsidRPr="00285F1A" w:rsidRDefault="00362BF3" w:rsidP="00355CD0">
            <w:pPr>
              <w:rPr>
                <w:b/>
              </w:rPr>
            </w:pPr>
            <w:sdt>
              <w:sdtPr>
                <w:rPr>
                  <w:b/>
                </w:rPr>
                <w:id w:val="-685743899"/>
                <w14:checkbox>
                  <w14:checked w14:val="0"/>
                  <w14:checkedState w14:val="2612" w14:font="MS Gothic"/>
                  <w14:uncheckedState w14:val="2610" w14:font="MS Gothic"/>
                </w14:checkbox>
              </w:sdtPr>
              <w:sdtEndPr/>
              <w:sdtContent>
                <w:r w:rsidR="00355CD0" w:rsidRPr="00285F1A">
                  <w:rPr>
                    <w:rFonts w:ascii="MS Gothic" w:eastAsia="MS Gothic" w:hAnsi="MS Gothic" w:hint="eastAsia"/>
                    <w:b/>
                  </w:rPr>
                  <w:t>☐</w:t>
                </w:r>
              </w:sdtContent>
            </w:sdt>
            <w:r w:rsidR="00355CD0" w:rsidRPr="00285F1A">
              <w:rPr>
                <w:b/>
              </w:rPr>
              <w:t xml:space="preserve"> </w:t>
            </w:r>
            <w:r w:rsidR="00355CD0">
              <w:rPr>
                <w:b/>
              </w:rPr>
              <w:t>Individual: $50</w:t>
            </w:r>
          </w:p>
        </w:tc>
        <w:tc>
          <w:tcPr>
            <w:tcW w:w="3420" w:type="dxa"/>
            <w:shd w:val="clear" w:color="auto" w:fill="auto"/>
            <w:vAlign w:val="bottom"/>
          </w:tcPr>
          <w:p w14:paraId="76A9073B" w14:textId="0F02273D" w:rsidR="00355CD0" w:rsidRPr="00285F1A" w:rsidRDefault="00362BF3" w:rsidP="00355CD0">
            <w:pPr>
              <w:rPr>
                <w:b/>
              </w:rPr>
            </w:pPr>
            <w:sdt>
              <w:sdtPr>
                <w:rPr>
                  <w:b/>
                </w:rPr>
                <w:id w:val="609322103"/>
                <w14:checkbox>
                  <w14:checked w14:val="0"/>
                  <w14:checkedState w14:val="2612" w14:font="MS Gothic"/>
                  <w14:uncheckedState w14:val="2610" w14:font="MS Gothic"/>
                </w14:checkbox>
              </w:sdtPr>
              <w:sdtEndPr/>
              <w:sdtContent>
                <w:r w:rsidR="00355CD0" w:rsidRPr="00285F1A">
                  <w:rPr>
                    <w:rFonts w:ascii="MS Gothic" w:eastAsia="MS Gothic" w:hAnsi="MS Gothic" w:hint="eastAsia"/>
                    <w:b/>
                  </w:rPr>
                  <w:t>☐</w:t>
                </w:r>
              </w:sdtContent>
            </w:sdt>
            <w:r w:rsidR="00355CD0" w:rsidRPr="00285F1A">
              <w:rPr>
                <w:b/>
              </w:rPr>
              <w:t xml:space="preserve"> </w:t>
            </w:r>
            <w:r w:rsidR="00355CD0">
              <w:rPr>
                <w:b/>
              </w:rPr>
              <w:t xml:space="preserve">Corporate: </w:t>
            </w:r>
            <w:r w:rsidR="00355CD0" w:rsidRPr="00285F1A">
              <w:rPr>
                <w:b/>
              </w:rPr>
              <w:t>$</w:t>
            </w:r>
            <w:r w:rsidR="00355CD0">
              <w:rPr>
                <w:b/>
              </w:rPr>
              <w:t>5</w:t>
            </w:r>
            <w:r w:rsidR="00355CD0" w:rsidRPr="00285F1A">
              <w:rPr>
                <w:b/>
              </w:rPr>
              <w:t>00</w:t>
            </w:r>
          </w:p>
        </w:tc>
        <w:tc>
          <w:tcPr>
            <w:tcW w:w="4063" w:type="dxa"/>
            <w:shd w:val="clear" w:color="auto" w:fill="auto"/>
            <w:vAlign w:val="bottom"/>
          </w:tcPr>
          <w:p w14:paraId="4D875B4B" w14:textId="682C6BA5" w:rsidR="00355CD0" w:rsidRPr="00285F1A" w:rsidRDefault="00362BF3" w:rsidP="00355CD0">
            <w:pPr>
              <w:rPr>
                <w:b/>
              </w:rPr>
            </w:pPr>
            <w:sdt>
              <w:sdtPr>
                <w:rPr>
                  <w:b/>
                </w:rPr>
                <w:id w:val="-242036212"/>
                <w14:checkbox>
                  <w14:checked w14:val="0"/>
                  <w14:checkedState w14:val="2612" w14:font="MS Gothic"/>
                  <w14:uncheckedState w14:val="2610" w14:font="MS Gothic"/>
                </w14:checkbox>
              </w:sdtPr>
              <w:sdtEndPr/>
              <w:sdtContent>
                <w:r w:rsidR="00355CD0">
                  <w:rPr>
                    <w:rFonts w:ascii="MS Gothic" w:eastAsia="MS Gothic" w:hAnsi="MS Gothic" w:hint="eastAsia"/>
                    <w:b/>
                  </w:rPr>
                  <w:t>☐</w:t>
                </w:r>
              </w:sdtContent>
            </w:sdt>
            <w:r w:rsidR="00355CD0" w:rsidRPr="00285F1A">
              <w:rPr>
                <w:b/>
              </w:rPr>
              <w:t xml:space="preserve"> </w:t>
            </w:r>
            <w:r w:rsidR="00355CD0">
              <w:rPr>
                <w:b/>
              </w:rPr>
              <w:t xml:space="preserve">Platinum: </w:t>
            </w:r>
            <w:r w:rsidR="00355CD0" w:rsidRPr="00285F1A">
              <w:rPr>
                <w:b/>
              </w:rPr>
              <w:t>$2,500</w:t>
            </w:r>
          </w:p>
        </w:tc>
      </w:tr>
      <w:tr w:rsidR="00355CD0" w14:paraId="599E6046" w14:textId="77777777" w:rsidTr="00362BF3">
        <w:trPr>
          <w:trHeight w:val="477"/>
        </w:trPr>
        <w:tc>
          <w:tcPr>
            <w:tcW w:w="3420" w:type="dxa"/>
            <w:gridSpan w:val="2"/>
            <w:shd w:val="clear" w:color="auto" w:fill="auto"/>
          </w:tcPr>
          <w:p w14:paraId="4C0EF777" w14:textId="77777777" w:rsidR="00355CD0" w:rsidRPr="00B162D2" w:rsidRDefault="00355CD0" w:rsidP="00355CD0">
            <w:pPr>
              <w:rPr>
                <w:bCs/>
                <w:sz w:val="18"/>
                <w:szCs w:val="18"/>
              </w:rPr>
            </w:pPr>
            <w:r w:rsidRPr="00B162D2">
              <w:rPr>
                <w:bCs/>
                <w:sz w:val="18"/>
                <w:szCs w:val="18"/>
              </w:rPr>
              <w:t>Invitation to Artist Receptions</w:t>
            </w:r>
          </w:p>
          <w:p w14:paraId="5E289B59" w14:textId="31CD4133" w:rsidR="00355CD0" w:rsidRPr="00061DA6" w:rsidRDefault="00355CD0" w:rsidP="00355CD0">
            <w:pPr>
              <w:rPr>
                <w:b/>
                <w:sz w:val="18"/>
                <w:szCs w:val="18"/>
              </w:rPr>
            </w:pPr>
            <w:r w:rsidRPr="00B162D2">
              <w:rPr>
                <w:bCs/>
                <w:sz w:val="18"/>
                <w:szCs w:val="18"/>
              </w:rPr>
              <w:t>Arts Council Emails</w:t>
            </w:r>
          </w:p>
        </w:tc>
        <w:tc>
          <w:tcPr>
            <w:tcW w:w="3420" w:type="dxa"/>
            <w:vMerge w:val="restart"/>
            <w:shd w:val="clear" w:color="auto" w:fill="auto"/>
          </w:tcPr>
          <w:p w14:paraId="0499CCAE" w14:textId="77777777" w:rsidR="00362BF3" w:rsidRPr="00362BF3" w:rsidRDefault="00362BF3" w:rsidP="00362BF3">
            <w:pPr>
              <w:rPr>
                <w:bCs/>
                <w:sz w:val="18"/>
                <w:szCs w:val="18"/>
              </w:rPr>
            </w:pPr>
            <w:r w:rsidRPr="00362BF3">
              <w:rPr>
                <w:bCs/>
                <w:sz w:val="18"/>
                <w:szCs w:val="18"/>
              </w:rPr>
              <w:t>Invitation to Artist Receptions</w:t>
            </w:r>
          </w:p>
          <w:p w14:paraId="1B4DE9CF" w14:textId="77777777" w:rsidR="00362BF3" w:rsidRPr="00362BF3" w:rsidRDefault="00362BF3" w:rsidP="00362BF3">
            <w:pPr>
              <w:rPr>
                <w:bCs/>
                <w:sz w:val="18"/>
                <w:szCs w:val="18"/>
              </w:rPr>
            </w:pPr>
            <w:r w:rsidRPr="00362BF3">
              <w:rPr>
                <w:bCs/>
                <w:sz w:val="18"/>
                <w:szCs w:val="18"/>
              </w:rPr>
              <w:t>Discount of 15% on Art Classes/Camps,</w:t>
            </w:r>
          </w:p>
          <w:p w14:paraId="170F5F54" w14:textId="77777777" w:rsidR="00362BF3" w:rsidRPr="00362BF3" w:rsidRDefault="00362BF3" w:rsidP="00362BF3">
            <w:pPr>
              <w:rPr>
                <w:bCs/>
                <w:sz w:val="18"/>
                <w:szCs w:val="18"/>
              </w:rPr>
            </w:pPr>
            <w:r w:rsidRPr="00362BF3">
              <w:rPr>
                <w:bCs/>
                <w:sz w:val="18"/>
                <w:szCs w:val="18"/>
              </w:rPr>
              <w:t>Merchandise and Art Purchases</w:t>
            </w:r>
          </w:p>
          <w:p w14:paraId="43C8C4AD" w14:textId="77777777" w:rsidR="00362BF3" w:rsidRPr="00362BF3" w:rsidRDefault="00362BF3" w:rsidP="00362BF3">
            <w:pPr>
              <w:rPr>
                <w:bCs/>
                <w:sz w:val="18"/>
                <w:szCs w:val="18"/>
              </w:rPr>
            </w:pPr>
            <w:r w:rsidRPr="00362BF3">
              <w:rPr>
                <w:bCs/>
                <w:sz w:val="18"/>
                <w:szCs w:val="18"/>
              </w:rPr>
              <w:t>Listing on Wall Donors &amp; Certificate of Membership</w:t>
            </w:r>
          </w:p>
          <w:p w14:paraId="082DEC4E" w14:textId="77777777" w:rsidR="00362BF3" w:rsidRPr="00362BF3" w:rsidRDefault="00362BF3" w:rsidP="00362BF3">
            <w:pPr>
              <w:rPr>
                <w:bCs/>
                <w:sz w:val="18"/>
                <w:szCs w:val="18"/>
              </w:rPr>
            </w:pPr>
            <w:r w:rsidRPr="00362BF3">
              <w:rPr>
                <w:bCs/>
                <w:sz w:val="18"/>
                <w:szCs w:val="18"/>
              </w:rPr>
              <w:t>Advanced &amp; Discounted ticket purchases</w:t>
            </w:r>
          </w:p>
          <w:p w14:paraId="64CF1C70" w14:textId="77777777" w:rsidR="00362BF3" w:rsidRPr="00362BF3" w:rsidRDefault="00362BF3" w:rsidP="00362BF3">
            <w:pPr>
              <w:rPr>
                <w:bCs/>
                <w:sz w:val="18"/>
                <w:szCs w:val="18"/>
              </w:rPr>
            </w:pPr>
            <w:r w:rsidRPr="00362BF3">
              <w:rPr>
                <w:bCs/>
                <w:sz w:val="18"/>
                <w:szCs w:val="18"/>
              </w:rPr>
              <w:t>Arts Council Emails</w:t>
            </w:r>
          </w:p>
          <w:p w14:paraId="268B6DD4" w14:textId="7882E60D" w:rsidR="00355CD0" w:rsidRPr="00061DA6" w:rsidRDefault="00362BF3" w:rsidP="00362BF3">
            <w:pPr>
              <w:rPr>
                <w:b/>
                <w:sz w:val="18"/>
                <w:szCs w:val="18"/>
              </w:rPr>
            </w:pPr>
            <w:r w:rsidRPr="00362BF3">
              <w:rPr>
                <w:bCs/>
                <w:sz w:val="18"/>
                <w:szCs w:val="18"/>
              </w:rPr>
              <w:t>Business Logo with link on www.sampsonarts.net</w:t>
            </w:r>
          </w:p>
        </w:tc>
        <w:tc>
          <w:tcPr>
            <w:tcW w:w="4063" w:type="dxa"/>
            <w:vMerge w:val="restart"/>
            <w:shd w:val="clear" w:color="auto" w:fill="auto"/>
          </w:tcPr>
          <w:p w14:paraId="48D77755" w14:textId="77777777" w:rsidR="00362BF3" w:rsidRPr="00362BF3" w:rsidRDefault="00362BF3" w:rsidP="00362BF3">
            <w:pPr>
              <w:rPr>
                <w:bCs/>
                <w:sz w:val="18"/>
                <w:szCs w:val="18"/>
              </w:rPr>
            </w:pPr>
            <w:r w:rsidRPr="00362BF3">
              <w:rPr>
                <w:bCs/>
                <w:sz w:val="18"/>
                <w:szCs w:val="18"/>
              </w:rPr>
              <w:t>Invitations to Artist Receptions</w:t>
            </w:r>
          </w:p>
          <w:p w14:paraId="0D09E5CD" w14:textId="77777777" w:rsidR="00362BF3" w:rsidRPr="00362BF3" w:rsidRDefault="00362BF3" w:rsidP="00362BF3">
            <w:pPr>
              <w:rPr>
                <w:bCs/>
                <w:sz w:val="18"/>
                <w:szCs w:val="18"/>
              </w:rPr>
            </w:pPr>
            <w:r w:rsidRPr="00362BF3">
              <w:rPr>
                <w:bCs/>
                <w:sz w:val="18"/>
                <w:szCs w:val="18"/>
              </w:rPr>
              <w:t>Discount of 20% on Art Classes/Camps,</w:t>
            </w:r>
          </w:p>
          <w:p w14:paraId="4FC1AEDB" w14:textId="77777777" w:rsidR="00362BF3" w:rsidRPr="00362BF3" w:rsidRDefault="00362BF3" w:rsidP="00362BF3">
            <w:pPr>
              <w:rPr>
                <w:bCs/>
                <w:sz w:val="18"/>
                <w:szCs w:val="18"/>
              </w:rPr>
            </w:pPr>
            <w:r w:rsidRPr="00362BF3">
              <w:rPr>
                <w:bCs/>
                <w:sz w:val="18"/>
                <w:szCs w:val="18"/>
              </w:rPr>
              <w:t>Merchandise and Art Purchases</w:t>
            </w:r>
          </w:p>
          <w:p w14:paraId="545DE90A" w14:textId="77777777" w:rsidR="00362BF3" w:rsidRPr="00362BF3" w:rsidRDefault="00362BF3" w:rsidP="00362BF3">
            <w:pPr>
              <w:rPr>
                <w:bCs/>
                <w:sz w:val="18"/>
                <w:szCs w:val="18"/>
              </w:rPr>
            </w:pPr>
            <w:r w:rsidRPr="00362BF3">
              <w:rPr>
                <w:bCs/>
                <w:sz w:val="18"/>
                <w:szCs w:val="18"/>
              </w:rPr>
              <w:t>Listing on Wall of Donors &amp; Membership Plaque</w:t>
            </w:r>
          </w:p>
          <w:p w14:paraId="31C20A89" w14:textId="77777777" w:rsidR="00362BF3" w:rsidRPr="00362BF3" w:rsidRDefault="00362BF3" w:rsidP="00362BF3">
            <w:pPr>
              <w:rPr>
                <w:bCs/>
                <w:sz w:val="18"/>
                <w:szCs w:val="18"/>
              </w:rPr>
            </w:pPr>
            <w:r w:rsidRPr="00362BF3">
              <w:rPr>
                <w:bCs/>
                <w:sz w:val="18"/>
                <w:szCs w:val="18"/>
              </w:rPr>
              <w:t>Advanced &amp; Discounted ticket purchases</w:t>
            </w:r>
          </w:p>
          <w:p w14:paraId="7C1B04CE" w14:textId="77777777" w:rsidR="00362BF3" w:rsidRPr="00362BF3" w:rsidRDefault="00362BF3" w:rsidP="00362BF3">
            <w:pPr>
              <w:rPr>
                <w:bCs/>
                <w:sz w:val="18"/>
                <w:szCs w:val="18"/>
              </w:rPr>
            </w:pPr>
            <w:r w:rsidRPr="00362BF3">
              <w:rPr>
                <w:bCs/>
                <w:sz w:val="18"/>
                <w:szCs w:val="18"/>
              </w:rPr>
              <w:t>One Complimentary Use of Victor R. Small House*</w:t>
            </w:r>
          </w:p>
          <w:p w14:paraId="33944747" w14:textId="77777777" w:rsidR="00362BF3" w:rsidRPr="00362BF3" w:rsidRDefault="00362BF3" w:rsidP="00362BF3">
            <w:pPr>
              <w:rPr>
                <w:bCs/>
                <w:sz w:val="18"/>
                <w:szCs w:val="18"/>
              </w:rPr>
            </w:pPr>
            <w:r w:rsidRPr="00362BF3">
              <w:rPr>
                <w:bCs/>
                <w:sz w:val="18"/>
                <w:szCs w:val="18"/>
              </w:rPr>
              <w:t>Arts Council Emails</w:t>
            </w:r>
          </w:p>
          <w:p w14:paraId="5A7F2CC2" w14:textId="77777777" w:rsidR="00362BF3" w:rsidRPr="00362BF3" w:rsidRDefault="00362BF3" w:rsidP="00362BF3">
            <w:pPr>
              <w:rPr>
                <w:bCs/>
                <w:sz w:val="18"/>
                <w:szCs w:val="18"/>
              </w:rPr>
            </w:pPr>
            <w:r w:rsidRPr="00362BF3">
              <w:rPr>
                <w:bCs/>
                <w:sz w:val="18"/>
                <w:szCs w:val="18"/>
              </w:rPr>
              <w:t>*Official Host of one Artist Reception</w:t>
            </w:r>
          </w:p>
          <w:p w14:paraId="6B66963C" w14:textId="5BE4F0A2" w:rsidR="00355CD0" w:rsidRPr="00061DA6" w:rsidRDefault="00362BF3" w:rsidP="00362BF3">
            <w:pPr>
              <w:rPr>
                <w:sz w:val="18"/>
                <w:szCs w:val="18"/>
              </w:rPr>
            </w:pPr>
            <w:r w:rsidRPr="00362BF3">
              <w:rPr>
                <w:bCs/>
                <w:sz w:val="18"/>
                <w:szCs w:val="18"/>
              </w:rPr>
              <w:t>Business Logo with link on www.sampsonarts.net</w:t>
            </w:r>
          </w:p>
        </w:tc>
      </w:tr>
      <w:tr w:rsidR="00355CD0" w14:paraId="3BA86500" w14:textId="77777777" w:rsidTr="00362BF3">
        <w:trPr>
          <w:trHeight w:val="270"/>
        </w:trPr>
        <w:tc>
          <w:tcPr>
            <w:tcW w:w="3420" w:type="dxa"/>
            <w:gridSpan w:val="2"/>
            <w:shd w:val="clear" w:color="auto" w:fill="auto"/>
          </w:tcPr>
          <w:p w14:paraId="2C28D625" w14:textId="6A2ACE7D" w:rsidR="00355CD0" w:rsidRPr="00B162D2" w:rsidRDefault="00362BF3" w:rsidP="00355CD0">
            <w:pPr>
              <w:rPr>
                <w:bCs/>
                <w:sz w:val="18"/>
                <w:szCs w:val="18"/>
              </w:rPr>
            </w:pPr>
            <w:sdt>
              <w:sdtPr>
                <w:rPr>
                  <w:b/>
                </w:rPr>
                <w:id w:val="-715968578"/>
                <w14:checkbox>
                  <w14:checked w14:val="0"/>
                  <w14:checkedState w14:val="2612" w14:font="MS Gothic"/>
                  <w14:uncheckedState w14:val="2610" w14:font="MS Gothic"/>
                </w14:checkbox>
              </w:sdtPr>
              <w:sdtEndPr/>
              <w:sdtContent>
                <w:r w:rsidR="00355CD0" w:rsidRPr="00285F1A">
                  <w:rPr>
                    <w:rFonts w:ascii="MS Gothic" w:eastAsia="MS Gothic" w:hAnsi="MS Gothic" w:hint="eastAsia"/>
                    <w:b/>
                  </w:rPr>
                  <w:t>☐</w:t>
                </w:r>
              </w:sdtContent>
            </w:sdt>
            <w:r w:rsidR="00355CD0" w:rsidRPr="00285F1A">
              <w:rPr>
                <w:b/>
              </w:rPr>
              <w:t xml:space="preserve"> </w:t>
            </w:r>
            <w:r w:rsidR="00355CD0">
              <w:rPr>
                <w:b/>
              </w:rPr>
              <w:t xml:space="preserve">Family: </w:t>
            </w:r>
            <w:r w:rsidR="00355CD0" w:rsidRPr="00285F1A">
              <w:rPr>
                <w:b/>
              </w:rPr>
              <w:t>$</w:t>
            </w:r>
            <w:r w:rsidR="00355CD0">
              <w:rPr>
                <w:b/>
              </w:rPr>
              <w:t>1</w:t>
            </w:r>
            <w:r w:rsidR="00355CD0" w:rsidRPr="00285F1A">
              <w:rPr>
                <w:b/>
              </w:rPr>
              <w:t>00</w:t>
            </w:r>
          </w:p>
        </w:tc>
        <w:tc>
          <w:tcPr>
            <w:tcW w:w="3420" w:type="dxa"/>
            <w:vMerge/>
            <w:shd w:val="clear" w:color="auto" w:fill="auto"/>
          </w:tcPr>
          <w:p w14:paraId="35AC08D5" w14:textId="77777777" w:rsidR="00355CD0" w:rsidRPr="00061DA6" w:rsidRDefault="00355CD0" w:rsidP="00355CD0">
            <w:pPr>
              <w:rPr>
                <w:b/>
                <w:sz w:val="18"/>
                <w:szCs w:val="18"/>
              </w:rPr>
            </w:pPr>
          </w:p>
        </w:tc>
        <w:tc>
          <w:tcPr>
            <w:tcW w:w="4063" w:type="dxa"/>
            <w:vMerge/>
            <w:shd w:val="clear" w:color="auto" w:fill="auto"/>
          </w:tcPr>
          <w:p w14:paraId="23DBA07B" w14:textId="77777777" w:rsidR="00355CD0" w:rsidRPr="00043656" w:rsidRDefault="00355CD0" w:rsidP="00355CD0">
            <w:pPr>
              <w:rPr>
                <w:bCs/>
                <w:sz w:val="18"/>
                <w:szCs w:val="18"/>
              </w:rPr>
            </w:pPr>
          </w:p>
        </w:tc>
      </w:tr>
      <w:tr w:rsidR="00355CD0" w14:paraId="54BE5212" w14:textId="77777777" w:rsidTr="00362BF3">
        <w:trPr>
          <w:trHeight w:val="225"/>
        </w:trPr>
        <w:tc>
          <w:tcPr>
            <w:tcW w:w="3420" w:type="dxa"/>
            <w:gridSpan w:val="2"/>
            <w:shd w:val="clear" w:color="auto" w:fill="auto"/>
          </w:tcPr>
          <w:p w14:paraId="5920E771" w14:textId="77777777" w:rsidR="00362BF3" w:rsidRPr="00362BF3" w:rsidRDefault="00362BF3" w:rsidP="00362BF3">
            <w:pPr>
              <w:rPr>
                <w:bCs/>
                <w:sz w:val="18"/>
                <w:szCs w:val="18"/>
              </w:rPr>
            </w:pPr>
            <w:r w:rsidRPr="00362BF3">
              <w:rPr>
                <w:bCs/>
                <w:sz w:val="18"/>
                <w:szCs w:val="18"/>
              </w:rPr>
              <w:t>Invitations to Artist Receptions</w:t>
            </w:r>
          </w:p>
          <w:p w14:paraId="5E5BC2CD" w14:textId="77777777" w:rsidR="00362BF3" w:rsidRPr="00362BF3" w:rsidRDefault="00362BF3" w:rsidP="00362BF3">
            <w:pPr>
              <w:rPr>
                <w:bCs/>
                <w:sz w:val="18"/>
                <w:szCs w:val="18"/>
              </w:rPr>
            </w:pPr>
            <w:r w:rsidRPr="00362BF3">
              <w:rPr>
                <w:bCs/>
                <w:sz w:val="18"/>
                <w:szCs w:val="18"/>
              </w:rPr>
              <w:t>10% Member Discount on</w:t>
            </w:r>
          </w:p>
          <w:p w14:paraId="014D09C5" w14:textId="77777777" w:rsidR="00362BF3" w:rsidRPr="00362BF3" w:rsidRDefault="00362BF3" w:rsidP="00362BF3">
            <w:pPr>
              <w:rPr>
                <w:bCs/>
                <w:sz w:val="18"/>
                <w:szCs w:val="18"/>
              </w:rPr>
            </w:pPr>
            <w:r w:rsidRPr="00362BF3">
              <w:rPr>
                <w:bCs/>
                <w:sz w:val="18"/>
                <w:szCs w:val="18"/>
              </w:rPr>
              <w:t>Adult and Student Art Classes/Camps</w:t>
            </w:r>
          </w:p>
          <w:p w14:paraId="037C6F23" w14:textId="77777777" w:rsidR="00362BF3" w:rsidRPr="00362BF3" w:rsidRDefault="00362BF3" w:rsidP="00362BF3">
            <w:pPr>
              <w:rPr>
                <w:bCs/>
                <w:sz w:val="18"/>
                <w:szCs w:val="18"/>
              </w:rPr>
            </w:pPr>
            <w:r w:rsidRPr="00362BF3">
              <w:rPr>
                <w:bCs/>
                <w:sz w:val="18"/>
                <w:szCs w:val="18"/>
              </w:rPr>
              <w:t>Listing on Wall of Donors</w:t>
            </w:r>
          </w:p>
          <w:p w14:paraId="33658D46" w14:textId="57C03767" w:rsidR="00355CD0" w:rsidRPr="00B162D2" w:rsidRDefault="00362BF3" w:rsidP="00362BF3">
            <w:pPr>
              <w:rPr>
                <w:bCs/>
                <w:sz w:val="18"/>
                <w:szCs w:val="18"/>
              </w:rPr>
            </w:pPr>
            <w:r w:rsidRPr="00362BF3">
              <w:rPr>
                <w:bCs/>
                <w:sz w:val="18"/>
                <w:szCs w:val="18"/>
              </w:rPr>
              <w:t>Arts Council Emails</w:t>
            </w:r>
          </w:p>
        </w:tc>
        <w:tc>
          <w:tcPr>
            <w:tcW w:w="3420" w:type="dxa"/>
            <w:vMerge/>
            <w:shd w:val="clear" w:color="auto" w:fill="auto"/>
          </w:tcPr>
          <w:p w14:paraId="59E97E6F" w14:textId="77777777" w:rsidR="00355CD0" w:rsidRPr="00061DA6" w:rsidRDefault="00355CD0" w:rsidP="00355CD0">
            <w:pPr>
              <w:rPr>
                <w:b/>
                <w:sz w:val="18"/>
                <w:szCs w:val="18"/>
              </w:rPr>
            </w:pPr>
          </w:p>
        </w:tc>
        <w:tc>
          <w:tcPr>
            <w:tcW w:w="4063" w:type="dxa"/>
            <w:vMerge/>
            <w:shd w:val="clear" w:color="auto" w:fill="auto"/>
          </w:tcPr>
          <w:p w14:paraId="6DA45784" w14:textId="77777777" w:rsidR="00355CD0" w:rsidRPr="00043656" w:rsidRDefault="00355CD0" w:rsidP="00355CD0">
            <w:pPr>
              <w:rPr>
                <w:bCs/>
                <w:sz w:val="18"/>
                <w:szCs w:val="18"/>
              </w:rPr>
            </w:pPr>
          </w:p>
        </w:tc>
      </w:tr>
      <w:tr w:rsidR="00355CD0" w14:paraId="7D70945E" w14:textId="77777777" w:rsidTr="00362BF3">
        <w:trPr>
          <w:trHeight w:val="174"/>
        </w:trPr>
        <w:tc>
          <w:tcPr>
            <w:tcW w:w="3420" w:type="dxa"/>
            <w:gridSpan w:val="2"/>
            <w:shd w:val="clear" w:color="auto" w:fill="auto"/>
          </w:tcPr>
          <w:p w14:paraId="2BE04D99" w14:textId="5E82545E" w:rsidR="00355CD0" w:rsidRPr="00061DA6" w:rsidRDefault="00362BF3" w:rsidP="00355CD0">
            <w:pPr>
              <w:rPr>
                <w:bCs/>
                <w:sz w:val="18"/>
                <w:szCs w:val="18"/>
              </w:rPr>
            </w:pPr>
            <w:sdt>
              <w:sdtPr>
                <w:rPr>
                  <w:b/>
                </w:rPr>
                <w:id w:val="2001534916"/>
                <w14:checkbox>
                  <w14:checked w14:val="0"/>
                  <w14:checkedState w14:val="2612" w14:font="MS Gothic"/>
                  <w14:uncheckedState w14:val="2610" w14:font="MS Gothic"/>
                </w14:checkbox>
              </w:sdtPr>
              <w:sdtEndPr/>
              <w:sdtContent>
                <w:r w:rsidR="00355CD0" w:rsidRPr="00285F1A">
                  <w:rPr>
                    <w:rFonts w:ascii="MS Gothic" w:eastAsia="MS Gothic" w:hAnsi="MS Gothic" w:hint="eastAsia"/>
                    <w:b/>
                  </w:rPr>
                  <w:t>☐</w:t>
                </w:r>
              </w:sdtContent>
            </w:sdt>
            <w:r w:rsidR="00355CD0" w:rsidRPr="00285F1A">
              <w:rPr>
                <w:b/>
              </w:rPr>
              <w:t xml:space="preserve"> </w:t>
            </w:r>
            <w:r w:rsidR="00355CD0">
              <w:rPr>
                <w:b/>
              </w:rPr>
              <w:t xml:space="preserve">Patron of the Arts: </w:t>
            </w:r>
            <w:r w:rsidR="00355CD0" w:rsidRPr="00285F1A">
              <w:rPr>
                <w:b/>
              </w:rPr>
              <w:t>$</w:t>
            </w:r>
            <w:r w:rsidR="00355CD0">
              <w:rPr>
                <w:b/>
              </w:rPr>
              <w:t>250</w:t>
            </w:r>
          </w:p>
        </w:tc>
        <w:tc>
          <w:tcPr>
            <w:tcW w:w="3420" w:type="dxa"/>
            <w:shd w:val="clear" w:color="auto" w:fill="auto"/>
            <w:vAlign w:val="bottom"/>
          </w:tcPr>
          <w:p w14:paraId="570DBD33" w14:textId="5362077A" w:rsidR="00355CD0" w:rsidRPr="00285F1A" w:rsidRDefault="00362BF3" w:rsidP="00355CD0">
            <w:pPr>
              <w:rPr>
                <w:b/>
              </w:rPr>
            </w:pPr>
            <w:sdt>
              <w:sdtPr>
                <w:rPr>
                  <w:b/>
                </w:rPr>
                <w:id w:val="1302661848"/>
                <w14:checkbox>
                  <w14:checked w14:val="0"/>
                  <w14:checkedState w14:val="2612" w14:font="MS Gothic"/>
                  <w14:uncheckedState w14:val="2610" w14:font="MS Gothic"/>
                </w14:checkbox>
              </w:sdtPr>
              <w:sdtEndPr/>
              <w:sdtContent>
                <w:r w:rsidR="00A40BB2">
                  <w:rPr>
                    <w:rFonts w:ascii="MS Gothic" w:eastAsia="MS Gothic" w:hAnsi="MS Gothic" w:hint="eastAsia"/>
                    <w:b/>
                  </w:rPr>
                  <w:t>☐</w:t>
                </w:r>
              </w:sdtContent>
            </w:sdt>
            <w:r w:rsidR="00355CD0" w:rsidRPr="00285F1A">
              <w:rPr>
                <w:b/>
              </w:rPr>
              <w:t xml:space="preserve"> </w:t>
            </w:r>
            <w:r w:rsidR="00355CD0">
              <w:rPr>
                <w:b/>
              </w:rPr>
              <w:t>Gold</w:t>
            </w:r>
            <w:r w:rsidR="00355CD0" w:rsidRPr="00285F1A">
              <w:rPr>
                <w:b/>
              </w:rPr>
              <w:t xml:space="preserve"> Sponsor</w:t>
            </w:r>
            <w:r w:rsidR="00355CD0">
              <w:rPr>
                <w:b/>
              </w:rPr>
              <w:t xml:space="preserve">: </w:t>
            </w:r>
            <w:r w:rsidR="00355CD0" w:rsidRPr="00285F1A">
              <w:rPr>
                <w:b/>
              </w:rPr>
              <w:t>$1,</w:t>
            </w:r>
            <w:r w:rsidR="00355CD0">
              <w:rPr>
                <w:b/>
              </w:rPr>
              <w:t>0</w:t>
            </w:r>
            <w:r w:rsidR="00355CD0" w:rsidRPr="00285F1A">
              <w:rPr>
                <w:b/>
              </w:rPr>
              <w:t>00</w:t>
            </w:r>
          </w:p>
        </w:tc>
        <w:tc>
          <w:tcPr>
            <w:tcW w:w="4063" w:type="dxa"/>
            <w:shd w:val="clear" w:color="auto" w:fill="auto"/>
            <w:vAlign w:val="bottom"/>
          </w:tcPr>
          <w:p w14:paraId="45202678" w14:textId="553053BA" w:rsidR="00355CD0" w:rsidRPr="00285F1A" w:rsidRDefault="00362BF3" w:rsidP="00355CD0">
            <w:pPr>
              <w:rPr>
                <w:b/>
              </w:rPr>
            </w:pPr>
            <w:sdt>
              <w:sdtPr>
                <w:rPr>
                  <w:b/>
                </w:rPr>
                <w:id w:val="-1612115925"/>
                <w14:checkbox>
                  <w14:checked w14:val="0"/>
                  <w14:checkedState w14:val="2612" w14:font="MS Gothic"/>
                  <w14:uncheckedState w14:val="2610" w14:font="MS Gothic"/>
                </w14:checkbox>
              </w:sdtPr>
              <w:sdtEndPr/>
              <w:sdtContent>
                <w:r w:rsidR="00355CD0" w:rsidRPr="00A03611">
                  <w:rPr>
                    <w:rFonts w:ascii="MS Gothic" w:eastAsia="MS Gothic" w:hAnsi="MS Gothic" w:hint="eastAsia"/>
                    <w:b/>
                  </w:rPr>
                  <w:t>☐</w:t>
                </w:r>
              </w:sdtContent>
            </w:sdt>
            <w:r w:rsidR="00355CD0" w:rsidRPr="00A03611">
              <w:rPr>
                <w:b/>
              </w:rPr>
              <w:t xml:space="preserve"> </w:t>
            </w:r>
            <w:r w:rsidR="00355CD0">
              <w:rPr>
                <w:b/>
              </w:rPr>
              <w:t xml:space="preserve">Diamond: </w:t>
            </w:r>
            <w:r w:rsidR="00355CD0" w:rsidRPr="00A03611">
              <w:rPr>
                <w:b/>
              </w:rPr>
              <w:t>$</w:t>
            </w:r>
            <w:r w:rsidR="00355CD0">
              <w:rPr>
                <w:b/>
              </w:rPr>
              <w:t>5,00</w:t>
            </w:r>
            <w:r w:rsidR="00355CD0" w:rsidRPr="00A03611">
              <w:rPr>
                <w:b/>
              </w:rPr>
              <w:t>0</w:t>
            </w:r>
          </w:p>
        </w:tc>
      </w:tr>
      <w:tr w:rsidR="00BB238C" w14:paraId="169BA357" w14:textId="77777777" w:rsidTr="00362BF3">
        <w:trPr>
          <w:trHeight w:val="1755"/>
        </w:trPr>
        <w:tc>
          <w:tcPr>
            <w:tcW w:w="3420" w:type="dxa"/>
            <w:gridSpan w:val="2"/>
            <w:shd w:val="clear" w:color="auto" w:fill="auto"/>
          </w:tcPr>
          <w:p w14:paraId="285250EE" w14:textId="77777777" w:rsidR="00362BF3" w:rsidRPr="00362BF3" w:rsidRDefault="00362BF3" w:rsidP="00362BF3">
            <w:pPr>
              <w:rPr>
                <w:bCs/>
                <w:sz w:val="18"/>
                <w:szCs w:val="18"/>
              </w:rPr>
            </w:pPr>
            <w:r w:rsidRPr="00362BF3">
              <w:rPr>
                <w:bCs/>
                <w:sz w:val="18"/>
                <w:szCs w:val="18"/>
              </w:rPr>
              <w:t>Invitations to Artist Receptions</w:t>
            </w:r>
          </w:p>
          <w:p w14:paraId="78F7756D" w14:textId="77777777" w:rsidR="00362BF3" w:rsidRPr="00362BF3" w:rsidRDefault="00362BF3" w:rsidP="00362BF3">
            <w:pPr>
              <w:rPr>
                <w:bCs/>
                <w:sz w:val="18"/>
                <w:szCs w:val="18"/>
              </w:rPr>
            </w:pPr>
            <w:r w:rsidRPr="00362BF3">
              <w:rPr>
                <w:bCs/>
                <w:sz w:val="18"/>
                <w:szCs w:val="18"/>
              </w:rPr>
              <w:t>Discount of 10% on Art Classes/Camps,</w:t>
            </w:r>
          </w:p>
          <w:p w14:paraId="4860D4ED" w14:textId="77777777" w:rsidR="00362BF3" w:rsidRPr="00362BF3" w:rsidRDefault="00362BF3" w:rsidP="00362BF3">
            <w:pPr>
              <w:rPr>
                <w:bCs/>
                <w:sz w:val="18"/>
                <w:szCs w:val="18"/>
              </w:rPr>
            </w:pPr>
            <w:r w:rsidRPr="00362BF3">
              <w:rPr>
                <w:bCs/>
                <w:sz w:val="18"/>
                <w:szCs w:val="18"/>
              </w:rPr>
              <w:t>Merchandise and Art Purchases</w:t>
            </w:r>
          </w:p>
          <w:p w14:paraId="45D56B87" w14:textId="77777777" w:rsidR="00362BF3" w:rsidRPr="00362BF3" w:rsidRDefault="00362BF3" w:rsidP="00362BF3">
            <w:pPr>
              <w:rPr>
                <w:bCs/>
                <w:sz w:val="18"/>
                <w:szCs w:val="18"/>
              </w:rPr>
            </w:pPr>
            <w:r w:rsidRPr="00362BF3">
              <w:rPr>
                <w:bCs/>
                <w:sz w:val="18"/>
                <w:szCs w:val="18"/>
              </w:rPr>
              <w:t>Listing on Wall Donors &amp; Certificate of Membership</w:t>
            </w:r>
          </w:p>
          <w:p w14:paraId="278AF54F" w14:textId="77777777" w:rsidR="00362BF3" w:rsidRPr="00362BF3" w:rsidRDefault="00362BF3" w:rsidP="00362BF3">
            <w:pPr>
              <w:rPr>
                <w:bCs/>
                <w:sz w:val="18"/>
                <w:szCs w:val="18"/>
              </w:rPr>
            </w:pPr>
            <w:r w:rsidRPr="00362BF3">
              <w:rPr>
                <w:bCs/>
                <w:sz w:val="18"/>
                <w:szCs w:val="18"/>
              </w:rPr>
              <w:t>Advanced &amp; Discounted Ticket Purchases</w:t>
            </w:r>
          </w:p>
          <w:p w14:paraId="18F19452" w14:textId="77777777" w:rsidR="00362BF3" w:rsidRPr="00362BF3" w:rsidRDefault="00362BF3" w:rsidP="00362BF3">
            <w:pPr>
              <w:rPr>
                <w:bCs/>
                <w:sz w:val="18"/>
                <w:szCs w:val="18"/>
              </w:rPr>
            </w:pPr>
            <w:r w:rsidRPr="00362BF3">
              <w:rPr>
                <w:bCs/>
                <w:sz w:val="18"/>
                <w:szCs w:val="18"/>
              </w:rPr>
              <w:t>Arts Council Emails</w:t>
            </w:r>
          </w:p>
          <w:p w14:paraId="40F0658B" w14:textId="06D3BF3F" w:rsidR="00BB238C" w:rsidRDefault="00362BF3" w:rsidP="00362BF3">
            <w:pPr>
              <w:rPr>
                <w:b/>
              </w:rPr>
            </w:pPr>
            <w:r w:rsidRPr="00362BF3">
              <w:rPr>
                <w:bCs/>
                <w:sz w:val="18"/>
                <w:szCs w:val="18"/>
              </w:rPr>
              <w:t>Name listed on www.sampsonarts.net</w:t>
            </w:r>
          </w:p>
        </w:tc>
        <w:tc>
          <w:tcPr>
            <w:tcW w:w="3420" w:type="dxa"/>
            <w:vMerge w:val="restart"/>
            <w:shd w:val="clear" w:color="auto" w:fill="auto"/>
          </w:tcPr>
          <w:p w14:paraId="1F0FD7C3" w14:textId="77777777" w:rsidR="00362BF3" w:rsidRPr="00362BF3" w:rsidRDefault="00362BF3" w:rsidP="00362BF3">
            <w:pPr>
              <w:rPr>
                <w:bCs/>
                <w:sz w:val="18"/>
                <w:szCs w:val="18"/>
              </w:rPr>
            </w:pPr>
            <w:r w:rsidRPr="00362BF3">
              <w:rPr>
                <w:bCs/>
                <w:sz w:val="18"/>
                <w:szCs w:val="18"/>
              </w:rPr>
              <w:t>Invitation to Artist Receptions</w:t>
            </w:r>
          </w:p>
          <w:p w14:paraId="3DD52177" w14:textId="77777777" w:rsidR="00362BF3" w:rsidRPr="00362BF3" w:rsidRDefault="00362BF3" w:rsidP="00362BF3">
            <w:pPr>
              <w:rPr>
                <w:bCs/>
                <w:sz w:val="18"/>
                <w:szCs w:val="18"/>
              </w:rPr>
            </w:pPr>
            <w:r w:rsidRPr="00362BF3">
              <w:rPr>
                <w:bCs/>
                <w:sz w:val="18"/>
                <w:szCs w:val="18"/>
              </w:rPr>
              <w:t>Discount of 20% on Art Classes/Camps,</w:t>
            </w:r>
          </w:p>
          <w:p w14:paraId="3471B2F7" w14:textId="77777777" w:rsidR="00362BF3" w:rsidRPr="00362BF3" w:rsidRDefault="00362BF3" w:rsidP="00362BF3">
            <w:pPr>
              <w:rPr>
                <w:bCs/>
                <w:sz w:val="18"/>
                <w:szCs w:val="18"/>
              </w:rPr>
            </w:pPr>
            <w:r w:rsidRPr="00362BF3">
              <w:rPr>
                <w:bCs/>
                <w:sz w:val="18"/>
                <w:szCs w:val="18"/>
              </w:rPr>
              <w:t>Merchandise and Art Purchases</w:t>
            </w:r>
          </w:p>
          <w:p w14:paraId="08EB7451" w14:textId="77777777" w:rsidR="00362BF3" w:rsidRPr="00362BF3" w:rsidRDefault="00362BF3" w:rsidP="00362BF3">
            <w:pPr>
              <w:rPr>
                <w:bCs/>
                <w:sz w:val="18"/>
                <w:szCs w:val="18"/>
              </w:rPr>
            </w:pPr>
            <w:r w:rsidRPr="00362BF3">
              <w:rPr>
                <w:bCs/>
                <w:sz w:val="18"/>
                <w:szCs w:val="18"/>
              </w:rPr>
              <w:t>Listing on Wall of Donors &amp; Membership Plaque</w:t>
            </w:r>
          </w:p>
          <w:p w14:paraId="4BD9FEF2" w14:textId="77777777" w:rsidR="00362BF3" w:rsidRPr="00362BF3" w:rsidRDefault="00362BF3" w:rsidP="00362BF3">
            <w:pPr>
              <w:rPr>
                <w:bCs/>
                <w:sz w:val="18"/>
                <w:szCs w:val="18"/>
              </w:rPr>
            </w:pPr>
            <w:r w:rsidRPr="00362BF3">
              <w:rPr>
                <w:bCs/>
                <w:sz w:val="18"/>
                <w:szCs w:val="18"/>
              </w:rPr>
              <w:t>Advanced &amp; Discounted ticket purchases</w:t>
            </w:r>
          </w:p>
          <w:p w14:paraId="05167A9C" w14:textId="77777777" w:rsidR="00362BF3" w:rsidRPr="00362BF3" w:rsidRDefault="00362BF3" w:rsidP="00362BF3">
            <w:pPr>
              <w:rPr>
                <w:bCs/>
                <w:sz w:val="18"/>
                <w:szCs w:val="18"/>
              </w:rPr>
            </w:pPr>
            <w:r w:rsidRPr="00362BF3">
              <w:rPr>
                <w:bCs/>
                <w:sz w:val="18"/>
                <w:szCs w:val="18"/>
              </w:rPr>
              <w:t>Arts Council Emails</w:t>
            </w:r>
          </w:p>
          <w:p w14:paraId="4A6A6D57" w14:textId="77777777" w:rsidR="00362BF3" w:rsidRPr="00362BF3" w:rsidRDefault="00362BF3" w:rsidP="00362BF3">
            <w:pPr>
              <w:rPr>
                <w:bCs/>
                <w:sz w:val="18"/>
                <w:szCs w:val="18"/>
              </w:rPr>
            </w:pPr>
            <w:r w:rsidRPr="00362BF3">
              <w:rPr>
                <w:bCs/>
                <w:sz w:val="18"/>
                <w:szCs w:val="18"/>
              </w:rPr>
              <w:t>One Complimentary Use of Victor R. Small House*</w:t>
            </w:r>
          </w:p>
          <w:p w14:paraId="61746313" w14:textId="23CB5477" w:rsidR="00BB238C" w:rsidRDefault="00362BF3" w:rsidP="00362BF3">
            <w:pPr>
              <w:rPr>
                <w:b/>
              </w:rPr>
            </w:pPr>
            <w:r w:rsidRPr="00362BF3">
              <w:rPr>
                <w:bCs/>
                <w:sz w:val="18"/>
                <w:szCs w:val="18"/>
              </w:rPr>
              <w:t xml:space="preserve">Business Logo with link on </w:t>
            </w:r>
            <w:r>
              <w:rPr>
                <w:bCs/>
                <w:sz w:val="18"/>
                <w:szCs w:val="18"/>
              </w:rPr>
              <w:t>w</w:t>
            </w:r>
            <w:r w:rsidRPr="00362BF3">
              <w:rPr>
                <w:bCs/>
                <w:sz w:val="18"/>
                <w:szCs w:val="18"/>
              </w:rPr>
              <w:t>ww.sampsonarts.net</w:t>
            </w:r>
          </w:p>
        </w:tc>
        <w:tc>
          <w:tcPr>
            <w:tcW w:w="4063" w:type="dxa"/>
            <w:vMerge w:val="restart"/>
            <w:shd w:val="clear" w:color="auto" w:fill="auto"/>
          </w:tcPr>
          <w:p w14:paraId="38545687" w14:textId="77777777" w:rsidR="00362BF3" w:rsidRPr="00362BF3" w:rsidRDefault="00362BF3" w:rsidP="00362BF3">
            <w:pPr>
              <w:rPr>
                <w:bCs/>
                <w:sz w:val="18"/>
                <w:szCs w:val="18"/>
              </w:rPr>
            </w:pPr>
            <w:r w:rsidRPr="00362BF3">
              <w:rPr>
                <w:bCs/>
                <w:sz w:val="18"/>
                <w:szCs w:val="18"/>
              </w:rPr>
              <w:t>Invitation to Artist Receptions</w:t>
            </w:r>
          </w:p>
          <w:p w14:paraId="16884493" w14:textId="77777777" w:rsidR="00362BF3" w:rsidRPr="00362BF3" w:rsidRDefault="00362BF3" w:rsidP="00362BF3">
            <w:pPr>
              <w:rPr>
                <w:bCs/>
                <w:sz w:val="18"/>
                <w:szCs w:val="18"/>
              </w:rPr>
            </w:pPr>
            <w:r w:rsidRPr="00362BF3">
              <w:rPr>
                <w:bCs/>
                <w:sz w:val="18"/>
                <w:szCs w:val="18"/>
              </w:rPr>
              <w:t>Discount of 20% on Art Classes/Camps,</w:t>
            </w:r>
          </w:p>
          <w:p w14:paraId="04BB727B" w14:textId="77777777" w:rsidR="00362BF3" w:rsidRPr="00362BF3" w:rsidRDefault="00362BF3" w:rsidP="00362BF3">
            <w:pPr>
              <w:rPr>
                <w:bCs/>
                <w:sz w:val="18"/>
                <w:szCs w:val="18"/>
              </w:rPr>
            </w:pPr>
            <w:r w:rsidRPr="00362BF3">
              <w:rPr>
                <w:bCs/>
                <w:sz w:val="18"/>
                <w:szCs w:val="18"/>
              </w:rPr>
              <w:t>Merchandise and Art Purchases</w:t>
            </w:r>
          </w:p>
          <w:p w14:paraId="26237934" w14:textId="77777777" w:rsidR="00362BF3" w:rsidRPr="00362BF3" w:rsidRDefault="00362BF3" w:rsidP="00362BF3">
            <w:pPr>
              <w:rPr>
                <w:bCs/>
                <w:sz w:val="18"/>
                <w:szCs w:val="18"/>
              </w:rPr>
            </w:pPr>
            <w:r w:rsidRPr="00362BF3">
              <w:rPr>
                <w:bCs/>
                <w:sz w:val="18"/>
                <w:szCs w:val="18"/>
              </w:rPr>
              <w:t>Membership Plaque &amp; Name listed on Wall of Donors</w:t>
            </w:r>
          </w:p>
          <w:p w14:paraId="39ED9349" w14:textId="77777777" w:rsidR="00362BF3" w:rsidRPr="00362BF3" w:rsidRDefault="00362BF3" w:rsidP="00362BF3">
            <w:pPr>
              <w:rPr>
                <w:bCs/>
                <w:sz w:val="18"/>
                <w:szCs w:val="18"/>
              </w:rPr>
            </w:pPr>
            <w:r w:rsidRPr="00362BF3">
              <w:rPr>
                <w:bCs/>
                <w:sz w:val="18"/>
                <w:szCs w:val="18"/>
              </w:rPr>
              <w:t>Advanced &amp; Discounted ticket purchases</w:t>
            </w:r>
          </w:p>
          <w:p w14:paraId="6A3837BA" w14:textId="77777777" w:rsidR="00362BF3" w:rsidRPr="00362BF3" w:rsidRDefault="00362BF3" w:rsidP="00362BF3">
            <w:pPr>
              <w:rPr>
                <w:bCs/>
                <w:sz w:val="18"/>
                <w:szCs w:val="18"/>
              </w:rPr>
            </w:pPr>
            <w:r w:rsidRPr="00362BF3">
              <w:rPr>
                <w:bCs/>
                <w:sz w:val="18"/>
                <w:szCs w:val="18"/>
              </w:rPr>
              <w:t>Arts Council Emails</w:t>
            </w:r>
          </w:p>
          <w:p w14:paraId="09BEBD1B" w14:textId="77777777" w:rsidR="00362BF3" w:rsidRPr="00362BF3" w:rsidRDefault="00362BF3" w:rsidP="00362BF3">
            <w:pPr>
              <w:rPr>
                <w:bCs/>
                <w:sz w:val="18"/>
                <w:szCs w:val="18"/>
              </w:rPr>
            </w:pPr>
            <w:r w:rsidRPr="00362BF3">
              <w:rPr>
                <w:bCs/>
                <w:sz w:val="18"/>
                <w:szCs w:val="18"/>
              </w:rPr>
              <w:t>Business Logo with link, and business bio on www.sampsonarts.net</w:t>
            </w:r>
          </w:p>
          <w:p w14:paraId="756962D0" w14:textId="77777777" w:rsidR="00362BF3" w:rsidRPr="00362BF3" w:rsidRDefault="00362BF3" w:rsidP="00362BF3">
            <w:pPr>
              <w:rPr>
                <w:bCs/>
                <w:sz w:val="18"/>
                <w:szCs w:val="18"/>
              </w:rPr>
            </w:pPr>
            <w:r w:rsidRPr="00362BF3">
              <w:rPr>
                <w:bCs/>
                <w:sz w:val="18"/>
                <w:szCs w:val="18"/>
              </w:rPr>
              <w:t>One Complimentary Use of Victor R. Small House*</w:t>
            </w:r>
          </w:p>
          <w:p w14:paraId="4909C371" w14:textId="6700B3A1" w:rsidR="00BB238C" w:rsidRDefault="00362BF3" w:rsidP="00362BF3">
            <w:pPr>
              <w:rPr>
                <w:b/>
              </w:rPr>
            </w:pPr>
            <w:r w:rsidRPr="00362BF3">
              <w:rPr>
                <w:bCs/>
                <w:sz w:val="18"/>
                <w:szCs w:val="18"/>
              </w:rPr>
              <w:t>*Title Sponsor of Special Event, Concert, Program</w:t>
            </w:r>
          </w:p>
        </w:tc>
      </w:tr>
      <w:tr w:rsidR="00BB238C" w14:paraId="11ACB36E" w14:textId="77777777" w:rsidTr="00362BF3">
        <w:trPr>
          <w:trHeight w:val="522"/>
        </w:trPr>
        <w:tc>
          <w:tcPr>
            <w:tcW w:w="1350" w:type="dxa"/>
            <w:shd w:val="clear" w:color="auto" w:fill="auto"/>
            <w:vAlign w:val="bottom"/>
          </w:tcPr>
          <w:p w14:paraId="27FC6EF7" w14:textId="5B1C6015" w:rsidR="00BB238C" w:rsidRPr="00DB2562" w:rsidRDefault="00362BF3" w:rsidP="00C7297A">
            <w:pPr>
              <w:rPr>
                <w:bCs/>
                <w:sz w:val="18"/>
                <w:szCs w:val="18"/>
              </w:rPr>
            </w:pPr>
            <w:sdt>
              <w:sdtPr>
                <w:rPr>
                  <w:b/>
                </w:rPr>
                <w:id w:val="4220037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BB238C" w:rsidRPr="00A03611">
              <w:rPr>
                <w:b/>
              </w:rPr>
              <w:t xml:space="preserve"> </w:t>
            </w:r>
            <w:r w:rsidR="00BB238C">
              <w:rPr>
                <w:b/>
              </w:rPr>
              <w:t>Other: $</w:t>
            </w:r>
          </w:p>
        </w:tc>
        <w:tc>
          <w:tcPr>
            <w:tcW w:w="2070" w:type="dxa"/>
            <w:tcBorders>
              <w:bottom w:val="single" w:sz="4" w:space="0" w:color="auto"/>
            </w:tcBorders>
            <w:shd w:val="clear" w:color="auto" w:fill="auto"/>
          </w:tcPr>
          <w:p w14:paraId="21C2BCA5" w14:textId="67CFC83D" w:rsidR="00BB238C" w:rsidRPr="00DB2562" w:rsidRDefault="00BB238C" w:rsidP="00DB2562">
            <w:pPr>
              <w:rPr>
                <w:bCs/>
                <w:sz w:val="18"/>
                <w:szCs w:val="18"/>
              </w:rPr>
            </w:pPr>
          </w:p>
        </w:tc>
        <w:tc>
          <w:tcPr>
            <w:tcW w:w="3420" w:type="dxa"/>
            <w:vMerge/>
            <w:shd w:val="clear" w:color="auto" w:fill="auto"/>
          </w:tcPr>
          <w:p w14:paraId="46CBD058" w14:textId="77777777" w:rsidR="00BB238C" w:rsidRPr="001108A7" w:rsidRDefault="00BB238C" w:rsidP="001108A7">
            <w:pPr>
              <w:rPr>
                <w:bCs/>
                <w:sz w:val="18"/>
                <w:szCs w:val="18"/>
              </w:rPr>
            </w:pPr>
          </w:p>
        </w:tc>
        <w:tc>
          <w:tcPr>
            <w:tcW w:w="4063" w:type="dxa"/>
            <w:vMerge/>
            <w:shd w:val="clear" w:color="auto" w:fill="auto"/>
            <w:vAlign w:val="bottom"/>
          </w:tcPr>
          <w:p w14:paraId="1404A7F9" w14:textId="77777777" w:rsidR="00BB238C" w:rsidRPr="001108A7" w:rsidRDefault="00BB238C" w:rsidP="001108A7">
            <w:pPr>
              <w:rPr>
                <w:bCs/>
                <w:sz w:val="18"/>
                <w:szCs w:val="18"/>
              </w:rPr>
            </w:pPr>
          </w:p>
        </w:tc>
      </w:tr>
      <w:tr w:rsidR="00C7297A" w14:paraId="65753C2E" w14:textId="77777777" w:rsidTr="00362BF3">
        <w:trPr>
          <w:trHeight w:val="98"/>
        </w:trPr>
        <w:tc>
          <w:tcPr>
            <w:tcW w:w="1350" w:type="dxa"/>
          </w:tcPr>
          <w:p w14:paraId="57C85EAA" w14:textId="77777777" w:rsidR="00C7297A" w:rsidRDefault="00C7297A" w:rsidP="00DB2562">
            <w:pPr>
              <w:rPr>
                <w:b/>
              </w:rPr>
            </w:pPr>
          </w:p>
        </w:tc>
        <w:tc>
          <w:tcPr>
            <w:tcW w:w="2070" w:type="dxa"/>
            <w:shd w:val="clear" w:color="auto" w:fill="auto"/>
          </w:tcPr>
          <w:p w14:paraId="3EDEA025" w14:textId="2B8CE8B6" w:rsidR="00C7297A" w:rsidRDefault="00C7297A" w:rsidP="00DB2562">
            <w:pPr>
              <w:rPr>
                <w:b/>
              </w:rPr>
            </w:pPr>
          </w:p>
        </w:tc>
        <w:tc>
          <w:tcPr>
            <w:tcW w:w="3420" w:type="dxa"/>
            <w:vMerge/>
            <w:shd w:val="clear" w:color="auto" w:fill="auto"/>
          </w:tcPr>
          <w:p w14:paraId="7DB27BD6" w14:textId="77777777" w:rsidR="00C7297A" w:rsidRPr="001108A7" w:rsidRDefault="00C7297A" w:rsidP="001108A7">
            <w:pPr>
              <w:rPr>
                <w:bCs/>
                <w:sz w:val="18"/>
                <w:szCs w:val="18"/>
              </w:rPr>
            </w:pPr>
          </w:p>
        </w:tc>
        <w:tc>
          <w:tcPr>
            <w:tcW w:w="4063" w:type="dxa"/>
            <w:vMerge/>
            <w:shd w:val="clear" w:color="auto" w:fill="auto"/>
            <w:vAlign w:val="bottom"/>
          </w:tcPr>
          <w:p w14:paraId="4345BD20" w14:textId="77777777" w:rsidR="00C7297A" w:rsidRPr="001108A7" w:rsidRDefault="00C7297A" w:rsidP="001108A7">
            <w:pPr>
              <w:rPr>
                <w:bCs/>
                <w:sz w:val="18"/>
                <w:szCs w:val="18"/>
              </w:rPr>
            </w:pPr>
          </w:p>
        </w:tc>
      </w:tr>
    </w:tbl>
    <w:p w14:paraId="1B048554" w14:textId="3CB61F25" w:rsidR="002655D0" w:rsidRPr="006E4BAB" w:rsidRDefault="00C7297A" w:rsidP="00A03520">
      <w:pPr>
        <w:rPr>
          <w:rFonts w:ascii="Calibri" w:hAnsi="Calibri" w:cs="Calibri"/>
          <w:b/>
          <w:bCs/>
          <w:sz w:val="32"/>
          <w:szCs w:val="32"/>
        </w:rPr>
      </w:pPr>
      <w:r w:rsidRPr="006E4BAB">
        <w:rPr>
          <w:rFonts w:ascii="Calibri" w:hAnsi="Calibri" w:cs="Calibri"/>
          <w:b/>
          <w:bCs/>
          <w:sz w:val="32"/>
          <w:szCs w:val="32"/>
        </w:rPr>
        <w:t xml:space="preserve">Payment </w:t>
      </w:r>
      <w:r>
        <w:rPr>
          <w:rFonts w:ascii="Calibri" w:hAnsi="Calibri" w:cs="Calibri"/>
          <w:b/>
          <w:bCs/>
          <w:sz w:val="32"/>
          <w:szCs w:val="32"/>
        </w:rPr>
        <w:t>Method</w:t>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325"/>
        <w:gridCol w:w="3069"/>
        <w:gridCol w:w="268"/>
        <w:gridCol w:w="1293"/>
      </w:tblGrid>
      <w:tr w:rsidR="00955AC3" w14:paraId="661DBFB5" w14:textId="77777777" w:rsidTr="00943E83">
        <w:trPr>
          <w:trHeight w:val="360"/>
        </w:trPr>
        <w:tc>
          <w:tcPr>
            <w:tcW w:w="5395" w:type="dxa"/>
          </w:tcPr>
          <w:p w14:paraId="5E5AEE6C" w14:textId="1E212E0E" w:rsidR="00955AC3" w:rsidRDefault="00362BF3">
            <w:sdt>
              <w:sdtPr>
                <w:rPr>
                  <w:sz w:val="22"/>
                  <w:szCs w:val="22"/>
                </w:rPr>
                <w:id w:val="1675766433"/>
                <w14:checkbox>
                  <w14:checked w14:val="0"/>
                  <w14:checkedState w14:val="2612" w14:font="MS Gothic"/>
                  <w14:uncheckedState w14:val="2610" w14:font="MS Gothic"/>
                </w14:checkbox>
              </w:sdtPr>
              <w:sdtEndPr/>
              <w:sdtContent>
                <w:r w:rsidR="00AB6A2A">
                  <w:rPr>
                    <w:rFonts w:ascii="MS Gothic" w:eastAsia="MS Gothic" w:hAnsi="MS Gothic" w:hint="eastAsia"/>
                    <w:sz w:val="22"/>
                    <w:szCs w:val="22"/>
                  </w:rPr>
                  <w:t>☐</w:t>
                </w:r>
              </w:sdtContent>
            </w:sdt>
            <w:r w:rsidR="00955AC3" w:rsidRPr="005344A2">
              <w:rPr>
                <w:sz w:val="22"/>
                <w:szCs w:val="22"/>
              </w:rPr>
              <w:t xml:space="preserve"> Please send me an invoice</w:t>
            </w:r>
            <w:r w:rsidR="00AB6A2A">
              <w:rPr>
                <w:sz w:val="22"/>
                <w:szCs w:val="22"/>
              </w:rPr>
              <w:t xml:space="preserve"> (pay by check)</w:t>
            </w:r>
          </w:p>
        </w:tc>
        <w:tc>
          <w:tcPr>
            <w:tcW w:w="325" w:type="dxa"/>
          </w:tcPr>
          <w:p w14:paraId="2FB49A86" w14:textId="5D585C08" w:rsidR="00955AC3" w:rsidRDefault="00955AC3" w:rsidP="002A7CA8"/>
        </w:tc>
        <w:tc>
          <w:tcPr>
            <w:tcW w:w="4630" w:type="dxa"/>
            <w:gridSpan w:val="3"/>
            <w:shd w:val="clear" w:color="auto" w:fill="F2F2F2" w:themeFill="background1" w:themeFillShade="F2"/>
          </w:tcPr>
          <w:p w14:paraId="1114CD89" w14:textId="077B8070" w:rsidR="00955AC3" w:rsidRPr="00AB6A2A" w:rsidRDefault="00955AC3" w:rsidP="00D621B6">
            <w:r w:rsidRPr="00AB6A2A">
              <w:t>I am making an In-Kind Donation:</w:t>
            </w:r>
          </w:p>
        </w:tc>
      </w:tr>
      <w:tr w:rsidR="00955AC3" w14:paraId="7E2A1403" w14:textId="77777777" w:rsidTr="00943E83">
        <w:trPr>
          <w:trHeight w:val="360"/>
        </w:trPr>
        <w:tc>
          <w:tcPr>
            <w:tcW w:w="5720" w:type="dxa"/>
            <w:gridSpan w:val="2"/>
          </w:tcPr>
          <w:p w14:paraId="69752949" w14:textId="269036D3" w:rsidR="00955AC3" w:rsidRDefault="00362BF3" w:rsidP="002A7CA8">
            <w:sdt>
              <w:sdtPr>
                <w:rPr>
                  <w:sz w:val="22"/>
                  <w:szCs w:val="22"/>
                </w:rPr>
                <w:id w:val="1941261444"/>
                <w14:checkbox>
                  <w14:checked w14:val="0"/>
                  <w14:checkedState w14:val="2612" w14:font="MS Gothic"/>
                  <w14:uncheckedState w14:val="2610" w14:font="MS Gothic"/>
                </w14:checkbox>
              </w:sdtPr>
              <w:sdtEndPr/>
              <w:sdtContent>
                <w:r w:rsidR="00955AC3" w:rsidRPr="005344A2">
                  <w:rPr>
                    <w:rFonts w:ascii="MS Gothic" w:eastAsia="MS Gothic" w:hAnsi="MS Gothic" w:hint="eastAsia"/>
                    <w:sz w:val="22"/>
                    <w:szCs w:val="22"/>
                  </w:rPr>
                  <w:t>☐</w:t>
                </w:r>
              </w:sdtContent>
            </w:sdt>
            <w:r w:rsidR="00955AC3" w:rsidRPr="005344A2">
              <w:rPr>
                <w:sz w:val="22"/>
                <w:szCs w:val="22"/>
              </w:rPr>
              <w:t xml:space="preserve"> I will pay online (</w:t>
            </w:r>
            <w:r w:rsidR="008D0C5C" w:rsidRPr="008D0C5C">
              <w:rPr>
                <w:sz w:val="22"/>
                <w:szCs w:val="22"/>
              </w:rPr>
              <w:t>sampsonarts.net/become-a-member</w:t>
            </w:r>
            <w:r w:rsidR="00955AC3" w:rsidRPr="005344A2">
              <w:rPr>
                <w:sz w:val="22"/>
                <w:szCs w:val="22"/>
              </w:rPr>
              <w:t>)</w:t>
            </w:r>
            <w:r w:rsidR="008D0C5C">
              <w:rPr>
                <w:sz w:val="22"/>
                <w:szCs w:val="22"/>
              </w:rPr>
              <w:t xml:space="preserve"> </w:t>
            </w:r>
            <w:r w:rsidR="005C3C44" w:rsidRPr="005C3C44">
              <w:rPr>
                <w:color w:val="FF0000"/>
                <w:sz w:val="22"/>
                <w:szCs w:val="22"/>
              </w:rPr>
              <w:t>(</w:t>
            </w:r>
            <w:hyperlink r:id="rId13" w:history="1">
              <w:r w:rsidR="008D0C5C" w:rsidRPr="007E3FEF">
                <w:rPr>
                  <w:rStyle w:val="Hyperlink"/>
                  <w:sz w:val="22"/>
                  <w:szCs w:val="22"/>
                </w:rPr>
                <w:t>ONLINE FORM</w:t>
              </w:r>
            </w:hyperlink>
            <w:r w:rsidR="008D0C5C" w:rsidRPr="005C3C44">
              <w:rPr>
                <w:color w:val="FF0000"/>
                <w:sz w:val="22"/>
                <w:szCs w:val="22"/>
              </w:rPr>
              <w:t xml:space="preserve"> AVAILABLE</w:t>
            </w:r>
            <w:r w:rsidR="005C3C44">
              <w:rPr>
                <w:color w:val="FF0000"/>
                <w:sz w:val="22"/>
                <w:szCs w:val="22"/>
              </w:rPr>
              <w:t xml:space="preserve"> AT LINK ABOVE)</w:t>
            </w:r>
          </w:p>
        </w:tc>
        <w:tc>
          <w:tcPr>
            <w:tcW w:w="3069" w:type="dxa"/>
            <w:tcBorders>
              <w:bottom w:val="single" w:sz="4" w:space="0" w:color="auto"/>
            </w:tcBorders>
            <w:shd w:val="clear" w:color="auto" w:fill="F2F2F2" w:themeFill="background1" w:themeFillShade="F2"/>
            <w:vAlign w:val="bottom"/>
          </w:tcPr>
          <w:p w14:paraId="061BE7DC" w14:textId="771B32B4" w:rsidR="00955AC3" w:rsidRPr="005344A2" w:rsidRDefault="00955AC3" w:rsidP="00AB6A2A">
            <w:pPr>
              <w:rPr>
                <w:sz w:val="22"/>
                <w:szCs w:val="22"/>
              </w:rPr>
            </w:pPr>
          </w:p>
        </w:tc>
        <w:tc>
          <w:tcPr>
            <w:tcW w:w="268" w:type="dxa"/>
            <w:shd w:val="clear" w:color="auto" w:fill="F2F2F2" w:themeFill="background1" w:themeFillShade="F2"/>
          </w:tcPr>
          <w:p w14:paraId="5BAD0E39" w14:textId="78D10367" w:rsidR="00955AC3" w:rsidRPr="00D112F3" w:rsidRDefault="00955AC3" w:rsidP="002C73EC">
            <w:pPr>
              <w:jc w:val="right"/>
              <w:rPr>
                <w:b/>
                <w:bCs/>
                <w:sz w:val="22"/>
                <w:szCs w:val="22"/>
              </w:rPr>
            </w:pPr>
            <w:r w:rsidRPr="00D112F3">
              <w:rPr>
                <w:b/>
                <w:bCs/>
                <w:sz w:val="28"/>
                <w:szCs w:val="28"/>
              </w:rPr>
              <w:t>$</w:t>
            </w:r>
          </w:p>
        </w:tc>
        <w:tc>
          <w:tcPr>
            <w:tcW w:w="1293" w:type="dxa"/>
            <w:tcBorders>
              <w:bottom w:val="single" w:sz="4" w:space="0" w:color="auto"/>
            </w:tcBorders>
            <w:shd w:val="clear" w:color="auto" w:fill="F2F2F2" w:themeFill="background1" w:themeFillShade="F2"/>
            <w:vAlign w:val="bottom"/>
          </w:tcPr>
          <w:p w14:paraId="779A8696" w14:textId="5CE86D11" w:rsidR="00955AC3" w:rsidRPr="005344A2" w:rsidRDefault="00955AC3" w:rsidP="00AB6A2A">
            <w:pPr>
              <w:rPr>
                <w:sz w:val="22"/>
                <w:szCs w:val="22"/>
              </w:rPr>
            </w:pPr>
          </w:p>
        </w:tc>
      </w:tr>
      <w:tr w:rsidR="00F93E83" w14:paraId="76F51F00" w14:textId="77777777" w:rsidTr="00943E83">
        <w:trPr>
          <w:trHeight w:val="360"/>
        </w:trPr>
        <w:tc>
          <w:tcPr>
            <w:tcW w:w="5720" w:type="dxa"/>
            <w:gridSpan w:val="2"/>
          </w:tcPr>
          <w:p w14:paraId="5F2C7618" w14:textId="666D762F" w:rsidR="00F93E83" w:rsidRDefault="00362BF3" w:rsidP="002A7CA8">
            <w:sdt>
              <w:sdtPr>
                <w:rPr>
                  <w:sz w:val="22"/>
                  <w:szCs w:val="22"/>
                </w:rPr>
                <w:id w:val="-1997181028"/>
                <w14:checkbox>
                  <w14:checked w14:val="0"/>
                  <w14:checkedState w14:val="2612" w14:font="MS Gothic"/>
                  <w14:uncheckedState w14:val="2610" w14:font="MS Gothic"/>
                </w14:checkbox>
              </w:sdtPr>
              <w:sdtEndPr/>
              <w:sdtContent>
                <w:r w:rsidR="00F93E83" w:rsidRPr="005344A2">
                  <w:rPr>
                    <w:rFonts w:ascii="MS Gothic" w:eastAsia="MS Gothic" w:hAnsi="MS Gothic" w:hint="eastAsia"/>
                    <w:sz w:val="22"/>
                    <w:szCs w:val="22"/>
                  </w:rPr>
                  <w:t>☐</w:t>
                </w:r>
              </w:sdtContent>
            </w:sdt>
            <w:r w:rsidR="00F93E83" w:rsidRPr="005344A2">
              <w:rPr>
                <w:sz w:val="22"/>
                <w:szCs w:val="22"/>
              </w:rPr>
              <w:t xml:space="preserve"> </w:t>
            </w:r>
            <w:r w:rsidR="000479B3">
              <w:rPr>
                <w:sz w:val="22"/>
                <w:szCs w:val="22"/>
              </w:rPr>
              <w:t xml:space="preserve">I will pay </w:t>
            </w:r>
            <w:r w:rsidR="000479B3" w:rsidRPr="004111BD">
              <w:rPr>
                <w:b/>
                <w:bCs/>
                <w:sz w:val="22"/>
                <w:szCs w:val="22"/>
              </w:rPr>
              <w:t>in person</w:t>
            </w:r>
            <w:r w:rsidR="000479B3">
              <w:rPr>
                <w:sz w:val="22"/>
                <w:szCs w:val="22"/>
              </w:rPr>
              <w:t xml:space="preserve"> (check, cash, or credit card) or by </w:t>
            </w:r>
            <w:r w:rsidR="000479B3" w:rsidRPr="004111BD">
              <w:rPr>
                <w:b/>
                <w:bCs/>
                <w:sz w:val="22"/>
                <w:szCs w:val="22"/>
              </w:rPr>
              <w:t>mail</w:t>
            </w:r>
            <w:r w:rsidR="000479B3">
              <w:rPr>
                <w:sz w:val="22"/>
                <w:szCs w:val="22"/>
              </w:rPr>
              <w:t xml:space="preserve"> (check, </w:t>
            </w:r>
            <w:r w:rsidR="000479B3" w:rsidRPr="00AE6676">
              <w:rPr>
                <w:i/>
                <w:iCs/>
                <w:sz w:val="22"/>
                <w:szCs w:val="22"/>
              </w:rPr>
              <w:t>made payable to Sampson Arts Council</w:t>
            </w:r>
            <w:r w:rsidR="000479B3">
              <w:rPr>
                <w:sz w:val="22"/>
                <w:szCs w:val="22"/>
              </w:rPr>
              <w:t>)</w:t>
            </w:r>
          </w:p>
        </w:tc>
        <w:tc>
          <w:tcPr>
            <w:tcW w:w="3069" w:type="dxa"/>
            <w:shd w:val="clear" w:color="auto" w:fill="F2F2F2" w:themeFill="background1" w:themeFillShade="F2"/>
          </w:tcPr>
          <w:p w14:paraId="7F83E8DF" w14:textId="78CC62D9" w:rsidR="00F93E83" w:rsidRPr="005344A2" w:rsidRDefault="00F93E83" w:rsidP="002A7CA8">
            <w:pPr>
              <w:rPr>
                <w:sz w:val="22"/>
                <w:szCs w:val="22"/>
              </w:rPr>
            </w:pPr>
            <w:r w:rsidRPr="005344A2">
              <w:rPr>
                <w:sz w:val="22"/>
                <w:szCs w:val="22"/>
              </w:rPr>
              <w:t>Description</w:t>
            </w:r>
          </w:p>
        </w:tc>
        <w:tc>
          <w:tcPr>
            <w:tcW w:w="268" w:type="dxa"/>
            <w:shd w:val="clear" w:color="auto" w:fill="F2F2F2" w:themeFill="background1" w:themeFillShade="F2"/>
          </w:tcPr>
          <w:p w14:paraId="5FB0F215" w14:textId="77777777" w:rsidR="00F93E83" w:rsidRPr="005344A2" w:rsidRDefault="00F93E83" w:rsidP="002A7CA8">
            <w:pPr>
              <w:rPr>
                <w:sz w:val="22"/>
                <w:szCs w:val="22"/>
              </w:rPr>
            </w:pPr>
          </w:p>
        </w:tc>
        <w:tc>
          <w:tcPr>
            <w:tcW w:w="1293" w:type="dxa"/>
            <w:tcBorders>
              <w:top w:val="single" w:sz="4" w:space="0" w:color="auto"/>
            </w:tcBorders>
            <w:shd w:val="clear" w:color="auto" w:fill="F2F2F2" w:themeFill="background1" w:themeFillShade="F2"/>
          </w:tcPr>
          <w:p w14:paraId="0289AE6C" w14:textId="43D91DC5" w:rsidR="00F93E83" w:rsidRPr="005344A2" w:rsidRDefault="00F93E83" w:rsidP="002A7CA8">
            <w:pPr>
              <w:rPr>
                <w:sz w:val="22"/>
                <w:szCs w:val="22"/>
              </w:rPr>
            </w:pPr>
            <w:r w:rsidRPr="005344A2">
              <w:rPr>
                <w:sz w:val="22"/>
                <w:szCs w:val="22"/>
              </w:rPr>
              <w:t>Value</w:t>
            </w:r>
          </w:p>
        </w:tc>
      </w:tr>
    </w:tbl>
    <w:p w14:paraId="69ED1738" w14:textId="199CD168" w:rsidR="00A57972" w:rsidRPr="005E44C2" w:rsidRDefault="00A57972" w:rsidP="00D112F3">
      <w:pPr>
        <w:rPr>
          <w:rFonts w:ascii="Arial" w:hAnsi="Arial" w:cs="Arial"/>
          <w:b/>
          <w:sz w:val="20"/>
          <w:szCs w:val="20"/>
        </w:rPr>
      </w:pPr>
    </w:p>
    <w:sectPr w:rsidR="00A57972" w:rsidRPr="005E44C2" w:rsidSect="00FB6686">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FC8F" w14:textId="77777777" w:rsidR="00285759" w:rsidRDefault="00285759" w:rsidP="00A57972">
      <w:r>
        <w:separator/>
      </w:r>
    </w:p>
  </w:endnote>
  <w:endnote w:type="continuationSeparator" w:id="0">
    <w:p w14:paraId="2D89E685" w14:textId="77777777" w:rsidR="00285759" w:rsidRDefault="00285759" w:rsidP="00A57972">
      <w:r>
        <w:continuationSeparator/>
      </w:r>
    </w:p>
  </w:endnote>
  <w:endnote w:type="continuationNotice" w:id="1">
    <w:p w14:paraId="7A833372" w14:textId="77777777" w:rsidR="00285759" w:rsidRDefault="0028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F1EF" w14:textId="6D39C670" w:rsidR="00A57972" w:rsidRPr="00C424AD" w:rsidRDefault="005E5CAC" w:rsidP="006E4BAB">
    <w:pPr>
      <w:pStyle w:val="Footer"/>
      <w:jc w:val="center"/>
      <w:rPr>
        <w:sz w:val="22"/>
        <w:szCs w:val="22"/>
      </w:rPr>
    </w:pPr>
    <w:r w:rsidRPr="00C424AD">
      <w:rPr>
        <w:sz w:val="22"/>
        <w:szCs w:val="22"/>
      </w:rPr>
      <w:t>709 College St. Clinton, NC 28328</w:t>
    </w:r>
    <w:r w:rsidR="00DA4E88" w:rsidRPr="00C424AD">
      <w:rPr>
        <w:sz w:val="22"/>
        <w:szCs w:val="22"/>
      </w:rPr>
      <w:t xml:space="preserve">   -   </w:t>
    </w:r>
    <w:r w:rsidR="001C4D9A" w:rsidRPr="00C424AD">
      <w:rPr>
        <w:sz w:val="22"/>
        <w:szCs w:val="22"/>
      </w:rPr>
      <w:tab/>
    </w:r>
    <w:r w:rsidRPr="00C424AD">
      <w:rPr>
        <w:sz w:val="22"/>
        <w:szCs w:val="22"/>
      </w:rPr>
      <w:t>910-596-2533</w:t>
    </w:r>
    <w:r w:rsidR="00DA4E88" w:rsidRPr="00C424AD">
      <w:rPr>
        <w:sz w:val="22"/>
        <w:szCs w:val="22"/>
      </w:rPr>
      <w:t xml:space="preserve">   -   </w:t>
    </w:r>
    <w:hyperlink r:id="rId1" w:history="1">
      <w:r w:rsidR="00DA4E88" w:rsidRPr="00C424AD">
        <w:rPr>
          <w:rStyle w:val="Hyperlink"/>
          <w:sz w:val="22"/>
          <w:szCs w:val="22"/>
        </w:rPr>
        <w:t>www.sampsonarts.net</w:t>
      </w:r>
    </w:hyperlink>
    <w:r w:rsidR="001C4D9A" w:rsidRPr="00C424AD">
      <w:rPr>
        <w:sz w:val="22"/>
        <w:szCs w:val="22"/>
      </w:rPr>
      <w:t xml:space="preserve">   -   </w:t>
    </w:r>
    <w:r w:rsidR="005344A2" w:rsidRPr="00C424AD">
      <w:rPr>
        <w:sz w:val="22"/>
        <w:szCs w:val="22"/>
      </w:rPr>
      <w:t>Find us on social media</w:t>
    </w:r>
  </w:p>
  <w:p w14:paraId="57366F1F" w14:textId="22C76557" w:rsidR="00DD2F0B" w:rsidRPr="00DD2F0B" w:rsidRDefault="00DD2F0B" w:rsidP="00DD2F0B">
    <w:pPr>
      <w:jc w:val="center"/>
      <w:rPr>
        <w:rFonts w:ascii="Arial" w:hAnsi="Arial" w:cs="Arial"/>
        <w:b/>
        <w:sz w:val="20"/>
        <w:szCs w:val="20"/>
      </w:rPr>
    </w:pPr>
    <w:r w:rsidRPr="005E44C2">
      <w:rPr>
        <w:rFonts w:ascii="Arial" w:hAnsi="Arial" w:cs="Arial"/>
        <w:b/>
        <w:sz w:val="20"/>
        <w:szCs w:val="20"/>
      </w:rPr>
      <w:t xml:space="preserve">Thank you for your support of the Arts in </w:t>
    </w:r>
    <w:r>
      <w:rPr>
        <w:rFonts w:ascii="Arial" w:hAnsi="Arial" w:cs="Arial"/>
        <w:b/>
        <w:sz w:val="20"/>
        <w:szCs w:val="20"/>
      </w:rPr>
      <w:t>Sampson County</w:t>
    </w:r>
    <w:r w:rsidRPr="005E44C2">
      <w:rPr>
        <w:rFonts w:ascii="Arial" w:hAnsi="Arial" w:cs="Arial"/>
        <w:b/>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C42F" w14:textId="73FBB97B" w:rsidR="00E027F9" w:rsidRPr="0009772F" w:rsidRDefault="00F91BEB" w:rsidP="00092C52">
    <w:pPr>
      <w:pStyle w:val="Footer"/>
      <w:jc w:val="center"/>
      <w:rPr>
        <w:b/>
        <w:i/>
      </w:rPr>
    </w:pPr>
    <w:r w:rsidRPr="0009772F">
      <w:rPr>
        <w:b/>
        <w:bCs/>
        <w:i/>
        <w:iCs/>
      </w:rPr>
      <w:t>Thank you for supporting the Arts in Sampson County!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5DCC" w14:textId="77777777" w:rsidR="00285759" w:rsidRDefault="00285759" w:rsidP="00A57972">
      <w:r>
        <w:separator/>
      </w:r>
    </w:p>
  </w:footnote>
  <w:footnote w:type="continuationSeparator" w:id="0">
    <w:p w14:paraId="74814225" w14:textId="77777777" w:rsidR="00285759" w:rsidRDefault="00285759" w:rsidP="00A57972">
      <w:r>
        <w:continuationSeparator/>
      </w:r>
    </w:p>
  </w:footnote>
  <w:footnote w:type="continuationNotice" w:id="1">
    <w:p w14:paraId="55A9C8E6" w14:textId="77777777" w:rsidR="00285759" w:rsidRDefault="0028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CBB8" w14:textId="347D9FE6" w:rsidR="007B66C4" w:rsidRPr="007B66C4" w:rsidRDefault="00A9783C" w:rsidP="007B66C4">
    <w:pPr>
      <w:pStyle w:val="Header"/>
    </w:pPr>
    <w:r>
      <w:rPr>
        <w:noProof/>
      </w:rPr>
      <w:drawing>
        <wp:inline distT="0" distB="0" distL="0" distR="0" wp14:anchorId="526BFE70" wp14:editId="6DA81A38">
          <wp:extent cx="6858000" cy="1285875"/>
          <wp:effectExtent l="0" t="0" r="0" b="9525"/>
          <wp:docPr id="1522492822" name="Picture 6"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92822" name="Picture 6" descr="A black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285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CBDD" w14:textId="4F32CD47" w:rsidR="00F8140E" w:rsidRPr="00B702A1" w:rsidRDefault="003965B8" w:rsidP="00C54E8D">
    <w:pPr>
      <w:pStyle w:val="Header"/>
      <w:jc w:val="right"/>
      <w:rPr>
        <w:rFonts w:cstheme="minorHAnsi"/>
        <w:noProof/>
        <w:sz w:val="32"/>
        <w:szCs w:val="32"/>
      </w:rPr>
    </w:pPr>
    <w:r w:rsidRPr="00B702A1">
      <w:rPr>
        <w:rFonts w:cstheme="minorHAnsi"/>
        <w:noProof/>
        <w:sz w:val="28"/>
        <w:szCs w:val="28"/>
      </w:rPr>
      <w:drawing>
        <wp:anchor distT="0" distB="0" distL="114300" distR="114300" simplePos="0" relativeHeight="251658240" behindDoc="1" locked="0" layoutInCell="1" allowOverlap="1" wp14:anchorId="23098278" wp14:editId="426BF903">
          <wp:simplePos x="0" y="0"/>
          <wp:positionH relativeFrom="margin">
            <wp:posOffset>-121920</wp:posOffset>
          </wp:positionH>
          <wp:positionV relativeFrom="paragraph">
            <wp:posOffset>-81915</wp:posOffset>
          </wp:positionV>
          <wp:extent cx="3188970" cy="685800"/>
          <wp:effectExtent l="0" t="0" r="0" b="0"/>
          <wp:wrapTight wrapText="bothSides">
            <wp:wrapPolygon edited="0">
              <wp:start x="0" y="0"/>
              <wp:lineTo x="0" y="21000"/>
              <wp:lineTo x="21419" y="21000"/>
              <wp:lineTo x="21419" y="0"/>
              <wp:lineTo x="0" y="0"/>
            </wp:wrapPolygon>
          </wp:wrapTight>
          <wp:docPr id="208486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66751" name="Picture 1"/>
                  <pic:cNvPicPr/>
                </pic:nvPicPr>
                <pic:blipFill>
                  <a:blip r:embed="rId1">
                    <a:extLst>
                      <a:ext uri="{28A0092B-C50C-407E-A947-70E740481C1C}">
                        <a14:useLocalDpi xmlns:a14="http://schemas.microsoft.com/office/drawing/2010/main" val="0"/>
                      </a:ext>
                    </a:extLst>
                  </a:blip>
                  <a:srcRect t="12366" b="12366"/>
                  <a:stretch>
                    <a:fillRect/>
                  </a:stretch>
                </pic:blipFill>
                <pic:spPr bwMode="auto">
                  <a:xfrm>
                    <a:off x="0" y="0"/>
                    <a:ext cx="318897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4FB5" w:rsidRPr="00B702A1">
      <w:rPr>
        <w:rFonts w:cstheme="minorHAnsi"/>
        <w:noProof/>
        <w:sz w:val="32"/>
        <w:szCs w:val="32"/>
      </w:rPr>
      <w:t xml:space="preserve">Membership </w:t>
    </w:r>
    <w:r w:rsidR="00C7297A" w:rsidRPr="00B702A1">
      <w:rPr>
        <w:rFonts w:cstheme="minorHAnsi"/>
        <w:noProof/>
        <w:sz w:val="32"/>
        <w:szCs w:val="32"/>
      </w:rPr>
      <w:t>Application</w:t>
    </w:r>
  </w:p>
  <w:p w14:paraId="5FCC8D04" w14:textId="1872DE61" w:rsidR="00C54E8D" w:rsidRPr="00B702A1" w:rsidRDefault="00C7297A" w:rsidP="5F0DCD76">
    <w:pPr>
      <w:pStyle w:val="Header"/>
      <w:jc w:val="right"/>
      <w:rPr>
        <w:rFonts w:cstheme="minorBidi"/>
        <w:sz w:val="32"/>
        <w:szCs w:val="32"/>
      </w:rPr>
    </w:pPr>
    <w:r w:rsidRPr="00B702A1">
      <w:rPr>
        <w:rFonts w:cstheme="minorBidi"/>
        <w:noProof/>
        <w:sz w:val="32"/>
        <w:szCs w:val="32"/>
      </w:rPr>
      <w:t>FY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364"/>
    <w:multiLevelType w:val="hybridMultilevel"/>
    <w:tmpl w:val="766C876A"/>
    <w:lvl w:ilvl="0" w:tplc="DA625F7C">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10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5D"/>
    <w:rsid w:val="00003C34"/>
    <w:rsid w:val="000276F3"/>
    <w:rsid w:val="00032E89"/>
    <w:rsid w:val="000340D9"/>
    <w:rsid w:val="00037056"/>
    <w:rsid w:val="00040E74"/>
    <w:rsid w:val="00043656"/>
    <w:rsid w:val="000479B3"/>
    <w:rsid w:val="00051992"/>
    <w:rsid w:val="00057D20"/>
    <w:rsid w:val="00061DA6"/>
    <w:rsid w:val="00065FBB"/>
    <w:rsid w:val="0006776D"/>
    <w:rsid w:val="00071C25"/>
    <w:rsid w:val="0007699E"/>
    <w:rsid w:val="00092C52"/>
    <w:rsid w:val="0009772F"/>
    <w:rsid w:val="000A3BED"/>
    <w:rsid w:val="000A6FE7"/>
    <w:rsid w:val="000F2A2D"/>
    <w:rsid w:val="001108A7"/>
    <w:rsid w:val="001120B0"/>
    <w:rsid w:val="0012448A"/>
    <w:rsid w:val="00134157"/>
    <w:rsid w:val="001364E7"/>
    <w:rsid w:val="00137C73"/>
    <w:rsid w:val="00143A24"/>
    <w:rsid w:val="00147A62"/>
    <w:rsid w:val="00157E3B"/>
    <w:rsid w:val="0018231A"/>
    <w:rsid w:val="001966DF"/>
    <w:rsid w:val="001A5C46"/>
    <w:rsid w:val="001A6D59"/>
    <w:rsid w:val="001B4BD9"/>
    <w:rsid w:val="001C4D9A"/>
    <w:rsid w:val="001D2D7C"/>
    <w:rsid w:val="001E6792"/>
    <w:rsid w:val="001F00CF"/>
    <w:rsid w:val="002065EA"/>
    <w:rsid w:val="002070B0"/>
    <w:rsid w:val="002106C8"/>
    <w:rsid w:val="0022548D"/>
    <w:rsid w:val="00235E1D"/>
    <w:rsid w:val="00236A45"/>
    <w:rsid w:val="002504DA"/>
    <w:rsid w:val="002510E2"/>
    <w:rsid w:val="00251457"/>
    <w:rsid w:val="00251ABA"/>
    <w:rsid w:val="00251FD0"/>
    <w:rsid w:val="00254D4B"/>
    <w:rsid w:val="002655D0"/>
    <w:rsid w:val="00271E46"/>
    <w:rsid w:val="002729BF"/>
    <w:rsid w:val="00277D9F"/>
    <w:rsid w:val="00283165"/>
    <w:rsid w:val="0028445F"/>
    <w:rsid w:val="00285759"/>
    <w:rsid w:val="00285CCF"/>
    <w:rsid w:val="00285F1A"/>
    <w:rsid w:val="002868E0"/>
    <w:rsid w:val="002949EC"/>
    <w:rsid w:val="002A2C7E"/>
    <w:rsid w:val="002A7CA8"/>
    <w:rsid w:val="002C73EC"/>
    <w:rsid w:val="002D6109"/>
    <w:rsid w:val="002D7C57"/>
    <w:rsid w:val="0030137C"/>
    <w:rsid w:val="00306172"/>
    <w:rsid w:val="00314680"/>
    <w:rsid w:val="00325B62"/>
    <w:rsid w:val="003315B2"/>
    <w:rsid w:val="00333261"/>
    <w:rsid w:val="00346DFF"/>
    <w:rsid w:val="00355CD0"/>
    <w:rsid w:val="00362BF3"/>
    <w:rsid w:val="003657F4"/>
    <w:rsid w:val="00384120"/>
    <w:rsid w:val="00385418"/>
    <w:rsid w:val="0039226D"/>
    <w:rsid w:val="00392D4F"/>
    <w:rsid w:val="003965B8"/>
    <w:rsid w:val="003B0500"/>
    <w:rsid w:val="003B440F"/>
    <w:rsid w:val="003B5371"/>
    <w:rsid w:val="003C7C50"/>
    <w:rsid w:val="003D4E01"/>
    <w:rsid w:val="003E23E5"/>
    <w:rsid w:val="003E7204"/>
    <w:rsid w:val="003E79EC"/>
    <w:rsid w:val="003F7809"/>
    <w:rsid w:val="0041275F"/>
    <w:rsid w:val="00421B85"/>
    <w:rsid w:val="00435E9E"/>
    <w:rsid w:val="00464310"/>
    <w:rsid w:val="0049239C"/>
    <w:rsid w:val="004A06C3"/>
    <w:rsid w:val="004A67B6"/>
    <w:rsid w:val="004D74A1"/>
    <w:rsid w:val="004E4741"/>
    <w:rsid w:val="004E5B4F"/>
    <w:rsid w:val="004F29FF"/>
    <w:rsid w:val="00502346"/>
    <w:rsid w:val="00510D84"/>
    <w:rsid w:val="00531D63"/>
    <w:rsid w:val="0053434B"/>
    <w:rsid w:val="005344A2"/>
    <w:rsid w:val="00560AE9"/>
    <w:rsid w:val="0057302F"/>
    <w:rsid w:val="00574D6A"/>
    <w:rsid w:val="00581C63"/>
    <w:rsid w:val="0058310F"/>
    <w:rsid w:val="005928D5"/>
    <w:rsid w:val="00597DF4"/>
    <w:rsid w:val="005A2CCC"/>
    <w:rsid w:val="005C3C44"/>
    <w:rsid w:val="005C584D"/>
    <w:rsid w:val="005D0A31"/>
    <w:rsid w:val="005E44C2"/>
    <w:rsid w:val="005E5CAC"/>
    <w:rsid w:val="00602DC9"/>
    <w:rsid w:val="00606DF5"/>
    <w:rsid w:val="00610DDF"/>
    <w:rsid w:val="00632527"/>
    <w:rsid w:val="00633E1C"/>
    <w:rsid w:val="00633E37"/>
    <w:rsid w:val="00634E2B"/>
    <w:rsid w:val="00640D6D"/>
    <w:rsid w:val="00656DF2"/>
    <w:rsid w:val="00667F80"/>
    <w:rsid w:val="0067618F"/>
    <w:rsid w:val="00682BB3"/>
    <w:rsid w:val="0069133D"/>
    <w:rsid w:val="006C23B5"/>
    <w:rsid w:val="006C5BA4"/>
    <w:rsid w:val="006E294E"/>
    <w:rsid w:val="006E4BAB"/>
    <w:rsid w:val="006E5D1D"/>
    <w:rsid w:val="006E6B6B"/>
    <w:rsid w:val="007018AE"/>
    <w:rsid w:val="00702C7B"/>
    <w:rsid w:val="00705CC2"/>
    <w:rsid w:val="007060D7"/>
    <w:rsid w:val="007151F3"/>
    <w:rsid w:val="00734D8E"/>
    <w:rsid w:val="007370AD"/>
    <w:rsid w:val="00753B1B"/>
    <w:rsid w:val="00753CB0"/>
    <w:rsid w:val="00772BB4"/>
    <w:rsid w:val="0077485E"/>
    <w:rsid w:val="00775B97"/>
    <w:rsid w:val="007A6566"/>
    <w:rsid w:val="007B4C40"/>
    <w:rsid w:val="007B66C4"/>
    <w:rsid w:val="007C796E"/>
    <w:rsid w:val="007C7EBA"/>
    <w:rsid w:val="007D4AA4"/>
    <w:rsid w:val="007E3FEF"/>
    <w:rsid w:val="008047CA"/>
    <w:rsid w:val="008234FB"/>
    <w:rsid w:val="00827549"/>
    <w:rsid w:val="0085734F"/>
    <w:rsid w:val="00861CFF"/>
    <w:rsid w:val="00897218"/>
    <w:rsid w:val="008B1C4D"/>
    <w:rsid w:val="008B65F2"/>
    <w:rsid w:val="008C6BE4"/>
    <w:rsid w:val="008D0C5C"/>
    <w:rsid w:val="008D39D0"/>
    <w:rsid w:val="008F211D"/>
    <w:rsid w:val="0090149A"/>
    <w:rsid w:val="00901E52"/>
    <w:rsid w:val="00907855"/>
    <w:rsid w:val="00913D46"/>
    <w:rsid w:val="00914847"/>
    <w:rsid w:val="00943E83"/>
    <w:rsid w:val="009514CD"/>
    <w:rsid w:val="009540A7"/>
    <w:rsid w:val="00955AC3"/>
    <w:rsid w:val="009611AF"/>
    <w:rsid w:val="009646B5"/>
    <w:rsid w:val="00977792"/>
    <w:rsid w:val="009A0586"/>
    <w:rsid w:val="009A6D7B"/>
    <w:rsid w:val="009B5DF3"/>
    <w:rsid w:val="009B686B"/>
    <w:rsid w:val="009C46DC"/>
    <w:rsid w:val="009D6223"/>
    <w:rsid w:val="009E3BE3"/>
    <w:rsid w:val="009E7018"/>
    <w:rsid w:val="009F0B09"/>
    <w:rsid w:val="00A03520"/>
    <w:rsid w:val="00A03611"/>
    <w:rsid w:val="00A05261"/>
    <w:rsid w:val="00A11E29"/>
    <w:rsid w:val="00A27F5A"/>
    <w:rsid w:val="00A40BB2"/>
    <w:rsid w:val="00A43F0A"/>
    <w:rsid w:val="00A46474"/>
    <w:rsid w:val="00A57972"/>
    <w:rsid w:val="00A60537"/>
    <w:rsid w:val="00A65658"/>
    <w:rsid w:val="00A7580C"/>
    <w:rsid w:val="00A81C8C"/>
    <w:rsid w:val="00A956E7"/>
    <w:rsid w:val="00A971A7"/>
    <w:rsid w:val="00A9783C"/>
    <w:rsid w:val="00AA3DD9"/>
    <w:rsid w:val="00AB6A2A"/>
    <w:rsid w:val="00AC3582"/>
    <w:rsid w:val="00AE7F66"/>
    <w:rsid w:val="00AF564D"/>
    <w:rsid w:val="00B162D2"/>
    <w:rsid w:val="00B233EE"/>
    <w:rsid w:val="00B246F6"/>
    <w:rsid w:val="00B3073E"/>
    <w:rsid w:val="00B41A36"/>
    <w:rsid w:val="00B50466"/>
    <w:rsid w:val="00B50D45"/>
    <w:rsid w:val="00B6659F"/>
    <w:rsid w:val="00B702A1"/>
    <w:rsid w:val="00B73EA3"/>
    <w:rsid w:val="00B75F9E"/>
    <w:rsid w:val="00BA34D1"/>
    <w:rsid w:val="00BA45B4"/>
    <w:rsid w:val="00BA5589"/>
    <w:rsid w:val="00BA7646"/>
    <w:rsid w:val="00BB238C"/>
    <w:rsid w:val="00BC4F64"/>
    <w:rsid w:val="00BE304B"/>
    <w:rsid w:val="00C026EA"/>
    <w:rsid w:val="00C029E1"/>
    <w:rsid w:val="00C10060"/>
    <w:rsid w:val="00C22C43"/>
    <w:rsid w:val="00C424AD"/>
    <w:rsid w:val="00C45D68"/>
    <w:rsid w:val="00C54DEB"/>
    <w:rsid w:val="00C54E8D"/>
    <w:rsid w:val="00C560D3"/>
    <w:rsid w:val="00C65712"/>
    <w:rsid w:val="00C7297A"/>
    <w:rsid w:val="00C85C76"/>
    <w:rsid w:val="00C86CD5"/>
    <w:rsid w:val="00CB7D90"/>
    <w:rsid w:val="00CC37A0"/>
    <w:rsid w:val="00CC6F2A"/>
    <w:rsid w:val="00CC71D5"/>
    <w:rsid w:val="00CD5894"/>
    <w:rsid w:val="00CD74F3"/>
    <w:rsid w:val="00CE3FA9"/>
    <w:rsid w:val="00CF34AC"/>
    <w:rsid w:val="00CF6B88"/>
    <w:rsid w:val="00D112F3"/>
    <w:rsid w:val="00D1647F"/>
    <w:rsid w:val="00D2059C"/>
    <w:rsid w:val="00D27098"/>
    <w:rsid w:val="00D35308"/>
    <w:rsid w:val="00D444B8"/>
    <w:rsid w:val="00D447BC"/>
    <w:rsid w:val="00D5048A"/>
    <w:rsid w:val="00D51EA6"/>
    <w:rsid w:val="00D55B41"/>
    <w:rsid w:val="00D621B6"/>
    <w:rsid w:val="00D77CB1"/>
    <w:rsid w:val="00D80492"/>
    <w:rsid w:val="00D80D52"/>
    <w:rsid w:val="00D82DF5"/>
    <w:rsid w:val="00D97474"/>
    <w:rsid w:val="00DA4E88"/>
    <w:rsid w:val="00DA5D97"/>
    <w:rsid w:val="00DB2562"/>
    <w:rsid w:val="00DD2F0B"/>
    <w:rsid w:val="00DE7CA0"/>
    <w:rsid w:val="00E002A1"/>
    <w:rsid w:val="00E027F9"/>
    <w:rsid w:val="00E07C94"/>
    <w:rsid w:val="00E13C6D"/>
    <w:rsid w:val="00E14CF5"/>
    <w:rsid w:val="00E26D5D"/>
    <w:rsid w:val="00E27B5E"/>
    <w:rsid w:val="00E3276B"/>
    <w:rsid w:val="00E330B1"/>
    <w:rsid w:val="00E35BA1"/>
    <w:rsid w:val="00E36E5D"/>
    <w:rsid w:val="00E4208C"/>
    <w:rsid w:val="00E44734"/>
    <w:rsid w:val="00E540F7"/>
    <w:rsid w:val="00E738BD"/>
    <w:rsid w:val="00E777CE"/>
    <w:rsid w:val="00E77ECA"/>
    <w:rsid w:val="00E94D79"/>
    <w:rsid w:val="00E967DE"/>
    <w:rsid w:val="00EA4731"/>
    <w:rsid w:val="00EA6736"/>
    <w:rsid w:val="00EC13E8"/>
    <w:rsid w:val="00EC288D"/>
    <w:rsid w:val="00EC2ADC"/>
    <w:rsid w:val="00EC2CA6"/>
    <w:rsid w:val="00ED36E2"/>
    <w:rsid w:val="00EE0979"/>
    <w:rsid w:val="00EE1099"/>
    <w:rsid w:val="00EE14E3"/>
    <w:rsid w:val="00EE586C"/>
    <w:rsid w:val="00F022D6"/>
    <w:rsid w:val="00F04175"/>
    <w:rsid w:val="00F058E2"/>
    <w:rsid w:val="00F128B5"/>
    <w:rsid w:val="00F17F60"/>
    <w:rsid w:val="00F36CEF"/>
    <w:rsid w:val="00F406DE"/>
    <w:rsid w:val="00F41AA4"/>
    <w:rsid w:val="00F41CF4"/>
    <w:rsid w:val="00F5335D"/>
    <w:rsid w:val="00F61158"/>
    <w:rsid w:val="00F633D5"/>
    <w:rsid w:val="00F8140E"/>
    <w:rsid w:val="00F90D94"/>
    <w:rsid w:val="00F91BEB"/>
    <w:rsid w:val="00F930B6"/>
    <w:rsid w:val="00F93E83"/>
    <w:rsid w:val="00F97B36"/>
    <w:rsid w:val="00FA1EBB"/>
    <w:rsid w:val="00FB6686"/>
    <w:rsid w:val="00FC3BCE"/>
    <w:rsid w:val="00FC4FB5"/>
    <w:rsid w:val="00FD5ABE"/>
    <w:rsid w:val="00FE3BA5"/>
    <w:rsid w:val="00FE6108"/>
    <w:rsid w:val="00FE7B21"/>
    <w:rsid w:val="09A35868"/>
    <w:rsid w:val="228DB6F8"/>
    <w:rsid w:val="2B0EA650"/>
    <w:rsid w:val="56C03A0B"/>
    <w:rsid w:val="56D8570D"/>
    <w:rsid w:val="5F0DCD76"/>
    <w:rsid w:val="71240A2A"/>
    <w:rsid w:val="7A8E07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F792"/>
  <w15:docId w15:val="{3CF70A49-20C7-40E5-92A7-9C63FB87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0A"/>
    <w:pPr>
      <w:spacing w:after="0" w:line="240" w:lineRule="auto"/>
    </w:pPr>
    <w:rPr>
      <w:sz w:val="24"/>
      <w:szCs w:val="24"/>
    </w:rPr>
  </w:style>
  <w:style w:type="paragraph" w:styleId="Heading1">
    <w:name w:val="heading 1"/>
    <w:basedOn w:val="Normal"/>
    <w:next w:val="Normal"/>
    <w:link w:val="Heading1Char"/>
    <w:uiPriority w:val="9"/>
    <w:qFormat/>
    <w:rsid w:val="00A43F0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43F0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43F0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43F0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3F0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3F0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3F0A"/>
    <w:pPr>
      <w:spacing w:before="240" w:after="60"/>
      <w:outlineLvl w:val="6"/>
    </w:pPr>
  </w:style>
  <w:style w:type="paragraph" w:styleId="Heading8">
    <w:name w:val="heading 8"/>
    <w:basedOn w:val="Normal"/>
    <w:next w:val="Normal"/>
    <w:link w:val="Heading8Char"/>
    <w:uiPriority w:val="9"/>
    <w:semiHidden/>
    <w:unhideWhenUsed/>
    <w:qFormat/>
    <w:rsid w:val="00A43F0A"/>
    <w:pPr>
      <w:spacing w:before="240" w:after="60"/>
      <w:outlineLvl w:val="7"/>
    </w:pPr>
    <w:rPr>
      <w:i/>
      <w:iCs/>
    </w:rPr>
  </w:style>
  <w:style w:type="paragraph" w:styleId="Heading9">
    <w:name w:val="heading 9"/>
    <w:basedOn w:val="Normal"/>
    <w:next w:val="Normal"/>
    <w:link w:val="Heading9Char"/>
    <w:uiPriority w:val="9"/>
    <w:semiHidden/>
    <w:unhideWhenUsed/>
    <w:qFormat/>
    <w:rsid w:val="00A43F0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F0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43F0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43F0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43F0A"/>
    <w:rPr>
      <w:b/>
      <w:bCs/>
      <w:sz w:val="28"/>
      <w:szCs w:val="28"/>
    </w:rPr>
  </w:style>
  <w:style w:type="character" w:customStyle="1" w:styleId="Heading5Char">
    <w:name w:val="Heading 5 Char"/>
    <w:basedOn w:val="DefaultParagraphFont"/>
    <w:link w:val="Heading5"/>
    <w:uiPriority w:val="9"/>
    <w:semiHidden/>
    <w:rsid w:val="00A43F0A"/>
    <w:rPr>
      <w:b/>
      <w:bCs/>
      <w:i/>
      <w:iCs/>
      <w:sz w:val="26"/>
      <w:szCs w:val="26"/>
    </w:rPr>
  </w:style>
  <w:style w:type="character" w:customStyle="1" w:styleId="Heading6Char">
    <w:name w:val="Heading 6 Char"/>
    <w:basedOn w:val="DefaultParagraphFont"/>
    <w:link w:val="Heading6"/>
    <w:uiPriority w:val="9"/>
    <w:semiHidden/>
    <w:rsid w:val="00A43F0A"/>
    <w:rPr>
      <w:b/>
      <w:bCs/>
    </w:rPr>
  </w:style>
  <w:style w:type="character" w:customStyle="1" w:styleId="Heading7Char">
    <w:name w:val="Heading 7 Char"/>
    <w:basedOn w:val="DefaultParagraphFont"/>
    <w:link w:val="Heading7"/>
    <w:uiPriority w:val="9"/>
    <w:semiHidden/>
    <w:rsid w:val="00A43F0A"/>
    <w:rPr>
      <w:sz w:val="24"/>
      <w:szCs w:val="24"/>
    </w:rPr>
  </w:style>
  <w:style w:type="character" w:customStyle="1" w:styleId="Heading8Char">
    <w:name w:val="Heading 8 Char"/>
    <w:basedOn w:val="DefaultParagraphFont"/>
    <w:link w:val="Heading8"/>
    <w:uiPriority w:val="9"/>
    <w:semiHidden/>
    <w:rsid w:val="00A43F0A"/>
    <w:rPr>
      <w:i/>
      <w:iCs/>
      <w:sz w:val="24"/>
      <w:szCs w:val="24"/>
    </w:rPr>
  </w:style>
  <w:style w:type="character" w:customStyle="1" w:styleId="Heading9Char">
    <w:name w:val="Heading 9 Char"/>
    <w:basedOn w:val="DefaultParagraphFont"/>
    <w:link w:val="Heading9"/>
    <w:uiPriority w:val="9"/>
    <w:semiHidden/>
    <w:rsid w:val="00A43F0A"/>
    <w:rPr>
      <w:rFonts w:asciiTheme="majorHAnsi" w:eastAsiaTheme="majorEastAsia" w:hAnsiTheme="majorHAnsi"/>
    </w:rPr>
  </w:style>
  <w:style w:type="paragraph" w:styleId="Title">
    <w:name w:val="Title"/>
    <w:basedOn w:val="Normal"/>
    <w:next w:val="Normal"/>
    <w:link w:val="TitleChar"/>
    <w:uiPriority w:val="10"/>
    <w:qFormat/>
    <w:rsid w:val="00A43F0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43F0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43F0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3F0A"/>
    <w:rPr>
      <w:rFonts w:asciiTheme="majorHAnsi" w:eastAsiaTheme="majorEastAsia" w:hAnsiTheme="majorHAnsi"/>
      <w:sz w:val="24"/>
      <w:szCs w:val="24"/>
    </w:rPr>
  </w:style>
  <w:style w:type="character" w:styleId="Strong">
    <w:name w:val="Strong"/>
    <w:basedOn w:val="DefaultParagraphFont"/>
    <w:uiPriority w:val="22"/>
    <w:qFormat/>
    <w:rsid w:val="00A43F0A"/>
    <w:rPr>
      <w:b/>
      <w:bCs/>
    </w:rPr>
  </w:style>
  <w:style w:type="character" w:styleId="Emphasis">
    <w:name w:val="Emphasis"/>
    <w:basedOn w:val="DefaultParagraphFont"/>
    <w:uiPriority w:val="20"/>
    <w:qFormat/>
    <w:rsid w:val="00A43F0A"/>
    <w:rPr>
      <w:rFonts w:asciiTheme="minorHAnsi" w:hAnsiTheme="minorHAnsi"/>
      <w:b/>
      <w:i/>
      <w:iCs/>
    </w:rPr>
  </w:style>
  <w:style w:type="paragraph" w:styleId="NoSpacing">
    <w:name w:val="No Spacing"/>
    <w:basedOn w:val="Normal"/>
    <w:uiPriority w:val="1"/>
    <w:qFormat/>
    <w:rsid w:val="00A43F0A"/>
    <w:rPr>
      <w:szCs w:val="32"/>
    </w:rPr>
  </w:style>
  <w:style w:type="paragraph" w:styleId="ListParagraph">
    <w:name w:val="List Paragraph"/>
    <w:basedOn w:val="Normal"/>
    <w:uiPriority w:val="34"/>
    <w:qFormat/>
    <w:rsid w:val="00A43F0A"/>
    <w:pPr>
      <w:ind w:left="720"/>
      <w:contextualSpacing/>
    </w:pPr>
  </w:style>
  <w:style w:type="paragraph" w:styleId="Quote">
    <w:name w:val="Quote"/>
    <w:basedOn w:val="Normal"/>
    <w:next w:val="Normal"/>
    <w:link w:val="QuoteChar"/>
    <w:uiPriority w:val="29"/>
    <w:qFormat/>
    <w:rsid w:val="00A43F0A"/>
    <w:rPr>
      <w:i/>
    </w:rPr>
  </w:style>
  <w:style w:type="character" w:customStyle="1" w:styleId="QuoteChar">
    <w:name w:val="Quote Char"/>
    <w:basedOn w:val="DefaultParagraphFont"/>
    <w:link w:val="Quote"/>
    <w:uiPriority w:val="29"/>
    <w:rsid w:val="00A43F0A"/>
    <w:rPr>
      <w:i/>
      <w:sz w:val="24"/>
      <w:szCs w:val="24"/>
    </w:rPr>
  </w:style>
  <w:style w:type="paragraph" w:styleId="IntenseQuote">
    <w:name w:val="Intense Quote"/>
    <w:basedOn w:val="Normal"/>
    <w:next w:val="Normal"/>
    <w:link w:val="IntenseQuoteChar"/>
    <w:uiPriority w:val="30"/>
    <w:qFormat/>
    <w:rsid w:val="00A43F0A"/>
    <w:pPr>
      <w:ind w:left="720" w:right="720"/>
    </w:pPr>
    <w:rPr>
      <w:b/>
      <w:i/>
      <w:szCs w:val="22"/>
    </w:rPr>
  </w:style>
  <w:style w:type="character" w:customStyle="1" w:styleId="IntenseQuoteChar">
    <w:name w:val="Intense Quote Char"/>
    <w:basedOn w:val="DefaultParagraphFont"/>
    <w:link w:val="IntenseQuote"/>
    <w:uiPriority w:val="30"/>
    <w:rsid w:val="00A43F0A"/>
    <w:rPr>
      <w:b/>
      <w:i/>
      <w:sz w:val="24"/>
    </w:rPr>
  </w:style>
  <w:style w:type="character" w:styleId="SubtleEmphasis">
    <w:name w:val="Subtle Emphasis"/>
    <w:uiPriority w:val="19"/>
    <w:qFormat/>
    <w:rsid w:val="00A43F0A"/>
    <w:rPr>
      <w:i/>
      <w:color w:val="5A5A5A" w:themeColor="text1" w:themeTint="A5"/>
    </w:rPr>
  </w:style>
  <w:style w:type="character" w:styleId="IntenseEmphasis">
    <w:name w:val="Intense Emphasis"/>
    <w:basedOn w:val="DefaultParagraphFont"/>
    <w:uiPriority w:val="21"/>
    <w:qFormat/>
    <w:rsid w:val="00A43F0A"/>
    <w:rPr>
      <w:b/>
      <w:i/>
      <w:sz w:val="24"/>
      <w:szCs w:val="24"/>
      <w:u w:val="single"/>
    </w:rPr>
  </w:style>
  <w:style w:type="character" w:styleId="SubtleReference">
    <w:name w:val="Subtle Reference"/>
    <w:basedOn w:val="DefaultParagraphFont"/>
    <w:uiPriority w:val="31"/>
    <w:qFormat/>
    <w:rsid w:val="00A43F0A"/>
    <w:rPr>
      <w:sz w:val="24"/>
      <w:szCs w:val="24"/>
      <w:u w:val="single"/>
    </w:rPr>
  </w:style>
  <w:style w:type="character" w:styleId="IntenseReference">
    <w:name w:val="Intense Reference"/>
    <w:basedOn w:val="DefaultParagraphFont"/>
    <w:uiPriority w:val="32"/>
    <w:qFormat/>
    <w:rsid w:val="00A43F0A"/>
    <w:rPr>
      <w:b/>
      <w:sz w:val="24"/>
      <w:u w:val="single"/>
    </w:rPr>
  </w:style>
  <w:style w:type="character" w:styleId="BookTitle">
    <w:name w:val="Book Title"/>
    <w:basedOn w:val="DefaultParagraphFont"/>
    <w:uiPriority w:val="33"/>
    <w:qFormat/>
    <w:rsid w:val="00A43F0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3F0A"/>
    <w:pPr>
      <w:outlineLvl w:val="9"/>
    </w:pPr>
  </w:style>
  <w:style w:type="character" w:styleId="Hyperlink">
    <w:name w:val="Hyperlink"/>
    <w:basedOn w:val="DefaultParagraphFont"/>
    <w:uiPriority w:val="99"/>
    <w:unhideWhenUsed/>
    <w:rsid w:val="00E36E5D"/>
    <w:rPr>
      <w:color w:val="0000FF" w:themeColor="hyperlink"/>
      <w:u w:val="single"/>
    </w:rPr>
  </w:style>
  <w:style w:type="paragraph" w:styleId="Header">
    <w:name w:val="header"/>
    <w:basedOn w:val="Normal"/>
    <w:link w:val="HeaderChar"/>
    <w:uiPriority w:val="99"/>
    <w:unhideWhenUsed/>
    <w:rsid w:val="00A57972"/>
    <w:pPr>
      <w:tabs>
        <w:tab w:val="center" w:pos="4680"/>
        <w:tab w:val="right" w:pos="9360"/>
      </w:tabs>
    </w:pPr>
  </w:style>
  <w:style w:type="character" w:customStyle="1" w:styleId="HeaderChar">
    <w:name w:val="Header Char"/>
    <w:basedOn w:val="DefaultParagraphFont"/>
    <w:link w:val="Header"/>
    <w:uiPriority w:val="99"/>
    <w:rsid w:val="00A57972"/>
    <w:rPr>
      <w:sz w:val="24"/>
      <w:szCs w:val="24"/>
    </w:rPr>
  </w:style>
  <w:style w:type="paragraph" w:styleId="Footer">
    <w:name w:val="footer"/>
    <w:basedOn w:val="Normal"/>
    <w:link w:val="FooterChar"/>
    <w:uiPriority w:val="99"/>
    <w:unhideWhenUsed/>
    <w:rsid w:val="00A57972"/>
    <w:pPr>
      <w:tabs>
        <w:tab w:val="center" w:pos="4680"/>
        <w:tab w:val="right" w:pos="9360"/>
      </w:tabs>
    </w:pPr>
  </w:style>
  <w:style w:type="character" w:customStyle="1" w:styleId="FooterChar">
    <w:name w:val="Footer Char"/>
    <w:basedOn w:val="DefaultParagraphFont"/>
    <w:link w:val="Footer"/>
    <w:uiPriority w:val="99"/>
    <w:rsid w:val="00A57972"/>
    <w:rPr>
      <w:sz w:val="24"/>
      <w:szCs w:val="24"/>
    </w:rPr>
  </w:style>
  <w:style w:type="paragraph" w:styleId="BalloonText">
    <w:name w:val="Balloon Text"/>
    <w:basedOn w:val="Normal"/>
    <w:link w:val="BalloonTextChar"/>
    <w:uiPriority w:val="99"/>
    <w:semiHidden/>
    <w:unhideWhenUsed/>
    <w:rsid w:val="00D55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1C4D9A"/>
    <w:rPr>
      <w:color w:val="605E5C"/>
      <w:shd w:val="clear" w:color="auto" w:fill="E1DFDD"/>
    </w:rPr>
  </w:style>
  <w:style w:type="character" w:styleId="UnresolvedMention">
    <w:name w:val="Unresolved Mention"/>
    <w:basedOn w:val="DefaultParagraphFont"/>
    <w:uiPriority w:val="99"/>
    <w:semiHidden/>
    <w:unhideWhenUsed/>
    <w:rsid w:val="005E44C2"/>
    <w:rPr>
      <w:color w:val="605E5C"/>
      <w:shd w:val="clear" w:color="auto" w:fill="E1DFDD"/>
    </w:rPr>
  </w:style>
  <w:style w:type="table" w:styleId="TableGrid">
    <w:name w:val="Table Grid"/>
    <w:basedOn w:val="TableNormal"/>
    <w:uiPriority w:val="59"/>
    <w:rsid w:val="0056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D5D"/>
    <w:rPr>
      <w:color w:val="666666"/>
    </w:rPr>
  </w:style>
  <w:style w:type="character" w:styleId="FollowedHyperlink">
    <w:name w:val="FollowedHyperlink"/>
    <w:basedOn w:val="DefaultParagraphFont"/>
    <w:uiPriority w:val="99"/>
    <w:semiHidden/>
    <w:unhideWhenUsed/>
    <w:rsid w:val="008C6B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8845">
      <w:bodyDiv w:val="1"/>
      <w:marLeft w:val="0"/>
      <w:marRight w:val="0"/>
      <w:marTop w:val="0"/>
      <w:marBottom w:val="0"/>
      <w:divBdr>
        <w:top w:val="none" w:sz="0" w:space="0" w:color="auto"/>
        <w:left w:val="none" w:sz="0" w:space="0" w:color="auto"/>
        <w:bottom w:val="none" w:sz="0" w:space="0" w:color="auto"/>
        <w:right w:val="none" w:sz="0" w:space="0" w:color="auto"/>
      </w:divBdr>
    </w:div>
    <w:div w:id="235281816">
      <w:bodyDiv w:val="1"/>
      <w:marLeft w:val="0"/>
      <w:marRight w:val="0"/>
      <w:marTop w:val="0"/>
      <w:marBottom w:val="0"/>
      <w:divBdr>
        <w:top w:val="none" w:sz="0" w:space="0" w:color="auto"/>
        <w:left w:val="none" w:sz="0" w:space="0" w:color="auto"/>
        <w:bottom w:val="none" w:sz="0" w:space="0" w:color="auto"/>
        <w:right w:val="none" w:sz="0" w:space="0" w:color="auto"/>
      </w:divBdr>
    </w:div>
    <w:div w:id="236986076">
      <w:bodyDiv w:val="1"/>
      <w:marLeft w:val="0"/>
      <w:marRight w:val="0"/>
      <w:marTop w:val="0"/>
      <w:marBottom w:val="0"/>
      <w:divBdr>
        <w:top w:val="none" w:sz="0" w:space="0" w:color="auto"/>
        <w:left w:val="none" w:sz="0" w:space="0" w:color="auto"/>
        <w:bottom w:val="none" w:sz="0" w:space="0" w:color="auto"/>
        <w:right w:val="none" w:sz="0" w:space="0" w:color="auto"/>
      </w:divBdr>
    </w:div>
    <w:div w:id="375086446">
      <w:bodyDiv w:val="1"/>
      <w:marLeft w:val="0"/>
      <w:marRight w:val="0"/>
      <w:marTop w:val="0"/>
      <w:marBottom w:val="0"/>
      <w:divBdr>
        <w:top w:val="none" w:sz="0" w:space="0" w:color="auto"/>
        <w:left w:val="none" w:sz="0" w:space="0" w:color="auto"/>
        <w:bottom w:val="none" w:sz="0" w:space="0" w:color="auto"/>
        <w:right w:val="none" w:sz="0" w:space="0" w:color="auto"/>
      </w:divBdr>
    </w:div>
    <w:div w:id="457912284">
      <w:bodyDiv w:val="1"/>
      <w:marLeft w:val="0"/>
      <w:marRight w:val="0"/>
      <w:marTop w:val="0"/>
      <w:marBottom w:val="0"/>
      <w:divBdr>
        <w:top w:val="none" w:sz="0" w:space="0" w:color="auto"/>
        <w:left w:val="none" w:sz="0" w:space="0" w:color="auto"/>
        <w:bottom w:val="none" w:sz="0" w:space="0" w:color="auto"/>
        <w:right w:val="none" w:sz="0" w:space="0" w:color="auto"/>
      </w:divBdr>
    </w:div>
    <w:div w:id="649821941">
      <w:bodyDiv w:val="1"/>
      <w:marLeft w:val="0"/>
      <w:marRight w:val="0"/>
      <w:marTop w:val="0"/>
      <w:marBottom w:val="0"/>
      <w:divBdr>
        <w:top w:val="none" w:sz="0" w:space="0" w:color="auto"/>
        <w:left w:val="none" w:sz="0" w:space="0" w:color="auto"/>
        <w:bottom w:val="none" w:sz="0" w:space="0" w:color="auto"/>
        <w:right w:val="none" w:sz="0" w:space="0" w:color="auto"/>
      </w:divBdr>
    </w:div>
    <w:div w:id="801924880">
      <w:bodyDiv w:val="1"/>
      <w:marLeft w:val="0"/>
      <w:marRight w:val="0"/>
      <w:marTop w:val="0"/>
      <w:marBottom w:val="0"/>
      <w:divBdr>
        <w:top w:val="none" w:sz="0" w:space="0" w:color="auto"/>
        <w:left w:val="none" w:sz="0" w:space="0" w:color="auto"/>
        <w:bottom w:val="none" w:sz="0" w:space="0" w:color="auto"/>
        <w:right w:val="none" w:sz="0" w:space="0" w:color="auto"/>
      </w:divBdr>
    </w:div>
    <w:div w:id="850491648">
      <w:bodyDiv w:val="1"/>
      <w:marLeft w:val="0"/>
      <w:marRight w:val="0"/>
      <w:marTop w:val="0"/>
      <w:marBottom w:val="0"/>
      <w:divBdr>
        <w:top w:val="none" w:sz="0" w:space="0" w:color="auto"/>
        <w:left w:val="none" w:sz="0" w:space="0" w:color="auto"/>
        <w:bottom w:val="none" w:sz="0" w:space="0" w:color="auto"/>
        <w:right w:val="none" w:sz="0" w:space="0" w:color="auto"/>
      </w:divBdr>
    </w:div>
    <w:div w:id="1032460828">
      <w:bodyDiv w:val="1"/>
      <w:marLeft w:val="0"/>
      <w:marRight w:val="0"/>
      <w:marTop w:val="0"/>
      <w:marBottom w:val="0"/>
      <w:divBdr>
        <w:top w:val="none" w:sz="0" w:space="0" w:color="auto"/>
        <w:left w:val="none" w:sz="0" w:space="0" w:color="auto"/>
        <w:bottom w:val="none" w:sz="0" w:space="0" w:color="auto"/>
        <w:right w:val="none" w:sz="0" w:space="0" w:color="auto"/>
      </w:divBdr>
    </w:div>
    <w:div w:id="1104307540">
      <w:bodyDiv w:val="1"/>
      <w:marLeft w:val="0"/>
      <w:marRight w:val="0"/>
      <w:marTop w:val="0"/>
      <w:marBottom w:val="0"/>
      <w:divBdr>
        <w:top w:val="none" w:sz="0" w:space="0" w:color="auto"/>
        <w:left w:val="none" w:sz="0" w:space="0" w:color="auto"/>
        <w:bottom w:val="none" w:sz="0" w:space="0" w:color="auto"/>
        <w:right w:val="none" w:sz="0" w:space="0" w:color="auto"/>
      </w:divBdr>
    </w:div>
    <w:div w:id="1115100589">
      <w:bodyDiv w:val="1"/>
      <w:marLeft w:val="0"/>
      <w:marRight w:val="0"/>
      <w:marTop w:val="0"/>
      <w:marBottom w:val="0"/>
      <w:divBdr>
        <w:top w:val="none" w:sz="0" w:space="0" w:color="auto"/>
        <w:left w:val="none" w:sz="0" w:space="0" w:color="auto"/>
        <w:bottom w:val="none" w:sz="0" w:space="0" w:color="auto"/>
        <w:right w:val="none" w:sz="0" w:space="0" w:color="auto"/>
      </w:divBdr>
    </w:div>
    <w:div w:id="1133477612">
      <w:bodyDiv w:val="1"/>
      <w:marLeft w:val="0"/>
      <w:marRight w:val="0"/>
      <w:marTop w:val="0"/>
      <w:marBottom w:val="0"/>
      <w:divBdr>
        <w:top w:val="none" w:sz="0" w:space="0" w:color="auto"/>
        <w:left w:val="none" w:sz="0" w:space="0" w:color="auto"/>
        <w:bottom w:val="none" w:sz="0" w:space="0" w:color="auto"/>
        <w:right w:val="none" w:sz="0" w:space="0" w:color="auto"/>
      </w:divBdr>
    </w:div>
    <w:div w:id="1177844641">
      <w:bodyDiv w:val="1"/>
      <w:marLeft w:val="0"/>
      <w:marRight w:val="0"/>
      <w:marTop w:val="0"/>
      <w:marBottom w:val="0"/>
      <w:divBdr>
        <w:top w:val="none" w:sz="0" w:space="0" w:color="auto"/>
        <w:left w:val="none" w:sz="0" w:space="0" w:color="auto"/>
        <w:bottom w:val="none" w:sz="0" w:space="0" w:color="auto"/>
        <w:right w:val="none" w:sz="0" w:space="0" w:color="auto"/>
      </w:divBdr>
    </w:div>
    <w:div w:id="1234850739">
      <w:bodyDiv w:val="1"/>
      <w:marLeft w:val="0"/>
      <w:marRight w:val="0"/>
      <w:marTop w:val="0"/>
      <w:marBottom w:val="0"/>
      <w:divBdr>
        <w:top w:val="none" w:sz="0" w:space="0" w:color="auto"/>
        <w:left w:val="none" w:sz="0" w:space="0" w:color="auto"/>
        <w:bottom w:val="none" w:sz="0" w:space="0" w:color="auto"/>
        <w:right w:val="none" w:sz="0" w:space="0" w:color="auto"/>
      </w:divBdr>
    </w:div>
    <w:div w:id="1248854069">
      <w:bodyDiv w:val="1"/>
      <w:marLeft w:val="0"/>
      <w:marRight w:val="0"/>
      <w:marTop w:val="0"/>
      <w:marBottom w:val="0"/>
      <w:divBdr>
        <w:top w:val="none" w:sz="0" w:space="0" w:color="auto"/>
        <w:left w:val="none" w:sz="0" w:space="0" w:color="auto"/>
        <w:bottom w:val="none" w:sz="0" w:space="0" w:color="auto"/>
        <w:right w:val="none" w:sz="0" w:space="0" w:color="auto"/>
      </w:divBdr>
    </w:div>
    <w:div w:id="1257786046">
      <w:bodyDiv w:val="1"/>
      <w:marLeft w:val="0"/>
      <w:marRight w:val="0"/>
      <w:marTop w:val="0"/>
      <w:marBottom w:val="0"/>
      <w:divBdr>
        <w:top w:val="none" w:sz="0" w:space="0" w:color="auto"/>
        <w:left w:val="none" w:sz="0" w:space="0" w:color="auto"/>
        <w:bottom w:val="none" w:sz="0" w:space="0" w:color="auto"/>
        <w:right w:val="none" w:sz="0" w:space="0" w:color="auto"/>
      </w:divBdr>
    </w:div>
    <w:div w:id="1346597203">
      <w:bodyDiv w:val="1"/>
      <w:marLeft w:val="0"/>
      <w:marRight w:val="0"/>
      <w:marTop w:val="0"/>
      <w:marBottom w:val="0"/>
      <w:divBdr>
        <w:top w:val="none" w:sz="0" w:space="0" w:color="auto"/>
        <w:left w:val="none" w:sz="0" w:space="0" w:color="auto"/>
        <w:bottom w:val="none" w:sz="0" w:space="0" w:color="auto"/>
        <w:right w:val="none" w:sz="0" w:space="0" w:color="auto"/>
      </w:divBdr>
    </w:div>
    <w:div w:id="1361514077">
      <w:bodyDiv w:val="1"/>
      <w:marLeft w:val="0"/>
      <w:marRight w:val="0"/>
      <w:marTop w:val="0"/>
      <w:marBottom w:val="0"/>
      <w:divBdr>
        <w:top w:val="none" w:sz="0" w:space="0" w:color="auto"/>
        <w:left w:val="none" w:sz="0" w:space="0" w:color="auto"/>
        <w:bottom w:val="none" w:sz="0" w:space="0" w:color="auto"/>
        <w:right w:val="none" w:sz="0" w:space="0" w:color="auto"/>
      </w:divBdr>
    </w:div>
    <w:div w:id="1434131944">
      <w:bodyDiv w:val="1"/>
      <w:marLeft w:val="0"/>
      <w:marRight w:val="0"/>
      <w:marTop w:val="0"/>
      <w:marBottom w:val="0"/>
      <w:divBdr>
        <w:top w:val="none" w:sz="0" w:space="0" w:color="auto"/>
        <w:left w:val="none" w:sz="0" w:space="0" w:color="auto"/>
        <w:bottom w:val="none" w:sz="0" w:space="0" w:color="auto"/>
        <w:right w:val="none" w:sz="0" w:space="0" w:color="auto"/>
      </w:divBdr>
    </w:div>
    <w:div w:id="1823540390">
      <w:bodyDiv w:val="1"/>
      <w:marLeft w:val="0"/>
      <w:marRight w:val="0"/>
      <w:marTop w:val="0"/>
      <w:marBottom w:val="0"/>
      <w:divBdr>
        <w:top w:val="none" w:sz="0" w:space="0" w:color="auto"/>
        <w:left w:val="none" w:sz="0" w:space="0" w:color="auto"/>
        <w:bottom w:val="none" w:sz="0" w:space="0" w:color="auto"/>
        <w:right w:val="none" w:sz="0" w:space="0" w:color="auto"/>
      </w:divBdr>
    </w:div>
    <w:div w:id="1836142317">
      <w:bodyDiv w:val="1"/>
      <w:marLeft w:val="0"/>
      <w:marRight w:val="0"/>
      <w:marTop w:val="0"/>
      <w:marBottom w:val="0"/>
      <w:divBdr>
        <w:top w:val="none" w:sz="0" w:space="0" w:color="auto"/>
        <w:left w:val="none" w:sz="0" w:space="0" w:color="auto"/>
        <w:bottom w:val="none" w:sz="0" w:space="0" w:color="auto"/>
        <w:right w:val="none" w:sz="0" w:space="0" w:color="auto"/>
      </w:divBdr>
    </w:div>
    <w:div w:id="1864443122">
      <w:bodyDiv w:val="1"/>
      <w:marLeft w:val="0"/>
      <w:marRight w:val="0"/>
      <w:marTop w:val="0"/>
      <w:marBottom w:val="0"/>
      <w:divBdr>
        <w:top w:val="none" w:sz="0" w:space="0" w:color="auto"/>
        <w:left w:val="none" w:sz="0" w:space="0" w:color="auto"/>
        <w:bottom w:val="none" w:sz="0" w:space="0" w:color="auto"/>
        <w:right w:val="none" w:sz="0" w:space="0" w:color="auto"/>
      </w:divBdr>
    </w:div>
    <w:div w:id="1968465641">
      <w:bodyDiv w:val="1"/>
      <w:marLeft w:val="0"/>
      <w:marRight w:val="0"/>
      <w:marTop w:val="0"/>
      <w:marBottom w:val="0"/>
      <w:divBdr>
        <w:top w:val="none" w:sz="0" w:space="0" w:color="auto"/>
        <w:left w:val="none" w:sz="0" w:space="0" w:color="auto"/>
        <w:bottom w:val="none" w:sz="0" w:space="0" w:color="auto"/>
        <w:right w:val="none" w:sz="0" w:space="0" w:color="auto"/>
      </w:divBdr>
    </w:div>
    <w:div w:id="20296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link.donorperfect.com/membership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psonarts.net/become-a-memb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link.donorperfect.com/membership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mpsonart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01B178D-E623-42CD-965C-76AB5D8550BE}"/>
      </w:docPartPr>
      <w:docPartBody>
        <w:p w:rsidR="0072381F" w:rsidRDefault="00704057">
          <w:r w:rsidRPr="001306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57"/>
    <w:rsid w:val="001F00CF"/>
    <w:rsid w:val="005907B3"/>
    <w:rsid w:val="006C1C42"/>
    <w:rsid w:val="00704057"/>
    <w:rsid w:val="0072381F"/>
    <w:rsid w:val="009B686B"/>
    <w:rsid w:val="00B5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5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58b511-2e79-49c1-8060-459a0178df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F7EDE25BF12E49AF9B8BC6DEA92B90" ma:contentTypeVersion="17" ma:contentTypeDescription="Create a new document." ma:contentTypeScope="" ma:versionID="10bbcb4350dced3c77fce920380acf4a">
  <xsd:schema xmlns:xsd="http://www.w3.org/2001/XMLSchema" xmlns:xs="http://www.w3.org/2001/XMLSchema" xmlns:p="http://schemas.microsoft.com/office/2006/metadata/properties" xmlns:ns3="6358b511-2e79-49c1-8060-459a0178df58" xmlns:ns4="bf838af6-393b-424a-9063-f1e5a43b4ba3" targetNamespace="http://schemas.microsoft.com/office/2006/metadata/properties" ma:root="true" ma:fieldsID="f98acefa0b573e27b439fa217e232fe4" ns3:_="" ns4:_="">
    <xsd:import namespace="6358b511-2e79-49c1-8060-459a0178df58"/>
    <xsd:import namespace="bf838af6-393b-424a-9063-f1e5a43b4b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DateTake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b511-2e79-49c1-8060-459a0178d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38af6-393b-424a-9063-f1e5a43b4ba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DB57C-EC25-4F52-BBED-EDAD0F7010F7}">
  <ds:schemaRefs>
    <ds:schemaRef ds:uri="http://schemas.openxmlformats.org/officeDocument/2006/bibliography"/>
  </ds:schemaRefs>
</ds:datastoreItem>
</file>

<file path=customXml/itemProps2.xml><?xml version="1.0" encoding="utf-8"?>
<ds:datastoreItem xmlns:ds="http://schemas.openxmlformats.org/officeDocument/2006/customXml" ds:itemID="{A4A0E657-39C4-40BE-A294-BEF239EEB8CD}">
  <ds:schemaRefs>
    <ds:schemaRef ds:uri="http://schemas.microsoft.com/sharepoint/v3/contenttype/forms"/>
  </ds:schemaRefs>
</ds:datastoreItem>
</file>

<file path=customXml/itemProps3.xml><?xml version="1.0" encoding="utf-8"?>
<ds:datastoreItem xmlns:ds="http://schemas.openxmlformats.org/officeDocument/2006/customXml" ds:itemID="{8DB85ACB-877C-40EC-AC1F-B1F2995A417C}">
  <ds:schemaRefs>
    <ds:schemaRef ds:uri="http://schemas.microsoft.com/office/2006/metadata/properties"/>
    <ds:schemaRef ds:uri="http://schemas.microsoft.com/office/infopath/2007/PartnerControls"/>
    <ds:schemaRef ds:uri="6358b511-2e79-49c1-8060-459a0178df58"/>
  </ds:schemaRefs>
</ds:datastoreItem>
</file>

<file path=customXml/itemProps4.xml><?xml version="1.0" encoding="utf-8"?>
<ds:datastoreItem xmlns:ds="http://schemas.openxmlformats.org/officeDocument/2006/customXml" ds:itemID="{4BEA5A6E-FD9D-4DA3-B21A-D9709BF9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b511-2e79-49c1-8060-459a0178df58"/>
    <ds:schemaRef ds:uri="bf838af6-393b-424a-9063-f1e5a43b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483</Words>
  <Characters>2758</Characters>
  <Application>Microsoft Office Word</Application>
  <DocSecurity>0</DocSecurity>
  <Lines>22</Lines>
  <Paragraphs>6</Paragraphs>
  <ScaleCrop>false</ScaleCrop>
  <Company>Hewlett-Packard Company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Krista Wiggins</cp:lastModifiedBy>
  <cp:revision>3</cp:revision>
  <cp:lastPrinted>2024-06-21T18:26:00Z</cp:lastPrinted>
  <dcterms:created xsi:type="dcterms:W3CDTF">2024-07-08T16:30:00Z</dcterms:created>
  <dcterms:modified xsi:type="dcterms:W3CDTF">2024-07-08T16:35:00Z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0x010100F3F7EDE25BF12E49AF9B8BC6DEA92B90</vt:lpwstr>
  </property>
  <property fmtid="{D5CDD505-2E9C-101B-9397-08002B2CF9AE}" pid="3" name="MSIP_Label_8d321b5f-a4ea-42e4-9273-2f91b9a1a708_Enabled">
    <vt:lpwstr>true</vt:lpwstr>
  </property>
  <property fmtid="{D5CDD505-2E9C-101B-9397-08002B2CF9AE}" pid="4" name="MSIP_Label_8d321b5f-a4ea-42e4-9273-2f91b9a1a708_SetDate">
    <vt:lpwstr>2024-06-19T14:56:41Z</vt:lpwstr>
  </property>
  <property fmtid="{D5CDD505-2E9C-101B-9397-08002B2CF9AE}" pid="5" name="MSIP_Label_8d321b5f-a4ea-42e4-9273-2f91b9a1a708_Method">
    <vt:lpwstr>Standard</vt:lpwstr>
  </property>
  <property fmtid="{D5CDD505-2E9C-101B-9397-08002B2CF9AE}" pid="6" name="MSIP_Label_8d321b5f-a4ea-42e4-9273-2f91b9a1a708_Name">
    <vt:lpwstr>Low Confidentiality - Green</vt:lpwstr>
  </property>
  <property fmtid="{D5CDD505-2E9C-101B-9397-08002B2CF9AE}" pid="7" name="MSIP_Label_8d321b5f-a4ea-42e4-9273-2f91b9a1a708_SiteId">
    <vt:lpwstr>c5b35b5a-16d5-4414-8ee1-7bde70543f1b</vt:lpwstr>
  </property>
  <property fmtid="{D5CDD505-2E9C-101B-9397-08002B2CF9AE}" pid="8" name="MSIP_Label_8d321b5f-a4ea-42e4-9273-2f91b9a1a708_ActionId">
    <vt:lpwstr>175ef277-b4d4-4423-923d-042f7de807ad</vt:lpwstr>
  </property>
  <property fmtid="{D5CDD505-2E9C-101B-9397-08002B2CF9AE}" pid="9" name="MSIP_Label_8d321b5f-a4ea-42e4-9273-2f91b9a1a708_ContentBits">
    <vt:lpwstr>0</vt:lpwstr>
  </property>
</Properties>
</file>