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4CC6C" w14:textId="21B11823" w:rsidR="00C32AE9" w:rsidRPr="000D07E2" w:rsidRDefault="00C77581" w:rsidP="004A7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igCaslon-Medium"/>
          <w:b/>
          <w:sz w:val="32"/>
          <w:szCs w:val="32"/>
        </w:rPr>
      </w:pPr>
      <w:r w:rsidRPr="000D07E2">
        <w:rPr>
          <w:rFonts w:ascii="Bookman Old Style" w:hAnsi="Bookman Old Style" w:cs="BigCaslon-Medium"/>
          <w:b/>
          <w:sz w:val="32"/>
          <w:szCs w:val="32"/>
        </w:rPr>
        <w:t>6</w:t>
      </w:r>
      <w:r w:rsidR="00B1789C" w:rsidRPr="000D07E2">
        <w:rPr>
          <w:rFonts w:ascii="Bookman Old Style" w:hAnsi="Bookman Old Style" w:cs="BigCaslon-Medium"/>
          <w:b/>
          <w:sz w:val="32"/>
          <w:szCs w:val="32"/>
          <w:vertAlign w:val="superscript"/>
        </w:rPr>
        <w:t>th</w:t>
      </w:r>
      <w:r w:rsidR="00B1789C" w:rsidRPr="000D07E2">
        <w:rPr>
          <w:rFonts w:ascii="Bookman Old Style" w:hAnsi="Bookman Old Style" w:cs="BigCaslon-Medium"/>
          <w:b/>
          <w:sz w:val="32"/>
          <w:szCs w:val="32"/>
        </w:rPr>
        <w:t xml:space="preserve"> Annual</w:t>
      </w:r>
      <w:r w:rsidR="0076436B" w:rsidRPr="000D07E2">
        <w:rPr>
          <w:rFonts w:ascii="Bookman Old Style" w:hAnsi="Bookman Old Style" w:cs="BigCaslon-Medium"/>
          <w:b/>
          <w:sz w:val="32"/>
          <w:szCs w:val="32"/>
        </w:rPr>
        <w:t xml:space="preserve"> </w:t>
      </w:r>
      <w:r w:rsidR="00B1789C" w:rsidRPr="000D07E2">
        <w:rPr>
          <w:rFonts w:ascii="Bookman Old Style" w:hAnsi="Bookman Old Style" w:cs="BigCaslon-Medium"/>
          <w:b/>
          <w:sz w:val="32"/>
          <w:szCs w:val="32"/>
        </w:rPr>
        <w:t>Mother’s Day Artisan</w:t>
      </w:r>
      <w:r w:rsidR="00C32AE9" w:rsidRPr="000D07E2">
        <w:rPr>
          <w:rFonts w:ascii="Bookman Old Style" w:hAnsi="Bookman Old Style" w:cs="BigCaslon-Medium"/>
          <w:b/>
          <w:sz w:val="32"/>
          <w:szCs w:val="32"/>
        </w:rPr>
        <w:t xml:space="preserve"> Show &amp; Sale</w:t>
      </w:r>
    </w:p>
    <w:p w14:paraId="698C57DF" w14:textId="452E4AC2" w:rsidR="000D07E2" w:rsidRPr="000D07E2" w:rsidRDefault="000D07E2" w:rsidP="00B40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igCaslon-Medium"/>
          <w:b/>
          <w:i/>
          <w:sz w:val="32"/>
          <w:szCs w:val="32"/>
        </w:rPr>
      </w:pPr>
      <w:proofErr w:type="gramStart"/>
      <w:r w:rsidRPr="000D07E2">
        <w:rPr>
          <w:rFonts w:ascii="Bookman Old Style" w:hAnsi="Bookman Old Style" w:cs="BigCaslon-Medium"/>
          <w:b/>
          <w:i/>
          <w:sz w:val="32"/>
          <w:szCs w:val="32"/>
        </w:rPr>
        <w:t>in</w:t>
      </w:r>
      <w:proofErr w:type="gramEnd"/>
      <w:r w:rsidRPr="000D07E2">
        <w:rPr>
          <w:rFonts w:ascii="Bookman Old Style" w:hAnsi="Bookman Old Style" w:cs="BigCaslon-Medium"/>
          <w:b/>
          <w:i/>
          <w:sz w:val="32"/>
          <w:szCs w:val="32"/>
        </w:rPr>
        <w:t xml:space="preserve"> The Floral Hall</w:t>
      </w:r>
    </w:p>
    <w:p w14:paraId="21C339C1" w14:textId="4813F7C1" w:rsidR="00C32AE9" w:rsidRPr="000D07E2" w:rsidRDefault="00B1789C" w:rsidP="00B402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igCaslon-Medium"/>
          <w:i/>
          <w:sz w:val="32"/>
          <w:szCs w:val="32"/>
        </w:rPr>
      </w:pPr>
      <w:proofErr w:type="gramStart"/>
      <w:r w:rsidRPr="000D07E2">
        <w:rPr>
          <w:rFonts w:ascii="Bookman Old Style" w:hAnsi="Bookman Old Style" w:cs="BigCaslon-Medium"/>
          <w:i/>
          <w:sz w:val="32"/>
          <w:szCs w:val="32"/>
        </w:rPr>
        <w:t>at</w:t>
      </w:r>
      <w:proofErr w:type="gramEnd"/>
      <w:r w:rsidR="00C32AE9" w:rsidRPr="000D07E2">
        <w:rPr>
          <w:rFonts w:ascii="Bookman Old Style" w:hAnsi="Bookman Old Style" w:cs="BigCaslon-Medium"/>
          <w:i/>
          <w:sz w:val="32"/>
          <w:szCs w:val="32"/>
        </w:rPr>
        <w:t xml:space="preserve"> </w:t>
      </w:r>
      <w:proofErr w:type="spellStart"/>
      <w:r w:rsidR="00C32AE9" w:rsidRPr="000D07E2">
        <w:rPr>
          <w:rFonts w:ascii="Bookman Old Style" w:hAnsi="Bookman Old Style" w:cs="BigCaslon-Medium"/>
          <w:i/>
          <w:sz w:val="32"/>
          <w:szCs w:val="32"/>
        </w:rPr>
        <w:t>VanDusen</w:t>
      </w:r>
      <w:proofErr w:type="spellEnd"/>
      <w:r w:rsidR="00C32AE9" w:rsidRPr="000D07E2">
        <w:rPr>
          <w:rFonts w:ascii="Bookman Old Style" w:hAnsi="Bookman Old Style" w:cs="BigCaslon-Medium"/>
          <w:i/>
          <w:sz w:val="32"/>
          <w:szCs w:val="32"/>
        </w:rPr>
        <w:t xml:space="preserve"> </w:t>
      </w:r>
      <w:r w:rsidRPr="000D07E2">
        <w:rPr>
          <w:rFonts w:ascii="Bookman Old Style" w:hAnsi="Bookman Old Style" w:cs="BigCaslon-Medium"/>
          <w:i/>
          <w:sz w:val="32"/>
          <w:szCs w:val="32"/>
        </w:rPr>
        <w:t xml:space="preserve">Botanical </w:t>
      </w:r>
      <w:r w:rsidR="00C32AE9" w:rsidRPr="000D07E2">
        <w:rPr>
          <w:rFonts w:ascii="Bookman Old Style" w:hAnsi="Bookman Old Style" w:cs="BigCaslon-Medium"/>
          <w:i/>
          <w:sz w:val="32"/>
          <w:szCs w:val="32"/>
        </w:rPr>
        <w:t>Garden</w:t>
      </w:r>
    </w:p>
    <w:p w14:paraId="598B77E1" w14:textId="77777777" w:rsidR="007F507E" w:rsidRPr="000D07E2" w:rsidRDefault="00B1789C" w:rsidP="007F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igCaslon-Medium"/>
          <w:sz w:val="32"/>
          <w:szCs w:val="32"/>
        </w:rPr>
      </w:pPr>
      <w:r w:rsidRPr="000D07E2">
        <w:rPr>
          <w:rFonts w:ascii="Bookman Old Style" w:hAnsi="Bookman Old Style" w:cs="BigCaslon-Medium"/>
          <w:sz w:val="32"/>
          <w:szCs w:val="32"/>
        </w:rPr>
        <w:t xml:space="preserve"> Sunday</w:t>
      </w:r>
      <w:r w:rsidR="008E73E8" w:rsidRPr="000D07E2">
        <w:rPr>
          <w:rFonts w:ascii="Bookman Old Style" w:hAnsi="Bookman Old Style" w:cs="BigCaslon-Medium"/>
          <w:sz w:val="32"/>
          <w:szCs w:val="32"/>
        </w:rPr>
        <w:t xml:space="preserve">, </w:t>
      </w:r>
      <w:r w:rsidRPr="000D07E2">
        <w:rPr>
          <w:rFonts w:ascii="Bookman Old Style" w:hAnsi="Bookman Old Style" w:cs="BigCaslon-Medium"/>
          <w:sz w:val="32"/>
          <w:szCs w:val="32"/>
        </w:rPr>
        <w:t>May12</w:t>
      </w:r>
      <w:r w:rsidR="007F507E" w:rsidRPr="000D07E2">
        <w:rPr>
          <w:rFonts w:ascii="Bookman Old Style" w:hAnsi="Bookman Old Style" w:cs="BigCaslon-Medium"/>
          <w:sz w:val="32"/>
          <w:szCs w:val="32"/>
        </w:rPr>
        <w:t>, 201</w:t>
      </w:r>
      <w:r w:rsidRPr="000D07E2">
        <w:rPr>
          <w:rFonts w:ascii="Bookman Old Style" w:hAnsi="Bookman Old Style" w:cs="BigCaslon-Medium"/>
          <w:sz w:val="32"/>
          <w:szCs w:val="32"/>
        </w:rPr>
        <w:t>9</w:t>
      </w:r>
      <w:r w:rsidR="007F507E" w:rsidRPr="000D07E2">
        <w:rPr>
          <w:rFonts w:ascii="Bookman Old Style" w:hAnsi="Bookman Old Style" w:cs="BigCaslon-Medium"/>
          <w:sz w:val="32"/>
          <w:szCs w:val="32"/>
        </w:rPr>
        <w:t xml:space="preserve">   </w:t>
      </w:r>
      <w:r w:rsidRPr="000D07E2">
        <w:rPr>
          <w:rFonts w:ascii="Bookman Old Style" w:hAnsi="Bookman Old Style" w:cs="BigCaslon-Medium"/>
          <w:sz w:val="32"/>
          <w:szCs w:val="32"/>
        </w:rPr>
        <w:t>10am-6pm</w:t>
      </w:r>
    </w:p>
    <w:p w14:paraId="74E344EF" w14:textId="77777777" w:rsidR="007F507E" w:rsidRDefault="00430796" w:rsidP="007F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igCaslon-Medium"/>
          <w:b/>
          <w:i/>
          <w:sz w:val="24"/>
          <w:szCs w:val="24"/>
        </w:rPr>
      </w:pPr>
      <w:r>
        <w:rPr>
          <w:rFonts w:asciiTheme="majorHAnsi" w:hAnsiTheme="majorHAnsi" w:cs="BigCaslon-Medium"/>
          <w:b/>
          <w:i/>
          <w:sz w:val="24"/>
          <w:szCs w:val="24"/>
        </w:rPr>
        <w:t>Hosted by The Creative Jewellers Guild of BC</w:t>
      </w:r>
    </w:p>
    <w:p w14:paraId="4DD86A0D" w14:textId="77777777" w:rsidR="00DC7AFD" w:rsidRDefault="00DC7AFD" w:rsidP="007F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igCaslon-Medium"/>
          <w:b/>
          <w:i/>
          <w:sz w:val="24"/>
          <w:szCs w:val="24"/>
        </w:rPr>
      </w:pPr>
      <w:r>
        <w:rPr>
          <w:rFonts w:asciiTheme="majorHAnsi" w:hAnsiTheme="majorHAnsi" w:cs="BigCaslon-Medium"/>
          <w:b/>
          <w:i/>
          <w:sz w:val="24"/>
          <w:szCs w:val="24"/>
        </w:rPr>
        <w:t>Sponsored in part by Vancouver Television, BC Lapidary Society &amp; BC Gem &amp; Mineral Federation</w:t>
      </w:r>
    </w:p>
    <w:p w14:paraId="02695DDA" w14:textId="77777777" w:rsidR="00430796" w:rsidRPr="007238FE" w:rsidRDefault="00430796" w:rsidP="007F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BigCaslon-Medium"/>
          <w:sz w:val="24"/>
          <w:szCs w:val="24"/>
          <w:u w:val="single"/>
        </w:rPr>
      </w:pPr>
    </w:p>
    <w:p w14:paraId="1F42219B" w14:textId="77777777" w:rsidR="007F507E" w:rsidRPr="00CB1DB1" w:rsidRDefault="00B40246" w:rsidP="00CB1DB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VENDOR CRITERIA &amp; APPLICATION</w:t>
      </w:r>
    </w:p>
    <w:p w14:paraId="470FEDA2" w14:textId="77777777" w:rsidR="007F507E" w:rsidRDefault="007F507E" w:rsidP="007F50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Creative Jewellers Guild Guidelines </w:t>
      </w:r>
    </w:p>
    <w:p w14:paraId="491C44C8" w14:textId="77777777" w:rsidR="007F507E" w:rsidRDefault="007F507E" w:rsidP="007F507E">
      <w:pPr>
        <w:spacing w:after="0" w:line="240" w:lineRule="auto"/>
        <w:ind w:left="720" w:hanging="720"/>
        <w:rPr>
          <w:sz w:val="24"/>
          <w:szCs w:val="24"/>
        </w:rPr>
      </w:pPr>
      <w:r w:rsidRPr="00DE458E">
        <w:rPr>
          <w:sz w:val="24"/>
          <w:szCs w:val="24"/>
        </w:rPr>
        <w:t>1.</w:t>
      </w:r>
      <w:r w:rsidRPr="00DE458E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Eligibility</w:t>
      </w:r>
      <w:r w:rsidR="004A73FE">
        <w:rPr>
          <w:sz w:val="24"/>
          <w:szCs w:val="24"/>
        </w:rPr>
        <w:t>:  A</w:t>
      </w:r>
      <w:r>
        <w:rPr>
          <w:sz w:val="24"/>
          <w:szCs w:val="24"/>
        </w:rPr>
        <w:t>l</w:t>
      </w:r>
      <w:r w:rsidR="004A73FE">
        <w:rPr>
          <w:sz w:val="24"/>
          <w:szCs w:val="24"/>
        </w:rPr>
        <w:t>l artists/vendors wishing</w:t>
      </w:r>
      <w:r>
        <w:rPr>
          <w:sz w:val="24"/>
          <w:szCs w:val="24"/>
        </w:rPr>
        <w:t xml:space="preserve"> to part</w:t>
      </w:r>
      <w:r w:rsidR="004A73FE">
        <w:rPr>
          <w:sz w:val="24"/>
          <w:szCs w:val="24"/>
        </w:rPr>
        <w:t>icipate in this</w:t>
      </w:r>
      <w:r>
        <w:rPr>
          <w:sz w:val="24"/>
          <w:szCs w:val="24"/>
        </w:rPr>
        <w:t xml:space="preserve"> Show and Sale must be members of the BC Lapid</w:t>
      </w:r>
      <w:r w:rsidR="004A73FE">
        <w:rPr>
          <w:sz w:val="24"/>
          <w:szCs w:val="24"/>
        </w:rPr>
        <w:t xml:space="preserve">ary Society in good standing.  </w:t>
      </w:r>
      <w:r>
        <w:rPr>
          <w:sz w:val="24"/>
          <w:szCs w:val="24"/>
        </w:rPr>
        <w:t xml:space="preserve">Those that are not </w:t>
      </w:r>
      <w:r w:rsidR="004A73FE">
        <w:rPr>
          <w:sz w:val="24"/>
          <w:szCs w:val="24"/>
        </w:rPr>
        <w:t xml:space="preserve">currently </w:t>
      </w:r>
      <w:r>
        <w:rPr>
          <w:sz w:val="24"/>
          <w:szCs w:val="24"/>
        </w:rPr>
        <w:t>members will be required to join the Crea</w:t>
      </w:r>
      <w:r w:rsidR="004A73FE">
        <w:rPr>
          <w:sz w:val="24"/>
          <w:szCs w:val="24"/>
        </w:rPr>
        <w:t>tive Je</w:t>
      </w:r>
      <w:r w:rsidR="00DC7AFD">
        <w:rPr>
          <w:sz w:val="24"/>
          <w:szCs w:val="24"/>
        </w:rPr>
        <w:t>wellers Guild of BC for a</w:t>
      </w:r>
      <w:r w:rsidR="004A73FE">
        <w:rPr>
          <w:sz w:val="24"/>
          <w:szCs w:val="24"/>
        </w:rPr>
        <w:t xml:space="preserve"> membership fee of</w:t>
      </w:r>
      <w:r>
        <w:rPr>
          <w:sz w:val="24"/>
          <w:szCs w:val="24"/>
        </w:rPr>
        <w:t xml:space="preserve"> $35. </w:t>
      </w:r>
      <w:r w:rsidRPr="0096570F">
        <w:rPr>
          <w:b/>
          <w:sz w:val="24"/>
          <w:szCs w:val="24"/>
        </w:rPr>
        <w:t>(Note: this is for insurance purposes</w:t>
      </w:r>
      <w:r w:rsidR="004A73FE">
        <w:rPr>
          <w:b/>
          <w:sz w:val="24"/>
          <w:szCs w:val="24"/>
        </w:rPr>
        <w:t xml:space="preserve"> as we are a non-profit group hosting the Show &amp; Sale</w:t>
      </w:r>
      <w:r w:rsidRPr="0096570F">
        <w:rPr>
          <w:b/>
          <w:sz w:val="24"/>
          <w:szCs w:val="24"/>
        </w:rPr>
        <w:t>)</w:t>
      </w:r>
      <w:r w:rsidR="004A73FE">
        <w:rPr>
          <w:b/>
          <w:sz w:val="24"/>
          <w:szCs w:val="24"/>
        </w:rPr>
        <w:t>.</w:t>
      </w:r>
    </w:p>
    <w:p w14:paraId="5C8779D5" w14:textId="77777777" w:rsidR="007F507E" w:rsidRDefault="007F507E" w:rsidP="007F507E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Waiting List:</w:t>
      </w:r>
      <w:r>
        <w:rPr>
          <w:sz w:val="24"/>
          <w:szCs w:val="24"/>
        </w:rPr>
        <w:t xml:space="preserve">  Space is limited.  After all available spaces are filled, a waiting list will be established and space is offered on a f</w:t>
      </w:r>
      <w:r w:rsidR="004A73FE">
        <w:rPr>
          <w:sz w:val="24"/>
          <w:szCs w:val="24"/>
        </w:rPr>
        <w:t>irst-come first-served basis.</w:t>
      </w:r>
    </w:p>
    <w:p w14:paraId="5162C443" w14:textId="77777777" w:rsidR="000D07E2" w:rsidRDefault="007F507E" w:rsidP="00B1789C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Table Fee Refund Policy:</w:t>
      </w:r>
      <w:r>
        <w:rPr>
          <w:sz w:val="24"/>
          <w:szCs w:val="24"/>
        </w:rPr>
        <w:t xml:space="preserve">  If an art</w:t>
      </w:r>
      <w:r w:rsidR="00DC7AFD">
        <w:rPr>
          <w:sz w:val="24"/>
          <w:szCs w:val="24"/>
        </w:rPr>
        <w:t>ist cannot participate and must drop</w:t>
      </w:r>
      <w:r>
        <w:rPr>
          <w:sz w:val="24"/>
          <w:szCs w:val="24"/>
        </w:rPr>
        <w:t xml:space="preserve"> out of the show, a refund of fees will be issued only if the person notifies the show committee by email </w:t>
      </w:r>
      <w:r w:rsidRPr="0002195E">
        <w:rPr>
          <w:sz w:val="24"/>
          <w:szCs w:val="24"/>
        </w:rPr>
        <w:t>(</w:t>
      </w:r>
      <w:hyperlink r:id="rId9" w:history="1">
        <w:r w:rsidRPr="0002195E">
          <w:rPr>
            <w:rStyle w:val="Hyperlink"/>
            <w:color w:val="auto"/>
            <w:sz w:val="24"/>
            <w:szCs w:val="24"/>
          </w:rPr>
          <w:t>artisanjewelleryshow@gmail.com</w:t>
        </w:r>
      </w:hyperlink>
      <w:r w:rsidR="004A73FE">
        <w:rPr>
          <w:sz w:val="24"/>
          <w:szCs w:val="24"/>
        </w:rPr>
        <w:t>) as per th</w:t>
      </w:r>
      <w:r w:rsidR="00DC7AFD">
        <w:rPr>
          <w:sz w:val="24"/>
          <w:szCs w:val="24"/>
        </w:rPr>
        <w:t>e established deadlines stated</w:t>
      </w:r>
      <w:r w:rsidR="004A73FE">
        <w:rPr>
          <w:sz w:val="24"/>
          <w:szCs w:val="24"/>
        </w:rPr>
        <w:t xml:space="preserve"> on page 3</w:t>
      </w:r>
      <w:r w:rsidRPr="000D07E2">
        <w:rPr>
          <w:sz w:val="24"/>
          <w:szCs w:val="24"/>
        </w:rPr>
        <w:t>.</w:t>
      </w:r>
      <w:r w:rsidR="00B1789C" w:rsidRPr="000D07E2">
        <w:rPr>
          <w:sz w:val="24"/>
          <w:szCs w:val="24"/>
        </w:rPr>
        <w:t xml:space="preserve"> </w:t>
      </w:r>
    </w:p>
    <w:p w14:paraId="5459BDAA" w14:textId="68288F9A" w:rsidR="00EE6A1A" w:rsidRPr="000D07E2" w:rsidRDefault="000D07E2" w:rsidP="00B1789C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1789C" w:rsidRPr="000D07E2">
        <w:rPr>
          <w:sz w:val="24"/>
          <w:szCs w:val="24"/>
        </w:rPr>
        <w:t>No other refunds will be issued.</w:t>
      </w:r>
    </w:p>
    <w:p w14:paraId="11CE0212" w14:textId="77777777" w:rsidR="00B1789C" w:rsidRPr="000D07E2" w:rsidRDefault="00B1789C" w:rsidP="00B1789C">
      <w:pPr>
        <w:spacing w:after="0" w:line="240" w:lineRule="auto"/>
        <w:ind w:left="720" w:hanging="720"/>
        <w:rPr>
          <w:sz w:val="24"/>
          <w:szCs w:val="24"/>
        </w:rPr>
      </w:pPr>
    </w:p>
    <w:p w14:paraId="273221D1" w14:textId="77777777" w:rsidR="007F507E" w:rsidRDefault="007F507E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Vendor Information</w:t>
      </w:r>
    </w:p>
    <w:p w14:paraId="1BF6D609" w14:textId="772BFCD5" w:rsidR="000D07E2" w:rsidRDefault="000D07E2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***Please note that this year’s Show &amp; Sale is being held in The Floral Hall as there is also another craft market being held in the BMO Great </w:t>
      </w:r>
      <w:proofErr w:type="gramStart"/>
      <w:r>
        <w:rPr>
          <w:b/>
          <w:sz w:val="24"/>
          <w:szCs w:val="24"/>
          <w:u w:val="single"/>
        </w:rPr>
        <w:t>Hall which</w:t>
      </w:r>
      <w:proofErr w:type="gramEnd"/>
      <w:r>
        <w:rPr>
          <w:b/>
          <w:sz w:val="24"/>
          <w:szCs w:val="24"/>
          <w:u w:val="single"/>
        </w:rPr>
        <w:t xml:space="preserve"> will bring even more visitors to the Garden and to our event!</w:t>
      </w:r>
    </w:p>
    <w:p w14:paraId="49480805" w14:textId="77777777" w:rsidR="00054EB5" w:rsidRPr="00054EB5" w:rsidRDefault="00054EB5" w:rsidP="007F50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Access to the venue for set up begins</w:t>
      </w:r>
      <w:r w:rsidR="00B40246">
        <w:rPr>
          <w:sz w:val="24"/>
          <w:szCs w:val="24"/>
        </w:rPr>
        <w:t xml:space="preserve"> 2 hours prior to the show opening time. Tak</w:t>
      </w:r>
      <w:r w:rsidR="008E73E8">
        <w:rPr>
          <w:sz w:val="24"/>
          <w:szCs w:val="24"/>
        </w:rPr>
        <w:t>e down must not begin before</w:t>
      </w:r>
      <w:r w:rsidR="00B40246">
        <w:rPr>
          <w:sz w:val="24"/>
          <w:szCs w:val="24"/>
        </w:rPr>
        <w:t xml:space="preserve"> show closing time and must be completed</w:t>
      </w:r>
      <w:r w:rsidR="008E73E8">
        <w:rPr>
          <w:sz w:val="24"/>
          <w:szCs w:val="24"/>
        </w:rPr>
        <w:t xml:space="preserve"> no later than 2 hours after</w:t>
      </w:r>
      <w:r w:rsidR="00B40246">
        <w:rPr>
          <w:sz w:val="24"/>
          <w:szCs w:val="24"/>
        </w:rPr>
        <w:t xml:space="preserve"> closing time.</w:t>
      </w:r>
    </w:p>
    <w:p w14:paraId="6B689163" w14:textId="77777777" w:rsidR="007F507E" w:rsidRDefault="007F507E" w:rsidP="007F50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Vendor tables are 6ft x 30i</w:t>
      </w:r>
      <w:r w:rsidR="00C32AE9">
        <w:rPr>
          <w:sz w:val="24"/>
          <w:szCs w:val="24"/>
        </w:rPr>
        <w:t xml:space="preserve">n. and are supplied </w:t>
      </w:r>
      <w:r>
        <w:rPr>
          <w:sz w:val="24"/>
          <w:szCs w:val="24"/>
        </w:rPr>
        <w:t>by the Show committee. If you do not require th</w:t>
      </w:r>
      <w:r w:rsidR="00DC7AFD">
        <w:rPr>
          <w:sz w:val="24"/>
          <w:szCs w:val="24"/>
        </w:rPr>
        <w:t>e supplied table, please advise us ASAP.  V</w:t>
      </w:r>
      <w:r>
        <w:rPr>
          <w:sz w:val="24"/>
          <w:szCs w:val="24"/>
        </w:rPr>
        <w:t>endor space is 6ft x 6ft wit</w:t>
      </w:r>
      <w:r w:rsidR="004A73FE">
        <w:rPr>
          <w:sz w:val="24"/>
          <w:szCs w:val="24"/>
        </w:rPr>
        <w:t xml:space="preserve">h or without the supplied table. </w:t>
      </w:r>
    </w:p>
    <w:p w14:paraId="259E808C" w14:textId="77777777" w:rsidR="004A73FE" w:rsidRDefault="004A73FE" w:rsidP="007F50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Adequate space between tables/set ups is </w:t>
      </w:r>
      <w:proofErr w:type="gramStart"/>
      <w:r>
        <w:rPr>
          <w:sz w:val="24"/>
          <w:szCs w:val="24"/>
        </w:rPr>
        <w:t>allotted</w:t>
      </w:r>
      <w:r w:rsidR="00C5043F">
        <w:rPr>
          <w:sz w:val="24"/>
          <w:szCs w:val="24"/>
        </w:rPr>
        <w:t>…..</w:t>
      </w:r>
      <w:r>
        <w:rPr>
          <w:sz w:val="24"/>
          <w:szCs w:val="24"/>
        </w:rPr>
        <w:t>please</w:t>
      </w:r>
      <w:proofErr w:type="gramEnd"/>
      <w:r>
        <w:rPr>
          <w:sz w:val="24"/>
          <w:szCs w:val="24"/>
        </w:rPr>
        <w:t xml:space="preserve"> be thoughtful of your neighbour</w:t>
      </w:r>
      <w:r w:rsidR="00C5043F">
        <w:rPr>
          <w:sz w:val="24"/>
          <w:szCs w:val="24"/>
        </w:rPr>
        <w:t xml:space="preserve"> Artists by not impeding the</w:t>
      </w:r>
      <w:r>
        <w:rPr>
          <w:sz w:val="24"/>
          <w:szCs w:val="24"/>
        </w:rPr>
        <w:t xml:space="preserve"> access </w:t>
      </w:r>
      <w:r w:rsidR="00DC7AFD">
        <w:rPr>
          <w:sz w:val="24"/>
          <w:szCs w:val="24"/>
        </w:rPr>
        <w:t>to or view of their vendor area</w:t>
      </w:r>
      <w:r w:rsidR="00C5043F">
        <w:rPr>
          <w:sz w:val="24"/>
          <w:szCs w:val="24"/>
        </w:rPr>
        <w:t xml:space="preserve"> by the visiting public.</w:t>
      </w:r>
      <w:r>
        <w:rPr>
          <w:sz w:val="24"/>
          <w:szCs w:val="24"/>
        </w:rPr>
        <w:t xml:space="preserve"> </w:t>
      </w:r>
    </w:p>
    <w:p w14:paraId="4CB63ED2" w14:textId="77777777" w:rsidR="007F507E" w:rsidRDefault="007F507E" w:rsidP="007F50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Each artist is responsible for supplying and using their </w:t>
      </w:r>
      <w:r w:rsidR="00602AE3">
        <w:rPr>
          <w:sz w:val="24"/>
          <w:szCs w:val="24"/>
        </w:rPr>
        <w:t>own</w:t>
      </w:r>
      <w:r w:rsidR="00C32AE9">
        <w:rPr>
          <w:sz w:val="24"/>
          <w:szCs w:val="24"/>
        </w:rPr>
        <w:t xml:space="preserve"> table covers/draping.</w:t>
      </w:r>
      <w:r>
        <w:rPr>
          <w:sz w:val="24"/>
          <w:szCs w:val="24"/>
        </w:rPr>
        <w:t xml:space="preserve"> </w:t>
      </w:r>
    </w:p>
    <w:p w14:paraId="0694CE77" w14:textId="77777777" w:rsidR="00EE6A1A" w:rsidRPr="00DC7AFD" w:rsidRDefault="007F507E" w:rsidP="00DC7A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Elect</w:t>
      </w:r>
      <w:r w:rsidR="008E73E8">
        <w:rPr>
          <w:sz w:val="24"/>
          <w:szCs w:val="24"/>
        </w:rPr>
        <w:t>ricity is supplied</w:t>
      </w:r>
      <w:r w:rsidR="00602AE3">
        <w:rPr>
          <w:sz w:val="24"/>
          <w:szCs w:val="24"/>
        </w:rPr>
        <w:t xml:space="preserve"> free of charge</w:t>
      </w:r>
      <w:r w:rsidR="00C92EDE">
        <w:rPr>
          <w:sz w:val="24"/>
          <w:szCs w:val="24"/>
        </w:rPr>
        <w:t>. H</w:t>
      </w:r>
      <w:r w:rsidR="00602AE3">
        <w:rPr>
          <w:sz w:val="24"/>
          <w:szCs w:val="24"/>
        </w:rPr>
        <w:t xml:space="preserve">owever, </w:t>
      </w:r>
      <w:r>
        <w:rPr>
          <w:sz w:val="24"/>
          <w:szCs w:val="24"/>
        </w:rPr>
        <w:t>each vendor is responsible for supplying his/her own extension cords, power bars (if needed) and lighting.</w:t>
      </w:r>
    </w:p>
    <w:p w14:paraId="15C16C59" w14:textId="77777777" w:rsidR="007F507E" w:rsidRPr="00EA4DBF" w:rsidRDefault="007F507E" w:rsidP="007F507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Criteria</w:t>
      </w:r>
    </w:p>
    <w:p w14:paraId="38663FE4" w14:textId="383169FA" w:rsidR="007F507E" w:rsidRPr="0086154A" w:rsidRDefault="007F507E" w:rsidP="007F507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6154A">
        <w:rPr>
          <w:sz w:val="24"/>
          <w:szCs w:val="24"/>
        </w:rPr>
        <w:t>All work displayed for sale at the Ar</w:t>
      </w:r>
      <w:r w:rsidR="00C77581">
        <w:rPr>
          <w:sz w:val="24"/>
          <w:szCs w:val="24"/>
        </w:rPr>
        <w:t>tisan Jewellery Show &amp; Sale 2019</w:t>
      </w:r>
      <w:r w:rsidRPr="0086154A">
        <w:rPr>
          <w:sz w:val="24"/>
          <w:szCs w:val="24"/>
        </w:rPr>
        <w:t xml:space="preserve"> </w:t>
      </w:r>
      <w:r w:rsidR="00B1789C">
        <w:rPr>
          <w:sz w:val="24"/>
          <w:szCs w:val="24"/>
        </w:rPr>
        <w:t>must</w:t>
      </w:r>
      <w:r w:rsidR="00C32AE9">
        <w:rPr>
          <w:b/>
          <w:sz w:val="24"/>
          <w:szCs w:val="24"/>
        </w:rPr>
        <w:t xml:space="preserve"> </w:t>
      </w:r>
      <w:r w:rsidRPr="0086154A">
        <w:rPr>
          <w:sz w:val="24"/>
          <w:szCs w:val="24"/>
        </w:rPr>
        <w:t>be of t</w:t>
      </w:r>
      <w:r w:rsidR="0036282A">
        <w:rPr>
          <w:sz w:val="24"/>
          <w:szCs w:val="24"/>
        </w:rPr>
        <w:t xml:space="preserve">he artist’s original design, </w:t>
      </w:r>
      <w:r w:rsidRPr="0086154A">
        <w:rPr>
          <w:sz w:val="24"/>
          <w:szCs w:val="24"/>
        </w:rPr>
        <w:t>substantial</w:t>
      </w:r>
      <w:r w:rsidR="0036282A">
        <w:rPr>
          <w:sz w:val="24"/>
          <w:szCs w:val="24"/>
        </w:rPr>
        <w:t xml:space="preserve">ly manufactured by the artist &amp; representative of the </w:t>
      </w:r>
      <w:proofErr w:type="gramStart"/>
      <w:r w:rsidR="0036282A">
        <w:rPr>
          <w:sz w:val="24"/>
          <w:szCs w:val="24"/>
        </w:rPr>
        <w:t>photos which</w:t>
      </w:r>
      <w:proofErr w:type="gramEnd"/>
      <w:r w:rsidR="0036282A">
        <w:rPr>
          <w:sz w:val="24"/>
          <w:szCs w:val="24"/>
        </w:rPr>
        <w:t xml:space="preserve"> were submitted for jurying. </w:t>
      </w:r>
    </w:p>
    <w:p w14:paraId="45ADD216" w14:textId="77777777" w:rsidR="007F507E" w:rsidRPr="0086154A" w:rsidRDefault="007F507E" w:rsidP="007F507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this is a Show &amp; Sale, the Artist </w:t>
      </w:r>
      <w:r w:rsidR="00B1789C">
        <w:rPr>
          <w:sz w:val="24"/>
          <w:szCs w:val="24"/>
        </w:rPr>
        <w:t>must</w:t>
      </w:r>
      <w:r>
        <w:rPr>
          <w:sz w:val="24"/>
          <w:szCs w:val="24"/>
        </w:rPr>
        <w:t xml:space="preserve"> be present at the Show &amp; Sale to interact with the public.</w:t>
      </w:r>
    </w:p>
    <w:p w14:paraId="3861820A" w14:textId="77777777" w:rsidR="007F507E" w:rsidRDefault="0036282A" w:rsidP="007F507E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          No more than 10</w:t>
      </w:r>
      <w:r w:rsidR="007F507E">
        <w:rPr>
          <w:sz w:val="24"/>
          <w:szCs w:val="24"/>
        </w:rPr>
        <w:t xml:space="preserve">% of the total number of pieces on display for sale may be unfinished work, such as finished loose </w:t>
      </w:r>
      <w:r>
        <w:rPr>
          <w:sz w:val="24"/>
          <w:szCs w:val="24"/>
        </w:rPr>
        <w:t>stones, pearls, beads, findings etc.</w:t>
      </w:r>
    </w:p>
    <w:p w14:paraId="0FC690A1" w14:textId="77777777" w:rsidR="00B1789C" w:rsidRPr="00B1789C" w:rsidRDefault="007F507E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         Displays &amp; props such as stones, crystals and miner</w:t>
      </w:r>
      <w:r w:rsidR="00B1789C">
        <w:rPr>
          <w:sz w:val="24"/>
          <w:szCs w:val="24"/>
        </w:rPr>
        <w:t xml:space="preserve">al specimens </w:t>
      </w:r>
      <w:r w:rsidR="00C5043F">
        <w:rPr>
          <w:sz w:val="24"/>
          <w:szCs w:val="24"/>
        </w:rPr>
        <w:t xml:space="preserve">etc. </w:t>
      </w:r>
      <w:r w:rsidR="00B1789C">
        <w:rPr>
          <w:sz w:val="24"/>
          <w:szCs w:val="24"/>
        </w:rPr>
        <w:t>cannot be for sale</w:t>
      </w:r>
      <w:r w:rsidR="00C5043F">
        <w:rPr>
          <w:sz w:val="24"/>
          <w:szCs w:val="24"/>
        </w:rPr>
        <w:t>.</w:t>
      </w:r>
    </w:p>
    <w:p w14:paraId="4FA71F8B" w14:textId="77777777" w:rsidR="00B40246" w:rsidRDefault="00B40246" w:rsidP="007F507E">
      <w:pPr>
        <w:spacing w:after="0" w:line="240" w:lineRule="auto"/>
        <w:rPr>
          <w:b/>
          <w:sz w:val="24"/>
          <w:szCs w:val="24"/>
          <w:u w:val="single"/>
        </w:rPr>
      </w:pPr>
    </w:p>
    <w:p w14:paraId="5971F408" w14:textId="77777777" w:rsidR="00430796" w:rsidRDefault="007F507E" w:rsidP="007F507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Responsibilities</w:t>
      </w:r>
    </w:p>
    <w:p w14:paraId="03ABBD43" w14:textId="77777777" w:rsidR="00DC7AFD" w:rsidRDefault="00DC7AFD" w:rsidP="007F507E">
      <w:pPr>
        <w:spacing w:after="0" w:line="240" w:lineRule="auto"/>
        <w:rPr>
          <w:b/>
          <w:sz w:val="24"/>
          <w:szCs w:val="24"/>
          <w:u w:val="single"/>
        </w:rPr>
      </w:pPr>
    </w:p>
    <w:p w14:paraId="6E886B75" w14:textId="77777777" w:rsidR="00CB1DB1" w:rsidRPr="00B40246" w:rsidRDefault="007F507E" w:rsidP="00B402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Creative Jewellers Guild of BC is not responsible for theft or damage of pieces during set up, take down and during the show.  Please ensure your table/booth is not left unattended. </w:t>
      </w:r>
    </w:p>
    <w:p w14:paraId="028F6995" w14:textId="77777777" w:rsidR="007F507E" w:rsidRDefault="007F507E" w:rsidP="007F507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 Artists who make Sculpture or large pieces</w:t>
      </w:r>
    </w:p>
    <w:p w14:paraId="52D23931" w14:textId="77777777" w:rsidR="007F507E" w:rsidRDefault="007F507E" w:rsidP="007F507E">
      <w:pPr>
        <w:spacing w:after="0"/>
        <w:rPr>
          <w:b/>
          <w:sz w:val="24"/>
          <w:szCs w:val="24"/>
          <w:u w:val="single"/>
        </w:rPr>
      </w:pPr>
    </w:p>
    <w:p w14:paraId="65E8F241" w14:textId="77777777" w:rsidR="007F507E" w:rsidRDefault="00340E5D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Displays must</w:t>
      </w:r>
      <w:r w:rsidR="007F507E">
        <w:rPr>
          <w:sz w:val="24"/>
          <w:szCs w:val="24"/>
        </w:rPr>
        <w:t xml:space="preserve"> not be hazardous to the client or vendor community.</w:t>
      </w:r>
    </w:p>
    <w:p w14:paraId="34A29635" w14:textId="77777777" w:rsidR="007F507E" w:rsidRDefault="007F507E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Sculpture pieces that are top heavy presenting a ti</w:t>
      </w:r>
      <w:r w:rsidR="00602AE3">
        <w:rPr>
          <w:sz w:val="24"/>
          <w:szCs w:val="24"/>
        </w:rPr>
        <w:t>p over hazard will not be accepted</w:t>
      </w:r>
      <w:r>
        <w:rPr>
          <w:sz w:val="24"/>
          <w:szCs w:val="24"/>
        </w:rPr>
        <w:t>.</w:t>
      </w:r>
    </w:p>
    <w:p w14:paraId="5C694CFD" w14:textId="77777777" w:rsidR="00156066" w:rsidRDefault="007F507E" w:rsidP="007F507E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Pieces with sharp protrusions or sharp edges should be displayed in such a manner as to </w:t>
      </w:r>
    </w:p>
    <w:p w14:paraId="4EBB68AA" w14:textId="77777777" w:rsidR="007F507E" w:rsidRDefault="00156066" w:rsidP="00C5043F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7F507E">
        <w:rPr>
          <w:sz w:val="24"/>
          <w:szCs w:val="24"/>
        </w:rPr>
        <w:t>eli</w:t>
      </w:r>
      <w:r>
        <w:rPr>
          <w:sz w:val="24"/>
          <w:szCs w:val="24"/>
        </w:rPr>
        <w:t>minate</w:t>
      </w:r>
      <w:proofErr w:type="gramEnd"/>
      <w:r>
        <w:rPr>
          <w:sz w:val="24"/>
          <w:szCs w:val="24"/>
        </w:rPr>
        <w:t xml:space="preserve"> </w:t>
      </w:r>
      <w:r w:rsidR="007F507E">
        <w:rPr>
          <w:sz w:val="24"/>
          <w:szCs w:val="24"/>
        </w:rPr>
        <w:t>risk of injury.</w:t>
      </w:r>
    </w:p>
    <w:p w14:paraId="06AB2B09" w14:textId="77777777" w:rsidR="00C5043F" w:rsidRPr="00C5043F" w:rsidRDefault="00C5043F" w:rsidP="00C5043F">
      <w:pPr>
        <w:spacing w:after="0" w:line="240" w:lineRule="auto"/>
        <w:ind w:left="720" w:hanging="720"/>
        <w:rPr>
          <w:sz w:val="24"/>
          <w:szCs w:val="24"/>
        </w:rPr>
      </w:pPr>
    </w:p>
    <w:p w14:paraId="6F9EB39C" w14:textId="77777777" w:rsidR="007F507E" w:rsidRPr="00AD73D2" w:rsidRDefault="00430796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 Deadline</w:t>
      </w:r>
    </w:p>
    <w:p w14:paraId="365D627B" w14:textId="77777777" w:rsidR="0036282A" w:rsidRDefault="007F507E" w:rsidP="003628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Application</w:t>
      </w:r>
      <w:r w:rsidR="00B1789C">
        <w:rPr>
          <w:sz w:val="24"/>
          <w:szCs w:val="24"/>
        </w:rPr>
        <w:t>s &amp; cheques for vendor fees must be received by February 15, 2019</w:t>
      </w:r>
      <w:r>
        <w:rPr>
          <w:sz w:val="24"/>
          <w:szCs w:val="24"/>
        </w:rPr>
        <w:t xml:space="preserve">.  Vendors will be notified by email of their acceptance. Cheques will </w:t>
      </w:r>
      <w:r w:rsidR="00B1789C">
        <w:rPr>
          <w:sz w:val="24"/>
          <w:szCs w:val="24"/>
        </w:rPr>
        <w:t>be held until acceptance is confirmed</w:t>
      </w:r>
      <w:r w:rsidR="00EE6A1A">
        <w:rPr>
          <w:sz w:val="24"/>
          <w:szCs w:val="24"/>
        </w:rPr>
        <w:t>.</w:t>
      </w:r>
      <w:r w:rsidR="00B1789C">
        <w:rPr>
          <w:sz w:val="24"/>
          <w:szCs w:val="24"/>
        </w:rPr>
        <w:t xml:space="preserve"> </w:t>
      </w:r>
    </w:p>
    <w:p w14:paraId="5730937E" w14:textId="625E2949" w:rsidR="00B40246" w:rsidRPr="000D07E2" w:rsidRDefault="0036282A" w:rsidP="000D07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B1789C">
        <w:rPr>
          <w:sz w:val="24"/>
          <w:szCs w:val="24"/>
        </w:rPr>
        <w:t>If you wish to pa</w:t>
      </w:r>
      <w:r>
        <w:rPr>
          <w:sz w:val="24"/>
          <w:szCs w:val="24"/>
        </w:rPr>
        <w:t>y via Visa or M/C, please contact Mary Painter by talk or text at 604-839-2963 to arrange payment by phone.</w:t>
      </w:r>
    </w:p>
    <w:p w14:paraId="7D971E43" w14:textId="77777777" w:rsidR="00B1789C" w:rsidRDefault="007F507E" w:rsidP="00B1789C">
      <w:pPr>
        <w:spacing w:after="0" w:line="240" w:lineRule="auto"/>
        <w:jc w:val="center"/>
        <w:rPr>
          <w:b/>
          <w:sz w:val="24"/>
          <w:szCs w:val="24"/>
        </w:rPr>
      </w:pPr>
      <w:r w:rsidRPr="00B1789C">
        <w:rPr>
          <w:b/>
          <w:sz w:val="24"/>
          <w:szCs w:val="24"/>
        </w:rPr>
        <w:t xml:space="preserve">Applications </w:t>
      </w:r>
      <w:r w:rsidR="00C32AE9" w:rsidRPr="00B1789C">
        <w:rPr>
          <w:b/>
          <w:sz w:val="24"/>
          <w:szCs w:val="24"/>
        </w:rPr>
        <w:t xml:space="preserve">&amp; payments </w:t>
      </w:r>
      <w:r w:rsidR="009D1743" w:rsidRPr="00B1789C">
        <w:rPr>
          <w:b/>
          <w:sz w:val="24"/>
          <w:szCs w:val="24"/>
        </w:rPr>
        <w:t xml:space="preserve">to be </w:t>
      </w:r>
      <w:r w:rsidR="00B1789C" w:rsidRPr="00B1789C">
        <w:rPr>
          <w:b/>
          <w:sz w:val="24"/>
          <w:szCs w:val="24"/>
        </w:rPr>
        <w:t xml:space="preserve">made </w:t>
      </w:r>
      <w:r w:rsidR="009D1743" w:rsidRPr="00B1789C">
        <w:rPr>
          <w:b/>
          <w:sz w:val="24"/>
          <w:szCs w:val="24"/>
        </w:rPr>
        <w:t xml:space="preserve">payable </w:t>
      </w:r>
      <w:r w:rsidR="00C5043F">
        <w:rPr>
          <w:b/>
          <w:sz w:val="24"/>
          <w:szCs w:val="24"/>
        </w:rPr>
        <w:t>to</w:t>
      </w:r>
      <w:r w:rsidRPr="00B1789C">
        <w:rPr>
          <w:b/>
          <w:sz w:val="24"/>
          <w:szCs w:val="24"/>
        </w:rPr>
        <w:t xml:space="preserve">:  </w:t>
      </w:r>
    </w:p>
    <w:p w14:paraId="2970FA36" w14:textId="77777777" w:rsidR="00B1789C" w:rsidRDefault="0096697E" w:rsidP="00B1789C">
      <w:pPr>
        <w:spacing w:after="0" w:line="240" w:lineRule="auto"/>
        <w:jc w:val="center"/>
        <w:rPr>
          <w:b/>
          <w:sz w:val="24"/>
          <w:szCs w:val="24"/>
        </w:rPr>
      </w:pPr>
      <w:r w:rsidRPr="00B1789C">
        <w:rPr>
          <w:b/>
          <w:sz w:val="24"/>
          <w:szCs w:val="24"/>
        </w:rPr>
        <w:t>Creative Jewellers Guild of BC</w:t>
      </w:r>
      <w:r w:rsidR="00B1789C">
        <w:rPr>
          <w:b/>
          <w:sz w:val="24"/>
          <w:szCs w:val="24"/>
        </w:rPr>
        <w:t xml:space="preserve"> </w:t>
      </w:r>
    </w:p>
    <w:p w14:paraId="6E3BA57B" w14:textId="77777777" w:rsidR="007F507E" w:rsidRPr="00B1789C" w:rsidRDefault="00C5043F" w:rsidP="007F50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Mailing address:</w:t>
      </w:r>
      <w:r w:rsidR="007F507E" w:rsidRPr="00B1789C">
        <w:rPr>
          <w:b/>
          <w:sz w:val="24"/>
          <w:szCs w:val="24"/>
        </w:rPr>
        <w:t xml:space="preserve"> c/o 4934 Central Ave, Delta, BC   V4K 2G6</w:t>
      </w:r>
    </w:p>
    <w:p w14:paraId="014864E9" w14:textId="77777777" w:rsidR="00C32AE9" w:rsidRPr="00B1789C" w:rsidRDefault="00C5043F" w:rsidP="003A4DC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Email </w:t>
      </w:r>
      <w:r w:rsidR="007F507E" w:rsidRPr="00B1789C">
        <w:rPr>
          <w:b/>
          <w:sz w:val="24"/>
          <w:szCs w:val="24"/>
        </w:rPr>
        <w:t>:</w:t>
      </w:r>
      <w:proofErr w:type="gramEnd"/>
      <w:r w:rsidR="007F507E" w:rsidRPr="00B1789C">
        <w:rPr>
          <w:b/>
          <w:sz w:val="24"/>
          <w:szCs w:val="24"/>
        </w:rPr>
        <w:t xml:space="preserve"> </w:t>
      </w:r>
      <w:hyperlink r:id="rId10" w:history="1">
        <w:r w:rsidR="007F507E" w:rsidRPr="00B1789C">
          <w:rPr>
            <w:rStyle w:val="Hyperlink"/>
            <w:b/>
            <w:color w:val="000000" w:themeColor="text1"/>
            <w:sz w:val="24"/>
            <w:szCs w:val="24"/>
          </w:rPr>
          <w:t>artisanjewelleryshow@gmail.com</w:t>
        </w:r>
      </w:hyperlink>
    </w:p>
    <w:p w14:paraId="5153F09F" w14:textId="77777777" w:rsidR="00B40246" w:rsidRPr="007238FE" w:rsidRDefault="00B40246" w:rsidP="007F507E">
      <w:pPr>
        <w:spacing w:after="0" w:line="240" w:lineRule="auto"/>
        <w:jc w:val="center"/>
        <w:rPr>
          <w:sz w:val="32"/>
          <w:szCs w:val="32"/>
        </w:rPr>
      </w:pPr>
    </w:p>
    <w:p w14:paraId="1C42E386" w14:textId="77777777" w:rsidR="007F507E" w:rsidRPr="00C5043F" w:rsidRDefault="007F507E" w:rsidP="00C5043F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C32AE9">
        <w:rPr>
          <w:b/>
          <w:sz w:val="32"/>
          <w:szCs w:val="32"/>
          <w:u w:val="single"/>
        </w:rPr>
        <w:t>Vendor Application/Exhibitor Information</w:t>
      </w:r>
    </w:p>
    <w:p w14:paraId="4D1F4FDD" w14:textId="77777777" w:rsidR="00430796" w:rsidRDefault="00430796" w:rsidP="007F507E">
      <w:pPr>
        <w:spacing w:after="0" w:line="360" w:lineRule="auto"/>
        <w:rPr>
          <w:b/>
          <w:sz w:val="24"/>
          <w:szCs w:val="24"/>
        </w:rPr>
      </w:pPr>
    </w:p>
    <w:p w14:paraId="4547B65D" w14:textId="77777777" w:rsidR="007F507E" w:rsidRDefault="007F507E" w:rsidP="007F507E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Exhibitor/Vendor Name: </w:t>
      </w:r>
      <w:r>
        <w:rPr>
          <w:sz w:val="24"/>
          <w:szCs w:val="24"/>
        </w:rPr>
        <w:t>____________________________________________________________________</w:t>
      </w:r>
      <w:r w:rsidR="00E41279">
        <w:rPr>
          <w:sz w:val="24"/>
          <w:szCs w:val="24"/>
        </w:rPr>
        <w:t>_____________</w:t>
      </w:r>
    </w:p>
    <w:p w14:paraId="6B2BE8E5" w14:textId="77777777" w:rsidR="007F507E" w:rsidRDefault="007F507E" w:rsidP="007F507E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Business Name: </w:t>
      </w:r>
      <w:r>
        <w:rPr>
          <w:sz w:val="24"/>
          <w:szCs w:val="24"/>
        </w:rPr>
        <w:t>___________________________________________________________________________</w:t>
      </w:r>
      <w:r w:rsidR="00E41279">
        <w:rPr>
          <w:sz w:val="24"/>
          <w:szCs w:val="24"/>
        </w:rPr>
        <w:t>_________________</w:t>
      </w:r>
    </w:p>
    <w:p w14:paraId="0E92949A" w14:textId="77777777" w:rsidR="007F507E" w:rsidRDefault="00E41279" w:rsidP="007F507E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Mailing </w:t>
      </w:r>
      <w:r w:rsidR="007F507E">
        <w:rPr>
          <w:b/>
          <w:sz w:val="24"/>
          <w:szCs w:val="24"/>
        </w:rPr>
        <w:t xml:space="preserve">Address: </w:t>
      </w:r>
      <w:r w:rsidR="007F507E">
        <w:rPr>
          <w:sz w:val="24"/>
          <w:szCs w:val="24"/>
        </w:rPr>
        <w:t>_________________________________________________________________________________</w:t>
      </w:r>
      <w:r>
        <w:rPr>
          <w:sz w:val="24"/>
          <w:szCs w:val="24"/>
        </w:rPr>
        <w:t>__________</w:t>
      </w:r>
    </w:p>
    <w:p w14:paraId="285B91B8" w14:textId="77777777" w:rsidR="007F507E" w:rsidRDefault="007F507E" w:rsidP="007F507E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Phone #: </w:t>
      </w:r>
      <w:r>
        <w:rPr>
          <w:sz w:val="24"/>
          <w:szCs w:val="24"/>
        </w:rPr>
        <w:t xml:space="preserve"> ________________________ </w:t>
      </w:r>
      <w:r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t>______________________</w:t>
      </w:r>
      <w:r w:rsidR="00E41279">
        <w:rPr>
          <w:sz w:val="24"/>
          <w:szCs w:val="24"/>
        </w:rPr>
        <w:t>_____</w:t>
      </w:r>
      <w:r>
        <w:rPr>
          <w:b/>
          <w:sz w:val="24"/>
          <w:szCs w:val="24"/>
        </w:rPr>
        <w:t xml:space="preserve">Website: </w:t>
      </w:r>
      <w:r w:rsidR="00EE6A1A">
        <w:rPr>
          <w:sz w:val="24"/>
          <w:szCs w:val="24"/>
        </w:rPr>
        <w:t>___________________</w:t>
      </w:r>
      <w:r w:rsidR="00E41279">
        <w:rPr>
          <w:sz w:val="24"/>
          <w:szCs w:val="24"/>
        </w:rPr>
        <w:t>__________</w:t>
      </w:r>
    </w:p>
    <w:p w14:paraId="5BF1F50B" w14:textId="77777777" w:rsidR="00071B4A" w:rsidRPr="00071B4A" w:rsidRDefault="00071B4A" w:rsidP="007F507E">
      <w:pPr>
        <w:spacing w:after="0" w:line="360" w:lineRule="auto"/>
        <w:rPr>
          <w:sz w:val="24"/>
          <w:szCs w:val="24"/>
        </w:rPr>
      </w:pPr>
    </w:p>
    <w:p w14:paraId="6C527F7C" w14:textId="77777777" w:rsidR="007F507E" w:rsidRDefault="007F507E" w:rsidP="007F507E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Table Space/Costs</w:t>
      </w:r>
    </w:p>
    <w:p w14:paraId="33F1A5BE" w14:textId="77777777" w:rsidR="007F507E" w:rsidRPr="002950F5" w:rsidRDefault="007F507E" w:rsidP="007F507E">
      <w:pPr>
        <w:spacing w:line="240" w:lineRule="auto"/>
        <w:rPr>
          <w:sz w:val="24"/>
          <w:szCs w:val="24"/>
        </w:rPr>
      </w:pPr>
      <w:r w:rsidRPr="00DA2738">
        <w:rPr>
          <w:b/>
          <w:sz w:val="32"/>
          <w:szCs w:val="32"/>
        </w:rPr>
        <w:t>Note:</w:t>
      </w:r>
      <w:r>
        <w:rPr>
          <w:sz w:val="24"/>
          <w:szCs w:val="24"/>
        </w:rPr>
        <w:t xml:space="preserve"> </w:t>
      </w:r>
      <w:r w:rsidR="00E41279">
        <w:rPr>
          <w:sz w:val="24"/>
          <w:szCs w:val="24"/>
          <w:u w:val="single"/>
        </w:rPr>
        <w:t>Each vendor space is</w:t>
      </w:r>
      <w:r w:rsidRPr="00067C10">
        <w:rPr>
          <w:sz w:val="24"/>
          <w:szCs w:val="24"/>
          <w:u w:val="single"/>
        </w:rPr>
        <w:t xml:space="preserve"> 6ft X 6ft.</w:t>
      </w:r>
      <w:r>
        <w:rPr>
          <w:sz w:val="24"/>
          <w:szCs w:val="24"/>
        </w:rPr>
        <w:t xml:space="preserve"> If more space is required please contact the committee and we will do our best to accommodate your reque</w:t>
      </w:r>
      <w:r w:rsidR="00071B4A">
        <w:rPr>
          <w:sz w:val="24"/>
          <w:szCs w:val="24"/>
        </w:rPr>
        <w:t xml:space="preserve">st if possible (additional fees </w:t>
      </w:r>
      <w:r>
        <w:rPr>
          <w:sz w:val="24"/>
          <w:szCs w:val="24"/>
        </w:rPr>
        <w:t>will apply).</w:t>
      </w:r>
    </w:p>
    <w:p w14:paraId="587040DD" w14:textId="77777777" w:rsidR="007F507E" w:rsidRPr="00EA4DBF" w:rsidRDefault="007F507E" w:rsidP="007F507E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3FEF" wp14:editId="7660759C">
                <wp:simplePos x="0" y="0"/>
                <wp:positionH relativeFrom="column">
                  <wp:posOffset>228600</wp:posOffset>
                </wp:positionH>
                <wp:positionV relativeFrom="paragraph">
                  <wp:posOffset>102235</wp:posOffset>
                </wp:positionV>
                <wp:extent cx="295275" cy="276225"/>
                <wp:effectExtent l="0" t="0" r="34925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CC8AA" w14:textId="77777777" w:rsidR="0054704A" w:rsidRDefault="0054704A" w:rsidP="007F50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8pt;margin-top:8.05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">
                <v:textbox>
                  <w:txbxContent>
                    <w:p w:rsidR="00EE6A1A" w:rsidRDefault="00EE6A1A" w:rsidP="007F507E"/>
                  </w:txbxContent>
                </v:textbox>
              </v:shape>
            </w:pict>
          </mc:Fallback>
        </mc:AlternateContent>
      </w:r>
    </w:p>
    <w:p w14:paraId="65754C21" w14:textId="77777777" w:rsidR="007F507E" w:rsidRPr="00EA4DBF" w:rsidRDefault="007F507E" w:rsidP="007F507E">
      <w:pPr>
        <w:spacing w:after="0"/>
        <w:ind w:firstLine="44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EA4DBF">
        <w:rPr>
          <w:sz w:val="24"/>
          <w:szCs w:val="24"/>
        </w:rPr>
        <w:t>-CJG membership fee</w:t>
      </w:r>
      <w:r>
        <w:rPr>
          <w:sz w:val="24"/>
          <w:szCs w:val="24"/>
        </w:rPr>
        <w:t>*</w:t>
      </w:r>
      <w:r w:rsidRPr="00EA4DBF">
        <w:rPr>
          <w:sz w:val="24"/>
          <w:szCs w:val="24"/>
        </w:rPr>
        <w:t xml:space="preserve"> of $35 </w:t>
      </w:r>
    </w:p>
    <w:p w14:paraId="5FF672C4" w14:textId="77777777" w:rsidR="008446B8" w:rsidRDefault="007F507E" w:rsidP="007F507E">
      <w:pPr>
        <w:spacing w:after="0"/>
        <w:ind w:left="440"/>
        <w:rPr>
          <w:sz w:val="24"/>
          <w:szCs w:val="24"/>
        </w:rPr>
      </w:pPr>
      <w:r w:rsidRPr="00EA4DBF">
        <w:rPr>
          <w:sz w:val="24"/>
          <w:szCs w:val="24"/>
        </w:rPr>
        <w:t>*For insurance purposes, a vendor must be a current member of the BC Lapidary Society.</w:t>
      </w:r>
    </w:p>
    <w:p w14:paraId="0C9DAECF" w14:textId="77777777" w:rsidR="007F507E" w:rsidRPr="00EA4DBF" w:rsidRDefault="007F507E" w:rsidP="007F507E">
      <w:pPr>
        <w:spacing w:after="0"/>
        <w:ind w:left="44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8446B8">
        <w:rPr>
          <w:b/>
          <w:sz w:val="24"/>
          <w:szCs w:val="24"/>
        </w:rPr>
        <w:t>*</w:t>
      </w:r>
      <w:r w:rsidRPr="00EA4DBF">
        <w:rPr>
          <w:b/>
          <w:sz w:val="24"/>
          <w:szCs w:val="24"/>
          <w:u w:val="single"/>
        </w:rPr>
        <w:t>If you are not currently a member, please include this fee in addition to your payment.</w:t>
      </w:r>
    </w:p>
    <w:p w14:paraId="1847FA5E" w14:textId="77777777" w:rsidR="007F507E" w:rsidRDefault="007F507E" w:rsidP="007F507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CCDF1" wp14:editId="4DC58286">
                <wp:simplePos x="0" y="0"/>
                <wp:positionH relativeFrom="column">
                  <wp:posOffset>228600</wp:posOffset>
                </wp:positionH>
                <wp:positionV relativeFrom="paragraph">
                  <wp:posOffset>194945</wp:posOffset>
                </wp:positionV>
                <wp:extent cx="295275" cy="276225"/>
                <wp:effectExtent l="0" t="0" r="34925" b="285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AAF3" w14:textId="77777777" w:rsidR="0054704A" w:rsidRDefault="0054704A" w:rsidP="007F50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pt;margin-top:15.35pt;width:2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">
                <v:textbox>
                  <w:txbxContent>
                    <w:p w:rsidR="00EE6A1A" w:rsidRDefault="00EE6A1A" w:rsidP="007F507E"/>
                  </w:txbxContent>
                </v:textbox>
              </v:shape>
            </w:pict>
          </mc:Fallback>
        </mc:AlternateContent>
      </w:r>
    </w:p>
    <w:p w14:paraId="1C5CA059" w14:textId="77777777" w:rsidR="007F507E" w:rsidRDefault="00E41279" w:rsidP="007F507E">
      <w:pPr>
        <w:spacing w:after="0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           -6’x6’ space - $105</w:t>
      </w:r>
      <w:r w:rsidR="007F507E">
        <w:rPr>
          <w:sz w:val="24"/>
          <w:szCs w:val="24"/>
        </w:rPr>
        <w:t>.00</w:t>
      </w:r>
      <w:r w:rsidR="008446B8">
        <w:rPr>
          <w:sz w:val="24"/>
          <w:szCs w:val="24"/>
        </w:rPr>
        <w:t xml:space="preserve"> (includes 6ftx30in table) </w:t>
      </w:r>
      <w:r w:rsidR="007F507E">
        <w:rPr>
          <w:sz w:val="24"/>
          <w:szCs w:val="24"/>
        </w:rPr>
        <w:t xml:space="preserve">                                    </w:t>
      </w:r>
    </w:p>
    <w:p w14:paraId="288032A7" w14:textId="77777777" w:rsidR="007F507E" w:rsidRDefault="007F507E" w:rsidP="007F507E">
      <w:pPr>
        <w:spacing w:after="0"/>
        <w:ind w:left="440"/>
        <w:rPr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D1EC8" wp14:editId="370298CD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295275" cy="276225"/>
                <wp:effectExtent l="0" t="0" r="34925" b="285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34F2" w14:textId="77777777" w:rsidR="0054704A" w:rsidRDefault="0054704A" w:rsidP="007F50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pt;margin-top:10pt;width: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">
                <v:textbox>
                  <w:txbxContent>
                    <w:p w:rsidR="00EE6A1A" w:rsidRDefault="00EE6A1A" w:rsidP="007F507E"/>
                  </w:txbxContent>
                </v:textbox>
              </v:shape>
            </w:pict>
          </mc:Fallback>
        </mc:AlternateContent>
      </w:r>
    </w:p>
    <w:p w14:paraId="5923EC9C" w14:textId="77777777" w:rsidR="007F507E" w:rsidRDefault="007F507E" w:rsidP="007F50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-3</w:t>
      </w:r>
      <w:r w:rsidR="00E41279">
        <w:rPr>
          <w:sz w:val="24"/>
          <w:szCs w:val="24"/>
        </w:rPr>
        <w:t xml:space="preserve">’ table space - $55 </w:t>
      </w:r>
      <w:r>
        <w:rPr>
          <w:sz w:val="24"/>
          <w:szCs w:val="24"/>
        </w:rPr>
        <w:t>(</w:t>
      </w:r>
      <w:r w:rsidRPr="007F507E">
        <w:rPr>
          <w:sz w:val="24"/>
          <w:szCs w:val="24"/>
          <w:u w:val="single"/>
        </w:rPr>
        <w:t xml:space="preserve">please note that this is a </w:t>
      </w:r>
      <w:r w:rsidRPr="00E41279">
        <w:rPr>
          <w:b/>
          <w:sz w:val="24"/>
          <w:szCs w:val="24"/>
          <w:u w:val="single"/>
        </w:rPr>
        <w:t>shared table</w:t>
      </w:r>
      <w:r w:rsidR="00E41279">
        <w:rPr>
          <w:sz w:val="24"/>
          <w:szCs w:val="24"/>
          <w:u w:val="single"/>
        </w:rPr>
        <w:t xml:space="preserve">, </w:t>
      </w:r>
      <w:r w:rsidRPr="007F507E">
        <w:rPr>
          <w:sz w:val="24"/>
          <w:szCs w:val="24"/>
          <w:u w:val="single"/>
        </w:rPr>
        <w:t>spaces are limited</w:t>
      </w:r>
      <w:r>
        <w:rPr>
          <w:sz w:val="24"/>
          <w:szCs w:val="24"/>
        </w:rPr>
        <w:t xml:space="preserve">) </w:t>
      </w:r>
    </w:p>
    <w:p w14:paraId="52390280" w14:textId="77777777" w:rsidR="00B40246" w:rsidRDefault="008E73E8" w:rsidP="00B40246">
      <w:pPr>
        <w:spacing w:after="0"/>
        <w:rPr>
          <w:sz w:val="24"/>
          <w:szCs w:val="24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CC883" wp14:editId="749533D6">
                <wp:simplePos x="0" y="0"/>
                <wp:positionH relativeFrom="column">
                  <wp:posOffset>228600</wp:posOffset>
                </wp:positionH>
                <wp:positionV relativeFrom="paragraph">
                  <wp:posOffset>123190</wp:posOffset>
                </wp:positionV>
                <wp:extent cx="295275" cy="276225"/>
                <wp:effectExtent l="0" t="0" r="34925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6971C" w14:textId="77777777" w:rsidR="0054704A" w:rsidRDefault="0054704A" w:rsidP="008E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9" type="#_x0000_t202" style="position:absolute;margin-left:18pt;margin-top:9.7pt;width:2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">
                <v:textbox>
                  <w:txbxContent>
                    <w:p w:rsidR="00E41279" w:rsidRDefault="00E41279" w:rsidP="008E73E8"/>
                  </w:txbxContent>
                </v:textbox>
              </v:shape>
            </w:pict>
          </mc:Fallback>
        </mc:AlternateContent>
      </w:r>
      <w:r w:rsidR="007F507E">
        <w:rPr>
          <w:sz w:val="24"/>
          <w:szCs w:val="24"/>
        </w:rPr>
        <w:tab/>
      </w:r>
    </w:p>
    <w:p w14:paraId="7021BC91" w14:textId="77777777" w:rsidR="00B40246" w:rsidRDefault="008E73E8" w:rsidP="00B402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-</w:t>
      </w:r>
      <w:proofErr w:type="gramStart"/>
      <w:r w:rsidR="00E41279">
        <w:rPr>
          <w:sz w:val="24"/>
          <w:szCs w:val="24"/>
        </w:rPr>
        <w:t>request</w:t>
      </w:r>
      <w:proofErr w:type="gramEnd"/>
      <w:r w:rsidR="00E41279">
        <w:rPr>
          <w:sz w:val="24"/>
          <w:szCs w:val="24"/>
        </w:rPr>
        <w:t xml:space="preserve"> for additional space @ $18</w:t>
      </w:r>
      <w:r>
        <w:rPr>
          <w:sz w:val="24"/>
          <w:szCs w:val="24"/>
        </w:rPr>
        <w:t xml:space="preserve"> per foot (1’wide x 6’ depth)</w:t>
      </w:r>
    </w:p>
    <w:p w14:paraId="594BFF3C" w14:textId="77777777" w:rsidR="00B40246" w:rsidRDefault="00B40246" w:rsidP="00B40246">
      <w:pPr>
        <w:spacing w:after="0"/>
        <w:rPr>
          <w:sz w:val="24"/>
          <w:szCs w:val="24"/>
        </w:rPr>
      </w:pPr>
    </w:p>
    <w:p w14:paraId="538B84AD" w14:textId="77777777" w:rsidR="00430796" w:rsidRPr="00B40246" w:rsidRDefault="007F507E" w:rsidP="00B4024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</w:t>
      </w:r>
    </w:p>
    <w:p w14:paraId="2A6DBF8F" w14:textId="77777777" w:rsidR="007F507E" w:rsidRDefault="007F507E" w:rsidP="007F507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Application Package Details</w:t>
      </w:r>
    </w:p>
    <w:p w14:paraId="4F5A9B34" w14:textId="77777777" w:rsidR="007F507E" w:rsidRDefault="007F507E" w:rsidP="007F507E">
      <w:pPr>
        <w:spacing w:after="0" w:line="240" w:lineRule="auto"/>
        <w:rPr>
          <w:b/>
          <w:sz w:val="24"/>
          <w:szCs w:val="24"/>
          <w:u w:val="single"/>
        </w:rPr>
      </w:pPr>
    </w:p>
    <w:p w14:paraId="6200F3F4" w14:textId="77777777" w:rsidR="007F507E" w:rsidRDefault="00B1789C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forward a minimum of six (6) images</w:t>
      </w:r>
      <w:r w:rsidR="007F50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that are </w:t>
      </w:r>
      <w:r w:rsidR="007F507E">
        <w:rPr>
          <w:sz w:val="24"/>
          <w:szCs w:val="24"/>
        </w:rPr>
        <w:t xml:space="preserve">representative of work to be sold at the show </w:t>
      </w:r>
      <w:r>
        <w:rPr>
          <w:sz w:val="24"/>
          <w:szCs w:val="24"/>
        </w:rPr>
        <w:t xml:space="preserve">&amp; sale </w:t>
      </w:r>
      <w:r w:rsidR="007F507E">
        <w:rPr>
          <w:sz w:val="24"/>
          <w:szCs w:val="24"/>
        </w:rPr>
        <w:t>an</w:t>
      </w:r>
      <w:r w:rsidR="00E41279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which </w:t>
      </w:r>
      <w:r w:rsidR="00E41279">
        <w:rPr>
          <w:sz w:val="24"/>
          <w:szCs w:val="24"/>
        </w:rPr>
        <w:t>meet the outlined criteria. E</w:t>
      </w:r>
      <w:r w:rsidR="007F507E">
        <w:rPr>
          <w:sz w:val="24"/>
          <w:szCs w:val="24"/>
        </w:rPr>
        <w:t xml:space="preserve">lectronic images are preferred.  If electronic images are not available, you may mail in prints with your application.  Photos should be </w:t>
      </w:r>
      <w:proofErr w:type="gramStart"/>
      <w:r w:rsidR="007F507E">
        <w:rPr>
          <w:sz w:val="24"/>
          <w:szCs w:val="24"/>
        </w:rPr>
        <w:t>high resolution</w:t>
      </w:r>
      <w:proofErr w:type="gramEnd"/>
      <w:r w:rsidR="007F507E">
        <w:rPr>
          <w:sz w:val="24"/>
          <w:szCs w:val="24"/>
        </w:rPr>
        <w:t xml:space="preserve"> </w:t>
      </w:r>
      <w:proofErr w:type="spellStart"/>
      <w:r w:rsidR="007F507E">
        <w:rPr>
          <w:sz w:val="24"/>
          <w:szCs w:val="24"/>
        </w:rPr>
        <w:t>jpgs</w:t>
      </w:r>
      <w:proofErr w:type="spellEnd"/>
      <w:r w:rsidR="007F507E">
        <w:rPr>
          <w:sz w:val="24"/>
          <w:szCs w:val="24"/>
        </w:rPr>
        <w:t>, at least 4x6 inches.</w:t>
      </w:r>
    </w:p>
    <w:p w14:paraId="599BBE37" w14:textId="77777777" w:rsidR="007F507E" w:rsidRPr="007F507E" w:rsidRDefault="007F507E" w:rsidP="007F507E">
      <w:pPr>
        <w:spacing w:after="0" w:line="240" w:lineRule="auto"/>
        <w:rPr>
          <w:sz w:val="24"/>
          <w:szCs w:val="24"/>
          <w:u w:val="single"/>
        </w:rPr>
      </w:pPr>
      <w:r w:rsidRPr="007F507E">
        <w:rPr>
          <w:sz w:val="24"/>
          <w:szCs w:val="24"/>
          <w:u w:val="single"/>
        </w:rPr>
        <w:t>*If you would like your photos to be considered for placement on the show postcard</w:t>
      </w:r>
      <w:r w:rsidR="00B1789C">
        <w:rPr>
          <w:sz w:val="24"/>
          <w:szCs w:val="24"/>
          <w:u w:val="single"/>
        </w:rPr>
        <w:t xml:space="preserve"> or other advertising media</w:t>
      </w:r>
      <w:r w:rsidRPr="007F507E">
        <w:rPr>
          <w:sz w:val="24"/>
          <w:szCs w:val="24"/>
          <w:u w:val="single"/>
        </w:rPr>
        <w:t>, please sub</w:t>
      </w:r>
      <w:r w:rsidR="00C32AE9">
        <w:rPr>
          <w:sz w:val="24"/>
          <w:szCs w:val="24"/>
          <w:u w:val="single"/>
        </w:rPr>
        <w:t>m</w:t>
      </w:r>
      <w:r w:rsidR="00B1789C">
        <w:rPr>
          <w:sz w:val="24"/>
          <w:szCs w:val="24"/>
          <w:u w:val="single"/>
        </w:rPr>
        <w:t>it your photos before March 1, 2019</w:t>
      </w:r>
      <w:r w:rsidRPr="007F507E">
        <w:rPr>
          <w:sz w:val="24"/>
          <w:szCs w:val="24"/>
          <w:u w:val="single"/>
        </w:rPr>
        <w:t xml:space="preserve"> and sign here:</w:t>
      </w:r>
    </w:p>
    <w:p w14:paraId="46DD375F" w14:textId="77777777" w:rsidR="007F507E" w:rsidRDefault="007F507E" w:rsidP="007F507E">
      <w:pPr>
        <w:spacing w:after="0" w:line="240" w:lineRule="auto"/>
        <w:rPr>
          <w:sz w:val="24"/>
          <w:szCs w:val="24"/>
        </w:rPr>
      </w:pPr>
    </w:p>
    <w:p w14:paraId="2FA206DD" w14:textId="77777777" w:rsidR="007F507E" w:rsidRPr="007F507E" w:rsidRDefault="007F507E" w:rsidP="007F507E">
      <w:pPr>
        <w:spacing w:after="0" w:line="240" w:lineRule="auto"/>
        <w:rPr>
          <w:b/>
          <w:sz w:val="24"/>
          <w:szCs w:val="24"/>
        </w:rPr>
      </w:pPr>
      <w:r w:rsidRPr="007F507E">
        <w:rPr>
          <w:b/>
          <w:sz w:val="24"/>
          <w:szCs w:val="24"/>
        </w:rPr>
        <w:t>I</w:t>
      </w:r>
      <w:proofErr w:type="gramStart"/>
      <w:r w:rsidRPr="007F507E">
        <w:rPr>
          <w:b/>
          <w:sz w:val="24"/>
          <w:szCs w:val="24"/>
        </w:rPr>
        <w:t>,_</w:t>
      </w:r>
      <w:proofErr w:type="gramEnd"/>
      <w:r w:rsidRPr="007F507E">
        <w:rPr>
          <w:b/>
          <w:sz w:val="24"/>
          <w:szCs w:val="24"/>
        </w:rPr>
        <w:t>____________________</w:t>
      </w:r>
      <w:r w:rsidR="008446B8">
        <w:rPr>
          <w:b/>
          <w:sz w:val="24"/>
          <w:szCs w:val="24"/>
        </w:rPr>
        <w:t>___________</w:t>
      </w:r>
      <w:r w:rsidRPr="007F507E">
        <w:rPr>
          <w:b/>
          <w:sz w:val="24"/>
          <w:szCs w:val="24"/>
        </w:rPr>
        <w:t>(name) authorize the use of my submitted photos for the purpose of advertising for this event.</w:t>
      </w:r>
    </w:p>
    <w:p w14:paraId="75EE0D78" w14:textId="77777777" w:rsidR="007F507E" w:rsidRPr="007F507E" w:rsidRDefault="007F507E" w:rsidP="007F507E">
      <w:pPr>
        <w:spacing w:after="0" w:line="240" w:lineRule="auto"/>
        <w:rPr>
          <w:b/>
          <w:sz w:val="24"/>
          <w:szCs w:val="24"/>
        </w:rPr>
      </w:pPr>
    </w:p>
    <w:p w14:paraId="4887B5D8" w14:textId="77777777" w:rsidR="007F507E" w:rsidRPr="007F507E" w:rsidRDefault="007F507E" w:rsidP="007F507E">
      <w:pPr>
        <w:spacing w:after="0" w:line="240" w:lineRule="auto"/>
        <w:rPr>
          <w:b/>
          <w:sz w:val="24"/>
          <w:szCs w:val="24"/>
        </w:rPr>
      </w:pPr>
      <w:r w:rsidRPr="007F507E">
        <w:rPr>
          <w:b/>
          <w:sz w:val="24"/>
          <w:szCs w:val="24"/>
        </w:rPr>
        <w:t>Signature ________________________</w:t>
      </w:r>
      <w:r w:rsidR="008446B8">
        <w:rPr>
          <w:b/>
          <w:sz w:val="24"/>
          <w:szCs w:val="24"/>
        </w:rPr>
        <w:t>_______</w:t>
      </w:r>
    </w:p>
    <w:p w14:paraId="1958060C" w14:textId="77777777" w:rsidR="007F507E" w:rsidRDefault="007F507E" w:rsidP="007F507E">
      <w:pPr>
        <w:spacing w:after="0" w:line="240" w:lineRule="auto"/>
        <w:rPr>
          <w:sz w:val="24"/>
          <w:szCs w:val="24"/>
        </w:rPr>
      </w:pPr>
    </w:p>
    <w:p w14:paraId="60ECC762" w14:textId="7719F0F7" w:rsidR="007F507E" w:rsidRDefault="007F507E" w:rsidP="00E4127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Title your image files with your name and a brief description or image numb</w:t>
      </w:r>
      <w:r w:rsidR="00F8211E">
        <w:rPr>
          <w:sz w:val="24"/>
          <w:szCs w:val="24"/>
        </w:rPr>
        <w:t xml:space="preserve">er </w:t>
      </w:r>
      <w:proofErr w:type="spellStart"/>
      <w:r w:rsidR="00F8211E">
        <w:rPr>
          <w:sz w:val="24"/>
          <w:szCs w:val="24"/>
        </w:rPr>
        <w:t>ie</w:t>
      </w:r>
      <w:proofErr w:type="spellEnd"/>
      <w:r w:rsidR="00F8211E">
        <w:rPr>
          <w:sz w:val="24"/>
          <w:szCs w:val="24"/>
        </w:rPr>
        <w:t>:(davesdesigns–silver-ring.</w:t>
      </w:r>
      <w:r>
        <w:rPr>
          <w:sz w:val="24"/>
          <w:szCs w:val="24"/>
        </w:rPr>
        <w:t>jpg)</w:t>
      </w:r>
      <w:r w:rsidR="008E73E8">
        <w:rPr>
          <w:sz w:val="24"/>
          <w:szCs w:val="24"/>
        </w:rPr>
        <w:t xml:space="preserve"> *also </w:t>
      </w:r>
      <w:r w:rsidR="008E73E8" w:rsidRPr="00383168">
        <w:rPr>
          <w:b/>
          <w:sz w:val="24"/>
          <w:szCs w:val="24"/>
          <w:u w:val="single"/>
        </w:rPr>
        <w:t>please indicate some examples of your price points</w:t>
      </w:r>
      <w:r w:rsidR="008E73E8">
        <w:rPr>
          <w:sz w:val="24"/>
          <w:szCs w:val="24"/>
        </w:rPr>
        <w:t xml:space="preserve"> for these items.</w:t>
      </w:r>
      <w:r w:rsidR="000D07E2">
        <w:rPr>
          <w:sz w:val="24"/>
          <w:szCs w:val="24"/>
        </w:rPr>
        <w:t xml:space="preserve"> </w:t>
      </w:r>
    </w:p>
    <w:p w14:paraId="76A9F050" w14:textId="77777777" w:rsidR="007F507E" w:rsidRDefault="007F507E" w:rsidP="00476B81">
      <w:pPr>
        <w:spacing w:before="10" w:after="0" w:line="240" w:lineRule="auto"/>
        <w:rPr>
          <w:sz w:val="24"/>
          <w:szCs w:val="24"/>
        </w:rPr>
      </w:pPr>
      <w:r>
        <w:rPr>
          <w:sz w:val="24"/>
          <w:szCs w:val="24"/>
        </w:rPr>
        <w:t>Image #1 Title ____________________________</w:t>
      </w:r>
      <w:proofErr w:type="gramStart"/>
      <w:r>
        <w:rPr>
          <w:sz w:val="24"/>
          <w:szCs w:val="24"/>
        </w:rPr>
        <w:t>_  Description</w:t>
      </w:r>
      <w:proofErr w:type="gramEnd"/>
      <w:r>
        <w:rPr>
          <w:sz w:val="24"/>
          <w:szCs w:val="24"/>
        </w:rPr>
        <w:t xml:space="preserve"> ______________________________________</w:t>
      </w:r>
      <w:r w:rsidR="00071B4A">
        <w:rPr>
          <w:sz w:val="24"/>
          <w:szCs w:val="24"/>
        </w:rPr>
        <w:t>________________</w:t>
      </w:r>
      <w:r w:rsidR="00B1789C">
        <w:rPr>
          <w:sz w:val="24"/>
          <w:szCs w:val="24"/>
        </w:rPr>
        <w:t>_____</w:t>
      </w:r>
    </w:p>
    <w:p w14:paraId="7075149C" w14:textId="77777777" w:rsidR="007F507E" w:rsidRDefault="007F507E" w:rsidP="00476B81">
      <w:pPr>
        <w:spacing w:before="10" w:after="0" w:line="240" w:lineRule="auto"/>
        <w:rPr>
          <w:sz w:val="24"/>
          <w:szCs w:val="24"/>
        </w:rPr>
      </w:pPr>
      <w:r>
        <w:rPr>
          <w:sz w:val="24"/>
          <w:szCs w:val="24"/>
        </w:rPr>
        <w:t>Image #2 Title ____________________________</w:t>
      </w:r>
      <w:proofErr w:type="gramStart"/>
      <w:r>
        <w:rPr>
          <w:sz w:val="24"/>
          <w:szCs w:val="24"/>
        </w:rPr>
        <w:t>_  Description</w:t>
      </w:r>
      <w:proofErr w:type="gramEnd"/>
      <w:r>
        <w:rPr>
          <w:sz w:val="24"/>
          <w:szCs w:val="24"/>
        </w:rPr>
        <w:t xml:space="preserve"> ______________________________________</w:t>
      </w:r>
      <w:r w:rsidR="00071B4A">
        <w:rPr>
          <w:sz w:val="24"/>
          <w:szCs w:val="24"/>
        </w:rPr>
        <w:t>________________</w:t>
      </w:r>
      <w:r w:rsidR="00B1789C">
        <w:rPr>
          <w:sz w:val="24"/>
          <w:szCs w:val="24"/>
        </w:rPr>
        <w:t>_____</w:t>
      </w:r>
    </w:p>
    <w:p w14:paraId="56A4A612" w14:textId="77777777" w:rsidR="00EE6A1A" w:rsidRDefault="007F507E" w:rsidP="00476B81">
      <w:pPr>
        <w:spacing w:before="10" w:line="240" w:lineRule="auto"/>
        <w:rPr>
          <w:sz w:val="24"/>
          <w:szCs w:val="24"/>
        </w:rPr>
      </w:pPr>
      <w:r>
        <w:rPr>
          <w:sz w:val="24"/>
          <w:szCs w:val="24"/>
        </w:rPr>
        <w:t>Image #3 Title ____________________________</w:t>
      </w:r>
      <w:proofErr w:type="gramStart"/>
      <w:r>
        <w:rPr>
          <w:sz w:val="24"/>
          <w:szCs w:val="24"/>
        </w:rPr>
        <w:t>_  Description</w:t>
      </w:r>
      <w:proofErr w:type="gramEnd"/>
      <w:r>
        <w:rPr>
          <w:sz w:val="24"/>
          <w:szCs w:val="24"/>
        </w:rPr>
        <w:t xml:space="preserve"> ______________________________________</w:t>
      </w:r>
      <w:r w:rsidR="00071B4A">
        <w:rPr>
          <w:sz w:val="24"/>
          <w:szCs w:val="24"/>
        </w:rPr>
        <w:t>________________</w:t>
      </w:r>
      <w:r w:rsidR="00B1789C">
        <w:rPr>
          <w:sz w:val="24"/>
          <w:szCs w:val="24"/>
        </w:rPr>
        <w:t>_____</w:t>
      </w:r>
    </w:p>
    <w:p w14:paraId="0583F50E" w14:textId="77777777" w:rsidR="00B1789C" w:rsidRPr="00EE6A1A" w:rsidRDefault="00B1789C" w:rsidP="00476B81">
      <w:pPr>
        <w:spacing w:before="10" w:line="120" w:lineRule="auto"/>
        <w:rPr>
          <w:sz w:val="24"/>
          <w:szCs w:val="24"/>
        </w:rPr>
      </w:pPr>
      <w:r>
        <w:rPr>
          <w:sz w:val="24"/>
          <w:szCs w:val="24"/>
        </w:rPr>
        <w:t>Image #4 Title ____________________________</w:t>
      </w:r>
      <w:proofErr w:type="gramStart"/>
      <w:r>
        <w:rPr>
          <w:sz w:val="24"/>
          <w:szCs w:val="24"/>
        </w:rPr>
        <w:t>_  Description</w:t>
      </w:r>
      <w:proofErr w:type="gramEnd"/>
      <w:r>
        <w:rPr>
          <w:sz w:val="24"/>
          <w:szCs w:val="24"/>
        </w:rPr>
        <w:t xml:space="preserve"> ___________________________________________________________</w:t>
      </w:r>
      <w:bookmarkStart w:id="0" w:name="_GoBack"/>
      <w:bookmarkEnd w:id="0"/>
    </w:p>
    <w:p w14:paraId="325CDEDF" w14:textId="77777777" w:rsidR="00B1789C" w:rsidRDefault="00B1789C" w:rsidP="00476B81">
      <w:pPr>
        <w:spacing w:before="10" w:line="120" w:lineRule="auto"/>
        <w:rPr>
          <w:sz w:val="24"/>
          <w:szCs w:val="24"/>
        </w:rPr>
      </w:pPr>
      <w:r>
        <w:rPr>
          <w:sz w:val="24"/>
          <w:szCs w:val="24"/>
        </w:rPr>
        <w:t>Image #5 Title ____________________________</w:t>
      </w:r>
      <w:proofErr w:type="gramStart"/>
      <w:r>
        <w:rPr>
          <w:sz w:val="24"/>
          <w:szCs w:val="24"/>
        </w:rPr>
        <w:t>_  Description</w:t>
      </w:r>
      <w:proofErr w:type="gramEnd"/>
      <w:r>
        <w:rPr>
          <w:sz w:val="24"/>
          <w:szCs w:val="24"/>
        </w:rPr>
        <w:t xml:space="preserve"> ___________________________________________________________</w:t>
      </w:r>
    </w:p>
    <w:p w14:paraId="2FDEE11D" w14:textId="77777777" w:rsidR="00B1789C" w:rsidRPr="00EE6A1A" w:rsidRDefault="00B1789C" w:rsidP="00476B81">
      <w:pPr>
        <w:spacing w:before="10" w:line="120" w:lineRule="auto"/>
        <w:rPr>
          <w:sz w:val="24"/>
          <w:szCs w:val="24"/>
        </w:rPr>
      </w:pPr>
      <w:r>
        <w:rPr>
          <w:sz w:val="24"/>
          <w:szCs w:val="24"/>
        </w:rPr>
        <w:t>Image #6 Title ____________________________</w:t>
      </w:r>
      <w:proofErr w:type="gramStart"/>
      <w:r>
        <w:rPr>
          <w:sz w:val="24"/>
          <w:szCs w:val="24"/>
        </w:rPr>
        <w:t>_  Description</w:t>
      </w:r>
      <w:proofErr w:type="gramEnd"/>
      <w:r>
        <w:rPr>
          <w:sz w:val="24"/>
          <w:szCs w:val="24"/>
        </w:rPr>
        <w:t xml:space="preserve"> ___________________________________________________________</w:t>
      </w:r>
    </w:p>
    <w:p w14:paraId="146ECFAF" w14:textId="14E2FD2F" w:rsidR="00EE6A1A" w:rsidRDefault="00EE6A1A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descri</w:t>
      </w:r>
      <w:r w:rsidR="00383168">
        <w:rPr>
          <w:b/>
          <w:sz w:val="24"/>
          <w:szCs w:val="24"/>
          <w:u w:val="single"/>
        </w:rPr>
        <w:t xml:space="preserve">be your inspiration, method and </w:t>
      </w:r>
      <w:r w:rsidR="00476B81">
        <w:rPr>
          <w:b/>
          <w:sz w:val="24"/>
          <w:szCs w:val="24"/>
          <w:u w:val="single"/>
        </w:rPr>
        <w:t xml:space="preserve">technical </w:t>
      </w:r>
      <w:r>
        <w:rPr>
          <w:b/>
          <w:sz w:val="24"/>
          <w:szCs w:val="24"/>
          <w:u w:val="single"/>
        </w:rPr>
        <w:t>process</w:t>
      </w:r>
      <w:r w:rsidR="00476B81">
        <w:rPr>
          <w:b/>
          <w:sz w:val="24"/>
          <w:szCs w:val="24"/>
          <w:u w:val="single"/>
        </w:rPr>
        <w:t>es</w:t>
      </w:r>
      <w:r>
        <w:rPr>
          <w:b/>
          <w:sz w:val="24"/>
          <w:szCs w:val="24"/>
          <w:u w:val="single"/>
        </w:rPr>
        <w:t xml:space="preserve"> in creating your pieces: </w:t>
      </w:r>
    </w:p>
    <w:p w14:paraId="7A221E40" w14:textId="77777777" w:rsidR="00EE6A1A" w:rsidRDefault="00EE6A1A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09EF6781" w14:textId="77777777" w:rsidR="00EE6A1A" w:rsidRDefault="00EE6A1A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406262DB" w14:textId="77777777" w:rsidR="00EE6A1A" w:rsidRDefault="00EE6A1A" w:rsidP="007F507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_____________________________________________________________________________________________________________________</w:t>
      </w:r>
    </w:p>
    <w:p w14:paraId="19773EBB" w14:textId="77777777" w:rsidR="007F507E" w:rsidRPr="00C5043F" w:rsidRDefault="007F507E" w:rsidP="00C5043F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Refund/Cancellation Deadlines</w:t>
      </w:r>
      <w:r w:rsidR="00C5043F"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Notification must be received by email by the following dates: </w:t>
      </w:r>
    </w:p>
    <w:p w14:paraId="0EAE573D" w14:textId="77777777" w:rsidR="007F507E" w:rsidRDefault="003A4DC4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100% refund before </w:t>
      </w:r>
      <w:r w:rsidR="0054704A">
        <w:rPr>
          <w:sz w:val="24"/>
          <w:szCs w:val="24"/>
        </w:rPr>
        <w:t>March 1</w:t>
      </w:r>
      <w:r w:rsidR="00476B81">
        <w:rPr>
          <w:sz w:val="24"/>
          <w:szCs w:val="24"/>
        </w:rPr>
        <w:t>, 2019</w:t>
      </w:r>
      <w:r w:rsidR="00C5043F">
        <w:rPr>
          <w:sz w:val="24"/>
          <w:szCs w:val="24"/>
        </w:rPr>
        <w:t xml:space="preserve">     </w:t>
      </w:r>
    </w:p>
    <w:p w14:paraId="515587B1" w14:textId="77777777" w:rsidR="007F507E" w:rsidRDefault="0054704A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50% refund before April 1</w:t>
      </w:r>
      <w:r w:rsidR="00476B81">
        <w:rPr>
          <w:sz w:val="24"/>
          <w:szCs w:val="24"/>
        </w:rPr>
        <w:t>, 2019</w:t>
      </w:r>
    </w:p>
    <w:p w14:paraId="5943648B" w14:textId="77777777" w:rsidR="00EE6A1A" w:rsidRPr="00071B4A" w:rsidRDefault="0054704A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0% refund after April 21</w:t>
      </w:r>
      <w:r w:rsidR="00476B81">
        <w:rPr>
          <w:sz w:val="24"/>
          <w:szCs w:val="24"/>
        </w:rPr>
        <w:t>, 2019</w:t>
      </w:r>
    </w:p>
    <w:p w14:paraId="09752122" w14:textId="77777777" w:rsidR="00EE6A1A" w:rsidRDefault="00EE6A1A" w:rsidP="007F507E">
      <w:pPr>
        <w:spacing w:after="0" w:line="240" w:lineRule="auto"/>
        <w:rPr>
          <w:b/>
          <w:sz w:val="24"/>
          <w:szCs w:val="24"/>
          <w:u w:val="single"/>
        </w:rPr>
      </w:pPr>
    </w:p>
    <w:p w14:paraId="6D84D9C2" w14:textId="77777777" w:rsidR="007F507E" w:rsidRDefault="007F507E" w:rsidP="007F507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Agreement</w:t>
      </w:r>
    </w:p>
    <w:p w14:paraId="1CA2E176" w14:textId="77777777" w:rsidR="007F507E" w:rsidRDefault="007F507E" w:rsidP="007F507E">
      <w:pPr>
        <w:spacing w:after="0" w:line="240" w:lineRule="auto"/>
        <w:rPr>
          <w:b/>
          <w:sz w:val="24"/>
          <w:szCs w:val="24"/>
          <w:u w:val="single"/>
        </w:rPr>
      </w:pPr>
    </w:p>
    <w:p w14:paraId="2FB03A9E" w14:textId="77777777" w:rsidR="007F507E" w:rsidRDefault="007F507E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signing this application, you agree to abide by the Show Guidelines, Criteria and Display requirements and acknowledge that you have read the application in full. </w:t>
      </w:r>
    </w:p>
    <w:p w14:paraId="16C59592" w14:textId="77777777" w:rsidR="007F507E" w:rsidRDefault="007F507E" w:rsidP="007F507E">
      <w:pPr>
        <w:spacing w:after="0" w:line="240" w:lineRule="auto"/>
        <w:rPr>
          <w:sz w:val="24"/>
          <w:szCs w:val="24"/>
        </w:rPr>
      </w:pPr>
    </w:p>
    <w:p w14:paraId="3507B12C" w14:textId="77777777" w:rsidR="007F507E" w:rsidRPr="00C5043F" w:rsidRDefault="007F507E" w:rsidP="003A4DC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Signature:</w:t>
      </w:r>
      <w:r>
        <w:rPr>
          <w:sz w:val="24"/>
          <w:szCs w:val="24"/>
        </w:rPr>
        <w:t xml:space="preserve">  ________</w:t>
      </w:r>
      <w:r w:rsidR="00C5043F">
        <w:rPr>
          <w:sz w:val="24"/>
          <w:szCs w:val="24"/>
        </w:rPr>
        <w:t>___________________________</w:t>
      </w:r>
      <w:r>
        <w:rPr>
          <w:b/>
          <w:sz w:val="24"/>
          <w:szCs w:val="24"/>
          <w:u w:val="single"/>
        </w:rPr>
        <w:t xml:space="preserve">Date: </w:t>
      </w:r>
      <w:r>
        <w:rPr>
          <w:sz w:val="24"/>
          <w:szCs w:val="24"/>
        </w:rPr>
        <w:t xml:space="preserve">  __</w:t>
      </w:r>
      <w:r w:rsidR="00C5043F">
        <w:rPr>
          <w:sz w:val="24"/>
          <w:szCs w:val="24"/>
        </w:rPr>
        <w:t>_______________</w:t>
      </w:r>
      <w:r w:rsidR="00071B4A">
        <w:rPr>
          <w:b/>
          <w:sz w:val="24"/>
          <w:szCs w:val="24"/>
          <w:u w:val="single"/>
        </w:rPr>
        <w:t xml:space="preserve">Total fee submitted: </w:t>
      </w:r>
      <w:r w:rsidR="00071B4A">
        <w:rPr>
          <w:sz w:val="24"/>
          <w:szCs w:val="24"/>
        </w:rPr>
        <w:t xml:space="preserve"> </w:t>
      </w:r>
      <w:r w:rsidR="00C5043F">
        <w:rPr>
          <w:sz w:val="24"/>
          <w:szCs w:val="24"/>
        </w:rPr>
        <w:t>$__________________</w:t>
      </w:r>
    </w:p>
    <w:p w14:paraId="0324A221" w14:textId="77777777" w:rsidR="007F507E" w:rsidRDefault="007F507E" w:rsidP="007F507E">
      <w:pPr>
        <w:spacing w:after="0" w:line="240" w:lineRule="auto"/>
        <w:rPr>
          <w:sz w:val="24"/>
          <w:szCs w:val="24"/>
        </w:rPr>
      </w:pPr>
    </w:p>
    <w:p w14:paraId="2F6C87DB" w14:textId="07299C4F" w:rsidR="007F507E" w:rsidRDefault="007F507E" w:rsidP="007F507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Please Note</w:t>
      </w:r>
      <w:proofErr w:type="gramStart"/>
      <w:r>
        <w:rPr>
          <w:b/>
          <w:sz w:val="24"/>
          <w:szCs w:val="24"/>
          <w:u w:val="single"/>
        </w:rPr>
        <w:t xml:space="preserve">:   </w:t>
      </w:r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yo</w:t>
      </w:r>
      <w:r w:rsidR="00E41279">
        <w:rPr>
          <w:sz w:val="24"/>
          <w:szCs w:val="24"/>
        </w:rPr>
        <w:t>u receive a response saying your application is denied</w:t>
      </w:r>
      <w:r>
        <w:rPr>
          <w:sz w:val="24"/>
          <w:szCs w:val="24"/>
        </w:rPr>
        <w:t xml:space="preserve"> at this time, please under no circumstances int</w:t>
      </w:r>
      <w:r w:rsidR="00E41279">
        <w:rPr>
          <w:sz w:val="24"/>
          <w:szCs w:val="24"/>
        </w:rPr>
        <w:t>erpret it as a rejection of you</w:t>
      </w:r>
      <w:r w:rsidR="000D07E2">
        <w:rPr>
          <w:sz w:val="24"/>
          <w:szCs w:val="24"/>
        </w:rPr>
        <w:t xml:space="preserve"> or your work.</w:t>
      </w:r>
    </w:p>
    <w:p w14:paraId="71A4BB6B" w14:textId="77777777" w:rsidR="007F507E" w:rsidRPr="0045459E" w:rsidRDefault="007F507E" w:rsidP="007F50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don’t think we never want to hear from you again, we would love to have you apply for another show.  It simply means that </w:t>
      </w:r>
      <w:r w:rsidR="0076436B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this time your work might not </w:t>
      </w:r>
      <w:r w:rsidR="0076436B">
        <w:rPr>
          <w:sz w:val="24"/>
          <w:szCs w:val="24"/>
        </w:rPr>
        <w:t xml:space="preserve">be the right fit </w:t>
      </w:r>
      <w:r w:rsidR="00566F5E">
        <w:rPr>
          <w:sz w:val="24"/>
          <w:szCs w:val="24"/>
        </w:rPr>
        <w:t>for this par</w:t>
      </w:r>
      <w:r w:rsidR="0076436B">
        <w:rPr>
          <w:sz w:val="24"/>
          <w:szCs w:val="24"/>
        </w:rPr>
        <w:t>ticular</w:t>
      </w:r>
      <w:r>
        <w:rPr>
          <w:sz w:val="24"/>
          <w:szCs w:val="24"/>
        </w:rPr>
        <w:t xml:space="preserve"> show or spaces may simply be filled. </w:t>
      </w:r>
    </w:p>
    <w:p w14:paraId="57B6E710" w14:textId="77777777" w:rsidR="00A915AF" w:rsidRDefault="00A915AF"/>
    <w:sectPr w:rsidR="00A915AF" w:rsidSect="007F507E">
      <w:footerReference w:type="even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FC54A" w14:textId="77777777" w:rsidR="0054704A" w:rsidRDefault="0054704A">
      <w:pPr>
        <w:spacing w:after="0" w:line="240" w:lineRule="auto"/>
      </w:pPr>
      <w:r>
        <w:separator/>
      </w:r>
    </w:p>
  </w:endnote>
  <w:endnote w:type="continuationSeparator" w:id="0">
    <w:p w14:paraId="3A13B8CE" w14:textId="77777777" w:rsidR="0054704A" w:rsidRDefault="0054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igCaslo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55605" w14:textId="77777777" w:rsidR="0054704A" w:rsidRDefault="0054704A" w:rsidP="007F50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C1E00C" w14:textId="77777777" w:rsidR="0054704A" w:rsidRDefault="005470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28876" w14:textId="77777777" w:rsidR="0054704A" w:rsidRDefault="0054704A">
      <w:pPr>
        <w:spacing w:after="0" w:line="240" w:lineRule="auto"/>
      </w:pPr>
      <w:r>
        <w:separator/>
      </w:r>
    </w:p>
  </w:footnote>
  <w:footnote w:type="continuationSeparator" w:id="0">
    <w:p w14:paraId="2B472CCF" w14:textId="77777777" w:rsidR="0054704A" w:rsidRDefault="00547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C51A1"/>
    <w:multiLevelType w:val="hybridMultilevel"/>
    <w:tmpl w:val="5D7CB35E"/>
    <w:lvl w:ilvl="0" w:tplc="BDDC473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7E"/>
    <w:rsid w:val="0002195E"/>
    <w:rsid w:val="00054EB5"/>
    <w:rsid w:val="00071B4A"/>
    <w:rsid w:val="000D07E2"/>
    <w:rsid w:val="00156066"/>
    <w:rsid w:val="00161E97"/>
    <w:rsid w:val="00340E5D"/>
    <w:rsid w:val="0036282A"/>
    <w:rsid w:val="00383168"/>
    <w:rsid w:val="003A4DC4"/>
    <w:rsid w:val="00430796"/>
    <w:rsid w:val="00476B81"/>
    <w:rsid w:val="004A73FE"/>
    <w:rsid w:val="0054704A"/>
    <w:rsid w:val="00553D5D"/>
    <w:rsid w:val="00566F5E"/>
    <w:rsid w:val="00602AE3"/>
    <w:rsid w:val="00641E4E"/>
    <w:rsid w:val="0076436B"/>
    <w:rsid w:val="007F507E"/>
    <w:rsid w:val="008446B8"/>
    <w:rsid w:val="008E73E8"/>
    <w:rsid w:val="0096697E"/>
    <w:rsid w:val="009D1743"/>
    <w:rsid w:val="00A915AF"/>
    <w:rsid w:val="00B1789C"/>
    <w:rsid w:val="00B40246"/>
    <w:rsid w:val="00C32AE9"/>
    <w:rsid w:val="00C5043F"/>
    <w:rsid w:val="00C77581"/>
    <w:rsid w:val="00C92EDE"/>
    <w:rsid w:val="00CB1DB1"/>
    <w:rsid w:val="00DC7AFD"/>
    <w:rsid w:val="00E41279"/>
    <w:rsid w:val="00EE6A1A"/>
    <w:rsid w:val="00F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8614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7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07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5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7E"/>
    <w:rPr>
      <w:sz w:val="22"/>
      <w:szCs w:val="22"/>
      <w:lang w:val="en-CA" w:eastAsia="en-CA"/>
    </w:rPr>
  </w:style>
  <w:style w:type="character" w:styleId="PageNumber">
    <w:name w:val="page number"/>
    <w:basedOn w:val="DefaultParagraphFont"/>
    <w:uiPriority w:val="99"/>
    <w:semiHidden/>
    <w:unhideWhenUsed/>
    <w:rsid w:val="007F507E"/>
  </w:style>
  <w:style w:type="paragraph" w:styleId="Header">
    <w:name w:val="header"/>
    <w:basedOn w:val="Normal"/>
    <w:link w:val="HeaderChar"/>
    <w:uiPriority w:val="99"/>
    <w:unhideWhenUsed/>
    <w:rsid w:val="00430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96"/>
    <w:rPr>
      <w:sz w:val="22"/>
      <w:szCs w:val="22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7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07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50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7E"/>
    <w:rPr>
      <w:sz w:val="22"/>
      <w:szCs w:val="22"/>
      <w:lang w:val="en-CA" w:eastAsia="en-CA"/>
    </w:rPr>
  </w:style>
  <w:style w:type="character" w:styleId="PageNumber">
    <w:name w:val="page number"/>
    <w:basedOn w:val="DefaultParagraphFont"/>
    <w:uiPriority w:val="99"/>
    <w:semiHidden/>
    <w:unhideWhenUsed/>
    <w:rsid w:val="007F507E"/>
  </w:style>
  <w:style w:type="paragraph" w:styleId="Header">
    <w:name w:val="header"/>
    <w:basedOn w:val="Normal"/>
    <w:link w:val="HeaderChar"/>
    <w:uiPriority w:val="99"/>
    <w:unhideWhenUsed/>
    <w:rsid w:val="004307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796"/>
    <w:rPr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rtisanjewelleryshow@gmail.com" TargetMode="External"/><Relationship Id="rId10" Type="http://schemas.openxmlformats.org/officeDocument/2006/relationships/hyperlink" Target="mailto:artisanjewellerysho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97AD20-F332-CF46-BD2A-8F3C5F42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1214</Words>
  <Characters>6922</Characters>
  <Application>Microsoft Macintosh Word</Application>
  <DocSecurity>0</DocSecurity>
  <Lines>57</Lines>
  <Paragraphs>16</Paragraphs>
  <ScaleCrop>false</ScaleCrop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Dean-Cool</dc:creator>
  <cp:keywords/>
  <dc:description/>
  <cp:lastModifiedBy>Mary Dean-Cool</cp:lastModifiedBy>
  <cp:revision>2</cp:revision>
  <cp:lastPrinted>2018-01-26T00:02:00Z</cp:lastPrinted>
  <dcterms:created xsi:type="dcterms:W3CDTF">2019-01-04T17:53:00Z</dcterms:created>
  <dcterms:modified xsi:type="dcterms:W3CDTF">2019-01-04T17:53:00Z</dcterms:modified>
</cp:coreProperties>
</file>