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E2C" w:rsidRPr="007278CB" w:rsidRDefault="00383083" w:rsidP="00ED1E2C">
      <w:pPr>
        <w:jc w:val="center"/>
        <w:rPr>
          <w:rFonts w:ascii="Tahoma" w:hAnsi="Tahoma" w:cs="Tahoma"/>
          <w:smallCaps/>
          <w:sz w:val="40"/>
          <w:szCs w:val="40"/>
        </w:rPr>
      </w:pPr>
      <w:bookmarkStart w:id="0" w:name="_GoBack"/>
      <w:bookmarkEnd w:id="0"/>
      <w:r w:rsidRPr="007278CB">
        <w:rPr>
          <w:rFonts w:ascii="Tahoma" w:hAnsi="Tahoma" w:cs="Tahoma"/>
          <w:smallCaps/>
          <w:sz w:val="52"/>
          <w:szCs w:val="52"/>
        </w:rPr>
        <w:t>l</w:t>
      </w:r>
      <w:r w:rsidR="005811B6" w:rsidRPr="007278CB">
        <w:rPr>
          <w:rFonts w:ascii="Tahoma" w:hAnsi="Tahoma" w:cs="Tahoma"/>
          <w:smallCaps/>
          <w:sz w:val="40"/>
          <w:szCs w:val="40"/>
        </w:rPr>
        <w:t>ubbock</w:t>
      </w:r>
      <w:r w:rsidR="00ED1E2C" w:rsidRPr="007278CB">
        <w:rPr>
          <w:rFonts w:ascii="Tahoma" w:hAnsi="Tahoma" w:cs="Tahoma"/>
          <w:smallCaps/>
          <w:sz w:val="40"/>
          <w:szCs w:val="40"/>
        </w:rPr>
        <w:t xml:space="preserve"> County CRTC</w:t>
      </w:r>
    </w:p>
    <w:p w:rsidR="0021260A" w:rsidRPr="007278CB" w:rsidRDefault="00455325" w:rsidP="00ED1E2C">
      <w:pPr>
        <w:jc w:val="center"/>
        <w:rPr>
          <w:rFonts w:ascii="Tahoma" w:hAnsi="Tahoma" w:cs="Tahoma"/>
          <w:b/>
          <w:smallCaps/>
          <w:sz w:val="96"/>
          <w:szCs w:val="96"/>
        </w:rPr>
      </w:pPr>
      <w:r w:rsidRPr="007278CB">
        <w:rPr>
          <w:rFonts w:ascii="Tahoma" w:hAnsi="Tahoma" w:cs="Tahoma"/>
          <w:b/>
          <w:smallCaps/>
          <w:sz w:val="96"/>
          <w:szCs w:val="96"/>
        </w:rPr>
        <w:t>R</w:t>
      </w:r>
      <w:r w:rsidR="00F42028" w:rsidRPr="007278CB">
        <w:rPr>
          <w:rFonts w:ascii="Tahoma" w:hAnsi="Tahoma" w:cs="Tahoma"/>
          <w:b/>
          <w:smallCaps/>
          <w:sz w:val="96"/>
          <w:szCs w:val="96"/>
        </w:rPr>
        <w:t>esid</w:t>
      </w:r>
      <w:r w:rsidR="0021260A" w:rsidRPr="007278CB">
        <w:rPr>
          <w:rFonts w:ascii="Tahoma" w:hAnsi="Tahoma" w:cs="Tahoma"/>
          <w:b/>
          <w:smallCaps/>
          <w:sz w:val="96"/>
          <w:szCs w:val="96"/>
        </w:rPr>
        <w:t>ent</w:t>
      </w:r>
    </w:p>
    <w:p w:rsidR="00ED1E2C" w:rsidRPr="007278CB" w:rsidRDefault="00CB0988" w:rsidP="00ED1E2C">
      <w:pPr>
        <w:jc w:val="center"/>
        <w:rPr>
          <w:rFonts w:ascii="Tahoma" w:hAnsi="Tahoma" w:cs="Tahoma"/>
          <w:b/>
          <w:smallCaps/>
          <w:sz w:val="96"/>
          <w:szCs w:val="96"/>
        </w:rPr>
      </w:pPr>
      <w:r w:rsidRPr="007278CB">
        <w:rPr>
          <w:rFonts w:ascii="Tahoma" w:hAnsi="Tahoma" w:cs="Tahoma"/>
          <w:b/>
          <w:smallCaps/>
          <w:sz w:val="96"/>
          <w:szCs w:val="96"/>
        </w:rPr>
        <w:t>H</w:t>
      </w:r>
      <w:r w:rsidR="00ED1E2C" w:rsidRPr="007278CB">
        <w:rPr>
          <w:rFonts w:ascii="Tahoma" w:hAnsi="Tahoma" w:cs="Tahoma"/>
          <w:b/>
          <w:smallCaps/>
          <w:sz w:val="96"/>
          <w:szCs w:val="96"/>
        </w:rPr>
        <w:t>andbook</w:t>
      </w:r>
    </w:p>
    <w:p w:rsidR="00ED1E2C" w:rsidRPr="007278CB" w:rsidRDefault="00ED1E2C" w:rsidP="00ED1E2C">
      <w:pPr>
        <w:rPr>
          <w:rFonts w:ascii="Tahoma" w:hAnsi="Tahoma" w:cs="Tahoma"/>
          <w:sz w:val="20"/>
          <w:szCs w:val="20"/>
        </w:rPr>
      </w:pPr>
    </w:p>
    <w:p w:rsidR="00ED1E2C" w:rsidRPr="007278CB" w:rsidRDefault="00ED1E2C" w:rsidP="00ED1E2C">
      <w:pPr>
        <w:rPr>
          <w:rFonts w:ascii="Tahoma" w:hAnsi="Tahoma" w:cs="Tahoma"/>
          <w:sz w:val="20"/>
          <w:szCs w:val="20"/>
        </w:rPr>
      </w:pPr>
    </w:p>
    <w:p w:rsidR="00ED1E2C" w:rsidRPr="007278CB" w:rsidRDefault="00ED1E2C" w:rsidP="00ED1E2C">
      <w:pPr>
        <w:rPr>
          <w:rFonts w:ascii="Tahoma" w:hAnsi="Tahoma" w:cs="Tahoma"/>
          <w:sz w:val="20"/>
          <w:szCs w:val="20"/>
        </w:rPr>
      </w:pPr>
    </w:p>
    <w:p w:rsidR="00ED1E2C" w:rsidRPr="007278CB" w:rsidRDefault="00ED1E2C" w:rsidP="00ED1E2C">
      <w:pPr>
        <w:rPr>
          <w:rFonts w:ascii="Tahoma" w:hAnsi="Tahoma" w:cs="Tahoma"/>
          <w:sz w:val="20"/>
          <w:szCs w:val="20"/>
        </w:rPr>
      </w:pPr>
    </w:p>
    <w:p w:rsidR="00ED1E2C" w:rsidRPr="007278CB" w:rsidRDefault="00ED1E2C" w:rsidP="00ED1E2C">
      <w:pPr>
        <w:rPr>
          <w:rFonts w:ascii="Tahoma" w:hAnsi="Tahoma" w:cs="Tahoma"/>
          <w:sz w:val="20"/>
          <w:szCs w:val="20"/>
        </w:rPr>
      </w:pPr>
    </w:p>
    <w:p w:rsidR="00ED1E2C" w:rsidRPr="007278CB" w:rsidRDefault="005F3EF0" w:rsidP="00ED1E2C">
      <w:pPr>
        <w:jc w:val="center"/>
        <w:rPr>
          <w:rFonts w:ascii="Tahoma" w:hAnsi="Tahoma" w:cs="Tahoma"/>
          <w:sz w:val="20"/>
          <w:szCs w:val="20"/>
        </w:rPr>
      </w:pPr>
      <w:r w:rsidRPr="007278CB">
        <w:rPr>
          <w:rFonts w:ascii="Tahoma" w:hAnsi="Tahoma" w:cs="Tahoma"/>
          <w:noProof/>
          <w:sz w:val="20"/>
          <w:szCs w:val="20"/>
        </w:rPr>
        <w:drawing>
          <wp:inline distT="0" distB="0" distL="0" distR="0">
            <wp:extent cx="4781550" cy="2704465"/>
            <wp:effectExtent l="0" t="0" r="0" b="635"/>
            <wp:docPr id="1" name="Picture 1" desc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704465"/>
                    </a:xfrm>
                    <a:prstGeom prst="rect">
                      <a:avLst/>
                    </a:prstGeom>
                    <a:noFill/>
                    <a:ln>
                      <a:noFill/>
                    </a:ln>
                  </pic:spPr>
                </pic:pic>
              </a:graphicData>
            </a:graphic>
          </wp:inline>
        </w:drawing>
      </w:r>
    </w:p>
    <w:p w:rsidR="00ED1E2C" w:rsidRPr="007278CB" w:rsidRDefault="00ED1E2C" w:rsidP="00ED1E2C">
      <w:pPr>
        <w:jc w:val="center"/>
        <w:rPr>
          <w:rFonts w:ascii="Tahoma" w:hAnsi="Tahoma" w:cs="Tahoma"/>
          <w:sz w:val="20"/>
          <w:szCs w:val="20"/>
        </w:rPr>
      </w:pPr>
    </w:p>
    <w:p w:rsidR="00ED1E2C" w:rsidRPr="007278CB" w:rsidRDefault="00ED1E2C" w:rsidP="00ED1E2C">
      <w:pPr>
        <w:jc w:val="center"/>
        <w:rPr>
          <w:rFonts w:ascii="Tahoma" w:hAnsi="Tahoma" w:cs="Tahoma"/>
          <w:sz w:val="20"/>
          <w:szCs w:val="20"/>
        </w:rPr>
      </w:pPr>
    </w:p>
    <w:p w:rsidR="00ED1E2C" w:rsidRPr="007278CB" w:rsidRDefault="002332FE" w:rsidP="00ED1E2C">
      <w:pPr>
        <w:jc w:val="center"/>
        <w:rPr>
          <w:rFonts w:ascii="Tahoma" w:hAnsi="Tahoma" w:cs="Tahoma"/>
          <w:b/>
          <w:sz w:val="28"/>
          <w:szCs w:val="28"/>
        </w:rPr>
      </w:pPr>
      <w:r w:rsidRPr="007278CB">
        <w:rPr>
          <w:rFonts w:ascii="Tahoma" w:hAnsi="Tahoma" w:cs="Tahoma"/>
          <w:b/>
          <w:sz w:val="28"/>
          <w:szCs w:val="28"/>
        </w:rPr>
        <w:t>Center Goal:</w:t>
      </w:r>
    </w:p>
    <w:p w:rsidR="00ED1E2C" w:rsidRPr="007278CB" w:rsidRDefault="00ED1E2C" w:rsidP="00ED1E2C">
      <w:pPr>
        <w:jc w:val="center"/>
        <w:rPr>
          <w:rFonts w:ascii="Tahoma" w:hAnsi="Tahoma" w:cs="Tahoma"/>
          <w:b/>
          <w:sz w:val="28"/>
          <w:szCs w:val="28"/>
        </w:rPr>
      </w:pPr>
    </w:p>
    <w:p w:rsidR="002332FE" w:rsidRPr="007278CB" w:rsidRDefault="002332FE" w:rsidP="003B1FB7">
      <w:pPr>
        <w:jc w:val="both"/>
        <w:rPr>
          <w:sz w:val="28"/>
          <w:szCs w:val="28"/>
        </w:rPr>
      </w:pPr>
      <w:r w:rsidRPr="007278CB">
        <w:rPr>
          <w:sz w:val="28"/>
          <w:szCs w:val="28"/>
        </w:rPr>
        <w:t>The goals of the CRTC for each resident is to prevent relapse, prevent recidivism, and to learn strategies and skills to live a more responsible and meaningful life.  These goals are met through the three skill sets: cognitive or mental self-control skills, social and relationship skills, and community responsibility skills.  These goals and skills give each of us self-control and self-management, which lead to change, positive outcomes, and responsible living.</w:t>
      </w:r>
    </w:p>
    <w:p w:rsidR="00ED1E2C" w:rsidRPr="007278CB" w:rsidRDefault="00ED1E2C" w:rsidP="00ED1E2C">
      <w:pPr>
        <w:jc w:val="center"/>
        <w:rPr>
          <w:rFonts w:ascii="Tahoma" w:hAnsi="Tahoma" w:cs="Tahoma"/>
          <w:b/>
          <w:sz w:val="28"/>
          <w:szCs w:val="28"/>
        </w:rPr>
      </w:pPr>
    </w:p>
    <w:p w:rsidR="007F4EF4" w:rsidRPr="007278CB" w:rsidRDefault="007F4EF4" w:rsidP="00ED1E2C">
      <w:pPr>
        <w:jc w:val="center"/>
        <w:rPr>
          <w:rFonts w:ascii="Tahoma" w:hAnsi="Tahoma" w:cs="Tahoma"/>
          <w:b/>
          <w:sz w:val="28"/>
          <w:szCs w:val="28"/>
        </w:rPr>
      </w:pPr>
    </w:p>
    <w:p w:rsidR="002A2090" w:rsidRPr="00346422" w:rsidRDefault="002A2090" w:rsidP="00ED1E2C">
      <w:pPr>
        <w:jc w:val="center"/>
        <w:rPr>
          <w:rFonts w:ascii="Tahoma" w:hAnsi="Tahoma" w:cs="Tahoma"/>
          <w:bCs/>
          <w:sz w:val="28"/>
          <w:szCs w:val="28"/>
        </w:rPr>
      </w:pPr>
    </w:p>
    <w:p w:rsidR="007F4EF4" w:rsidRPr="007278CB" w:rsidRDefault="007F4EF4" w:rsidP="00ED1E2C">
      <w:pPr>
        <w:jc w:val="center"/>
        <w:rPr>
          <w:rFonts w:ascii="Tahoma" w:hAnsi="Tahoma" w:cs="Tahoma"/>
          <w:b/>
          <w:sz w:val="28"/>
          <w:szCs w:val="28"/>
        </w:rPr>
      </w:pPr>
    </w:p>
    <w:p w:rsidR="0021260A" w:rsidRPr="007278CB" w:rsidRDefault="0021260A" w:rsidP="002E169B">
      <w:pPr>
        <w:tabs>
          <w:tab w:val="left" w:pos="720"/>
          <w:tab w:val="left" w:pos="1440"/>
          <w:tab w:val="right" w:leader="dot" w:pos="8640"/>
        </w:tabs>
        <w:jc w:val="center"/>
        <w:rPr>
          <w:rFonts w:ascii="Tahoma" w:hAnsi="Tahoma" w:cs="Tahoma"/>
          <w:b/>
          <w:sz w:val="32"/>
          <w:szCs w:val="32"/>
        </w:rPr>
      </w:pPr>
    </w:p>
    <w:p w:rsidR="00EE664D" w:rsidRPr="007278CB" w:rsidRDefault="00EE664D" w:rsidP="00EE664D">
      <w:pPr>
        <w:tabs>
          <w:tab w:val="left" w:pos="720"/>
          <w:tab w:val="left" w:pos="1440"/>
          <w:tab w:val="right" w:leader="dot" w:pos="8640"/>
        </w:tabs>
        <w:jc w:val="center"/>
        <w:rPr>
          <w:rFonts w:ascii="Tahoma" w:hAnsi="Tahoma" w:cs="Tahoma"/>
          <w:b/>
          <w:sz w:val="32"/>
          <w:szCs w:val="32"/>
        </w:rPr>
      </w:pPr>
      <w:r w:rsidRPr="007278CB">
        <w:rPr>
          <w:rFonts w:ascii="Tahoma" w:hAnsi="Tahoma" w:cs="Tahoma"/>
          <w:b/>
          <w:sz w:val="32"/>
          <w:szCs w:val="32"/>
        </w:rPr>
        <w:lastRenderedPageBreak/>
        <w:t>Table of Contents</w:t>
      </w:r>
    </w:p>
    <w:p w:rsidR="00EE664D" w:rsidRPr="007278CB" w:rsidRDefault="00EE664D" w:rsidP="00EE664D">
      <w:pPr>
        <w:tabs>
          <w:tab w:val="left" w:pos="720"/>
          <w:tab w:val="left" w:pos="1440"/>
          <w:tab w:val="right" w:leader="dot" w:pos="8640"/>
        </w:tabs>
        <w:rPr>
          <w:rFonts w:ascii="Tahoma" w:hAnsi="Tahoma" w:cs="Tahoma"/>
          <w:sz w:val="20"/>
          <w:szCs w:val="20"/>
        </w:rPr>
      </w:pPr>
    </w:p>
    <w:p w:rsidR="00EE664D" w:rsidRPr="007278CB" w:rsidRDefault="00EE664D" w:rsidP="00EE664D">
      <w:pPr>
        <w:tabs>
          <w:tab w:val="left" w:pos="720"/>
          <w:tab w:val="left" w:pos="1440"/>
          <w:tab w:val="right" w:leader="dot" w:pos="8640"/>
        </w:tabs>
        <w:rPr>
          <w:rFonts w:ascii="Tahoma" w:hAnsi="Tahoma" w:cs="Tahoma"/>
          <w:sz w:val="20"/>
          <w:szCs w:val="20"/>
        </w:rPr>
      </w:pP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Welcome Letter</w:t>
      </w:r>
      <w:r w:rsidRPr="007278CB">
        <w:rPr>
          <w:rFonts w:ascii="Tahoma" w:hAnsi="Tahoma" w:cs="Tahoma"/>
          <w:sz w:val="20"/>
          <w:szCs w:val="20"/>
        </w:rPr>
        <w:tab/>
        <w:t>4</w:t>
      </w: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About the Resident Handbook</w:t>
      </w:r>
      <w:r w:rsidRPr="007278CB">
        <w:rPr>
          <w:rFonts w:ascii="Tahoma" w:hAnsi="Tahoma" w:cs="Tahoma"/>
          <w:sz w:val="20"/>
          <w:szCs w:val="20"/>
        </w:rPr>
        <w:tab/>
        <w:t>5</w:t>
      </w: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What We Expect of You</w:t>
      </w:r>
      <w:r w:rsidRPr="007278CB">
        <w:rPr>
          <w:rFonts w:ascii="Tahoma" w:hAnsi="Tahoma" w:cs="Tahoma"/>
          <w:sz w:val="20"/>
          <w:szCs w:val="20"/>
        </w:rPr>
        <w:tab/>
        <w:t>6</w:t>
      </w: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Resident Rights</w:t>
      </w:r>
      <w:r w:rsidRPr="007278CB">
        <w:rPr>
          <w:rFonts w:ascii="Tahoma" w:hAnsi="Tahoma" w:cs="Tahoma"/>
          <w:sz w:val="20"/>
          <w:szCs w:val="20"/>
        </w:rPr>
        <w:tab/>
        <w:t>7</w:t>
      </w:r>
    </w:p>
    <w:p w:rsidR="00723AC8" w:rsidRPr="007278CB" w:rsidRDefault="00723AC8"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Prison Rape Elimination Act (PREA)</w:t>
      </w:r>
      <w:r w:rsidRPr="007278CB">
        <w:rPr>
          <w:rFonts w:ascii="Tahoma" w:hAnsi="Tahoma" w:cs="Tahoma"/>
          <w:sz w:val="20"/>
          <w:szCs w:val="20"/>
        </w:rPr>
        <w:tab/>
        <w:t>8</w:t>
      </w: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Resident Rules</w:t>
      </w:r>
      <w:r w:rsidRPr="007278CB">
        <w:rPr>
          <w:rFonts w:ascii="Tahoma" w:hAnsi="Tahoma" w:cs="Tahoma"/>
          <w:sz w:val="20"/>
          <w:szCs w:val="20"/>
        </w:rPr>
        <w:tab/>
        <w:t>8</w:t>
      </w:r>
    </w:p>
    <w:p w:rsidR="00EE664D" w:rsidRPr="007278CB" w:rsidRDefault="00833EB4"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Z</w:t>
      </w:r>
      <w:r w:rsidR="00EE664D" w:rsidRPr="007278CB">
        <w:rPr>
          <w:rFonts w:ascii="Tahoma" w:hAnsi="Tahoma" w:cs="Tahoma"/>
          <w:sz w:val="20"/>
          <w:szCs w:val="20"/>
        </w:rPr>
        <w:t>ERO TOLERANCE</w:t>
      </w:r>
      <w:r w:rsidR="00EE664D" w:rsidRPr="007278CB">
        <w:rPr>
          <w:rFonts w:ascii="Tahoma" w:hAnsi="Tahoma" w:cs="Tahoma"/>
          <w:sz w:val="20"/>
          <w:szCs w:val="20"/>
        </w:rPr>
        <w:tab/>
        <w:t>8</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Appearance/Behavior</w:t>
      </w:r>
      <w:r w:rsidRPr="007278CB">
        <w:rPr>
          <w:rFonts w:ascii="Tahoma" w:hAnsi="Tahoma" w:cs="Tahoma"/>
          <w:sz w:val="20"/>
          <w:szCs w:val="20"/>
        </w:rPr>
        <w:tab/>
      </w:r>
      <w:r w:rsidR="002F66F0" w:rsidRPr="007278CB">
        <w:rPr>
          <w:rFonts w:ascii="Tahoma" w:hAnsi="Tahoma" w:cs="Tahoma"/>
          <w:sz w:val="20"/>
          <w:szCs w:val="20"/>
        </w:rPr>
        <w:t>9</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Contraband</w:t>
      </w:r>
      <w:r w:rsidRPr="007278CB">
        <w:rPr>
          <w:rFonts w:ascii="Tahoma" w:hAnsi="Tahoma" w:cs="Tahoma"/>
          <w:sz w:val="20"/>
          <w:szCs w:val="20"/>
        </w:rPr>
        <w:tab/>
        <w:t>10</w:t>
      </w:r>
    </w:p>
    <w:p w:rsidR="00EE664D" w:rsidRPr="007278CB" w:rsidRDefault="00EE664D" w:rsidP="00EE664D">
      <w:pPr>
        <w:tabs>
          <w:tab w:val="left" w:pos="720"/>
          <w:tab w:val="left" w:pos="990"/>
          <w:tab w:val="right" w:leader="dot" w:pos="8640"/>
        </w:tabs>
        <w:ind w:left="720"/>
        <w:jc w:val="both"/>
        <w:rPr>
          <w:rFonts w:ascii="Tahoma" w:hAnsi="Tahoma" w:cs="Tahoma"/>
          <w:sz w:val="20"/>
          <w:szCs w:val="20"/>
        </w:rPr>
      </w:pPr>
      <w:r w:rsidRPr="007278CB">
        <w:rPr>
          <w:rFonts w:ascii="Tahoma" w:hAnsi="Tahoma" w:cs="Tahoma"/>
          <w:sz w:val="20"/>
          <w:szCs w:val="20"/>
        </w:rPr>
        <w:t>CSR</w:t>
      </w:r>
      <w:r w:rsidRPr="007278CB">
        <w:rPr>
          <w:rFonts w:ascii="Tahoma" w:hAnsi="Tahoma" w:cs="Tahoma"/>
          <w:sz w:val="20"/>
          <w:szCs w:val="20"/>
        </w:rPr>
        <w:tab/>
        <w:t>10</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Dining Room</w:t>
      </w:r>
      <w:r w:rsidRPr="007278CB">
        <w:rPr>
          <w:rFonts w:ascii="Tahoma" w:hAnsi="Tahoma" w:cs="Tahoma"/>
          <w:sz w:val="20"/>
          <w:szCs w:val="20"/>
        </w:rPr>
        <w:tab/>
        <w:t>1</w:t>
      </w:r>
      <w:r w:rsidR="007278CB">
        <w:rPr>
          <w:rFonts w:ascii="Tahoma" w:hAnsi="Tahoma" w:cs="Tahoma"/>
          <w:sz w:val="20"/>
          <w:szCs w:val="20"/>
        </w:rPr>
        <w:t>1</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Dorm Norms</w:t>
      </w:r>
      <w:r w:rsidRPr="007278CB">
        <w:rPr>
          <w:rFonts w:ascii="Tahoma" w:hAnsi="Tahoma" w:cs="Tahoma"/>
          <w:sz w:val="20"/>
          <w:szCs w:val="20"/>
        </w:rPr>
        <w:tab/>
        <w:t>1</w:t>
      </w:r>
      <w:r w:rsidR="007278CB">
        <w:rPr>
          <w:rFonts w:ascii="Tahoma" w:hAnsi="Tahoma" w:cs="Tahoma"/>
          <w:sz w:val="20"/>
          <w:szCs w:val="20"/>
        </w:rPr>
        <w:t>1</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Drug Tests</w:t>
      </w:r>
      <w:r w:rsidRPr="007278CB">
        <w:rPr>
          <w:rFonts w:ascii="Tahoma" w:hAnsi="Tahoma" w:cs="Tahoma"/>
          <w:sz w:val="20"/>
          <w:szCs w:val="20"/>
        </w:rPr>
        <w:tab/>
        <w:t>1</w:t>
      </w:r>
      <w:r w:rsidR="002F66F0" w:rsidRPr="007278CB">
        <w:rPr>
          <w:rFonts w:ascii="Tahoma" w:hAnsi="Tahoma" w:cs="Tahoma"/>
          <w:sz w:val="20"/>
          <w:szCs w:val="20"/>
        </w:rPr>
        <w:t>1</w:t>
      </w:r>
    </w:p>
    <w:p w:rsidR="00EE664D" w:rsidRPr="007278CB" w:rsidRDefault="00723AC8"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 xml:space="preserve">Employment, </w:t>
      </w:r>
      <w:r w:rsidR="00EE664D" w:rsidRPr="007278CB">
        <w:rPr>
          <w:rFonts w:ascii="Tahoma" w:hAnsi="Tahoma" w:cs="Tahoma"/>
          <w:sz w:val="20"/>
          <w:szCs w:val="20"/>
        </w:rPr>
        <w:t>Job Search and CSR</w:t>
      </w:r>
      <w:r w:rsidR="00EE664D" w:rsidRPr="007278CB">
        <w:rPr>
          <w:rFonts w:ascii="Tahoma" w:hAnsi="Tahoma" w:cs="Tahoma"/>
          <w:sz w:val="20"/>
          <w:szCs w:val="20"/>
        </w:rPr>
        <w:tab/>
        <w:t>1</w:t>
      </w:r>
      <w:r w:rsidR="002F66F0" w:rsidRPr="007278CB">
        <w:rPr>
          <w:rFonts w:ascii="Tahoma" w:hAnsi="Tahoma" w:cs="Tahoma"/>
          <w:sz w:val="20"/>
          <w:szCs w:val="20"/>
        </w:rPr>
        <w:t>1</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Finances</w:t>
      </w:r>
      <w:r w:rsidRPr="007278CB">
        <w:rPr>
          <w:rFonts w:ascii="Tahoma" w:hAnsi="Tahoma" w:cs="Tahoma"/>
          <w:sz w:val="20"/>
          <w:szCs w:val="20"/>
        </w:rPr>
        <w:tab/>
        <w:t>1</w:t>
      </w:r>
      <w:r w:rsidR="002F66F0" w:rsidRPr="007278CB">
        <w:rPr>
          <w:rFonts w:ascii="Tahoma" w:hAnsi="Tahoma" w:cs="Tahoma"/>
          <w:sz w:val="20"/>
          <w:szCs w:val="20"/>
        </w:rPr>
        <w:t>1</w:t>
      </w:r>
    </w:p>
    <w:p w:rsidR="00EE664D" w:rsidRPr="007278CB" w:rsidRDefault="00EE664D" w:rsidP="00EE664D">
      <w:pPr>
        <w:tabs>
          <w:tab w:val="left" w:pos="720"/>
          <w:tab w:val="left" w:pos="990"/>
          <w:tab w:val="right" w:leader="dot" w:pos="8640"/>
        </w:tabs>
        <w:ind w:left="720"/>
        <w:jc w:val="both"/>
        <w:rPr>
          <w:rFonts w:ascii="Tahoma" w:hAnsi="Tahoma" w:cs="Tahoma"/>
          <w:sz w:val="20"/>
          <w:szCs w:val="20"/>
        </w:rPr>
      </w:pPr>
      <w:r w:rsidRPr="007278CB">
        <w:rPr>
          <w:rFonts w:ascii="Tahoma" w:hAnsi="Tahoma" w:cs="Tahoma"/>
          <w:sz w:val="20"/>
          <w:szCs w:val="20"/>
        </w:rPr>
        <w:t>IDs</w:t>
      </w:r>
      <w:r w:rsidRPr="007278CB">
        <w:rPr>
          <w:rFonts w:ascii="Tahoma" w:hAnsi="Tahoma" w:cs="Tahoma"/>
          <w:sz w:val="20"/>
          <w:szCs w:val="20"/>
        </w:rPr>
        <w:tab/>
        <w:t>11</w:t>
      </w:r>
    </w:p>
    <w:p w:rsidR="00EE664D" w:rsidRPr="007278CB" w:rsidRDefault="00EE664D" w:rsidP="00EE664D">
      <w:pPr>
        <w:tabs>
          <w:tab w:val="left" w:pos="720"/>
          <w:tab w:val="left" w:pos="990"/>
          <w:tab w:val="right" w:leader="dot" w:pos="8640"/>
        </w:tabs>
        <w:ind w:left="720"/>
        <w:jc w:val="both"/>
        <w:rPr>
          <w:rFonts w:ascii="Tahoma" w:hAnsi="Tahoma" w:cs="Tahoma"/>
          <w:sz w:val="20"/>
          <w:szCs w:val="20"/>
        </w:rPr>
      </w:pPr>
      <w:r w:rsidRPr="007278CB">
        <w:rPr>
          <w:rFonts w:ascii="Tahoma" w:hAnsi="Tahoma" w:cs="Tahoma"/>
          <w:sz w:val="20"/>
          <w:szCs w:val="20"/>
        </w:rPr>
        <w:t>Laundry</w:t>
      </w:r>
      <w:r w:rsidRPr="007278CB">
        <w:rPr>
          <w:rFonts w:ascii="Tahoma" w:hAnsi="Tahoma" w:cs="Tahoma"/>
          <w:sz w:val="20"/>
          <w:szCs w:val="20"/>
        </w:rPr>
        <w:tab/>
        <w:t>11</w:t>
      </w:r>
    </w:p>
    <w:p w:rsidR="00EE664D" w:rsidRPr="007278CB" w:rsidRDefault="00EE664D" w:rsidP="00EE664D">
      <w:pPr>
        <w:tabs>
          <w:tab w:val="left" w:pos="720"/>
          <w:tab w:val="left" w:pos="990"/>
          <w:tab w:val="right" w:leader="dot" w:pos="8640"/>
        </w:tabs>
        <w:ind w:left="720"/>
        <w:jc w:val="both"/>
        <w:rPr>
          <w:rFonts w:ascii="Tahoma" w:hAnsi="Tahoma" w:cs="Tahoma"/>
          <w:sz w:val="20"/>
          <w:szCs w:val="20"/>
        </w:rPr>
      </w:pPr>
      <w:r w:rsidRPr="007278CB">
        <w:rPr>
          <w:rFonts w:ascii="Tahoma" w:hAnsi="Tahoma" w:cs="Tahoma"/>
          <w:sz w:val="20"/>
          <w:szCs w:val="20"/>
        </w:rPr>
        <w:t>Medical</w:t>
      </w:r>
      <w:r w:rsidRPr="007278CB">
        <w:rPr>
          <w:rFonts w:ascii="Tahoma" w:hAnsi="Tahoma" w:cs="Tahoma"/>
          <w:sz w:val="20"/>
          <w:szCs w:val="20"/>
        </w:rPr>
        <w:tab/>
        <w:t>1</w:t>
      </w:r>
      <w:r w:rsidR="007278CB">
        <w:rPr>
          <w:rFonts w:ascii="Tahoma" w:hAnsi="Tahoma" w:cs="Tahoma"/>
          <w:sz w:val="20"/>
          <w:szCs w:val="20"/>
        </w:rPr>
        <w:t>2</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Property</w:t>
      </w:r>
      <w:r w:rsidRPr="007278CB">
        <w:rPr>
          <w:rFonts w:ascii="Tahoma" w:hAnsi="Tahoma" w:cs="Tahoma"/>
          <w:sz w:val="20"/>
          <w:szCs w:val="20"/>
        </w:rPr>
        <w:tab/>
        <w:t>12</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Telephone Use</w:t>
      </w:r>
      <w:r w:rsidRPr="007278CB">
        <w:rPr>
          <w:rFonts w:ascii="Tahoma" w:hAnsi="Tahoma" w:cs="Tahoma"/>
          <w:sz w:val="20"/>
          <w:szCs w:val="20"/>
        </w:rPr>
        <w:tab/>
        <w:t>1</w:t>
      </w:r>
      <w:r w:rsidR="00723AC8" w:rsidRPr="007278CB">
        <w:rPr>
          <w:rFonts w:ascii="Tahoma" w:hAnsi="Tahoma" w:cs="Tahoma"/>
          <w:sz w:val="20"/>
          <w:szCs w:val="20"/>
        </w:rPr>
        <w:t>3</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Transportation</w:t>
      </w:r>
      <w:r w:rsidRPr="007278CB">
        <w:rPr>
          <w:rFonts w:ascii="Tahoma" w:hAnsi="Tahoma" w:cs="Tahoma"/>
          <w:sz w:val="20"/>
          <w:szCs w:val="20"/>
        </w:rPr>
        <w:tab/>
      </w:r>
      <w:r w:rsidR="002F66F0" w:rsidRPr="007278CB">
        <w:rPr>
          <w:rFonts w:ascii="Tahoma" w:hAnsi="Tahoma" w:cs="Tahoma"/>
          <w:sz w:val="20"/>
          <w:szCs w:val="20"/>
        </w:rPr>
        <w:t>13</w:t>
      </w:r>
    </w:p>
    <w:p w:rsidR="00EE664D" w:rsidRPr="007278CB" w:rsidRDefault="00EE664D" w:rsidP="00EE664D">
      <w:pPr>
        <w:tabs>
          <w:tab w:val="left" w:pos="720"/>
          <w:tab w:val="left" w:pos="990"/>
          <w:tab w:val="left" w:pos="1440"/>
          <w:tab w:val="right" w:leader="dot" w:pos="8640"/>
        </w:tabs>
        <w:ind w:left="720"/>
        <w:jc w:val="both"/>
        <w:rPr>
          <w:rFonts w:ascii="Tahoma" w:hAnsi="Tahoma" w:cs="Tahoma"/>
          <w:sz w:val="20"/>
          <w:szCs w:val="20"/>
        </w:rPr>
      </w:pPr>
      <w:r w:rsidRPr="007278CB">
        <w:rPr>
          <w:rFonts w:ascii="Tahoma" w:hAnsi="Tahoma" w:cs="Tahoma"/>
          <w:sz w:val="20"/>
          <w:szCs w:val="20"/>
        </w:rPr>
        <w:t>Visitation</w:t>
      </w:r>
      <w:r w:rsidRPr="007278CB">
        <w:rPr>
          <w:rFonts w:ascii="Tahoma" w:hAnsi="Tahoma" w:cs="Tahoma"/>
          <w:sz w:val="20"/>
          <w:szCs w:val="20"/>
        </w:rPr>
        <w:tab/>
        <w:t>1</w:t>
      </w:r>
      <w:r w:rsidR="002F66F0" w:rsidRPr="007278CB">
        <w:rPr>
          <w:rFonts w:ascii="Tahoma" w:hAnsi="Tahoma" w:cs="Tahoma"/>
          <w:sz w:val="20"/>
          <w:szCs w:val="20"/>
        </w:rPr>
        <w:t>3</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Information &amp; Procedures</w:t>
      </w:r>
      <w:r w:rsidRPr="007278CB">
        <w:rPr>
          <w:rFonts w:ascii="Tahoma" w:hAnsi="Tahoma" w:cs="Tahoma"/>
          <w:sz w:val="20"/>
          <w:szCs w:val="20"/>
        </w:rPr>
        <w:tab/>
        <w:t>1</w:t>
      </w:r>
      <w:r w:rsidR="002F66F0" w:rsidRPr="007278CB">
        <w:rPr>
          <w:rFonts w:ascii="Tahoma" w:hAnsi="Tahoma" w:cs="Tahoma"/>
          <w:sz w:val="20"/>
          <w:szCs w:val="20"/>
        </w:rPr>
        <w:t>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t>Administrative Restriction</w:t>
      </w:r>
      <w:r w:rsidRPr="007278CB">
        <w:rPr>
          <w:rFonts w:ascii="Tahoma" w:hAnsi="Tahoma" w:cs="Tahoma"/>
          <w:sz w:val="20"/>
          <w:szCs w:val="20"/>
        </w:rPr>
        <w:tab/>
        <w:t>1</w:t>
      </w:r>
      <w:r w:rsidR="002F66F0" w:rsidRPr="007278CB">
        <w:rPr>
          <w:rFonts w:ascii="Tahoma" w:hAnsi="Tahoma" w:cs="Tahoma"/>
          <w:sz w:val="20"/>
          <w:szCs w:val="20"/>
        </w:rPr>
        <w:t>4</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Behavior &amp; Appearance</w:t>
      </w:r>
      <w:r w:rsidRPr="007278CB">
        <w:rPr>
          <w:rFonts w:ascii="Tahoma" w:hAnsi="Tahoma" w:cs="Tahoma"/>
          <w:sz w:val="20"/>
          <w:szCs w:val="20"/>
        </w:rPr>
        <w:tab/>
        <w:t>1</w:t>
      </w:r>
      <w:r w:rsidR="002F66F0" w:rsidRPr="007278CB">
        <w:rPr>
          <w:rFonts w:ascii="Tahoma" w:hAnsi="Tahoma" w:cs="Tahoma"/>
          <w:sz w:val="20"/>
          <w:szCs w:val="20"/>
        </w:rPr>
        <w:t>4</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lang w:val="fr-FR"/>
        </w:rPr>
      </w:pPr>
      <w:r w:rsidRPr="007278CB">
        <w:rPr>
          <w:rFonts w:ascii="Tahoma" w:hAnsi="Tahoma" w:cs="Tahoma"/>
          <w:sz w:val="20"/>
          <w:szCs w:val="20"/>
          <w:lang w:val="fr-FR"/>
        </w:rPr>
        <w:t>Bunk</w:t>
      </w:r>
      <w:r w:rsidR="007C3EC1">
        <w:rPr>
          <w:rFonts w:ascii="Tahoma" w:hAnsi="Tahoma" w:cs="Tahoma"/>
          <w:sz w:val="20"/>
          <w:szCs w:val="20"/>
          <w:lang w:val="fr-FR"/>
        </w:rPr>
        <w:t xml:space="preserve"> Assignment</w:t>
      </w:r>
      <w:r w:rsidR="001B1A63">
        <w:rPr>
          <w:rFonts w:ascii="Tahoma" w:hAnsi="Tahoma" w:cs="Tahoma"/>
          <w:sz w:val="20"/>
          <w:szCs w:val="20"/>
          <w:lang w:val="fr-FR"/>
        </w:rPr>
        <w:t>s</w:t>
      </w:r>
      <w:r w:rsidRPr="007278CB">
        <w:rPr>
          <w:rFonts w:ascii="Tahoma" w:hAnsi="Tahoma" w:cs="Tahoma"/>
          <w:sz w:val="20"/>
          <w:szCs w:val="20"/>
          <w:lang w:val="fr-FR"/>
        </w:rPr>
        <w:tab/>
        <w:t>1</w:t>
      </w:r>
      <w:r w:rsidR="002F66F0" w:rsidRPr="007278CB">
        <w:rPr>
          <w:rFonts w:ascii="Tahoma" w:hAnsi="Tahoma" w:cs="Tahoma"/>
          <w:sz w:val="20"/>
          <w:szCs w:val="20"/>
          <w:lang w:val="fr-FR"/>
        </w:rPr>
        <w:t>4</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lang w:val="fr-FR"/>
        </w:rPr>
      </w:pPr>
      <w:r w:rsidRPr="007278CB">
        <w:rPr>
          <w:rFonts w:ascii="Tahoma" w:hAnsi="Tahoma" w:cs="Tahoma"/>
          <w:sz w:val="20"/>
          <w:szCs w:val="20"/>
          <w:lang w:val="fr-FR"/>
        </w:rPr>
        <w:t>Chores &amp; Duties</w:t>
      </w:r>
      <w:r w:rsidRPr="007278CB">
        <w:rPr>
          <w:rFonts w:ascii="Tahoma" w:hAnsi="Tahoma" w:cs="Tahoma"/>
          <w:sz w:val="20"/>
          <w:szCs w:val="20"/>
          <w:lang w:val="fr-FR"/>
        </w:rPr>
        <w:tab/>
        <w:t>1</w:t>
      </w:r>
      <w:r w:rsidR="002F66F0" w:rsidRPr="007278CB">
        <w:rPr>
          <w:rFonts w:ascii="Tahoma" w:hAnsi="Tahoma" w:cs="Tahoma"/>
          <w:sz w:val="20"/>
          <w:szCs w:val="20"/>
          <w:lang w:val="fr-FR"/>
        </w:rPr>
        <w:t>4</w:t>
      </w:r>
    </w:p>
    <w:p w:rsidR="00EE664D" w:rsidRPr="007278CB" w:rsidRDefault="00EE664D" w:rsidP="00EE664D">
      <w:pPr>
        <w:tabs>
          <w:tab w:val="left" w:pos="720"/>
          <w:tab w:val="left" w:pos="1440"/>
          <w:tab w:val="right" w:leader="dot" w:pos="8640"/>
        </w:tabs>
        <w:jc w:val="both"/>
        <w:rPr>
          <w:rFonts w:ascii="Tahoma" w:hAnsi="Tahoma" w:cs="Tahoma"/>
          <w:sz w:val="20"/>
          <w:szCs w:val="20"/>
          <w:lang w:val="fr-FR"/>
        </w:rPr>
      </w:pPr>
      <w:r w:rsidRPr="007278CB">
        <w:rPr>
          <w:rFonts w:ascii="Tahoma" w:hAnsi="Tahoma" w:cs="Tahoma"/>
          <w:sz w:val="20"/>
          <w:szCs w:val="20"/>
          <w:lang w:val="fr-FR"/>
        </w:rPr>
        <w:tab/>
        <w:t>Classes &amp; Groups</w:t>
      </w:r>
      <w:r w:rsidRPr="007278CB">
        <w:rPr>
          <w:rFonts w:ascii="Tahoma" w:hAnsi="Tahoma" w:cs="Tahoma"/>
          <w:sz w:val="20"/>
          <w:szCs w:val="20"/>
          <w:lang w:val="fr-FR"/>
        </w:rPr>
        <w:tab/>
        <w:t>1</w:t>
      </w:r>
      <w:r w:rsidR="002F66F0" w:rsidRPr="007278CB">
        <w:rPr>
          <w:rFonts w:ascii="Tahoma" w:hAnsi="Tahoma" w:cs="Tahoma"/>
          <w:sz w:val="20"/>
          <w:szCs w:val="20"/>
          <w:lang w:val="fr-FR"/>
        </w:rPr>
        <w:t>5</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Commissary</w:t>
      </w:r>
      <w:r w:rsidRPr="007278CB">
        <w:rPr>
          <w:rFonts w:ascii="Tahoma" w:hAnsi="Tahoma" w:cs="Tahoma"/>
          <w:sz w:val="20"/>
          <w:szCs w:val="20"/>
        </w:rPr>
        <w:tab/>
        <w:t>1</w:t>
      </w:r>
      <w:r w:rsidR="002F66F0" w:rsidRPr="007278CB">
        <w:rPr>
          <w:rFonts w:ascii="Tahoma" w:hAnsi="Tahoma" w:cs="Tahoma"/>
          <w:sz w:val="20"/>
          <w:szCs w:val="20"/>
        </w:rPr>
        <w:t>5</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t>Community Service Restitution (CSR)</w:t>
      </w:r>
      <w:r w:rsidRPr="007278CB">
        <w:rPr>
          <w:rFonts w:ascii="Tahoma" w:hAnsi="Tahoma" w:cs="Tahoma"/>
          <w:sz w:val="20"/>
          <w:szCs w:val="20"/>
        </w:rPr>
        <w:tab/>
        <w:t>1</w:t>
      </w:r>
      <w:r w:rsidR="002F66F0" w:rsidRPr="007278CB">
        <w:rPr>
          <w:rFonts w:ascii="Tahoma" w:hAnsi="Tahoma" w:cs="Tahoma"/>
          <w:sz w:val="20"/>
          <w:szCs w:val="20"/>
        </w:rPr>
        <w:t>6</w:t>
      </w:r>
    </w:p>
    <w:p w:rsidR="00EE664D" w:rsidRPr="007278CB" w:rsidRDefault="00EE664D" w:rsidP="00EE664D">
      <w:pPr>
        <w:tabs>
          <w:tab w:val="left" w:pos="720"/>
          <w:tab w:val="left" w:pos="1080"/>
          <w:tab w:val="left" w:pos="1440"/>
          <w:tab w:val="right" w:leader="dot" w:pos="8640"/>
        </w:tabs>
        <w:jc w:val="both"/>
        <w:rPr>
          <w:rFonts w:ascii="Tahoma" w:hAnsi="Tahoma" w:cs="Tahoma"/>
          <w:sz w:val="20"/>
          <w:szCs w:val="20"/>
        </w:rPr>
      </w:pPr>
      <w:r w:rsidRPr="007278CB">
        <w:rPr>
          <w:rFonts w:ascii="Tahoma" w:hAnsi="Tahoma" w:cs="Tahoma"/>
          <w:sz w:val="20"/>
          <w:szCs w:val="20"/>
        </w:rPr>
        <w:tab/>
        <w:t>Computer Lab</w:t>
      </w:r>
      <w:r w:rsidRPr="007278CB">
        <w:rPr>
          <w:rFonts w:ascii="Tahoma" w:hAnsi="Tahoma" w:cs="Tahoma"/>
          <w:sz w:val="20"/>
          <w:szCs w:val="20"/>
        </w:rPr>
        <w:tab/>
        <w:t>1</w:t>
      </w:r>
      <w:r w:rsidR="002F66F0" w:rsidRPr="007278CB">
        <w:rPr>
          <w:rFonts w:ascii="Tahoma" w:hAnsi="Tahoma" w:cs="Tahoma"/>
          <w:sz w:val="20"/>
          <w:szCs w:val="20"/>
        </w:rPr>
        <w:t>6</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Contraband &amp; Searches</w:t>
      </w:r>
      <w:r w:rsidRPr="007278CB">
        <w:rPr>
          <w:rFonts w:ascii="Tahoma" w:hAnsi="Tahoma" w:cs="Tahoma"/>
          <w:sz w:val="20"/>
          <w:szCs w:val="20"/>
        </w:rPr>
        <w:tab/>
        <w:t>1</w:t>
      </w:r>
      <w:r w:rsidR="002F66F0" w:rsidRPr="007278CB">
        <w:rPr>
          <w:rFonts w:ascii="Tahoma" w:hAnsi="Tahoma" w:cs="Tahoma"/>
          <w:sz w:val="20"/>
          <w:szCs w:val="20"/>
        </w:rPr>
        <w:t>7</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Counseling Sessions</w:t>
      </w:r>
      <w:r w:rsidRPr="007278CB">
        <w:rPr>
          <w:rFonts w:ascii="Tahoma" w:hAnsi="Tahoma" w:cs="Tahoma"/>
          <w:sz w:val="20"/>
          <w:szCs w:val="20"/>
        </w:rPr>
        <w:tab/>
        <w:t>1</w:t>
      </w:r>
      <w:r w:rsidR="002F66F0" w:rsidRPr="007278CB">
        <w:rPr>
          <w:rFonts w:ascii="Tahoma" w:hAnsi="Tahoma" w:cs="Tahoma"/>
          <w:sz w:val="20"/>
          <w:szCs w:val="20"/>
        </w:rPr>
        <w:t>7</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Discipline</w:t>
      </w:r>
      <w:r w:rsidRPr="007278CB">
        <w:rPr>
          <w:rFonts w:ascii="Tahoma" w:hAnsi="Tahoma" w:cs="Tahoma"/>
          <w:sz w:val="20"/>
          <w:szCs w:val="20"/>
        </w:rPr>
        <w:tab/>
        <w:t>1</w:t>
      </w:r>
      <w:r w:rsidR="002F66F0" w:rsidRPr="007278CB">
        <w:rPr>
          <w:rFonts w:ascii="Tahoma" w:hAnsi="Tahoma" w:cs="Tahoma"/>
          <w:sz w:val="20"/>
          <w:szCs w:val="20"/>
        </w:rPr>
        <w:t>7</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Appeals</w:t>
      </w:r>
      <w:r w:rsidRPr="007278CB">
        <w:rPr>
          <w:rFonts w:ascii="Tahoma" w:hAnsi="Tahoma" w:cs="Tahoma"/>
          <w:sz w:val="20"/>
          <w:szCs w:val="20"/>
        </w:rPr>
        <w:tab/>
        <w:t>1</w:t>
      </w:r>
      <w:r w:rsidR="002F66F0" w:rsidRPr="007278CB">
        <w:rPr>
          <w:rFonts w:ascii="Tahoma" w:hAnsi="Tahoma" w:cs="Tahoma"/>
          <w:sz w:val="20"/>
          <w:szCs w:val="20"/>
        </w:rPr>
        <w:t>8</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Drug Use &amp; Drug Tests</w:t>
      </w:r>
      <w:r w:rsidRPr="007278CB">
        <w:rPr>
          <w:rFonts w:ascii="Tahoma" w:hAnsi="Tahoma" w:cs="Tahoma"/>
          <w:sz w:val="20"/>
          <w:szCs w:val="20"/>
        </w:rPr>
        <w:tab/>
        <w:t>1</w:t>
      </w:r>
      <w:r w:rsidR="002F66F0" w:rsidRPr="007278CB">
        <w:rPr>
          <w:rFonts w:ascii="Tahoma" w:hAnsi="Tahoma" w:cs="Tahoma"/>
          <w:sz w:val="20"/>
          <w:szCs w:val="20"/>
        </w:rPr>
        <w:t>8</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Education</w:t>
      </w:r>
      <w:r w:rsidRPr="007278CB">
        <w:rPr>
          <w:rFonts w:ascii="Tahoma" w:hAnsi="Tahoma" w:cs="Tahoma"/>
          <w:sz w:val="20"/>
          <w:szCs w:val="20"/>
        </w:rPr>
        <w:tab/>
        <w:t>1</w:t>
      </w:r>
      <w:r w:rsidR="00723AC8" w:rsidRPr="007278CB">
        <w:rPr>
          <w:rFonts w:ascii="Tahoma" w:hAnsi="Tahoma" w:cs="Tahoma"/>
          <w:sz w:val="20"/>
          <w:szCs w:val="20"/>
        </w:rPr>
        <w:t>9</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Emergency Evacuation</w:t>
      </w:r>
      <w:r w:rsidRPr="007278CB">
        <w:rPr>
          <w:rFonts w:ascii="Tahoma" w:hAnsi="Tahoma" w:cs="Tahoma"/>
          <w:sz w:val="20"/>
          <w:szCs w:val="20"/>
        </w:rPr>
        <w:tab/>
        <w:t>1</w:t>
      </w:r>
      <w:r w:rsidR="002F66F0" w:rsidRPr="007278CB">
        <w:rPr>
          <w:rFonts w:ascii="Tahoma" w:hAnsi="Tahoma" w:cs="Tahoma"/>
          <w:sz w:val="20"/>
          <w:szCs w:val="20"/>
        </w:rPr>
        <w:t>9</w:t>
      </w:r>
    </w:p>
    <w:p w:rsidR="00EE664D" w:rsidRPr="007278CB" w:rsidRDefault="00EE664D" w:rsidP="00EE664D">
      <w:pPr>
        <w:tabs>
          <w:tab w:val="left" w:pos="360"/>
          <w:tab w:val="left" w:pos="720"/>
          <w:tab w:val="left" w:pos="1080"/>
          <w:tab w:val="right" w:leader="dot" w:pos="8640"/>
        </w:tabs>
        <w:ind w:left="720"/>
        <w:jc w:val="both"/>
        <w:rPr>
          <w:rFonts w:ascii="Tahoma" w:hAnsi="Tahoma" w:cs="Tahoma"/>
          <w:sz w:val="20"/>
          <w:szCs w:val="20"/>
        </w:rPr>
      </w:pPr>
      <w:r w:rsidRPr="007278CB">
        <w:rPr>
          <w:rFonts w:ascii="Tahoma" w:hAnsi="Tahoma" w:cs="Tahoma"/>
          <w:sz w:val="20"/>
          <w:szCs w:val="20"/>
        </w:rPr>
        <w:t>Employment</w:t>
      </w:r>
      <w:r w:rsidRPr="007278CB">
        <w:rPr>
          <w:rFonts w:ascii="Tahoma" w:hAnsi="Tahoma" w:cs="Tahoma"/>
          <w:sz w:val="20"/>
          <w:szCs w:val="20"/>
        </w:rPr>
        <w:tab/>
        <w:t>1</w:t>
      </w:r>
      <w:r w:rsidR="002F66F0" w:rsidRPr="007278CB">
        <w:rPr>
          <w:rFonts w:ascii="Tahoma" w:hAnsi="Tahoma" w:cs="Tahoma"/>
          <w:sz w:val="20"/>
          <w:szCs w:val="20"/>
        </w:rPr>
        <w:t>9</w:t>
      </w:r>
    </w:p>
    <w:p w:rsidR="00EE664D" w:rsidRPr="007278CB" w:rsidRDefault="00EE664D" w:rsidP="00EE664D">
      <w:pPr>
        <w:tabs>
          <w:tab w:val="left" w:pos="720"/>
          <w:tab w:val="left" w:pos="1440"/>
          <w:tab w:val="right" w:leader="dot" w:pos="8640"/>
        </w:tabs>
        <w:ind w:left="720"/>
        <w:jc w:val="both"/>
        <w:rPr>
          <w:rFonts w:ascii="Tahoma" w:hAnsi="Tahoma" w:cs="Tahoma"/>
          <w:sz w:val="20"/>
          <w:szCs w:val="20"/>
        </w:rPr>
      </w:pPr>
      <w:r w:rsidRPr="007278CB">
        <w:rPr>
          <w:rFonts w:ascii="Tahoma" w:hAnsi="Tahoma" w:cs="Tahoma"/>
          <w:sz w:val="20"/>
          <w:szCs w:val="20"/>
        </w:rPr>
        <w:tab/>
        <w:t>Employment Search</w:t>
      </w:r>
      <w:r w:rsidRPr="007278CB">
        <w:rPr>
          <w:rFonts w:ascii="Tahoma" w:hAnsi="Tahoma" w:cs="Tahoma"/>
          <w:sz w:val="20"/>
          <w:szCs w:val="20"/>
        </w:rPr>
        <w:tab/>
      </w:r>
      <w:r w:rsidR="002F66F0" w:rsidRPr="007278CB">
        <w:rPr>
          <w:rFonts w:ascii="Tahoma" w:hAnsi="Tahoma" w:cs="Tahoma"/>
          <w:sz w:val="20"/>
          <w:szCs w:val="20"/>
        </w:rPr>
        <w:t>20</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t>External Movement &amp; Transportation</w:t>
      </w:r>
      <w:r w:rsidRPr="007278CB">
        <w:rPr>
          <w:rFonts w:ascii="Tahoma" w:hAnsi="Tahoma" w:cs="Tahoma"/>
          <w:sz w:val="20"/>
          <w:szCs w:val="20"/>
        </w:rPr>
        <w:tab/>
        <w:t>2</w:t>
      </w:r>
      <w:r w:rsidR="002F66F0" w:rsidRPr="007278CB">
        <w:rPr>
          <w:rFonts w:ascii="Tahoma" w:hAnsi="Tahoma" w:cs="Tahoma"/>
          <w:sz w:val="20"/>
          <w:szCs w:val="20"/>
        </w:rPr>
        <w:t>1</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Emergency Furloughs</w:t>
      </w:r>
      <w:r w:rsidRPr="007278CB">
        <w:rPr>
          <w:rFonts w:ascii="Tahoma" w:hAnsi="Tahoma" w:cs="Tahoma"/>
          <w:sz w:val="20"/>
          <w:szCs w:val="20"/>
        </w:rPr>
        <w:tab/>
        <w:t>2</w:t>
      </w:r>
      <w:r w:rsidR="002F66F0" w:rsidRPr="007278CB">
        <w:rPr>
          <w:rFonts w:ascii="Tahoma" w:hAnsi="Tahoma" w:cs="Tahoma"/>
          <w:sz w:val="20"/>
          <w:szCs w:val="20"/>
        </w:rPr>
        <w:t>1</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Furloughs</w:t>
      </w:r>
      <w:r w:rsidRPr="007278CB">
        <w:rPr>
          <w:rFonts w:ascii="Tahoma" w:hAnsi="Tahoma" w:cs="Tahoma"/>
          <w:sz w:val="20"/>
          <w:szCs w:val="20"/>
        </w:rPr>
        <w:tab/>
        <w:t>2</w:t>
      </w:r>
      <w:r w:rsidR="007278CB">
        <w:rPr>
          <w:rFonts w:ascii="Tahoma" w:hAnsi="Tahoma" w:cs="Tahoma"/>
          <w:sz w:val="20"/>
          <w:szCs w:val="20"/>
        </w:rPr>
        <w:t>2</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Finances</w:t>
      </w:r>
      <w:r w:rsidRPr="007278CB">
        <w:rPr>
          <w:rFonts w:ascii="Tahoma" w:hAnsi="Tahoma" w:cs="Tahoma"/>
          <w:sz w:val="20"/>
          <w:szCs w:val="20"/>
        </w:rPr>
        <w:tab/>
        <w:t>2</w:t>
      </w:r>
      <w:r w:rsidR="002F66F0" w:rsidRPr="007278CB">
        <w:rPr>
          <w:rFonts w:ascii="Tahoma" w:hAnsi="Tahoma" w:cs="Tahoma"/>
          <w:sz w:val="20"/>
          <w:szCs w:val="20"/>
        </w:rPr>
        <w:t>3</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ab/>
        <w:t>Furlough Funds</w:t>
      </w:r>
      <w:r w:rsidRPr="007278CB">
        <w:rPr>
          <w:rFonts w:ascii="Tahoma" w:hAnsi="Tahoma" w:cs="Tahoma"/>
          <w:sz w:val="20"/>
          <w:szCs w:val="20"/>
        </w:rPr>
        <w:tab/>
        <w:t>2</w:t>
      </w:r>
      <w:r w:rsidR="002F66F0" w:rsidRPr="007278CB">
        <w:rPr>
          <w:rFonts w:ascii="Tahoma" w:hAnsi="Tahoma" w:cs="Tahoma"/>
          <w:sz w:val="20"/>
          <w:szCs w:val="20"/>
        </w:rPr>
        <w:t>4</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ab/>
        <w:t xml:space="preserve">Lanyard </w:t>
      </w:r>
      <w:r w:rsidR="00BA61AA" w:rsidRPr="007278CB">
        <w:rPr>
          <w:rFonts w:ascii="Tahoma" w:hAnsi="Tahoma" w:cs="Tahoma"/>
          <w:sz w:val="20"/>
          <w:szCs w:val="20"/>
        </w:rPr>
        <w:t xml:space="preserve">and ID </w:t>
      </w:r>
      <w:r w:rsidRPr="007278CB">
        <w:rPr>
          <w:rFonts w:ascii="Tahoma" w:hAnsi="Tahoma" w:cs="Tahoma"/>
          <w:sz w:val="20"/>
          <w:szCs w:val="20"/>
        </w:rPr>
        <w:t>Replacement</w:t>
      </w:r>
      <w:r w:rsidRPr="007278CB">
        <w:rPr>
          <w:rFonts w:ascii="Tahoma" w:hAnsi="Tahoma" w:cs="Tahoma"/>
          <w:sz w:val="20"/>
          <w:szCs w:val="20"/>
        </w:rPr>
        <w:tab/>
        <w:t>2</w:t>
      </w:r>
      <w:r w:rsidR="002F66F0" w:rsidRPr="007278CB">
        <w:rPr>
          <w:rFonts w:ascii="Tahoma" w:hAnsi="Tahoma" w:cs="Tahoma"/>
          <w:sz w:val="20"/>
          <w:szCs w:val="20"/>
        </w:rPr>
        <w:t>4</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ab/>
        <w:t>Weekly Allowance</w:t>
      </w:r>
      <w:r w:rsidRPr="007278CB">
        <w:rPr>
          <w:rFonts w:ascii="Tahoma" w:hAnsi="Tahoma" w:cs="Tahoma"/>
          <w:sz w:val="20"/>
          <w:szCs w:val="20"/>
        </w:rPr>
        <w:tab/>
        <w:t>2</w:t>
      </w:r>
      <w:r w:rsidR="002F66F0" w:rsidRPr="007278CB">
        <w:rPr>
          <w:rFonts w:ascii="Tahoma" w:hAnsi="Tahoma" w:cs="Tahoma"/>
          <w:sz w:val="20"/>
          <w:szCs w:val="20"/>
        </w:rPr>
        <w:t>4</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Food</w:t>
      </w:r>
      <w:r w:rsidRPr="007278CB">
        <w:rPr>
          <w:rFonts w:ascii="Tahoma" w:hAnsi="Tahoma" w:cs="Tahoma"/>
          <w:sz w:val="20"/>
          <w:szCs w:val="20"/>
        </w:rPr>
        <w:tab/>
        <w:t>2</w:t>
      </w:r>
      <w:r w:rsidR="002F66F0" w:rsidRPr="007278CB">
        <w:rPr>
          <w:rFonts w:ascii="Tahoma" w:hAnsi="Tahoma" w:cs="Tahoma"/>
          <w:sz w:val="20"/>
          <w:szCs w:val="20"/>
        </w:rPr>
        <w:t>5</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Grievances</w:t>
      </w:r>
      <w:r w:rsidRPr="007278CB">
        <w:rPr>
          <w:rFonts w:ascii="Tahoma" w:hAnsi="Tahoma" w:cs="Tahoma"/>
          <w:sz w:val="20"/>
          <w:szCs w:val="20"/>
        </w:rPr>
        <w:tab/>
        <w:t>2</w:t>
      </w:r>
      <w:r w:rsidR="002F66F0" w:rsidRPr="007278CB">
        <w:rPr>
          <w:rFonts w:ascii="Tahoma" w:hAnsi="Tahoma" w:cs="Tahoma"/>
          <w:sz w:val="20"/>
          <w:szCs w:val="20"/>
        </w:rPr>
        <w:t>5</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Head Count</w:t>
      </w:r>
      <w:r w:rsidRPr="007278CB">
        <w:rPr>
          <w:rFonts w:ascii="Tahoma" w:hAnsi="Tahoma" w:cs="Tahoma"/>
          <w:sz w:val="20"/>
          <w:szCs w:val="20"/>
        </w:rPr>
        <w:tab/>
        <w:t>2</w:t>
      </w:r>
      <w:r w:rsidR="002F66F0" w:rsidRPr="007278CB">
        <w:rPr>
          <w:rFonts w:ascii="Tahoma" w:hAnsi="Tahoma" w:cs="Tahoma"/>
          <w:sz w:val="20"/>
          <w:szCs w:val="20"/>
        </w:rPr>
        <w:t>6</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Inter-Office Communication (IOC)</w:t>
      </w:r>
      <w:r w:rsidRPr="007278CB">
        <w:rPr>
          <w:rFonts w:ascii="Tahoma" w:hAnsi="Tahoma" w:cs="Tahoma"/>
          <w:sz w:val="20"/>
          <w:szCs w:val="20"/>
        </w:rPr>
        <w:tab/>
        <w:t>2</w:t>
      </w:r>
      <w:r w:rsidR="002F66F0" w:rsidRPr="007278CB">
        <w:rPr>
          <w:rFonts w:ascii="Tahoma" w:hAnsi="Tahoma" w:cs="Tahoma"/>
          <w:sz w:val="20"/>
          <w:szCs w:val="20"/>
        </w:rPr>
        <w:t>6</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lastRenderedPageBreak/>
        <w:t xml:space="preserve">Laundry </w:t>
      </w:r>
      <w:r w:rsidRPr="007278CB">
        <w:rPr>
          <w:rFonts w:ascii="Tahoma" w:hAnsi="Tahoma" w:cs="Tahoma"/>
          <w:sz w:val="20"/>
          <w:szCs w:val="20"/>
        </w:rPr>
        <w:tab/>
        <w:t>2</w:t>
      </w:r>
      <w:r w:rsidR="002F66F0" w:rsidRPr="007278CB">
        <w:rPr>
          <w:rFonts w:ascii="Tahoma" w:hAnsi="Tahoma" w:cs="Tahoma"/>
          <w:sz w:val="20"/>
          <w:szCs w:val="20"/>
        </w:rPr>
        <w:t>7</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Mail</w:t>
      </w:r>
      <w:r w:rsidRPr="007278CB">
        <w:rPr>
          <w:rFonts w:ascii="Tahoma" w:hAnsi="Tahoma" w:cs="Tahoma"/>
          <w:sz w:val="20"/>
          <w:szCs w:val="20"/>
        </w:rPr>
        <w:tab/>
        <w:t>2</w:t>
      </w:r>
      <w:r w:rsidR="002F66F0" w:rsidRPr="007278CB">
        <w:rPr>
          <w:rFonts w:ascii="Tahoma" w:hAnsi="Tahoma" w:cs="Tahoma"/>
          <w:sz w:val="20"/>
          <w:szCs w:val="20"/>
        </w:rPr>
        <w:t>7</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Medical</w:t>
      </w:r>
      <w:r w:rsidRPr="007278CB">
        <w:rPr>
          <w:rFonts w:ascii="Tahoma" w:hAnsi="Tahoma" w:cs="Tahoma"/>
          <w:sz w:val="20"/>
          <w:szCs w:val="20"/>
        </w:rPr>
        <w:tab/>
        <w:t>2</w:t>
      </w:r>
      <w:r w:rsidR="002F66F0" w:rsidRPr="007278CB">
        <w:rPr>
          <w:rFonts w:ascii="Tahoma" w:hAnsi="Tahoma" w:cs="Tahoma"/>
          <w:sz w:val="20"/>
          <w:szCs w:val="20"/>
        </w:rPr>
        <w:t>7</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Phase Panel</w:t>
      </w:r>
      <w:r w:rsidRPr="007278CB">
        <w:rPr>
          <w:rFonts w:ascii="Tahoma" w:hAnsi="Tahoma" w:cs="Tahoma"/>
          <w:sz w:val="20"/>
          <w:szCs w:val="20"/>
        </w:rPr>
        <w:tab/>
        <w:t>2</w:t>
      </w:r>
      <w:r w:rsidR="002F66F0" w:rsidRPr="007278CB">
        <w:rPr>
          <w:rFonts w:ascii="Tahoma" w:hAnsi="Tahoma" w:cs="Tahoma"/>
          <w:sz w:val="20"/>
          <w:szCs w:val="20"/>
        </w:rPr>
        <w:t>8</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ab/>
        <w:t>Phase Panel Checklist Information</w:t>
      </w:r>
      <w:r w:rsidRPr="007278CB">
        <w:rPr>
          <w:rFonts w:ascii="Tahoma" w:hAnsi="Tahoma" w:cs="Tahoma"/>
          <w:sz w:val="20"/>
          <w:szCs w:val="20"/>
        </w:rPr>
        <w:tab/>
        <w:t>2</w:t>
      </w:r>
      <w:r w:rsidR="003D2C46" w:rsidRPr="007278CB">
        <w:rPr>
          <w:rFonts w:ascii="Tahoma" w:hAnsi="Tahoma" w:cs="Tahoma"/>
          <w:sz w:val="20"/>
          <w:szCs w:val="20"/>
        </w:rPr>
        <w:t>9</w:t>
      </w:r>
    </w:p>
    <w:p w:rsidR="00EE664D" w:rsidRPr="007278CB" w:rsidRDefault="00EE664D" w:rsidP="00EE664D">
      <w:pPr>
        <w:tabs>
          <w:tab w:val="left" w:pos="720"/>
          <w:tab w:val="left" w:pos="1440"/>
          <w:tab w:val="right" w:leader="dot" w:pos="8640"/>
        </w:tabs>
        <w:ind w:firstLine="720"/>
        <w:jc w:val="both"/>
        <w:rPr>
          <w:rFonts w:ascii="Tahoma" w:hAnsi="Tahoma" w:cs="Tahoma"/>
          <w:sz w:val="20"/>
          <w:szCs w:val="20"/>
        </w:rPr>
      </w:pPr>
      <w:r w:rsidRPr="007278CB">
        <w:rPr>
          <w:rFonts w:ascii="Tahoma" w:hAnsi="Tahoma" w:cs="Tahoma"/>
          <w:sz w:val="20"/>
          <w:szCs w:val="20"/>
        </w:rPr>
        <w:tab/>
        <w:t>Discharge Panel (7G)</w:t>
      </w:r>
      <w:r w:rsidRPr="007278CB">
        <w:rPr>
          <w:rFonts w:ascii="Tahoma" w:hAnsi="Tahoma" w:cs="Tahoma"/>
          <w:sz w:val="20"/>
          <w:szCs w:val="20"/>
        </w:rPr>
        <w:tab/>
      </w:r>
      <w:r w:rsidR="00AD0CF5">
        <w:rPr>
          <w:rFonts w:ascii="Tahoma" w:hAnsi="Tahoma" w:cs="Tahoma"/>
          <w:sz w:val="20"/>
          <w:szCs w:val="20"/>
        </w:rPr>
        <w:t>29</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t>Probation Office Visits</w:t>
      </w:r>
      <w:r w:rsidRPr="007278CB">
        <w:rPr>
          <w:rFonts w:ascii="Tahoma" w:hAnsi="Tahoma" w:cs="Tahoma"/>
          <w:sz w:val="20"/>
          <w:szCs w:val="20"/>
        </w:rPr>
        <w:tab/>
      </w:r>
      <w:r w:rsidR="003D2C46" w:rsidRPr="007278CB">
        <w:rPr>
          <w:rFonts w:ascii="Tahoma" w:hAnsi="Tahoma" w:cs="Tahoma"/>
          <w:sz w:val="20"/>
          <w:szCs w:val="20"/>
        </w:rPr>
        <w:t>30</w:t>
      </w:r>
    </w:p>
    <w:p w:rsidR="00EE664D" w:rsidRPr="007278CB" w:rsidRDefault="00EE664D" w:rsidP="003D2C46">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Property</w:t>
      </w:r>
      <w:r w:rsidRPr="007278CB">
        <w:rPr>
          <w:rFonts w:ascii="Tahoma" w:hAnsi="Tahoma" w:cs="Tahoma"/>
          <w:sz w:val="20"/>
          <w:szCs w:val="20"/>
        </w:rPr>
        <w:tab/>
      </w:r>
      <w:r w:rsidR="003D2C46" w:rsidRPr="007278CB">
        <w:rPr>
          <w:rFonts w:ascii="Tahoma" w:hAnsi="Tahoma" w:cs="Tahoma"/>
          <w:sz w:val="20"/>
          <w:szCs w:val="20"/>
        </w:rPr>
        <w:t>30</w:t>
      </w:r>
    </w:p>
    <w:p w:rsidR="004563C4" w:rsidRDefault="00AD0CF5" w:rsidP="00AD0CF5">
      <w:pPr>
        <w:tabs>
          <w:tab w:val="left" w:pos="720"/>
          <w:tab w:val="left" w:pos="1440"/>
          <w:tab w:val="right" w:leader="dot" w:pos="8640"/>
        </w:tabs>
        <w:ind w:firstLine="720"/>
        <w:jc w:val="both"/>
        <w:rPr>
          <w:rFonts w:ascii="Tahoma" w:hAnsi="Tahoma" w:cs="Tahoma"/>
          <w:sz w:val="20"/>
          <w:szCs w:val="20"/>
        </w:rPr>
      </w:pPr>
      <w:r>
        <w:rPr>
          <w:rFonts w:ascii="Tahoma" w:hAnsi="Tahoma" w:cs="Tahoma"/>
          <w:sz w:val="20"/>
          <w:szCs w:val="20"/>
        </w:rPr>
        <w:tab/>
      </w:r>
      <w:r w:rsidR="004563C4">
        <w:rPr>
          <w:rFonts w:ascii="Tahoma" w:hAnsi="Tahoma" w:cs="Tahoma"/>
          <w:sz w:val="20"/>
          <w:szCs w:val="20"/>
        </w:rPr>
        <w:t>Hygiene Purchased from CRTC</w:t>
      </w:r>
      <w:r w:rsidR="004563C4">
        <w:rPr>
          <w:rFonts w:ascii="Tahoma" w:hAnsi="Tahoma" w:cs="Tahoma"/>
          <w:sz w:val="20"/>
          <w:szCs w:val="20"/>
        </w:rPr>
        <w:tab/>
        <w:t>31</w:t>
      </w:r>
    </w:p>
    <w:p w:rsidR="00EE664D" w:rsidRPr="007278CB" w:rsidRDefault="00AD0CF5" w:rsidP="00AD0CF5">
      <w:pPr>
        <w:tabs>
          <w:tab w:val="left" w:pos="720"/>
          <w:tab w:val="left" w:pos="1440"/>
          <w:tab w:val="right" w:leader="dot" w:pos="8640"/>
        </w:tabs>
        <w:ind w:firstLine="720"/>
        <w:jc w:val="both"/>
        <w:rPr>
          <w:rFonts w:ascii="Tahoma" w:hAnsi="Tahoma" w:cs="Tahoma"/>
          <w:sz w:val="20"/>
          <w:szCs w:val="20"/>
        </w:rPr>
      </w:pPr>
      <w:r>
        <w:rPr>
          <w:rFonts w:ascii="Tahoma" w:hAnsi="Tahoma" w:cs="Tahoma"/>
          <w:sz w:val="20"/>
          <w:szCs w:val="20"/>
        </w:rPr>
        <w:tab/>
        <w:t>Sanctions Area</w:t>
      </w:r>
      <w:r w:rsidR="00EE664D" w:rsidRPr="007278CB">
        <w:rPr>
          <w:rFonts w:ascii="Tahoma" w:hAnsi="Tahoma" w:cs="Tahoma"/>
          <w:sz w:val="20"/>
          <w:szCs w:val="20"/>
        </w:rPr>
        <w:tab/>
        <w:t>31</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Telephone Use</w:t>
      </w:r>
      <w:r w:rsidRPr="007278CB">
        <w:rPr>
          <w:rFonts w:ascii="Tahoma" w:hAnsi="Tahoma" w:cs="Tahoma"/>
          <w:sz w:val="20"/>
          <w:szCs w:val="20"/>
        </w:rPr>
        <w:tab/>
        <w:t>3</w:t>
      </w:r>
      <w:r w:rsidR="00AD0CF5">
        <w:rPr>
          <w:rFonts w:ascii="Tahoma" w:hAnsi="Tahoma" w:cs="Tahoma"/>
          <w:sz w:val="20"/>
          <w:szCs w:val="20"/>
        </w:rPr>
        <w:t>2</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Television</w:t>
      </w:r>
      <w:r w:rsidRPr="007278CB">
        <w:rPr>
          <w:rFonts w:ascii="Tahoma" w:hAnsi="Tahoma" w:cs="Tahoma"/>
          <w:sz w:val="20"/>
          <w:szCs w:val="20"/>
        </w:rPr>
        <w:tab/>
        <w:t>3</w:t>
      </w:r>
      <w:r w:rsidR="00723AC8" w:rsidRPr="007278CB">
        <w:rPr>
          <w:rFonts w:ascii="Tahoma" w:hAnsi="Tahoma" w:cs="Tahoma"/>
          <w:sz w:val="20"/>
          <w:szCs w:val="20"/>
        </w:rPr>
        <w:t>2</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Unauthorized Areas</w:t>
      </w:r>
      <w:r w:rsidRPr="007278CB">
        <w:rPr>
          <w:rFonts w:ascii="Tahoma" w:hAnsi="Tahoma" w:cs="Tahoma"/>
          <w:sz w:val="20"/>
          <w:szCs w:val="20"/>
        </w:rPr>
        <w:tab/>
        <w:t>3</w:t>
      </w:r>
      <w:r w:rsidR="003D2C46" w:rsidRPr="007278CB">
        <w:rPr>
          <w:rFonts w:ascii="Tahoma" w:hAnsi="Tahoma" w:cs="Tahoma"/>
          <w:sz w:val="20"/>
          <w:szCs w:val="20"/>
        </w:rPr>
        <w:t>2</w:t>
      </w:r>
    </w:p>
    <w:p w:rsidR="00EE664D" w:rsidRPr="007278CB" w:rsidRDefault="00EE664D" w:rsidP="00EE664D">
      <w:pPr>
        <w:tabs>
          <w:tab w:val="left" w:pos="720"/>
          <w:tab w:val="right" w:leader="dot" w:pos="8640"/>
        </w:tabs>
        <w:ind w:firstLine="720"/>
        <w:jc w:val="both"/>
        <w:rPr>
          <w:rFonts w:ascii="Tahoma" w:hAnsi="Tahoma" w:cs="Tahoma"/>
          <w:sz w:val="20"/>
          <w:szCs w:val="20"/>
        </w:rPr>
      </w:pPr>
      <w:r w:rsidRPr="007278CB">
        <w:rPr>
          <w:rFonts w:ascii="Tahoma" w:hAnsi="Tahoma" w:cs="Tahoma"/>
          <w:sz w:val="20"/>
          <w:szCs w:val="20"/>
        </w:rPr>
        <w:t>Visitation</w:t>
      </w:r>
      <w:r w:rsidRPr="007278CB">
        <w:rPr>
          <w:rFonts w:ascii="Tahoma" w:hAnsi="Tahoma" w:cs="Tahoma"/>
          <w:sz w:val="20"/>
          <w:szCs w:val="20"/>
        </w:rPr>
        <w:tab/>
        <w:t>32</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A</w:t>
      </w:r>
      <w:r w:rsidRPr="007278CB">
        <w:rPr>
          <w:rFonts w:ascii="Tahoma" w:hAnsi="Tahoma" w:cs="Tahoma"/>
          <w:sz w:val="20"/>
          <w:szCs w:val="20"/>
        </w:rPr>
        <w:t xml:space="preserve"> – </w:t>
      </w:r>
      <w:r w:rsidRPr="007278CB">
        <w:rPr>
          <w:rFonts w:ascii="Tahoma" w:hAnsi="Tahoma" w:cs="Tahoma"/>
          <w:sz w:val="20"/>
          <w:szCs w:val="20"/>
        </w:rPr>
        <w:tab/>
        <w:t>Fees &amp; Prices</w:t>
      </w:r>
      <w:r w:rsidRPr="007278CB">
        <w:rPr>
          <w:rFonts w:ascii="Tahoma" w:hAnsi="Tahoma" w:cs="Tahoma"/>
          <w:sz w:val="20"/>
          <w:szCs w:val="20"/>
        </w:rPr>
        <w:tab/>
        <w:t>34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B</w:t>
      </w:r>
      <w:r w:rsidRPr="007278CB">
        <w:rPr>
          <w:rFonts w:ascii="Tahoma" w:hAnsi="Tahoma" w:cs="Tahoma"/>
          <w:sz w:val="20"/>
          <w:szCs w:val="20"/>
        </w:rPr>
        <w:t xml:space="preserve"> – </w:t>
      </w:r>
      <w:r w:rsidRPr="007278CB">
        <w:rPr>
          <w:rFonts w:ascii="Tahoma" w:hAnsi="Tahoma" w:cs="Tahoma"/>
          <w:sz w:val="20"/>
          <w:szCs w:val="20"/>
        </w:rPr>
        <w:tab/>
        <w:t>Schedules &amp; Times</w:t>
      </w:r>
      <w:r w:rsidRPr="007278CB">
        <w:rPr>
          <w:rFonts w:ascii="Tahoma" w:hAnsi="Tahoma" w:cs="Tahoma"/>
          <w:sz w:val="20"/>
          <w:szCs w:val="20"/>
        </w:rPr>
        <w:tab/>
        <w:t>35</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C</w:t>
      </w:r>
      <w:r w:rsidRPr="007278CB">
        <w:rPr>
          <w:rFonts w:ascii="Tahoma" w:hAnsi="Tahoma" w:cs="Tahoma"/>
          <w:sz w:val="20"/>
          <w:szCs w:val="20"/>
        </w:rPr>
        <w:t xml:space="preserve"> – </w:t>
      </w:r>
      <w:r w:rsidRPr="007278CB">
        <w:rPr>
          <w:rFonts w:ascii="Tahoma" w:hAnsi="Tahoma" w:cs="Tahoma"/>
          <w:sz w:val="20"/>
          <w:szCs w:val="20"/>
        </w:rPr>
        <w:tab/>
        <w:t>Property Items</w:t>
      </w:r>
      <w:r w:rsidRPr="007278CB">
        <w:rPr>
          <w:rFonts w:ascii="Tahoma" w:hAnsi="Tahoma" w:cs="Tahoma"/>
          <w:sz w:val="20"/>
          <w:szCs w:val="20"/>
        </w:rPr>
        <w:tab/>
        <w:t>36</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D</w:t>
      </w:r>
      <w:r w:rsidRPr="007278CB">
        <w:rPr>
          <w:rFonts w:ascii="Tahoma" w:hAnsi="Tahoma" w:cs="Tahoma"/>
          <w:sz w:val="20"/>
          <w:szCs w:val="20"/>
        </w:rPr>
        <w:t xml:space="preserve"> – </w:t>
      </w:r>
      <w:r w:rsidRPr="007278CB">
        <w:rPr>
          <w:rFonts w:ascii="Tahoma" w:hAnsi="Tahoma" w:cs="Tahoma"/>
          <w:sz w:val="20"/>
          <w:szCs w:val="20"/>
        </w:rPr>
        <w:tab/>
        <w:t>Contraband</w:t>
      </w:r>
      <w:r w:rsidRPr="007278CB">
        <w:rPr>
          <w:rFonts w:ascii="Tahoma" w:hAnsi="Tahoma" w:cs="Tahoma"/>
          <w:sz w:val="20"/>
          <w:szCs w:val="20"/>
        </w:rPr>
        <w:tab/>
        <w:t>37</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E</w:t>
      </w:r>
      <w:r w:rsidRPr="007278CB">
        <w:rPr>
          <w:rFonts w:ascii="Tahoma" w:hAnsi="Tahoma" w:cs="Tahoma"/>
          <w:sz w:val="20"/>
          <w:szCs w:val="20"/>
        </w:rPr>
        <w:t xml:space="preserve"> – </w:t>
      </w:r>
      <w:r w:rsidRPr="007278CB">
        <w:rPr>
          <w:rFonts w:ascii="Tahoma" w:hAnsi="Tahoma" w:cs="Tahoma"/>
          <w:sz w:val="20"/>
          <w:szCs w:val="20"/>
        </w:rPr>
        <w:tab/>
        <w:t>Definitions &amp; Descriptions of Services</w:t>
      </w:r>
      <w:r w:rsidRPr="007278CB">
        <w:rPr>
          <w:rFonts w:ascii="Tahoma" w:hAnsi="Tahoma" w:cs="Tahoma"/>
          <w:sz w:val="20"/>
          <w:szCs w:val="20"/>
        </w:rPr>
        <w:tab/>
        <w:t>38</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F</w:t>
      </w:r>
      <w:r w:rsidRPr="007278CB">
        <w:rPr>
          <w:rFonts w:ascii="Tahoma" w:hAnsi="Tahoma" w:cs="Tahoma"/>
          <w:sz w:val="20"/>
          <w:szCs w:val="20"/>
        </w:rPr>
        <w:t xml:space="preserve"> – </w:t>
      </w:r>
      <w:r w:rsidRPr="007278CB">
        <w:rPr>
          <w:rFonts w:ascii="Tahoma" w:hAnsi="Tahoma" w:cs="Tahoma"/>
          <w:sz w:val="20"/>
          <w:szCs w:val="20"/>
        </w:rPr>
        <w:tab/>
        <w:t>Program Phases &amp; Privileges</w:t>
      </w:r>
      <w:r w:rsidRPr="007278CB">
        <w:rPr>
          <w:rFonts w:ascii="Tahoma" w:hAnsi="Tahoma" w:cs="Tahoma"/>
          <w:sz w:val="20"/>
          <w:szCs w:val="20"/>
        </w:rPr>
        <w:tab/>
        <w:t>40</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G</w:t>
      </w:r>
      <w:r w:rsidRPr="007278CB">
        <w:rPr>
          <w:rFonts w:ascii="Tahoma" w:hAnsi="Tahoma" w:cs="Tahoma"/>
          <w:sz w:val="20"/>
          <w:szCs w:val="20"/>
        </w:rPr>
        <w:t xml:space="preserve"> - </w:t>
      </w:r>
      <w:r w:rsidRPr="007278CB">
        <w:rPr>
          <w:rFonts w:ascii="Tahoma" w:hAnsi="Tahoma" w:cs="Tahoma"/>
          <w:sz w:val="20"/>
          <w:szCs w:val="20"/>
        </w:rPr>
        <w:tab/>
        <w:t>Dorm Norms</w:t>
      </w:r>
      <w:r w:rsidRPr="007278CB">
        <w:rPr>
          <w:rFonts w:ascii="Tahoma" w:hAnsi="Tahoma" w:cs="Tahoma"/>
          <w:sz w:val="20"/>
          <w:szCs w:val="20"/>
        </w:rPr>
        <w:tab/>
        <w:t>43</w:t>
      </w:r>
    </w:p>
    <w:p w:rsidR="00EE664D"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Daily Routine</w:t>
      </w:r>
      <w:r w:rsidRPr="007278CB">
        <w:rPr>
          <w:rFonts w:ascii="Tahoma" w:hAnsi="Tahoma" w:cs="Tahoma"/>
          <w:sz w:val="20"/>
          <w:szCs w:val="20"/>
        </w:rPr>
        <w:tab/>
        <w:t>43</w:t>
      </w:r>
    </w:p>
    <w:p w:rsidR="00AD0CF5" w:rsidRPr="007278CB" w:rsidRDefault="00AD0CF5" w:rsidP="00EE664D">
      <w:pPr>
        <w:tabs>
          <w:tab w:val="left" w:pos="720"/>
          <w:tab w:val="left" w:pos="1440"/>
          <w:tab w:val="right" w:leader="dot" w:pos="8640"/>
        </w:tabs>
        <w:jc w:val="both"/>
        <w:rPr>
          <w:rFonts w:ascii="Tahoma" w:hAnsi="Tahoma" w:cs="Tahoma"/>
          <w:sz w:val="20"/>
          <w:szCs w:val="20"/>
        </w:rPr>
      </w:pPr>
      <w:r>
        <w:rPr>
          <w:rFonts w:ascii="Tahoma" w:hAnsi="Tahoma" w:cs="Tahoma"/>
          <w:sz w:val="20"/>
          <w:szCs w:val="20"/>
        </w:rPr>
        <w:tab/>
      </w:r>
      <w:r>
        <w:rPr>
          <w:rFonts w:ascii="Tahoma" w:hAnsi="Tahoma" w:cs="Tahoma"/>
          <w:sz w:val="20"/>
          <w:szCs w:val="20"/>
        </w:rPr>
        <w:tab/>
        <w:t>Study Hall</w:t>
      </w:r>
      <w:r>
        <w:rPr>
          <w:rFonts w:ascii="Tahoma" w:hAnsi="Tahoma" w:cs="Tahoma"/>
          <w:sz w:val="20"/>
          <w:szCs w:val="20"/>
        </w:rPr>
        <w:tab/>
        <w:t>43</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Laundry Norms</w:t>
      </w:r>
      <w:r w:rsidRPr="007278CB">
        <w:rPr>
          <w:rFonts w:ascii="Tahoma" w:hAnsi="Tahoma" w:cs="Tahoma"/>
          <w:sz w:val="20"/>
          <w:szCs w:val="20"/>
        </w:rPr>
        <w:tab/>
        <w:t>44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Group/Classroom Expectation</w:t>
      </w:r>
      <w:r w:rsidRPr="007278CB">
        <w:rPr>
          <w:rFonts w:ascii="Tahoma" w:hAnsi="Tahoma" w:cs="Tahoma"/>
          <w:sz w:val="20"/>
          <w:szCs w:val="20"/>
        </w:rPr>
        <w:tab/>
        <w:t>44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t>Dining Room Etiquette</w:t>
      </w:r>
      <w:r w:rsidRPr="007278CB">
        <w:rPr>
          <w:rFonts w:ascii="Tahoma" w:hAnsi="Tahoma" w:cs="Tahoma"/>
          <w:sz w:val="20"/>
          <w:szCs w:val="20"/>
        </w:rPr>
        <w:tab/>
        <w:t>44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sz w:val="20"/>
          <w:szCs w:val="20"/>
        </w:rPr>
        <w:tab/>
      </w:r>
      <w:r w:rsidRPr="007278CB">
        <w:rPr>
          <w:rFonts w:ascii="Tahoma" w:hAnsi="Tahoma" w:cs="Tahoma"/>
          <w:sz w:val="20"/>
          <w:szCs w:val="20"/>
        </w:rPr>
        <w:tab/>
      </w:r>
      <w:r w:rsidR="00AD0CF5">
        <w:rPr>
          <w:rFonts w:ascii="Tahoma" w:hAnsi="Tahoma" w:cs="Tahoma"/>
          <w:sz w:val="20"/>
          <w:szCs w:val="20"/>
        </w:rPr>
        <w:t>Game Etiquette</w:t>
      </w:r>
      <w:r w:rsidRPr="007278CB">
        <w:rPr>
          <w:rFonts w:ascii="Tahoma" w:hAnsi="Tahoma" w:cs="Tahoma"/>
          <w:sz w:val="20"/>
          <w:szCs w:val="20"/>
        </w:rPr>
        <w:tab/>
        <w:t>44</w:t>
      </w:r>
    </w:p>
    <w:p w:rsidR="00EE664D" w:rsidRPr="007278CB" w:rsidRDefault="00EE664D" w:rsidP="00EE664D">
      <w:pPr>
        <w:tabs>
          <w:tab w:val="left" w:pos="720"/>
          <w:tab w:val="left" w:pos="1440"/>
          <w:tab w:val="right" w:leader="dot" w:pos="8640"/>
        </w:tabs>
        <w:jc w:val="both"/>
        <w:rPr>
          <w:rFonts w:ascii="Tahoma" w:hAnsi="Tahoma" w:cs="Tahoma"/>
          <w:sz w:val="20"/>
          <w:szCs w:val="20"/>
        </w:rPr>
      </w:pPr>
      <w:r w:rsidRPr="007278CB">
        <w:rPr>
          <w:rFonts w:ascii="Tahoma" w:hAnsi="Tahoma" w:cs="Tahoma"/>
          <w:b/>
          <w:sz w:val="20"/>
          <w:szCs w:val="20"/>
        </w:rPr>
        <w:t>Appendix I</w:t>
      </w:r>
      <w:r w:rsidRPr="007278CB">
        <w:rPr>
          <w:rFonts w:ascii="Tahoma" w:hAnsi="Tahoma" w:cs="Tahoma"/>
          <w:sz w:val="20"/>
          <w:szCs w:val="20"/>
        </w:rPr>
        <w:t xml:space="preserve"> – Furlough Request Example</w:t>
      </w:r>
      <w:r w:rsidRPr="007278CB">
        <w:rPr>
          <w:rFonts w:ascii="Tahoma" w:hAnsi="Tahoma" w:cs="Tahoma"/>
          <w:sz w:val="20"/>
          <w:szCs w:val="20"/>
        </w:rPr>
        <w:tab/>
        <w:t>45</w:t>
      </w:r>
    </w:p>
    <w:p w:rsidR="00EE664D" w:rsidRPr="007278CB" w:rsidRDefault="00EE664D" w:rsidP="00EE664D">
      <w:pPr>
        <w:tabs>
          <w:tab w:val="left" w:pos="720"/>
          <w:tab w:val="right" w:leader="dot" w:pos="8640"/>
        </w:tabs>
        <w:jc w:val="both"/>
        <w:rPr>
          <w:rFonts w:ascii="Tahoma" w:hAnsi="Tahoma" w:cs="Tahoma"/>
          <w:sz w:val="20"/>
          <w:szCs w:val="20"/>
        </w:rPr>
      </w:pPr>
      <w:r w:rsidRPr="007278CB">
        <w:rPr>
          <w:rFonts w:ascii="Tahoma" w:hAnsi="Tahoma" w:cs="Tahoma"/>
          <w:b/>
          <w:sz w:val="20"/>
          <w:szCs w:val="20"/>
        </w:rPr>
        <w:t>Notice</w:t>
      </w:r>
      <w:r w:rsidRPr="007278CB">
        <w:rPr>
          <w:rFonts w:ascii="Tahoma" w:hAnsi="Tahoma" w:cs="Tahoma"/>
          <w:sz w:val="20"/>
          <w:szCs w:val="20"/>
        </w:rPr>
        <w:tab/>
      </w:r>
      <w:r w:rsidRPr="007278CB">
        <w:rPr>
          <w:rFonts w:ascii="Tahoma" w:hAnsi="Tahoma" w:cs="Tahoma"/>
          <w:sz w:val="20"/>
          <w:szCs w:val="20"/>
        </w:rPr>
        <w:tab/>
        <w:t>47</w:t>
      </w:r>
    </w:p>
    <w:p w:rsidR="00EE664D" w:rsidRPr="007278CB" w:rsidRDefault="00EE664D" w:rsidP="00EE664D">
      <w:pPr>
        <w:tabs>
          <w:tab w:val="left" w:pos="720"/>
          <w:tab w:val="right" w:leader="dot" w:pos="8640"/>
        </w:tabs>
        <w:jc w:val="both"/>
      </w:pPr>
    </w:p>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FC26D0" w:rsidRPr="007278CB" w:rsidRDefault="00FC26D0"/>
    <w:bookmarkStart w:id="1" w:name="_MON_1456833643"/>
    <w:bookmarkEnd w:id="1"/>
    <w:p w:rsidR="0032707A" w:rsidRPr="007278CB" w:rsidRDefault="0032707A">
      <w:r w:rsidRPr="007278CB">
        <w:object w:dxaOrig="9606"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453.75pt" o:ole="">
            <v:imagedata r:id="rId9" o:title=""/>
          </v:shape>
          <o:OLEObject Type="Embed" ProgID="Word.Document.12" ShapeID="_x0000_i1025" DrawAspect="Content" ObjectID="_1639823028" r:id="rId10">
            <o:FieldCodes>\s</o:FieldCodes>
          </o:OLEObject>
        </w:object>
      </w:r>
    </w:p>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FC26D0" w:rsidRPr="007278CB" w:rsidRDefault="00FC26D0"/>
    <w:p w:rsidR="00FC26D0" w:rsidRPr="007278CB" w:rsidRDefault="00FC26D0"/>
    <w:p w:rsidR="00FC26D0" w:rsidRPr="007278CB" w:rsidRDefault="00FC26D0"/>
    <w:p w:rsidR="00FC26D0" w:rsidRPr="007278CB" w:rsidRDefault="00FC26D0"/>
    <w:p w:rsidR="00CE35B5" w:rsidRPr="007278CB" w:rsidRDefault="00CE35B5"/>
    <w:p w:rsidR="0032707A" w:rsidRPr="007278CB" w:rsidRDefault="0032707A"/>
    <w:p w:rsidR="00593975" w:rsidRPr="007278CB" w:rsidRDefault="00593975"/>
    <w:p w:rsidR="008167AC" w:rsidRPr="007278CB" w:rsidRDefault="008167AC"/>
    <w:p w:rsidR="0032707A" w:rsidRPr="007278CB" w:rsidRDefault="0032707A"/>
    <w:p w:rsidR="002A2090" w:rsidRPr="007278CB" w:rsidRDefault="002A2090"/>
    <w:p w:rsidR="00587869" w:rsidRPr="007278CB" w:rsidRDefault="00587869" w:rsidP="00587869">
      <w:pPr>
        <w:jc w:val="center"/>
        <w:rPr>
          <w:rFonts w:ascii="Tahoma" w:hAnsi="Tahoma" w:cs="Tahoma"/>
          <w:b/>
          <w:sz w:val="32"/>
          <w:szCs w:val="32"/>
        </w:rPr>
      </w:pPr>
      <w:bookmarkStart w:id="2" w:name="_MON_1386760263"/>
      <w:bookmarkStart w:id="3" w:name="_MON_1389621370"/>
      <w:bookmarkStart w:id="4" w:name="_MON_1386760285"/>
      <w:bookmarkEnd w:id="2"/>
      <w:bookmarkEnd w:id="3"/>
      <w:bookmarkEnd w:id="4"/>
      <w:r w:rsidRPr="007278CB">
        <w:rPr>
          <w:rFonts w:ascii="Tahoma" w:hAnsi="Tahoma" w:cs="Tahoma"/>
          <w:b/>
          <w:sz w:val="32"/>
          <w:szCs w:val="32"/>
        </w:rPr>
        <w:lastRenderedPageBreak/>
        <w:t>About the Resident Handbook</w:t>
      </w:r>
    </w:p>
    <w:p w:rsidR="00587869" w:rsidRPr="007278CB" w:rsidRDefault="00587869" w:rsidP="00587869">
      <w:pPr>
        <w:rPr>
          <w:rFonts w:ascii="Tahoma" w:hAnsi="Tahoma" w:cs="Tahoma"/>
          <w:sz w:val="20"/>
          <w:szCs w:val="20"/>
        </w:rPr>
      </w:pPr>
    </w:p>
    <w:p w:rsidR="00587869" w:rsidRPr="007278CB" w:rsidRDefault="00587869" w:rsidP="00587869">
      <w:pPr>
        <w:tabs>
          <w:tab w:val="left" w:leader="dot" w:pos="9180"/>
        </w:tabs>
        <w:rPr>
          <w:rFonts w:ascii="Tahoma" w:hAnsi="Tahoma" w:cs="Tahoma"/>
          <w:sz w:val="20"/>
          <w:szCs w:val="20"/>
        </w:rPr>
      </w:pPr>
    </w:p>
    <w:p w:rsidR="00587869" w:rsidRPr="007278CB" w:rsidRDefault="00587869" w:rsidP="006273D0">
      <w:pPr>
        <w:tabs>
          <w:tab w:val="left" w:leader="dot" w:pos="9180"/>
        </w:tabs>
        <w:rPr>
          <w:rFonts w:ascii="Tahoma" w:hAnsi="Tahoma" w:cs="Tahoma"/>
        </w:rPr>
      </w:pPr>
      <w:r w:rsidRPr="007278CB">
        <w:rPr>
          <w:rFonts w:ascii="Tahoma" w:hAnsi="Tahoma" w:cs="Tahoma"/>
        </w:rPr>
        <w:t>It is not possible to specifically address every set of circumstances that may occur, and this handbook does not attempt to do so.</w:t>
      </w:r>
    </w:p>
    <w:p w:rsidR="00587869" w:rsidRPr="007278CB" w:rsidRDefault="00587869" w:rsidP="006273D0">
      <w:pPr>
        <w:tabs>
          <w:tab w:val="left" w:leader="dot" w:pos="9180"/>
        </w:tabs>
        <w:rPr>
          <w:rFonts w:ascii="Tahoma" w:hAnsi="Tahoma" w:cs="Tahoma"/>
        </w:rPr>
      </w:pPr>
    </w:p>
    <w:p w:rsidR="00587869" w:rsidRPr="007278CB" w:rsidRDefault="00587869" w:rsidP="006273D0">
      <w:pPr>
        <w:tabs>
          <w:tab w:val="left" w:leader="dot" w:pos="9180"/>
        </w:tabs>
        <w:rPr>
          <w:rFonts w:ascii="Tahoma" w:hAnsi="Tahoma" w:cs="Tahoma"/>
        </w:rPr>
      </w:pPr>
      <w:r w:rsidRPr="007278CB">
        <w:rPr>
          <w:rFonts w:ascii="Tahoma" w:hAnsi="Tahoma" w:cs="Tahoma"/>
        </w:rPr>
        <w:t>When a circumstance is not specifically addressed in this handbook, a resident is expected to handle it in a manner consistent with the overall goals, guidelines, and themes of this handbook. Each resident is strongly urged to carefully consider all the decisions he makes before making them. Using common sense in good faith is the best way to avoid breaking CRTC rules and procedures.</w:t>
      </w:r>
    </w:p>
    <w:p w:rsidR="00587869" w:rsidRPr="007278CB" w:rsidRDefault="00587869" w:rsidP="006273D0">
      <w:pPr>
        <w:rPr>
          <w:rFonts w:ascii="Tahoma" w:hAnsi="Tahoma" w:cs="Tahoma"/>
        </w:rPr>
      </w:pPr>
    </w:p>
    <w:p w:rsidR="00587869" w:rsidRPr="007278CB" w:rsidRDefault="00587869" w:rsidP="006273D0">
      <w:pPr>
        <w:rPr>
          <w:rFonts w:ascii="Tahoma" w:hAnsi="Tahoma" w:cs="Tahoma"/>
        </w:rPr>
      </w:pPr>
      <w:r w:rsidRPr="007278CB">
        <w:rPr>
          <w:rFonts w:ascii="Tahoma" w:hAnsi="Tahoma" w:cs="Tahoma"/>
        </w:rPr>
        <w:t xml:space="preserve">Each resident is responsible for reading (or having someone read to him) and understanding the contents of this Resident Handbook. </w:t>
      </w:r>
      <w:r w:rsidRPr="007278CB">
        <w:rPr>
          <w:rFonts w:ascii="Tahoma" w:hAnsi="Tahoma" w:cs="Tahoma"/>
          <w:b/>
        </w:rPr>
        <w:t>If a resident doesn’t understand something in this handbook (rules or procedures), he should ask a staff member for clarification</w:t>
      </w:r>
      <w:r w:rsidRPr="007278CB">
        <w:rPr>
          <w:rFonts w:ascii="Tahoma" w:hAnsi="Tahoma" w:cs="Tahoma"/>
        </w:rPr>
        <w:t xml:space="preserve">. Lack of understanding is never an acceptable excuse. </w:t>
      </w:r>
    </w:p>
    <w:p w:rsidR="00587869" w:rsidRPr="007278CB" w:rsidRDefault="00587869" w:rsidP="006273D0">
      <w:pPr>
        <w:tabs>
          <w:tab w:val="left" w:leader="dot" w:pos="9180"/>
        </w:tabs>
        <w:rPr>
          <w:rFonts w:ascii="Tahoma" w:hAnsi="Tahoma" w:cs="Tahoma"/>
        </w:rPr>
      </w:pPr>
    </w:p>
    <w:p w:rsidR="00587869" w:rsidRPr="007278CB" w:rsidRDefault="00587869" w:rsidP="006273D0">
      <w:pPr>
        <w:tabs>
          <w:tab w:val="left" w:leader="dot" w:pos="9180"/>
        </w:tabs>
        <w:rPr>
          <w:rFonts w:ascii="Tahoma" w:hAnsi="Tahoma" w:cs="Tahoma"/>
        </w:rPr>
      </w:pPr>
      <w:r w:rsidRPr="007278CB">
        <w:rPr>
          <w:rFonts w:ascii="Tahoma" w:hAnsi="Tahoma" w:cs="Tahoma"/>
        </w:rPr>
        <w:t xml:space="preserve">This resident handbook is subject to change or revision at any time with or without prior notice. </w:t>
      </w:r>
    </w:p>
    <w:p w:rsidR="00587869" w:rsidRPr="007278CB" w:rsidRDefault="00587869" w:rsidP="006273D0">
      <w:pPr>
        <w:tabs>
          <w:tab w:val="left" w:leader="dot" w:pos="9180"/>
        </w:tabs>
        <w:rPr>
          <w:rFonts w:ascii="Tahoma" w:hAnsi="Tahoma" w:cs="Tahoma"/>
        </w:rPr>
      </w:pPr>
    </w:p>
    <w:p w:rsidR="00587869" w:rsidRPr="007278CB" w:rsidRDefault="00587869" w:rsidP="006273D0">
      <w:pPr>
        <w:tabs>
          <w:tab w:val="left" w:leader="dot" w:pos="9180"/>
        </w:tabs>
        <w:rPr>
          <w:rFonts w:ascii="Tahoma" w:hAnsi="Tahoma" w:cs="Tahoma"/>
        </w:rPr>
      </w:pPr>
      <w:r w:rsidRPr="007278CB">
        <w:rPr>
          <w:rFonts w:ascii="Tahoma" w:hAnsi="Tahoma" w:cs="Tahoma"/>
        </w:rPr>
        <w:t xml:space="preserve">This resident handbook </w:t>
      </w:r>
      <w:r w:rsidR="00044C9E" w:rsidRPr="007278CB">
        <w:rPr>
          <w:rFonts w:ascii="Tahoma" w:hAnsi="Tahoma" w:cs="Tahoma"/>
        </w:rPr>
        <w:t>shall</w:t>
      </w:r>
      <w:r w:rsidRPr="007278CB">
        <w:rPr>
          <w:rFonts w:ascii="Tahoma" w:hAnsi="Tahoma" w:cs="Tahoma"/>
        </w:rPr>
        <w:t xml:space="preserve"> be subjected to review at least once per year in order to ensure its relevancy and accuracy.</w:t>
      </w:r>
    </w:p>
    <w:p w:rsidR="00587869" w:rsidRPr="007278CB" w:rsidRDefault="00587869" w:rsidP="006273D0">
      <w:pPr>
        <w:tabs>
          <w:tab w:val="left" w:leader="dot" w:pos="9180"/>
        </w:tabs>
        <w:rPr>
          <w:rFonts w:ascii="Tahoma" w:hAnsi="Tahoma" w:cs="Tahoma"/>
          <w:sz w:val="20"/>
          <w:szCs w:val="20"/>
        </w:rPr>
      </w:pPr>
    </w:p>
    <w:p w:rsidR="00587869" w:rsidRPr="007278CB" w:rsidRDefault="00587869" w:rsidP="006273D0">
      <w:pPr>
        <w:rPr>
          <w:rFonts w:ascii="Tahoma" w:hAnsi="Tahoma" w:cs="Tahoma"/>
          <w:b/>
        </w:rPr>
      </w:pPr>
      <w:r w:rsidRPr="007278CB">
        <w:rPr>
          <w:rFonts w:ascii="Tahoma" w:hAnsi="Tahoma" w:cs="Tahoma"/>
          <w:b/>
        </w:rPr>
        <w:t>Revision History</w:t>
      </w:r>
    </w:p>
    <w:p w:rsidR="00587869" w:rsidRPr="007278CB" w:rsidRDefault="00587869" w:rsidP="006273D0">
      <w:pPr>
        <w:rPr>
          <w:rFonts w:ascii="Tahoma" w:hAnsi="Tahoma" w:cs="Tahoma"/>
        </w:rPr>
      </w:pPr>
    </w:p>
    <w:p w:rsidR="00587869" w:rsidRPr="007278CB" w:rsidRDefault="00587869" w:rsidP="006273D0">
      <w:pPr>
        <w:rPr>
          <w:rFonts w:ascii="Tahoma" w:hAnsi="Tahoma" w:cs="Tahoma"/>
        </w:rPr>
      </w:pPr>
      <w:r w:rsidRPr="007278CB">
        <w:rPr>
          <w:rFonts w:ascii="Tahoma" w:hAnsi="Tahoma" w:cs="Tahoma"/>
        </w:rPr>
        <w:t>September 18, 2007</w:t>
      </w:r>
    </w:p>
    <w:p w:rsidR="00587869" w:rsidRPr="007278CB" w:rsidRDefault="00587869" w:rsidP="006273D0">
      <w:pPr>
        <w:rPr>
          <w:rFonts w:ascii="Tahoma" w:hAnsi="Tahoma" w:cs="Tahoma"/>
        </w:rPr>
      </w:pPr>
      <w:r w:rsidRPr="007278CB">
        <w:rPr>
          <w:rFonts w:ascii="Tahoma" w:hAnsi="Tahoma" w:cs="Tahoma"/>
        </w:rPr>
        <w:t>September 3, 2008</w:t>
      </w:r>
    </w:p>
    <w:p w:rsidR="00587869" w:rsidRPr="007278CB" w:rsidRDefault="00587869" w:rsidP="006273D0">
      <w:pPr>
        <w:rPr>
          <w:rFonts w:ascii="Tahoma" w:hAnsi="Tahoma" w:cs="Tahoma"/>
        </w:rPr>
      </w:pPr>
      <w:r w:rsidRPr="007278CB">
        <w:rPr>
          <w:rFonts w:ascii="Tahoma" w:hAnsi="Tahoma" w:cs="Tahoma"/>
        </w:rPr>
        <w:t>December 15, 2009</w:t>
      </w:r>
    </w:p>
    <w:p w:rsidR="00587869" w:rsidRPr="007278CB" w:rsidRDefault="00587869" w:rsidP="006273D0">
      <w:pPr>
        <w:rPr>
          <w:rFonts w:ascii="Tahoma" w:hAnsi="Tahoma" w:cs="Tahoma"/>
        </w:rPr>
      </w:pPr>
      <w:r w:rsidRPr="007278CB">
        <w:rPr>
          <w:rFonts w:ascii="Tahoma" w:hAnsi="Tahoma" w:cs="Tahoma"/>
        </w:rPr>
        <w:t>June 15, 2011</w:t>
      </w:r>
    </w:p>
    <w:p w:rsidR="00587869" w:rsidRPr="007278CB" w:rsidRDefault="00587869" w:rsidP="006273D0">
      <w:pPr>
        <w:rPr>
          <w:rFonts w:ascii="Tahoma" w:hAnsi="Tahoma" w:cs="Tahoma"/>
        </w:rPr>
      </w:pPr>
      <w:r w:rsidRPr="007278CB">
        <w:rPr>
          <w:rFonts w:ascii="Tahoma" w:hAnsi="Tahoma" w:cs="Tahoma"/>
        </w:rPr>
        <w:t>December 30, 2011</w:t>
      </w:r>
    </w:p>
    <w:p w:rsidR="00587869" w:rsidRPr="007278CB" w:rsidRDefault="00587869" w:rsidP="006273D0">
      <w:pPr>
        <w:rPr>
          <w:rFonts w:ascii="Tahoma" w:hAnsi="Tahoma" w:cs="Tahoma"/>
        </w:rPr>
      </w:pPr>
      <w:r w:rsidRPr="007278CB">
        <w:rPr>
          <w:rFonts w:ascii="Tahoma" w:hAnsi="Tahoma" w:cs="Tahoma"/>
        </w:rPr>
        <w:t>February 1, 2012</w:t>
      </w:r>
    </w:p>
    <w:p w:rsidR="00587869" w:rsidRPr="007278CB" w:rsidRDefault="00587869" w:rsidP="006273D0">
      <w:pPr>
        <w:rPr>
          <w:rFonts w:ascii="Tahoma" w:hAnsi="Tahoma" w:cs="Tahoma"/>
        </w:rPr>
      </w:pPr>
      <w:r w:rsidRPr="007278CB">
        <w:rPr>
          <w:rFonts w:ascii="Tahoma" w:hAnsi="Tahoma" w:cs="Tahoma"/>
        </w:rPr>
        <w:t>May 8, 2012</w:t>
      </w:r>
    </w:p>
    <w:p w:rsidR="00587869" w:rsidRPr="007278CB" w:rsidRDefault="00587869" w:rsidP="006273D0">
      <w:pPr>
        <w:rPr>
          <w:rFonts w:ascii="Tahoma" w:hAnsi="Tahoma" w:cs="Tahoma"/>
        </w:rPr>
      </w:pPr>
      <w:r w:rsidRPr="007278CB">
        <w:rPr>
          <w:rFonts w:ascii="Tahoma" w:hAnsi="Tahoma" w:cs="Tahoma"/>
        </w:rPr>
        <w:t>October 25, 2013</w:t>
      </w:r>
    </w:p>
    <w:p w:rsidR="00A22C1C" w:rsidRPr="007278CB" w:rsidRDefault="00A22C1C" w:rsidP="006273D0">
      <w:pPr>
        <w:rPr>
          <w:rFonts w:ascii="Tahoma" w:hAnsi="Tahoma" w:cs="Tahoma"/>
        </w:rPr>
      </w:pPr>
      <w:r w:rsidRPr="007278CB">
        <w:rPr>
          <w:rFonts w:ascii="Tahoma" w:hAnsi="Tahoma" w:cs="Tahoma"/>
        </w:rPr>
        <w:t>April 1, 2014</w:t>
      </w:r>
    </w:p>
    <w:p w:rsidR="003F07B5" w:rsidRPr="007278CB" w:rsidRDefault="003F07B5" w:rsidP="006273D0">
      <w:pPr>
        <w:rPr>
          <w:rFonts w:ascii="Tahoma" w:hAnsi="Tahoma" w:cs="Tahoma"/>
        </w:rPr>
      </w:pPr>
      <w:r w:rsidRPr="007278CB">
        <w:rPr>
          <w:rFonts w:ascii="Tahoma" w:hAnsi="Tahoma" w:cs="Tahoma"/>
        </w:rPr>
        <w:t>June 1</w:t>
      </w:r>
      <w:r w:rsidR="00F4057E" w:rsidRPr="007278CB">
        <w:rPr>
          <w:rFonts w:ascii="Tahoma" w:hAnsi="Tahoma" w:cs="Tahoma"/>
        </w:rPr>
        <w:t>7</w:t>
      </w:r>
      <w:r w:rsidRPr="007278CB">
        <w:rPr>
          <w:rFonts w:ascii="Tahoma" w:hAnsi="Tahoma" w:cs="Tahoma"/>
        </w:rPr>
        <w:t>, 2014</w:t>
      </w:r>
    </w:p>
    <w:p w:rsidR="008F391F" w:rsidRPr="007278CB" w:rsidRDefault="008F391F" w:rsidP="006273D0">
      <w:pPr>
        <w:rPr>
          <w:rFonts w:ascii="Tahoma" w:hAnsi="Tahoma" w:cs="Tahoma"/>
        </w:rPr>
      </w:pPr>
      <w:r w:rsidRPr="007278CB">
        <w:rPr>
          <w:rFonts w:ascii="Tahoma" w:hAnsi="Tahoma" w:cs="Tahoma"/>
        </w:rPr>
        <w:t xml:space="preserve">September </w:t>
      </w:r>
      <w:r w:rsidR="00CE35B5" w:rsidRPr="007278CB">
        <w:rPr>
          <w:rFonts w:ascii="Tahoma" w:hAnsi="Tahoma" w:cs="Tahoma"/>
        </w:rPr>
        <w:t>14</w:t>
      </w:r>
      <w:r w:rsidRPr="007278CB">
        <w:rPr>
          <w:rFonts w:ascii="Tahoma" w:hAnsi="Tahoma" w:cs="Tahoma"/>
        </w:rPr>
        <w:t>, 2015</w:t>
      </w:r>
    </w:p>
    <w:p w:rsidR="0032707A" w:rsidRPr="007278CB" w:rsidRDefault="0019219D" w:rsidP="006273D0">
      <w:pPr>
        <w:rPr>
          <w:rFonts w:ascii="Tahoma" w:hAnsi="Tahoma" w:cs="Tahoma"/>
          <w:color w:val="000000" w:themeColor="text1"/>
        </w:rPr>
      </w:pPr>
      <w:r w:rsidRPr="007278CB">
        <w:rPr>
          <w:rFonts w:ascii="Tahoma" w:hAnsi="Tahoma" w:cs="Tahoma"/>
          <w:color w:val="000000" w:themeColor="text1"/>
        </w:rPr>
        <w:t xml:space="preserve">September </w:t>
      </w:r>
      <w:r w:rsidR="00633E88" w:rsidRPr="007278CB">
        <w:rPr>
          <w:rFonts w:ascii="Tahoma" w:hAnsi="Tahoma" w:cs="Tahoma"/>
          <w:color w:val="000000" w:themeColor="text1"/>
        </w:rPr>
        <w:t>29</w:t>
      </w:r>
      <w:r w:rsidRPr="007278CB">
        <w:rPr>
          <w:rFonts w:ascii="Tahoma" w:hAnsi="Tahoma" w:cs="Tahoma"/>
          <w:color w:val="000000" w:themeColor="text1"/>
        </w:rPr>
        <w:t>, 2017</w:t>
      </w:r>
    </w:p>
    <w:p w:rsidR="00110997" w:rsidRPr="007278CB" w:rsidRDefault="00F919A0" w:rsidP="006273D0">
      <w:pPr>
        <w:rPr>
          <w:rFonts w:ascii="Tahoma" w:hAnsi="Tahoma" w:cs="Tahoma"/>
          <w:color w:val="000000" w:themeColor="text1"/>
        </w:rPr>
      </w:pPr>
      <w:r>
        <w:rPr>
          <w:rFonts w:ascii="Tahoma" w:hAnsi="Tahoma" w:cs="Tahoma"/>
          <w:color w:val="000000" w:themeColor="text1"/>
        </w:rPr>
        <w:t>October 10, 2018</w:t>
      </w:r>
    </w:p>
    <w:p w:rsidR="00110997" w:rsidRPr="007278CB" w:rsidRDefault="00AD0CF5" w:rsidP="006273D0">
      <w:pPr>
        <w:rPr>
          <w:rFonts w:ascii="Tahoma" w:hAnsi="Tahoma" w:cs="Tahoma"/>
          <w:color w:val="000000" w:themeColor="text1"/>
        </w:rPr>
      </w:pPr>
      <w:r>
        <w:rPr>
          <w:rFonts w:ascii="Tahoma" w:hAnsi="Tahoma" w:cs="Tahoma"/>
          <w:color w:val="000000" w:themeColor="text1"/>
        </w:rPr>
        <w:t>September 13, 2019</w:t>
      </w:r>
    </w:p>
    <w:p w:rsidR="0032707A" w:rsidRPr="007278CB" w:rsidRDefault="0032707A" w:rsidP="006273D0"/>
    <w:p w:rsidR="0032707A" w:rsidRPr="007278CB" w:rsidRDefault="0032707A" w:rsidP="006273D0"/>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rsidP="00ED510B">
      <w:pPr>
        <w:jc w:val="center"/>
        <w:rPr>
          <w:rFonts w:ascii="Tahoma" w:hAnsi="Tahoma" w:cs="Tahoma"/>
          <w:b/>
          <w:sz w:val="32"/>
          <w:szCs w:val="32"/>
        </w:rPr>
      </w:pPr>
      <w:r w:rsidRPr="007278CB">
        <w:rPr>
          <w:rFonts w:ascii="Tahoma" w:hAnsi="Tahoma" w:cs="Tahoma"/>
          <w:b/>
          <w:sz w:val="32"/>
          <w:szCs w:val="32"/>
        </w:rPr>
        <w:lastRenderedPageBreak/>
        <w:t>What We Expect of You</w:t>
      </w:r>
    </w:p>
    <w:p w:rsidR="0032707A" w:rsidRPr="007278CB" w:rsidRDefault="0032707A" w:rsidP="0032707A">
      <w:pPr>
        <w:rPr>
          <w:rFonts w:ascii="Tahoma" w:hAnsi="Tahoma" w:cs="Tahoma"/>
          <w:sz w:val="20"/>
          <w:szCs w:val="20"/>
        </w:rPr>
      </w:pPr>
    </w:p>
    <w:p w:rsidR="0032707A" w:rsidRPr="007278CB" w:rsidRDefault="0032707A" w:rsidP="0032707A">
      <w:pPr>
        <w:jc w:val="both"/>
        <w:rPr>
          <w:rFonts w:ascii="Tahoma" w:hAnsi="Tahoma" w:cs="Tahoma"/>
          <w:sz w:val="20"/>
        </w:rPr>
      </w:pPr>
      <w:r w:rsidRPr="007278CB">
        <w:rPr>
          <w:rFonts w:ascii="Tahoma" w:hAnsi="Tahoma" w:cs="Tahoma"/>
          <w:sz w:val="20"/>
        </w:rPr>
        <w:t xml:space="preserve">We, the CRTC staff, hope that your stay </w:t>
      </w:r>
      <w:r w:rsidR="00044C9E" w:rsidRPr="007278CB">
        <w:rPr>
          <w:rFonts w:ascii="Tahoma" w:hAnsi="Tahoma" w:cs="Tahoma"/>
          <w:sz w:val="20"/>
        </w:rPr>
        <w:t>shall</w:t>
      </w:r>
      <w:r w:rsidRPr="007278CB">
        <w:rPr>
          <w:rFonts w:ascii="Tahoma" w:hAnsi="Tahoma" w:cs="Tahoma"/>
          <w:sz w:val="20"/>
        </w:rPr>
        <w:t xml:space="preserve"> be rewarding and informative.  We expect you to use the CRTC’s available resources to help in your process of making positive lifestyle changes.</w:t>
      </w:r>
    </w:p>
    <w:p w:rsidR="0032707A" w:rsidRPr="007278CB" w:rsidRDefault="0032707A" w:rsidP="0032707A">
      <w:pPr>
        <w:jc w:val="both"/>
        <w:rPr>
          <w:rFonts w:ascii="Tahoma" w:hAnsi="Tahoma" w:cs="Tahoma"/>
          <w:sz w:val="20"/>
        </w:rPr>
      </w:pPr>
    </w:p>
    <w:p w:rsidR="0032707A" w:rsidRPr="007278CB" w:rsidRDefault="0032707A" w:rsidP="0032707A">
      <w:pPr>
        <w:jc w:val="both"/>
        <w:rPr>
          <w:rFonts w:ascii="Tahoma" w:hAnsi="Tahoma" w:cs="Tahoma"/>
          <w:sz w:val="20"/>
        </w:rPr>
      </w:pPr>
      <w:r w:rsidRPr="007278CB">
        <w:rPr>
          <w:rFonts w:ascii="Tahoma" w:hAnsi="Tahoma" w:cs="Tahoma"/>
          <w:sz w:val="20"/>
        </w:rPr>
        <w:t>We want you to have a clear understanding of some of the expectations we have regarding your part in treatment and rehabilitation.  We expect you to take part in programs by:</w:t>
      </w:r>
    </w:p>
    <w:p w:rsidR="0032707A" w:rsidRPr="007278CB" w:rsidRDefault="0032707A" w:rsidP="0032707A">
      <w:pPr>
        <w:jc w:val="both"/>
        <w:rPr>
          <w:rFonts w:ascii="Tahoma" w:hAnsi="Tahoma" w:cs="Tahoma"/>
          <w:sz w:val="20"/>
        </w:rPr>
      </w:pPr>
    </w:p>
    <w:p w:rsidR="0032707A" w:rsidRPr="007278CB" w:rsidRDefault="0032707A" w:rsidP="0032707A">
      <w:pPr>
        <w:jc w:val="both"/>
        <w:rPr>
          <w:rFonts w:ascii="Tahoma" w:hAnsi="Tahoma" w:cs="Tahoma"/>
          <w:sz w:val="20"/>
        </w:rPr>
      </w:pPr>
      <w:r w:rsidRPr="007278CB">
        <w:rPr>
          <w:rFonts w:ascii="Tahoma" w:hAnsi="Tahoma" w:cs="Tahoma"/>
          <w:b/>
          <w:sz w:val="20"/>
        </w:rPr>
        <w:t>PRACTICING</w:t>
      </w:r>
      <w:r w:rsidRPr="007278CB">
        <w:rPr>
          <w:rFonts w:ascii="Tahoma" w:hAnsi="Tahoma" w:cs="Tahoma"/>
          <w:sz w:val="20"/>
        </w:rPr>
        <w:t xml:space="preserve"> and applying skills learned on a daily basis;</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ASKING</w:t>
      </w:r>
      <w:r w:rsidRPr="007278CB">
        <w:rPr>
          <w:rFonts w:ascii="Tahoma" w:hAnsi="Tahoma" w:cs="Tahoma"/>
          <w:sz w:val="20"/>
        </w:rPr>
        <w:t xml:space="preserve"> questions about anything you are confused about;</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MAKING</w:t>
      </w:r>
      <w:r w:rsidRPr="007278CB">
        <w:rPr>
          <w:rFonts w:ascii="Tahoma" w:hAnsi="Tahoma" w:cs="Tahoma"/>
          <w:sz w:val="20"/>
        </w:rPr>
        <w:t xml:space="preserve"> appointments with your counselor</w:t>
      </w:r>
      <w:r w:rsidR="00110997" w:rsidRPr="007278CB">
        <w:rPr>
          <w:rFonts w:ascii="Tahoma" w:hAnsi="Tahoma" w:cs="Tahoma"/>
          <w:sz w:val="20"/>
        </w:rPr>
        <w:t>/probation officer</w:t>
      </w:r>
      <w:r w:rsidRPr="007278CB">
        <w:rPr>
          <w:rFonts w:ascii="Tahoma" w:hAnsi="Tahoma" w:cs="Tahoma"/>
          <w:sz w:val="20"/>
        </w:rPr>
        <w:t xml:space="preserve"> or other available staff for individual discussions/counseling if you feel the need to talk in private;</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GIVING</w:t>
      </w:r>
      <w:r w:rsidRPr="007278CB">
        <w:rPr>
          <w:rFonts w:ascii="Tahoma" w:hAnsi="Tahoma" w:cs="Tahoma"/>
          <w:sz w:val="20"/>
        </w:rPr>
        <w:t xml:space="preserve"> staff, visitors, other residents, and the public the respect with which you would like to be treated;</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SHOWING</w:t>
      </w:r>
      <w:r w:rsidRPr="007278CB">
        <w:rPr>
          <w:rFonts w:ascii="Tahoma" w:hAnsi="Tahoma" w:cs="Tahoma"/>
          <w:sz w:val="20"/>
        </w:rPr>
        <w:t xml:space="preserve"> responsibility by completing chores and assignments on time and to the best of your ability;</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BUILDING</w:t>
      </w:r>
      <w:r w:rsidRPr="007278CB">
        <w:rPr>
          <w:rFonts w:ascii="Tahoma" w:hAnsi="Tahoma" w:cs="Tahoma"/>
          <w:sz w:val="20"/>
        </w:rPr>
        <w:t xml:space="preserve"> trust toward staff, visitors, and other residents by being honest and accepting responsibility for your actions;</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DEVELOPING</w:t>
      </w:r>
      <w:r w:rsidRPr="007278CB">
        <w:rPr>
          <w:rFonts w:ascii="Tahoma" w:hAnsi="Tahoma" w:cs="Tahoma"/>
          <w:sz w:val="20"/>
        </w:rPr>
        <w:t xml:space="preserve"> self-control and self-discipline; and</w:t>
      </w:r>
    </w:p>
    <w:p w:rsidR="0032707A" w:rsidRPr="007278CB" w:rsidRDefault="0032707A" w:rsidP="0032707A">
      <w:pPr>
        <w:jc w:val="both"/>
        <w:rPr>
          <w:rFonts w:ascii="Tahoma" w:hAnsi="Tahoma" w:cs="Tahoma"/>
          <w:b/>
          <w:sz w:val="20"/>
        </w:rPr>
      </w:pPr>
    </w:p>
    <w:p w:rsidR="0032707A" w:rsidRPr="007278CB" w:rsidRDefault="0032707A" w:rsidP="0032707A">
      <w:pPr>
        <w:jc w:val="both"/>
        <w:rPr>
          <w:rFonts w:ascii="Tahoma" w:hAnsi="Tahoma" w:cs="Tahoma"/>
          <w:sz w:val="20"/>
        </w:rPr>
      </w:pPr>
      <w:r w:rsidRPr="007278CB">
        <w:rPr>
          <w:rFonts w:ascii="Tahoma" w:hAnsi="Tahoma" w:cs="Tahoma"/>
          <w:b/>
          <w:sz w:val="20"/>
        </w:rPr>
        <w:t>DEMONSTRATING</w:t>
      </w:r>
      <w:r w:rsidRPr="007278CB">
        <w:rPr>
          <w:rFonts w:ascii="Tahoma" w:hAnsi="Tahoma" w:cs="Tahoma"/>
          <w:sz w:val="20"/>
        </w:rPr>
        <w:t xml:space="preserve"> a spirit of cooperation with all staff in maintaining a clean, safe environment conducive to learning a responsible lifestyle free of alcohol, other drugs, and criminal behavior.</w:t>
      </w:r>
    </w:p>
    <w:p w:rsidR="0032707A" w:rsidRPr="007278CB" w:rsidRDefault="0032707A" w:rsidP="0032707A">
      <w:pPr>
        <w:jc w:val="both"/>
        <w:rPr>
          <w:rFonts w:ascii="Tahoma" w:hAnsi="Tahoma" w:cs="Tahoma"/>
          <w:sz w:val="20"/>
          <w:u w:val="single"/>
        </w:rPr>
      </w:pPr>
    </w:p>
    <w:p w:rsidR="0032707A" w:rsidRPr="007278CB" w:rsidRDefault="0032707A" w:rsidP="0032707A">
      <w:pPr>
        <w:jc w:val="both"/>
        <w:rPr>
          <w:rFonts w:ascii="Tahoma" w:hAnsi="Tahoma" w:cs="Tahoma"/>
          <w:sz w:val="20"/>
        </w:rPr>
      </w:pPr>
      <w:r w:rsidRPr="007278CB">
        <w:rPr>
          <w:rFonts w:ascii="Tahoma" w:hAnsi="Tahoma" w:cs="Tahoma"/>
          <w:sz w:val="20"/>
        </w:rPr>
        <w:t xml:space="preserve">The Lubbock County Court Residential Treatment Center is a part of the Lubbock-Crosby County Community Supervision and Corrections Department.  The CRTC is a community of many different people.  We expect you to be a part of this community and to express any grievances or complaints </w:t>
      </w:r>
      <w:r w:rsidRPr="007278CB">
        <w:rPr>
          <w:rFonts w:ascii="Tahoma" w:hAnsi="Tahoma" w:cs="Tahoma"/>
          <w:b/>
          <w:sz w:val="20"/>
        </w:rPr>
        <w:t>in an appropriate manner</w:t>
      </w:r>
      <w:r w:rsidRPr="007278CB">
        <w:rPr>
          <w:rFonts w:ascii="Tahoma" w:hAnsi="Tahoma" w:cs="Tahoma"/>
          <w:sz w:val="20"/>
        </w:rPr>
        <w:t xml:space="preserve"> as outlined in this handbook.  We expect you to inform your visitors and guests of the rules of the community. And of utmost importance, we expect </w:t>
      </w:r>
      <w:r w:rsidRPr="007278CB">
        <w:rPr>
          <w:rFonts w:ascii="Tahoma" w:hAnsi="Tahoma" w:cs="Tahoma"/>
          <w:b/>
          <w:sz w:val="20"/>
        </w:rPr>
        <w:t>you to be responsible for your behavior and attitude.</w:t>
      </w:r>
    </w:p>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32707A" w:rsidRPr="007278CB" w:rsidRDefault="0032707A"/>
    <w:p w:rsidR="00C04FB8" w:rsidRPr="007278CB" w:rsidRDefault="00C04FB8"/>
    <w:p w:rsidR="00A22C1C" w:rsidRPr="007278CB" w:rsidRDefault="00A22C1C"/>
    <w:p w:rsidR="00C04FB8" w:rsidRPr="007278CB" w:rsidRDefault="00C04FB8"/>
    <w:p w:rsidR="0032707A" w:rsidRPr="007278CB" w:rsidRDefault="0032707A"/>
    <w:p w:rsidR="00686408" w:rsidRPr="007278CB" w:rsidRDefault="00686408" w:rsidP="0032707A">
      <w:pPr>
        <w:ind w:left="360"/>
        <w:jc w:val="center"/>
        <w:rPr>
          <w:rFonts w:ascii="Tahoma" w:hAnsi="Tahoma" w:cs="Tahoma"/>
          <w:b/>
          <w:sz w:val="32"/>
          <w:szCs w:val="32"/>
        </w:rPr>
      </w:pPr>
    </w:p>
    <w:p w:rsidR="00A605E2" w:rsidRPr="007278CB" w:rsidRDefault="00A605E2" w:rsidP="00ED510B">
      <w:pPr>
        <w:jc w:val="center"/>
        <w:rPr>
          <w:rFonts w:ascii="Tahoma" w:hAnsi="Tahoma" w:cs="Tahoma"/>
          <w:b/>
          <w:sz w:val="32"/>
          <w:szCs w:val="32"/>
        </w:rPr>
      </w:pPr>
    </w:p>
    <w:p w:rsidR="0032707A" w:rsidRPr="007278CB" w:rsidRDefault="0032707A" w:rsidP="00ED510B">
      <w:pPr>
        <w:jc w:val="center"/>
        <w:rPr>
          <w:rFonts w:ascii="Tahoma" w:hAnsi="Tahoma" w:cs="Tahoma"/>
          <w:b/>
          <w:sz w:val="32"/>
          <w:szCs w:val="32"/>
        </w:rPr>
      </w:pPr>
      <w:r w:rsidRPr="007278CB">
        <w:rPr>
          <w:rFonts w:ascii="Tahoma" w:hAnsi="Tahoma" w:cs="Tahoma"/>
          <w:b/>
          <w:sz w:val="32"/>
          <w:szCs w:val="32"/>
        </w:rPr>
        <w:lastRenderedPageBreak/>
        <w:t>Resident Rights</w:t>
      </w:r>
    </w:p>
    <w:p w:rsidR="0032707A" w:rsidRPr="007278CB" w:rsidRDefault="0032707A" w:rsidP="0032707A">
      <w:pPr>
        <w:rPr>
          <w:rFonts w:ascii="Tahoma" w:hAnsi="Tahoma" w:cs="Tahoma"/>
          <w:sz w:val="20"/>
          <w:szCs w:val="20"/>
        </w:rPr>
      </w:pPr>
    </w:p>
    <w:p w:rsidR="0032707A" w:rsidRPr="007278CB" w:rsidRDefault="0032707A" w:rsidP="0032707A">
      <w:pPr>
        <w:jc w:val="both"/>
        <w:rPr>
          <w:rFonts w:ascii="Tahoma" w:hAnsi="Tahoma" w:cs="Tahoma"/>
          <w:sz w:val="20"/>
        </w:rPr>
      </w:pPr>
      <w:r w:rsidRPr="007278CB">
        <w:rPr>
          <w:rFonts w:ascii="Tahoma" w:hAnsi="Tahoma" w:cs="Tahoma"/>
          <w:sz w:val="20"/>
        </w:rPr>
        <w:t xml:space="preserve">In order to ensure the rights of residents are protected, the following list of rights are explained and provided in clear, simple language to each resident upon admission.  </w:t>
      </w:r>
    </w:p>
    <w:p w:rsidR="0032707A" w:rsidRPr="007278CB" w:rsidRDefault="0032707A" w:rsidP="0032707A">
      <w:pPr>
        <w:jc w:val="both"/>
        <w:rPr>
          <w:rFonts w:ascii="Tahoma" w:hAnsi="Tahoma" w:cs="Tahoma"/>
          <w:sz w:val="20"/>
        </w:rPr>
      </w:pPr>
    </w:p>
    <w:p w:rsidR="0032707A" w:rsidRPr="007278CB" w:rsidRDefault="0032707A" w:rsidP="0032707A">
      <w:pPr>
        <w:jc w:val="both"/>
        <w:rPr>
          <w:rFonts w:ascii="Tahoma" w:hAnsi="Tahoma" w:cs="Tahoma"/>
          <w:sz w:val="20"/>
        </w:rPr>
      </w:pPr>
      <w:r w:rsidRPr="007278CB">
        <w:rPr>
          <w:rFonts w:ascii="Tahoma" w:hAnsi="Tahoma" w:cs="Tahoma"/>
          <w:sz w:val="20"/>
        </w:rPr>
        <w:t>A Lubbock County CRTC resident shall receive the following rights:</w:t>
      </w:r>
    </w:p>
    <w:p w:rsidR="0032707A" w:rsidRPr="007278CB" w:rsidRDefault="0032707A" w:rsidP="0032707A">
      <w:pPr>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receive a complete explanation of the resident handbook information in clear, non-technical terms in a language the resident understands;</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tabs>
          <w:tab w:val="num" w:pos="1440"/>
        </w:tabs>
        <w:ind w:left="360" w:firstLine="0"/>
        <w:jc w:val="both"/>
        <w:rPr>
          <w:rFonts w:ascii="Tahoma" w:hAnsi="Tahoma" w:cs="Tahoma"/>
          <w:sz w:val="20"/>
        </w:rPr>
      </w:pPr>
      <w:r w:rsidRPr="007278CB">
        <w:rPr>
          <w:rFonts w:ascii="Tahoma" w:hAnsi="Tahoma" w:cs="Tahoma"/>
          <w:sz w:val="20"/>
        </w:rPr>
        <w:t>To not have another resident being placed in a position of control or authority over him;</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give informed consent or to refuse medical treatment or medication and to be advised of the consequences of such a decision;</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actively participate in the development and periodic review of an individualized treatment and supervision plan;</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know the qualifications of staff providing services;</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a grievance procedure for resolving complaints and problems;</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a humane and safe environment free from abuse, neglect, and exploitation;</w:t>
      </w:r>
    </w:p>
    <w:p w:rsidR="0032707A" w:rsidRPr="007278CB" w:rsidRDefault="0032707A" w:rsidP="0032707A">
      <w:pPr>
        <w:pStyle w:val="Quick1"/>
        <w:ind w:left="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be treated with dignity;</w:t>
      </w:r>
    </w:p>
    <w:p w:rsidR="0032707A" w:rsidRPr="007278CB" w:rsidRDefault="0032707A" w:rsidP="0032707A">
      <w:pPr>
        <w:pStyle w:val="Quick1"/>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personal privacy within program restraints;</w:t>
      </w:r>
    </w:p>
    <w:p w:rsidR="0032707A" w:rsidRPr="007278CB" w:rsidRDefault="0032707A" w:rsidP="0032707A">
      <w:pPr>
        <w:pStyle w:val="Quick1"/>
        <w:ind w:left="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know his current financial status and outstanding expenses on his personal account;</w:t>
      </w:r>
    </w:p>
    <w:p w:rsidR="0032707A" w:rsidRPr="007278CB" w:rsidRDefault="0032707A" w:rsidP="0032707A">
      <w:pPr>
        <w:pStyle w:val="Quick1"/>
        <w:ind w:left="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 xml:space="preserve">To send and receive mail; </w:t>
      </w:r>
    </w:p>
    <w:p w:rsidR="0032707A" w:rsidRPr="007278CB" w:rsidRDefault="0032707A" w:rsidP="0032707A">
      <w:pPr>
        <w:pStyle w:val="Quick1"/>
        <w:ind w:left="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access attorneys and to have assistance in making contact with attorneys or their authorized representatives;</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be allowed the opportunity to voluntarily practice the requirements of his religious faith as long as it does not interfere with his treatment, the treatment of other residents, or the rights of others;</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32707A">
      <w:pPr>
        <w:pStyle w:val="Quick1"/>
        <w:ind w:left="360" w:firstLine="0"/>
        <w:jc w:val="both"/>
        <w:rPr>
          <w:rFonts w:ascii="Tahoma" w:hAnsi="Tahoma" w:cs="Tahoma"/>
          <w:sz w:val="20"/>
        </w:rPr>
      </w:pPr>
      <w:r w:rsidRPr="007278CB">
        <w:rPr>
          <w:rFonts w:ascii="Tahoma" w:hAnsi="Tahoma" w:cs="Tahoma"/>
          <w:sz w:val="20"/>
        </w:rPr>
        <w:t>To participate in all programs, services, and opportunities without discrimination based on race, religion, national origin, disability, political views, sexual orientation, or ethnicity; and</w:t>
      </w:r>
    </w:p>
    <w:p w:rsidR="0032707A" w:rsidRPr="007278CB" w:rsidRDefault="0032707A" w:rsidP="0032707A">
      <w:pPr>
        <w:pStyle w:val="Quick1"/>
        <w:tabs>
          <w:tab w:val="num" w:pos="1440"/>
        </w:tabs>
        <w:ind w:left="360" w:firstLine="0"/>
        <w:jc w:val="both"/>
        <w:rPr>
          <w:rFonts w:ascii="Tahoma" w:hAnsi="Tahoma" w:cs="Tahoma"/>
          <w:sz w:val="20"/>
        </w:rPr>
      </w:pPr>
    </w:p>
    <w:p w:rsidR="0032707A" w:rsidRPr="007278CB" w:rsidRDefault="0032707A" w:rsidP="00C9349C">
      <w:pPr>
        <w:pStyle w:val="Quick1"/>
        <w:ind w:left="360" w:firstLine="0"/>
        <w:jc w:val="both"/>
        <w:rPr>
          <w:rFonts w:ascii="Tahoma" w:hAnsi="Tahoma" w:cs="Tahoma"/>
          <w:sz w:val="20"/>
        </w:rPr>
      </w:pPr>
      <w:r w:rsidRPr="007278CB">
        <w:rPr>
          <w:rFonts w:ascii="Tahoma" w:hAnsi="Tahoma" w:cs="Tahoma"/>
          <w:sz w:val="20"/>
        </w:rPr>
        <w:t>To initiate a review of progress and program status with the staff.</w:t>
      </w:r>
    </w:p>
    <w:p w:rsidR="00C9349C" w:rsidRPr="007278CB" w:rsidRDefault="00C9349C"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10997" w:rsidP="00C9349C">
      <w:pPr>
        <w:pStyle w:val="Quick1"/>
        <w:ind w:left="0" w:firstLine="0"/>
        <w:jc w:val="both"/>
        <w:rPr>
          <w:rFonts w:ascii="Tahoma" w:hAnsi="Tahoma" w:cs="Tahoma"/>
          <w:sz w:val="20"/>
        </w:rPr>
      </w:pPr>
    </w:p>
    <w:p w:rsidR="00110997" w:rsidRPr="007278CB" w:rsidRDefault="001C764A" w:rsidP="009E0029">
      <w:pPr>
        <w:pStyle w:val="Quick1"/>
        <w:ind w:left="0" w:firstLine="0"/>
        <w:jc w:val="center"/>
        <w:rPr>
          <w:rFonts w:ascii="Tahoma" w:hAnsi="Tahoma" w:cs="Tahoma"/>
          <w:b/>
          <w:sz w:val="32"/>
          <w:szCs w:val="32"/>
        </w:rPr>
      </w:pPr>
      <w:bookmarkStart w:id="5" w:name="_Hlk525217800"/>
      <w:r w:rsidRPr="007278CB">
        <w:rPr>
          <w:rFonts w:ascii="Tahoma" w:hAnsi="Tahoma" w:cs="Tahoma"/>
          <w:b/>
          <w:sz w:val="32"/>
          <w:szCs w:val="32"/>
        </w:rPr>
        <w:lastRenderedPageBreak/>
        <w:t>P</w:t>
      </w:r>
      <w:r w:rsidR="007278CB" w:rsidRPr="007278CB">
        <w:rPr>
          <w:rFonts w:ascii="Tahoma" w:hAnsi="Tahoma" w:cs="Tahoma"/>
          <w:b/>
          <w:sz w:val="32"/>
          <w:szCs w:val="32"/>
        </w:rPr>
        <w:t>rison</w:t>
      </w:r>
      <w:r w:rsidRPr="007278CB">
        <w:rPr>
          <w:rFonts w:ascii="Tahoma" w:hAnsi="Tahoma" w:cs="Tahoma"/>
          <w:b/>
          <w:sz w:val="32"/>
          <w:szCs w:val="32"/>
        </w:rPr>
        <w:t xml:space="preserve"> R</w:t>
      </w:r>
      <w:r w:rsidR="007278CB" w:rsidRPr="007278CB">
        <w:rPr>
          <w:rFonts w:ascii="Tahoma" w:hAnsi="Tahoma" w:cs="Tahoma"/>
          <w:b/>
          <w:sz w:val="32"/>
          <w:szCs w:val="32"/>
        </w:rPr>
        <w:t>ape</w:t>
      </w:r>
      <w:r w:rsidRPr="007278CB">
        <w:rPr>
          <w:rFonts w:ascii="Tahoma" w:hAnsi="Tahoma" w:cs="Tahoma"/>
          <w:b/>
          <w:sz w:val="32"/>
          <w:szCs w:val="32"/>
        </w:rPr>
        <w:t xml:space="preserve"> E</w:t>
      </w:r>
      <w:r w:rsidR="007278CB" w:rsidRPr="007278CB">
        <w:rPr>
          <w:rFonts w:ascii="Tahoma" w:hAnsi="Tahoma" w:cs="Tahoma"/>
          <w:b/>
          <w:sz w:val="32"/>
          <w:szCs w:val="32"/>
        </w:rPr>
        <w:t>limination Act</w:t>
      </w:r>
      <w:r w:rsidRPr="007278CB">
        <w:rPr>
          <w:rFonts w:ascii="Tahoma" w:hAnsi="Tahoma" w:cs="Tahoma"/>
          <w:b/>
          <w:sz w:val="32"/>
          <w:szCs w:val="32"/>
        </w:rPr>
        <w:t xml:space="preserve"> (PREA)</w:t>
      </w:r>
    </w:p>
    <w:p w:rsidR="006432CA" w:rsidRPr="007278CB" w:rsidRDefault="006432CA" w:rsidP="00C9349C">
      <w:pPr>
        <w:pStyle w:val="Quick1"/>
        <w:ind w:left="0" w:firstLine="0"/>
        <w:jc w:val="both"/>
        <w:rPr>
          <w:rFonts w:ascii="Tahoma" w:hAnsi="Tahoma" w:cs="Tahoma"/>
          <w:b/>
          <w:i/>
          <w:sz w:val="20"/>
        </w:rPr>
      </w:pPr>
      <w:bookmarkStart w:id="6" w:name="_Hlk520395234"/>
    </w:p>
    <w:p w:rsidR="00C9349C" w:rsidRPr="007278CB" w:rsidRDefault="00C9349C" w:rsidP="00C9349C">
      <w:pPr>
        <w:pStyle w:val="Quick1"/>
        <w:ind w:left="0" w:firstLine="0"/>
        <w:jc w:val="both"/>
        <w:rPr>
          <w:rFonts w:ascii="Tahoma" w:hAnsi="Tahoma" w:cs="Tahoma"/>
          <w:b/>
          <w:i/>
          <w:sz w:val="20"/>
        </w:rPr>
      </w:pPr>
      <w:r w:rsidRPr="007278CB">
        <w:rPr>
          <w:rFonts w:ascii="Tahoma" w:hAnsi="Tahoma" w:cs="Tahoma"/>
          <w:b/>
          <w:i/>
          <w:sz w:val="20"/>
        </w:rPr>
        <w:t xml:space="preserve">THE </w:t>
      </w:r>
      <w:r w:rsidR="006432CA" w:rsidRPr="007278CB">
        <w:rPr>
          <w:rFonts w:ascii="Tahoma" w:hAnsi="Tahoma" w:cs="Tahoma"/>
          <w:b/>
          <w:i/>
          <w:sz w:val="20"/>
        </w:rPr>
        <w:t>LUBBOCK</w:t>
      </w:r>
      <w:r w:rsidRPr="007278CB">
        <w:rPr>
          <w:rFonts w:ascii="Tahoma" w:hAnsi="Tahoma" w:cs="Tahoma"/>
          <w:b/>
          <w:i/>
          <w:sz w:val="20"/>
        </w:rPr>
        <w:t xml:space="preserve"> COUNTY CRTC HAS A ZERO TOLERANCE POLICY FOR SEXUAL ABUSE AND SEXUAL HARASSMENT</w:t>
      </w:r>
      <w:r w:rsidR="001B6712" w:rsidRPr="007278CB">
        <w:rPr>
          <w:rFonts w:ascii="Tahoma" w:hAnsi="Tahoma" w:cs="Tahoma"/>
          <w:b/>
          <w:i/>
          <w:sz w:val="20"/>
        </w:rPr>
        <w:t>.</w:t>
      </w:r>
    </w:p>
    <w:p w:rsidR="00430B42" w:rsidRPr="007278CB" w:rsidRDefault="00430B42" w:rsidP="00C9349C">
      <w:pPr>
        <w:pStyle w:val="Quick1"/>
        <w:ind w:left="0" w:firstLine="0"/>
        <w:jc w:val="both"/>
        <w:rPr>
          <w:rFonts w:ascii="Tahoma" w:hAnsi="Tahoma" w:cs="Tahoma"/>
          <w:sz w:val="20"/>
        </w:rPr>
      </w:pPr>
    </w:p>
    <w:p w:rsidR="00430B42" w:rsidRPr="007278CB" w:rsidRDefault="00430B42" w:rsidP="00C9349C">
      <w:pPr>
        <w:pStyle w:val="Quick1"/>
        <w:ind w:left="0" w:firstLine="0"/>
        <w:jc w:val="both"/>
        <w:rPr>
          <w:rFonts w:ascii="Tahoma" w:hAnsi="Tahoma" w:cs="Tahoma"/>
          <w:b/>
          <w:sz w:val="20"/>
        </w:rPr>
      </w:pPr>
      <w:r w:rsidRPr="007278CB">
        <w:rPr>
          <w:rFonts w:ascii="Tahoma" w:hAnsi="Tahoma" w:cs="Tahoma"/>
          <w:b/>
          <w:sz w:val="20"/>
        </w:rPr>
        <w:t>RIGHT TO REPORT</w:t>
      </w:r>
      <w:r w:rsidR="006A66AC" w:rsidRPr="007278CB">
        <w:rPr>
          <w:rFonts w:ascii="Tahoma" w:hAnsi="Tahoma" w:cs="Tahoma"/>
          <w:b/>
          <w:sz w:val="20"/>
        </w:rPr>
        <w:t xml:space="preserve"> SEXUAL ABUSE/HARASSMENT</w:t>
      </w:r>
      <w:r w:rsidRPr="007278CB">
        <w:rPr>
          <w:rFonts w:ascii="Tahoma" w:hAnsi="Tahoma" w:cs="Tahoma"/>
          <w:b/>
          <w:sz w:val="20"/>
        </w:rPr>
        <w:t>:</w:t>
      </w:r>
    </w:p>
    <w:p w:rsidR="00430B42" w:rsidRPr="007278CB" w:rsidRDefault="00430B42" w:rsidP="00C9349C">
      <w:pPr>
        <w:pStyle w:val="Quick1"/>
        <w:ind w:left="0" w:firstLine="0"/>
        <w:jc w:val="both"/>
        <w:rPr>
          <w:rFonts w:ascii="Tahoma" w:hAnsi="Tahoma" w:cs="Tahoma"/>
          <w:sz w:val="20"/>
        </w:rPr>
      </w:pPr>
      <w:r w:rsidRPr="007278CB">
        <w:rPr>
          <w:rFonts w:ascii="Tahoma" w:hAnsi="Tahoma" w:cs="Tahoma"/>
          <w:sz w:val="20"/>
        </w:rPr>
        <w:t>If you or someone you know is experiencing sexual abuse or sexual harassment, the CRTC wants to know.  We want you to report right away!</w:t>
      </w:r>
    </w:p>
    <w:p w:rsidR="00430B42" w:rsidRPr="007278CB" w:rsidRDefault="00430B42" w:rsidP="00430B42">
      <w:pPr>
        <w:pStyle w:val="Quick1"/>
        <w:numPr>
          <w:ilvl w:val="0"/>
          <w:numId w:val="46"/>
        </w:numPr>
        <w:jc w:val="both"/>
        <w:rPr>
          <w:rFonts w:ascii="Tahoma" w:hAnsi="Tahoma" w:cs="Tahoma"/>
          <w:sz w:val="20"/>
        </w:rPr>
      </w:pPr>
      <w:r w:rsidRPr="007278CB">
        <w:rPr>
          <w:rFonts w:ascii="Tahoma" w:hAnsi="Tahoma" w:cs="Tahoma"/>
          <w:sz w:val="20"/>
        </w:rPr>
        <w:t>We want to keep YOU safe and it is each person</w:t>
      </w:r>
      <w:r w:rsidR="006432CA" w:rsidRPr="007278CB">
        <w:rPr>
          <w:rFonts w:ascii="Tahoma" w:hAnsi="Tahoma" w:cs="Tahoma"/>
          <w:sz w:val="20"/>
        </w:rPr>
        <w:t>'s</w:t>
      </w:r>
      <w:r w:rsidRPr="007278CB">
        <w:rPr>
          <w:rFonts w:ascii="Tahoma" w:hAnsi="Tahoma" w:cs="Tahoma"/>
          <w:sz w:val="20"/>
        </w:rPr>
        <w:t xml:space="preserve"> right to be free from sexual abuse and sexual harassment. </w:t>
      </w:r>
    </w:p>
    <w:p w:rsidR="00430B42" w:rsidRPr="007278CB" w:rsidRDefault="00430B42" w:rsidP="00430B42">
      <w:pPr>
        <w:pStyle w:val="Quick1"/>
        <w:numPr>
          <w:ilvl w:val="0"/>
          <w:numId w:val="46"/>
        </w:numPr>
        <w:jc w:val="both"/>
        <w:rPr>
          <w:rFonts w:ascii="Tahoma" w:hAnsi="Tahoma" w:cs="Tahoma"/>
          <w:sz w:val="20"/>
        </w:rPr>
      </w:pPr>
      <w:r w:rsidRPr="007278CB">
        <w:rPr>
          <w:rFonts w:ascii="Tahoma" w:hAnsi="Tahoma" w:cs="Tahoma"/>
          <w:sz w:val="20"/>
        </w:rPr>
        <w:t>A formal investigation of the reported incident will be conducted immediately.</w:t>
      </w:r>
    </w:p>
    <w:p w:rsidR="00430B42" w:rsidRPr="007278CB" w:rsidRDefault="00430B42" w:rsidP="00430B42">
      <w:pPr>
        <w:pStyle w:val="Quick1"/>
        <w:numPr>
          <w:ilvl w:val="0"/>
          <w:numId w:val="46"/>
        </w:numPr>
        <w:jc w:val="both"/>
        <w:rPr>
          <w:rFonts w:ascii="Tahoma" w:hAnsi="Tahoma" w:cs="Tahoma"/>
          <w:sz w:val="20"/>
        </w:rPr>
      </w:pPr>
      <w:r w:rsidRPr="007278CB">
        <w:rPr>
          <w:rFonts w:ascii="Tahoma" w:hAnsi="Tahoma" w:cs="Tahoma"/>
          <w:sz w:val="20"/>
        </w:rPr>
        <w:t>Relevant information (on a need to know</w:t>
      </w:r>
      <w:r w:rsidR="001B6712" w:rsidRPr="007278CB">
        <w:rPr>
          <w:rFonts w:ascii="Tahoma" w:hAnsi="Tahoma" w:cs="Tahoma"/>
          <w:sz w:val="20"/>
        </w:rPr>
        <w:t xml:space="preserve"> basis</w:t>
      </w:r>
      <w:r w:rsidRPr="007278CB">
        <w:rPr>
          <w:rFonts w:ascii="Tahoma" w:hAnsi="Tahoma" w:cs="Tahoma"/>
          <w:sz w:val="20"/>
        </w:rPr>
        <w:t>/confidentiality) and support services will be provided.</w:t>
      </w:r>
    </w:p>
    <w:p w:rsidR="00430B42" w:rsidRPr="007278CB" w:rsidRDefault="00430B42" w:rsidP="00430B42">
      <w:pPr>
        <w:pStyle w:val="Quick1"/>
        <w:numPr>
          <w:ilvl w:val="0"/>
          <w:numId w:val="46"/>
        </w:numPr>
        <w:jc w:val="both"/>
        <w:rPr>
          <w:rFonts w:ascii="Tahoma" w:hAnsi="Tahoma" w:cs="Tahoma"/>
          <w:sz w:val="20"/>
        </w:rPr>
      </w:pPr>
      <w:r w:rsidRPr="007278CB">
        <w:rPr>
          <w:rFonts w:ascii="Tahoma" w:hAnsi="Tahoma" w:cs="Tahoma"/>
          <w:sz w:val="20"/>
        </w:rPr>
        <w:t xml:space="preserve">We want the perpetrator held accountable for his/her actions. </w:t>
      </w:r>
    </w:p>
    <w:p w:rsidR="001B6712" w:rsidRPr="007278CB" w:rsidRDefault="001B6712" w:rsidP="00BF5A3C">
      <w:pPr>
        <w:pStyle w:val="Quick1"/>
        <w:jc w:val="both"/>
        <w:rPr>
          <w:rFonts w:ascii="Tahoma" w:hAnsi="Tahoma" w:cs="Tahoma"/>
          <w:b/>
          <w:sz w:val="20"/>
        </w:rPr>
      </w:pPr>
    </w:p>
    <w:p w:rsidR="00BF5A3C" w:rsidRPr="007278CB" w:rsidRDefault="00430B42" w:rsidP="00BF5A3C">
      <w:pPr>
        <w:pStyle w:val="Quick1"/>
        <w:jc w:val="both"/>
        <w:rPr>
          <w:rFonts w:ascii="Tahoma" w:hAnsi="Tahoma" w:cs="Tahoma"/>
          <w:b/>
          <w:sz w:val="20"/>
        </w:rPr>
      </w:pPr>
      <w:r w:rsidRPr="007278CB">
        <w:rPr>
          <w:rFonts w:ascii="Tahoma" w:hAnsi="Tahoma" w:cs="Tahoma"/>
          <w:b/>
          <w:sz w:val="20"/>
        </w:rPr>
        <w:t>HOW TO REPO</w:t>
      </w:r>
      <w:r w:rsidR="0089024F" w:rsidRPr="007278CB">
        <w:rPr>
          <w:rFonts w:ascii="Tahoma" w:hAnsi="Tahoma" w:cs="Tahoma"/>
          <w:b/>
          <w:sz w:val="20"/>
        </w:rPr>
        <w:t>RT</w:t>
      </w:r>
      <w:r w:rsidR="006A66AC" w:rsidRPr="007278CB">
        <w:rPr>
          <w:rFonts w:ascii="Tahoma" w:hAnsi="Tahoma" w:cs="Tahoma"/>
          <w:b/>
          <w:sz w:val="20"/>
        </w:rPr>
        <w:t xml:space="preserve"> SEXUAL ABUSE</w:t>
      </w:r>
      <w:r w:rsidR="0089024F" w:rsidRPr="007278CB">
        <w:rPr>
          <w:rFonts w:ascii="Tahoma" w:hAnsi="Tahoma" w:cs="Tahoma"/>
          <w:b/>
          <w:sz w:val="20"/>
        </w:rPr>
        <w:t>:</w:t>
      </w:r>
    </w:p>
    <w:p w:rsidR="0089024F" w:rsidRPr="007278CB" w:rsidRDefault="0089024F" w:rsidP="0089024F">
      <w:pPr>
        <w:pStyle w:val="Quick1"/>
        <w:ind w:left="0" w:firstLine="0"/>
        <w:jc w:val="both"/>
        <w:rPr>
          <w:rFonts w:ascii="Tahoma" w:hAnsi="Tahoma" w:cs="Tahoma"/>
          <w:sz w:val="20"/>
        </w:rPr>
      </w:pPr>
      <w:r w:rsidRPr="007278CB">
        <w:rPr>
          <w:rFonts w:ascii="Tahoma" w:hAnsi="Tahoma" w:cs="Tahoma"/>
          <w:sz w:val="20"/>
        </w:rPr>
        <w:t>The Lubbock CRTC offers multiple ways to report sexual abuse and sexual harassment. Reporting can be made anonymously.</w:t>
      </w:r>
    </w:p>
    <w:p w:rsidR="0089024F" w:rsidRPr="007278CB" w:rsidRDefault="0089024F" w:rsidP="0089024F">
      <w:pPr>
        <w:pStyle w:val="Quick1"/>
        <w:numPr>
          <w:ilvl w:val="0"/>
          <w:numId w:val="47"/>
        </w:numPr>
        <w:jc w:val="both"/>
        <w:rPr>
          <w:rFonts w:ascii="Tahoma" w:hAnsi="Tahoma" w:cs="Tahoma"/>
          <w:sz w:val="20"/>
        </w:rPr>
      </w:pPr>
      <w:r w:rsidRPr="007278CB">
        <w:rPr>
          <w:rFonts w:ascii="Tahoma" w:hAnsi="Tahoma" w:cs="Tahoma"/>
          <w:sz w:val="20"/>
        </w:rPr>
        <w:t>Call our Director Val Monteilh at 806-</w:t>
      </w:r>
      <w:r w:rsidR="001140BF">
        <w:rPr>
          <w:rFonts w:ascii="Tahoma" w:hAnsi="Tahoma" w:cs="Tahoma"/>
          <w:sz w:val="20"/>
        </w:rPr>
        <w:t>775</w:t>
      </w:r>
      <w:r w:rsidRPr="007278CB">
        <w:rPr>
          <w:rFonts w:ascii="Tahoma" w:hAnsi="Tahoma" w:cs="Tahoma"/>
          <w:sz w:val="20"/>
        </w:rPr>
        <w:t>-</w:t>
      </w:r>
      <w:r w:rsidR="001140BF">
        <w:rPr>
          <w:rFonts w:ascii="Tahoma" w:hAnsi="Tahoma" w:cs="Tahoma"/>
          <w:sz w:val="20"/>
        </w:rPr>
        <w:t>56</w:t>
      </w:r>
      <w:r w:rsidRPr="007278CB">
        <w:rPr>
          <w:rFonts w:ascii="Tahoma" w:hAnsi="Tahoma" w:cs="Tahoma"/>
          <w:sz w:val="20"/>
        </w:rPr>
        <w:t>00</w:t>
      </w:r>
      <w:r w:rsidR="006432CA" w:rsidRPr="007278CB">
        <w:rPr>
          <w:rFonts w:ascii="Tahoma" w:hAnsi="Tahoma" w:cs="Tahoma"/>
          <w:sz w:val="20"/>
        </w:rPr>
        <w:t>.</w:t>
      </w:r>
    </w:p>
    <w:p w:rsidR="0089024F" w:rsidRPr="007278CB" w:rsidRDefault="0089024F" w:rsidP="0089024F">
      <w:pPr>
        <w:pStyle w:val="Quick1"/>
        <w:numPr>
          <w:ilvl w:val="0"/>
          <w:numId w:val="47"/>
        </w:numPr>
        <w:jc w:val="both"/>
        <w:rPr>
          <w:rFonts w:ascii="Tahoma" w:hAnsi="Tahoma" w:cs="Tahoma"/>
          <w:sz w:val="20"/>
        </w:rPr>
      </w:pPr>
      <w:r w:rsidRPr="007278CB">
        <w:rPr>
          <w:rFonts w:ascii="Tahoma" w:hAnsi="Tahoma" w:cs="Tahoma"/>
          <w:sz w:val="20"/>
        </w:rPr>
        <w:t>You can call the Lubbock Police Department at 806-775-</w:t>
      </w:r>
      <w:r w:rsidR="00045E28" w:rsidRPr="007278CB">
        <w:rPr>
          <w:rFonts w:ascii="Tahoma" w:hAnsi="Tahoma" w:cs="Tahoma"/>
          <w:sz w:val="20"/>
        </w:rPr>
        <w:t>1400</w:t>
      </w:r>
      <w:r w:rsidRPr="007278CB">
        <w:rPr>
          <w:rFonts w:ascii="Tahoma" w:hAnsi="Tahoma" w:cs="Tahoma"/>
          <w:sz w:val="20"/>
        </w:rPr>
        <w:t>.</w:t>
      </w:r>
    </w:p>
    <w:p w:rsidR="0089024F" w:rsidRPr="007278CB" w:rsidRDefault="0089024F" w:rsidP="0089024F">
      <w:pPr>
        <w:pStyle w:val="Quick1"/>
        <w:numPr>
          <w:ilvl w:val="0"/>
          <w:numId w:val="47"/>
        </w:numPr>
        <w:jc w:val="both"/>
        <w:rPr>
          <w:rFonts w:ascii="Tahoma" w:hAnsi="Tahoma" w:cs="Tahoma"/>
          <w:sz w:val="20"/>
        </w:rPr>
      </w:pPr>
      <w:r w:rsidRPr="007278CB">
        <w:rPr>
          <w:rFonts w:ascii="Tahoma" w:hAnsi="Tahoma" w:cs="Tahoma"/>
          <w:sz w:val="20"/>
        </w:rPr>
        <w:t>Report to any staff, volunteer, contractor, medical or mental health staff.</w:t>
      </w:r>
    </w:p>
    <w:p w:rsidR="0089024F" w:rsidRPr="007278CB" w:rsidRDefault="0089024F" w:rsidP="0089024F">
      <w:pPr>
        <w:pStyle w:val="Quick1"/>
        <w:numPr>
          <w:ilvl w:val="0"/>
          <w:numId w:val="47"/>
        </w:numPr>
        <w:jc w:val="both"/>
        <w:rPr>
          <w:rFonts w:ascii="Tahoma" w:hAnsi="Tahoma" w:cs="Tahoma"/>
          <w:sz w:val="20"/>
        </w:rPr>
      </w:pPr>
      <w:r w:rsidRPr="007278CB">
        <w:rPr>
          <w:rFonts w:ascii="Tahoma" w:hAnsi="Tahoma" w:cs="Tahoma"/>
          <w:sz w:val="20"/>
        </w:rPr>
        <w:t>Submit a</w:t>
      </w:r>
      <w:r w:rsidR="00364EB1" w:rsidRPr="007278CB">
        <w:rPr>
          <w:rFonts w:ascii="Tahoma" w:hAnsi="Tahoma" w:cs="Tahoma"/>
          <w:sz w:val="20"/>
        </w:rPr>
        <w:t>n</w:t>
      </w:r>
      <w:r w:rsidRPr="007278CB">
        <w:rPr>
          <w:rFonts w:ascii="Tahoma" w:hAnsi="Tahoma" w:cs="Tahoma"/>
          <w:sz w:val="20"/>
        </w:rPr>
        <w:t xml:space="preserve"> IOC or grievance and place it in the grievance box where the Assistant Director or Director </w:t>
      </w:r>
      <w:r w:rsidR="001B6712" w:rsidRPr="007278CB">
        <w:rPr>
          <w:rFonts w:ascii="Tahoma" w:hAnsi="Tahoma" w:cs="Tahoma"/>
          <w:sz w:val="20"/>
        </w:rPr>
        <w:t xml:space="preserve">will </w:t>
      </w:r>
      <w:r w:rsidRPr="007278CB">
        <w:rPr>
          <w:rFonts w:ascii="Tahoma" w:hAnsi="Tahoma" w:cs="Tahoma"/>
          <w:sz w:val="20"/>
        </w:rPr>
        <w:t xml:space="preserve">retrieve the information. </w:t>
      </w:r>
    </w:p>
    <w:p w:rsidR="0089024F" w:rsidRPr="007278CB" w:rsidRDefault="0089024F" w:rsidP="0089024F">
      <w:pPr>
        <w:pStyle w:val="Quick1"/>
        <w:numPr>
          <w:ilvl w:val="0"/>
          <w:numId w:val="47"/>
        </w:numPr>
        <w:jc w:val="both"/>
        <w:rPr>
          <w:rFonts w:ascii="Tahoma" w:hAnsi="Tahoma" w:cs="Tahoma"/>
          <w:sz w:val="20"/>
        </w:rPr>
      </w:pPr>
      <w:r w:rsidRPr="007278CB">
        <w:rPr>
          <w:rFonts w:ascii="Tahoma" w:hAnsi="Tahoma" w:cs="Tahoma"/>
          <w:sz w:val="20"/>
        </w:rPr>
        <w:t>Tell a family member, friend, legal counsel, or anyone else outside the facility.  They can report on your behalf by calling 806-</w:t>
      </w:r>
      <w:r w:rsidR="001140BF">
        <w:rPr>
          <w:rFonts w:ascii="Tahoma" w:hAnsi="Tahoma" w:cs="Tahoma"/>
          <w:sz w:val="20"/>
        </w:rPr>
        <w:t>775</w:t>
      </w:r>
      <w:r w:rsidRPr="007278CB">
        <w:rPr>
          <w:rFonts w:ascii="Tahoma" w:hAnsi="Tahoma" w:cs="Tahoma"/>
          <w:sz w:val="20"/>
        </w:rPr>
        <w:t>-</w:t>
      </w:r>
      <w:r w:rsidR="001140BF">
        <w:rPr>
          <w:rFonts w:ascii="Tahoma" w:hAnsi="Tahoma" w:cs="Tahoma"/>
          <w:sz w:val="20"/>
        </w:rPr>
        <w:t>56</w:t>
      </w:r>
      <w:r w:rsidRPr="007278CB">
        <w:rPr>
          <w:rFonts w:ascii="Tahoma" w:hAnsi="Tahoma" w:cs="Tahoma"/>
          <w:sz w:val="20"/>
        </w:rPr>
        <w:t>00</w:t>
      </w:r>
      <w:r w:rsidR="006432CA" w:rsidRPr="007278CB">
        <w:rPr>
          <w:rFonts w:ascii="Tahoma" w:hAnsi="Tahoma" w:cs="Tahoma"/>
          <w:sz w:val="20"/>
        </w:rPr>
        <w:t xml:space="preserve"> and</w:t>
      </w:r>
      <w:r w:rsidRPr="007278CB">
        <w:rPr>
          <w:rFonts w:ascii="Tahoma" w:hAnsi="Tahoma" w:cs="Tahoma"/>
          <w:sz w:val="20"/>
        </w:rPr>
        <w:t xml:space="preserve"> </w:t>
      </w:r>
      <w:r w:rsidR="00045E28" w:rsidRPr="007278CB">
        <w:rPr>
          <w:rFonts w:ascii="Tahoma" w:hAnsi="Tahoma" w:cs="Tahoma"/>
          <w:sz w:val="20"/>
        </w:rPr>
        <w:t>ask</w:t>
      </w:r>
      <w:r w:rsidR="006432CA" w:rsidRPr="007278CB">
        <w:rPr>
          <w:rFonts w:ascii="Tahoma" w:hAnsi="Tahoma" w:cs="Tahoma"/>
          <w:sz w:val="20"/>
        </w:rPr>
        <w:t>ing</w:t>
      </w:r>
      <w:r w:rsidR="00045E28" w:rsidRPr="007278CB">
        <w:rPr>
          <w:rFonts w:ascii="Tahoma" w:hAnsi="Tahoma" w:cs="Tahoma"/>
          <w:sz w:val="20"/>
        </w:rPr>
        <w:t xml:space="preserve"> for Director Monteilh</w:t>
      </w:r>
      <w:r w:rsidR="001B6712" w:rsidRPr="007278CB">
        <w:rPr>
          <w:rFonts w:ascii="Tahoma" w:hAnsi="Tahoma" w:cs="Tahoma"/>
          <w:sz w:val="20"/>
        </w:rPr>
        <w:t xml:space="preserve"> or </w:t>
      </w:r>
      <w:r w:rsidR="00045E28" w:rsidRPr="007278CB">
        <w:rPr>
          <w:rFonts w:ascii="Tahoma" w:hAnsi="Tahoma" w:cs="Tahoma"/>
          <w:sz w:val="20"/>
        </w:rPr>
        <w:t>Assistant Director Carter</w:t>
      </w:r>
      <w:r w:rsidR="001C1DF0" w:rsidRPr="007278CB">
        <w:rPr>
          <w:rFonts w:ascii="Tahoma" w:hAnsi="Tahoma" w:cs="Tahoma"/>
          <w:sz w:val="20"/>
        </w:rPr>
        <w:t>,</w:t>
      </w:r>
      <w:r w:rsidR="00045E28" w:rsidRPr="007278CB">
        <w:rPr>
          <w:rFonts w:ascii="Tahoma" w:hAnsi="Tahoma" w:cs="Tahoma"/>
          <w:sz w:val="20"/>
        </w:rPr>
        <w:t xml:space="preserve"> </w:t>
      </w:r>
      <w:r w:rsidRPr="007278CB">
        <w:rPr>
          <w:rFonts w:ascii="Tahoma" w:hAnsi="Tahoma" w:cs="Tahoma"/>
          <w:sz w:val="20"/>
        </w:rPr>
        <w:t>or the Lubbock Police Department at 806-775-</w:t>
      </w:r>
      <w:r w:rsidR="00045E28" w:rsidRPr="007278CB">
        <w:rPr>
          <w:rFonts w:ascii="Tahoma" w:hAnsi="Tahoma" w:cs="Tahoma"/>
          <w:sz w:val="20"/>
        </w:rPr>
        <w:t>1400.</w:t>
      </w:r>
    </w:p>
    <w:p w:rsidR="0089024F" w:rsidRDefault="0089024F" w:rsidP="0089024F">
      <w:pPr>
        <w:pStyle w:val="Quick1"/>
        <w:numPr>
          <w:ilvl w:val="0"/>
          <w:numId w:val="47"/>
        </w:numPr>
        <w:jc w:val="both"/>
        <w:rPr>
          <w:rFonts w:ascii="Tahoma" w:hAnsi="Tahoma" w:cs="Tahoma"/>
          <w:sz w:val="20"/>
        </w:rPr>
      </w:pPr>
      <w:r w:rsidRPr="007278CB">
        <w:rPr>
          <w:rFonts w:ascii="Tahoma" w:hAnsi="Tahoma" w:cs="Tahoma"/>
          <w:sz w:val="20"/>
        </w:rPr>
        <w:t>You can submit a report on someone's behalf, or someone at the facility c</w:t>
      </w:r>
      <w:r w:rsidR="00EA68A3" w:rsidRPr="007278CB">
        <w:rPr>
          <w:rFonts w:ascii="Tahoma" w:hAnsi="Tahoma" w:cs="Tahoma"/>
          <w:sz w:val="20"/>
        </w:rPr>
        <w:t>a</w:t>
      </w:r>
      <w:r w:rsidRPr="007278CB">
        <w:rPr>
          <w:rFonts w:ascii="Tahoma" w:hAnsi="Tahoma" w:cs="Tahoma"/>
          <w:sz w:val="20"/>
        </w:rPr>
        <w:t xml:space="preserve">n report for you using the </w:t>
      </w:r>
      <w:r w:rsidR="00045E28" w:rsidRPr="007278CB">
        <w:rPr>
          <w:rFonts w:ascii="Tahoma" w:hAnsi="Tahoma" w:cs="Tahoma"/>
          <w:sz w:val="20"/>
        </w:rPr>
        <w:t>above listings</w:t>
      </w:r>
      <w:r w:rsidRPr="007278CB">
        <w:rPr>
          <w:rFonts w:ascii="Tahoma" w:hAnsi="Tahoma" w:cs="Tahoma"/>
          <w:sz w:val="20"/>
        </w:rPr>
        <w:t>.</w:t>
      </w:r>
    </w:p>
    <w:p w:rsidR="00932735" w:rsidRPr="007278CB" w:rsidRDefault="00932735" w:rsidP="0089024F">
      <w:pPr>
        <w:pStyle w:val="Quick1"/>
        <w:numPr>
          <w:ilvl w:val="0"/>
          <w:numId w:val="47"/>
        </w:numPr>
        <w:jc w:val="both"/>
        <w:rPr>
          <w:rFonts w:ascii="Tahoma" w:hAnsi="Tahoma" w:cs="Tahoma"/>
          <w:sz w:val="20"/>
        </w:rPr>
      </w:pPr>
      <w:r>
        <w:rPr>
          <w:rFonts w:ascii="Tahoma" w:hAnsi="Tahoma" w:cs="Tahoma"/>
          <w:sz w:val="20"/>
        </w:rPr>
        <w:t>Call the Voice of Hope Crisis Line 806-763-7273</w:t>
      </w:r>
    </w:p>
    <w:p w:rsidR="00292160" w:rsidRPr="007278CB" w:rsidRDefault="00292160" w:rsidP="00292160">
      <w:pPr>
        <w:pStyle w:val="Quick1"/>
        <w:ind w:left="0" w:firstLine="0"/>
        <w:jc w:val="both"/>
        <w:rPr>
          <w:rFonts w:ascii="Tahoma" w:hAnsi="Tahoma" w:cs="Tahoma"/>
          <w:sz w:val="20"/>
        </w:rPr>
      </w:pPr>
    </w:p>
    <w:p w:rsidR="00292160" w:rsidRPr="007278CB" w:rsidRDefault="00292160" w:rsidP="00292160">
      <w:pPr>
        <w:pStyle w:val="Quick1"/>
        <w:ind w:left="0" w:firstLine="0"/>
        <w:jc w:val="both"/>
        <w:rPr>
          <w:rFonts w:ascii="Tahoma" w:hAnsi="Tahoma" w:cs="Tahoma"/>
          <w:b/>
          <w:sz w:val="20"/>
        </w:rPr>
      </w:pPr>
      <w:r w:rsidRPr="007278CB">
        <w:rPr>
          <w:rFonts w:ascii="Tahoma" w:hAnsi="Tahoma" w:cs="Tahoma"/>
          <w:b/>
          <w:sz w:val="20"/>
        </w:rPr>
        <w:t>VICTIM SUPPORT SERVICES:</w:t>
      </w:r>
    </w:p>
    <w:p w:rsidR="00430B42" w:rsidRPr="007278CB" w:rsidRDefault="00292160" w:rsidP="00126F58">
      <w:pPr>
        <w:pStyle w:val="Quick1"/>
        <w:ind w:left="0" w:firstLine="0"/>
        <w:jc w:val="both"/>
        <w:rPr>
          <w:rFonts w:ascii="Tahoma" w:hAnsi="Tahoma" w:cs="Tahoma"/>
          <w:sz w:val="20"/>
        </w:rPr>
      </w:pPr>
      <w:r w:rsidRPr="007278CB">
        <w:rPr>
          <w:rFonts w:ascii="Tahoma" w:hAnsi="Tahoma" w:cs="Tahoma"/>
          <w:sz w:val="20"/>
        </w:rPr>
        <w:t xml:space="preserve">The Lubbock CRTC </w:t>
      </w:r>
      <w:r w:rsidR="004B36CA" w:rsidRPr="007278CB">
        <w:rPr>
          <w:rFonts w:ascii="Tahoma" w:hAnsi="Tahoma" w:cs="Tahoma"/>
          <w:sz w:val="20"/>
        </w:rPr>
        <w:t xml:space="preserve">is </w:t>
      </w:r>
      <w:r w:rsidR="00045E28" w:rsidRPr="007278CB">
        <w:rPr>
          <w:rFonts w:ascii="Tahoma" w:hAnsi="Tahoma" w:cs="Tahoma"/>
          <w:sz w:val="20"/>
        </w:rPr>
        <w:t xml:space="preserve">with </w:t>
      </w:r>
      <w:r w:rsidR="004B36CA" w:rsidRPr="007278CB">
        <w:rPr>
          <w:rFonts w:ascii="Tahoma" w:hAnsi="Tahoma" w:cs="Tahoma"/>
          <w:sz w:val="20"/>
        </w:rPr>
        <w:t xml:space="preserve">the Lubbock County Community </w:t>
      </w:r>
      <w:r w:rsidR="001405CD" w:rsidRPr="007278CB">
        <w:rPr>
          <w:rFonts w:ascii="Tahoma" w:hAnsi="Tahoma" w:cs="Tahoma"/>
          <w:sz w:val="20"/>
        </w:rPr>
        <w:t>Supervision</w:t>
      </w:r>
      <w:r w:rsidR="00EA68A3" w:rsidRPr="007278CB">
        <w:rPr>
          <w:rFonts w:ascii="Tahoma" w:hAnsi="Tahoma" w:cs="Tahoma"/>
          <w:sz w:val="20"/>
        </w:rPr>
        <w:t xml:space="preserve"> </w:t>
      </w:r>
      <w:r w:rsidR="001405CD" w:rsidRPr="007278CB">
        <w:rPr>
          <w:rFonts w:ascii="Tahoma" w:hAnsi="Tahoma" w:cs="Tahoma"/>
          <w:sz w:val="20"/>
        </w:rPr>
        <w:t xml:space="preserve">and </w:t>
      </w:r>
      <w:r w:rsidR="004B36CA" w:rsidRPr="007278CB">
        <w:rPr>
          <w:rFonts w:ascii="Tahoma" w:hAnsi="Tahoma" w:cs="Tahoma"/>
          <w:sz w:val="20"/>
        </w:rPr>
        <w:t xml:space="preserve">Corrections </w:t>
      </w:r>
      <w:r w:rsidR="001405CD" w:rsidRPr="007278CB">
        <w:rPr>
          <w:rFonts w:ascii="Tahoma" w:hAnsi="Tahoma" w:cs="Tahoma"/>
          <w:sz w:val="20"/>
        </w:rPr>
        <w:t>Departmen</w:t>
      </w:r>
      <w:r w:rsidR="00C56820" w:rsidRPr="007278CB">
        <w:rPr>
          <w:rFonts w:ascii="Tahoma" w:hAnsi="Tahoma" w:cs="Tahoma"/>
          <w:sz w:val="20"/>
        </w:rPr>
        <w:t xml:space="preserve">t (CSCD) Counseling Unit.  The Supervisor of the </w:t>
      </w:r>
      <w:r w:rsidR="001B6712" w:rsidRPr="007278CB">
        <w:rPr>
          <w:rFonts w:ascii="Tahoma" w:hAnsi="Tahoma" w:cs="Tahoma"/>
          <w:sz w:val="20"/>
        </w:rPr>
        <w:t>c</w:t>
      </w:r>
      <w:r w:rsidR="00C56820" w:rsidRPr="007278CB">
        <w:rPr>
          <w:rFonts w:ascii="Tahoma" w:hAnsi="Tahoma" w:cs="Tahoma"/>
          <w:sz w:val="20"/>
        </w:rPr>
        <w:t xml:space="preserve">ounseling </w:t>
      </w:r>
      <w:r w:rsidR="001B6712" w:rsidRPr="007278CB">
        <w:rPr>
          <w:rFonts w:ascii="Tahoma" w:hAnsi="Tahoma" w:cs="Tahoma"/>
          <w:sz w:val="20"/>
        </w:rPr>
        <w:t>u</w:t>
      </w:r>
      <w:r w:rsidR="00C56820" w:rsidRPr="007278CB">
        <w:rPr>
          <w:rFonts w:ascii="Tahoma" w:hAnsi="Tahoma" w:cs="Tahoma"/>
          <w:sz w:val="20"/>
        </w:rPr>
        <w:t>nit, Julia Finch</w:t>
      </w:r>
      <w:r w:rsidR="001B6712" w:rsidRPr="007278CB">
        <w:rPr>
          <w:rFonts w:ascii="Tahoma" w:hAnsi="Tahoma" w:cs="Tahoma"/>
          <w:sz w:val="20"/>
        </w:rPr>
        <w:t>,</w:t>
      </w:r>
      <w:r w:rsidR="00C56820" w:rsidRPr="007278CB">
        <w:rPr>
          <w:rFonts w:ascii="Tahoma" w:hAnsi="Tahoma" w:cs="Tahoma"/>
          <w:sz w:val="20"/>
        </w:rPr>
        <w:t xml:space="preserve"> can be reached </w:t>
      </w:r>
      <w:bookmarkEnd w:id="6"/>
      <w:r w:rsidR="00126F58" w:rsidRPr="007278CB">
        <w:rPr>
          <w:rFonts w:ascii="Tahoma" w:hAnsi="Tahoma" w:cs="Tahoma"/>
          <w:sz w:val="20"/>
        </w:rPr>
        <w:t>806-775-1258 or send a letter to: 701 Main Street, Lubbock, Texas 79401</w:t>
      </w:r>
      <w:r w:rsidR="001B6712" w:rsidRPr="007278CB">
        <w:rPr>
          <w:rFonts w:ascii="Tahoma" w:hAnsi="Tahoma" w:cs="Tahoma"/>
          <w:sz w:val="20"/>
        </w:rPr>
        <w:t>.</w:t>
      </w:r>
    </w:p>
    <w:p w:rsidR="00126F58" w:rsidRPr="007278CB" w:rsidRDefault="00126F58" w:rsidP="00126F58">
      <w:pPr>
        <w:pStyle w:val="Quick1"/>
        <w:ind w:left="0" w:firstLine="0"/>
        <w:jc w:val="both"/>
        <w:rPr>
          <w:rFonts w:ascii="Tahoma" w:hAnsi="Tahoma" w:cs="Tahoma"/>
          <w:sz w:val="20"/>
        </w:rPr>
      </w:pPr>
    </w:p>
    <w:p w:rsidR="00126F58" w:rsidRDefault="00126F58" w:rsidP="00126F58">
      <w:pPr>
        <w:pStyle w:val="Quick1"/>
        <w:ind w:left="0" w:firstLine="0"/>
        <w:jc w:val="both"/>
        <w:rPr>
          <w:rFonts w:ascii="Tahoma" w:hAnsi="Tahoma" w:cs="Tahoma"/>
          <w:sz w:val="20"/>
        </w:rPr>
      </w:pPr>
      <w:r w:rsidRPr="007278CB">
        <w:rPr>
          <w:rFonts w:ascii="Tahoma" w:hAnsi="Tahoma" w:cs="Tahoma"/>
          <w:sz w:val="20"/>
        </w:rPr>
        <w:t xml:space="preserve">Voices of Hope </w:t>
      </w:r>
      <w:r w:rsidR="00870467" w:rsidRPr="007278CB">
        <w:rPr>
          <w:rFonts w:ascii="Tahoma" w:hAnsi="Tahoma" w:cs="Tahoma"/>
          <w:sz w:val="20"/>
        </w:rPr>
        <w:t xml:space="preserve">Crisis Intervention &amp; Advocacy </w:t>
      </w:r>
      <w:r w:rsidRPr="007278CB">
        <w:rPr>
          <w:rFonts w:ascii="Tahoma" w:hAnsi="Tahoma" w:cs="Tahoma"/>
          <w:sz w:val="20"/>
        </w:rPr>
        <w:t>provides victim services</w:t>
      </w:r>
      <w:r w:rsidR="00045E28" w:rsidRPr="007278CB">
        <w:rPr>
          <w:rFonts w:ascii="Tahoma" w:hAnsi="Tahoma" w:cs="Tahoma"/>
          <w:sz w:val="20"/>
        </w:rPr>
        <w:t>:</w:t>
      </w:r>
      <w:r w:rsidR="00870467" w:rsidRPr="007278CB">
        <w:rPr>
          <w:rFonts w:ascii="Tahoma" w:hAnsi="Tahoma" w:cs="Tahoma"/>
          <w:sz w:val="20"/>
        </w:rPr>
        <w:t xml:space="preserve"> </w:t>
      </w:r>
      <w:r w:rsidR="00045E28" w:rsidRPr="007278CB">
        <w:rPr>
          <w:rFonts w:ascii="Tahoma" w:hAnsi="Tahoma" w:cs="Tahoma"/>
          <w:sz w:val="20"/>
        </w:rPr>
        <w:t xml:space="preserve">Hotline </w:t>
      </w:r>
      <w:r w:rsidR="00870467" w:rsidRPr="007278CB">
        <w:rPr>
          <w:rFonts w:ascii="Tahoma" w:hAnsi="Tahoma" w:cs="Tahoma"/>
          <w:sz w:val="20"/>
        </w:rPr>
        <w:t>806-763-7273</w:t>
      </w:r>
      <w:r w:rsidR="00045E28" w:rsidRPr="007278CB">
        <w:rPr>
          <w:rFonts w:ascii="Tahoma" w:hAnsi="Tahoma" w:cs="Tahoma"/>
          <w:sz w:val="20"/>
        </w:rPr>
        <w:t>; Phone 806-763-1801 or write at P.O. Box 2000 Lubbock, Texas 79457</w:t>
      </w:r>
      <w:r w:rsidR="001B6712" w:rsidRPr="007278CB">
        <w:rPr>
          <w:rFonts w:ascii="Tahoma" w:hAnsi="Tahoma" w:cs="Tahoma"/>
          <w:sz w:val="20"/>
        </w:rPr>
        <w:t>.</w:t>
      </w:r>
    </w:p>
    <w:p w:rsidR="008733CC" w:rsidRDefault="008733CC" w:rsidP="00126F58">
      <w:pPr>
        <w:pStyle w:val="Quick1"/>
        <w:ind w:left="0" w:firstLine="0"/>
        <w:jc w:val="both"/>
        <w:rPr>
          <w:rFonts w:ascii="Tahoma" w:hAnsi="Tahoma" w:cs="Tahoma"/>
          <w:sz w:val="20"/>
        </w:rPr>
      </w:pPr>
    </w:p>
    <w:p w:rsidR="008733CC" w:rsidRPr="008D63F1" w:rsidRDefault="008733CC" w:rsidP="00126F58">
      <w:pPr>
        <w:pStyle w:val="Quick1"/>
        <w:ind w:left="0" w:firstLine="0"/>
        <w:jc w:val="both"/>
        <w:rPr>
          <w:rFonts w:ascii="Tahoma" w:hAnsi="Tahoma" w:cs="Tahoma"/>
          <w:b/>
          <w:bCs/>
          <w:sz w:val="20"/>
        </w:rPr>
      </w:pPr>
      <w:r w:rsidRPr="008D63F1">
        <w:rPr>
          <w:rFonts w:ascii="Tahoma" w:hAnsi="Tahoma" w:cs="Tahoma"/>
          <w:b/>
          <w:bCs/>
          <w:sz w:val="20"/>
        </w:rPr>
        <w:t>LEGAL REPORTING:</w:t>
      </w:r>
    </w:p>
    <w:bookmarkEnd w:id="5"/>
    <w:p w:rsidR="0032707A" w:rsidRPr="008D63F1" w:rsidRDefault="008733CC">
      <w:pPr>
        <w:rPr>
          <w:rFonts w:ascii="Tahoma" w:hAnsi="Tahoma" w:cs="Tahoma"/>
          <w:sz w:val="20"/>
          <w:szCs w:val="20"/>
        </w:rPr>
      </w:pPr>
      <w:r w:rsidRPr="008D63F1">
        <w:rPr>
          <w:rFonts w:ascii="Tahoma" w:hAnsi="Tahoma" w:cs="Tahoma"/>
          <w:sz w:val="20"/>
          <w:szCs w:val="20"/>
        </w:rPr>
        <w:t xml:space="preserve">If a sexual misconduct warrants a criminal investigation, the director or designee will contact the Lubbock Police Department to report the incident. </w:t>
      </w:r>
    </w:p>
    <w:p w:rsidR="008733CC" w:rsidRPr="007278CB" w:rsidRDefault="008733CC"/>
    <w:p w:rsidR="0032707A" w:rsidRPr="007278CB" w:rsidRDefault="0032707A" w:rsidP="00ED510B">
      <w:pPr>
        <w:jc w:val="center"/>
        <w:rPr>
          <w:rFonts w:ascii="Tahoma" w:hAnsi="Tahoma" w:cs="Tahoma"/>
          <w:b/>
          <w:sz w:val="32"/>
          <w:szCs w:val="32"/>
        </w:rPr>
      </w:pPr>
      <w:r w:rsidRPr="007278CB">
        <w:rPr>
          <w:rFonts w:ascii="Tahoma" w:hAnsi="Tahoma" w:cs="Tahoma"/>
          <w:b/>
          <w:sz w:val="32"/>
          <w:szCs w:val="32"/>
        </w:rPr>
        <w:t>Resident Rules</w:t>
      </w:r>
    </w:p>
    <w:p w:rsidR="0032707A" w:rsidRPr="007278CB" w:rsidRDefault="0032707A" w:rsidP="0032707A">
      <w:pPr>
        <w:jc w:val="both"/>
        <w:rPr>
          <w:rFonts w:ascii="Tahoma" w:hAnsi="Tahoma" w:cs="Tahoma"/>
          <w:sz w:val="20"/>
          <w:szCs w:val="20"/>
        </w:rPr>
      </w:pPr>
    </w:p>
    <w:p w:rsidR="0032707A" w:rsidRPr="007278CB" w:rsidRDefault="0032707A" w:rsidP="0032707A">
      <w:pPr>
        <w:jc w:val="both"/>
        <w:rPr>
          <w:rFonts w:ascii="Tahoma" w:hAnsi="Tahoma" w:cs="Tahoma"/>
          <w:sz w:val="20"/>
          <w:szCs w:val="20"/>
        </w:rPr>
      </w:pPr>
      <w:r w:rsidRPr="007278CB">
        <w:rPr>
          <w:rFonts w:ascii="Tahoma" w:hAnsi="Tahoma" w:cs="Tahoma"/>
          <w:sz w:val="20"/>
          <w:szCs w:val="20"/>
        </w:rPr>
        <w:t xml:space="preserve">There are </w:t>
      </w:r>
      <w:r w:rsidR="00EF453C" w:rsidRPr="007278CB">
        <w:rPr>
          <w:rFonts w:ascii="Tahoma" w:hAnsi="Tahoma" w:cs="Tahoma"/>
          <w:sz w:val="20"/>
          <w:szCs w:val="20"/>
        </w:rPr>
        <w:t>FIVE</w:t>
      </w:r>
      <w:r w:rsidRPr="007278CB">
        <w:rPr>
          <w:rFonts w:ascii="Tahoma" w:hAnsi="Tahoma" w:cs="Tahoma"/>
          <w:sz w:val="20"/>
          <w:szCs w:val="20"/>
        </w:rPr>
        <w:t xml:space="preserve"> levels of rule violations: warning, minor, moderate, major, and </w:t>
      </w:r>
      <w:r w:rsidRPr="007278CB">
        <w:rPr>
          <w:rFonts w:ascii="Tahoma" w:hAnsi="Tahoma" w:cs="Tahoma"/>
          <w:b/>
          <w:sz w:val="20"/>
          <w:szCs w:val="20"/>
        </w:rPr>
        <w:t>ZERO</w:t>
      </w:r>
      <w:r w:rsidRPr="007278CB">
        <w:rPr>
          <w:rFonts w:ascii="Tahoma" w:hAnsi="Tahoma" w:cs="Tahoma"/>
          <w:sz w:val="20"/>
          <w:szCs w:val="20"/>
        </w:rPr>
        <w:t xml:space="preserve"> tolerance. A rule’s level starts at the level printed after it in parenthesis. </w:t>
      </w:r>
      <w:r w:rsidR="007E7DC4" w:rsidRPr="007278CB">
        <w:rPr>
          <w:rFonts w:ascii="Tahoma" w:hAnsi="Tahoma" w:cs="Tahoma"/>
          <w:sz w:val="20"/>
          <w:szCs w:val="20"/>
        </w:rPr>
        <w:t xml:space="preserve">A level of the violation may be enhanced based the severity of the infraction. </w:t>
      </w:r>
      <w:r w:rsidRPr="007278CB">
        <w:rPr>
          <w:rFonts w:ascii="Tahoma" w:hAnsi="Tahoma" w:cs="Tahoma"/>
          <w:sz w:val="20"/>
          <w:szCs w:val="20"/>
        </w:rPr>
        <w:t xml:space="preserve">The level </w:t>
      </w:r>
      <w:r w:rsidR="007E7DC4" w:rsidRPr="007278CB">
        <w:rPr>
          <w:rFonts w:ascii="Tahoma" w:hAnsi="Tahoma" w:cs="Tahoma"/>
          <w:sz w:val="20"/>
          <w:szCs w:val="20"/>
        </w:rPr>
        <w:t xml:space="preserve">shall </w:t>
      </w:r>
      <w:r w:rsidRPr="007278CB">
        <w:rPr>
          <w:rFonts w:ascii="Tahoma" w:hAnsi="Tahoma" w:cs="Tahoma"/>
          <w:sz w:val="20"/>
          <w:szCs w:val="20"/>
        </w:rPr>
        <w:t xml:space="preserve">then </w:t>
      </w:r>
      <w:r w:rsidR="003C011C" w:rsidRPr="007278CB">
        <w:rPr>
          <w:rFonts w:ascii="Tahoma" w:hAnsi="Tahoma" w:cs="Tahoma"/>
          <w:sz w:val="20"/>
          <w:szCs w:val="20"/>
        </w:rPr>
        <w:t>increase</w:t>
      </w:r>
      <w:r w:rsidRPr="007278CB">
        <w:rPr>
          <w:rFonts w:ascii="Tahoma" w:hAnsi="Tahoma" w:cs="Tahoma"/>
          <w:sz w:val="20"/>
          <w:szCs w:val="20"/>
        </w:rPr>
        <w:t xml:space="preserve"> each subsequent time the resident breaks the same or a similar rule.</w:t>
      </w:r>
    </w:p>
    <w:p w:rsidR="00455325" w:rsidRPr="007278CB" w:rsidRDefault="00455325" w:rsidP="00455325">
      <w:pPr>
        <w:jc w:val="both"/>
        <w:rPr>
          <w:rFonts w:ascii="Tahoma" w:hAnsi="Tahoma" w:cs="Tahoma"/>
          <w:b/>
          <w:bCs/>
          <w:sz w:val="20"/>
          <w:szCs w:val="20"/>
        </w:rPr>
      </w:pPr>
    </w:p>
    <w:p w:rsidR="00860374" w:rsidRPr="007278CB" w:rsidRDefault="00860374" w:rsidP="00455325">
      <w:pPr>
        <w:jc w:val="both"/>
        <w:rPr>
          <w:rFonts w:ascii="Tahoma" w:hAnsi="Tahoma" w:cs="Tahoma"/>
          <w:b/>
          <w:bCs/>
          <w:szCs w:val="20"/>
        </w:rPr>
      </w:pPr>
      <w:r w:rsidRPr="007278CB">
        <w:rPr>
          <w:rFonts w:ascii="Tahoma" w:hAnsi="Tahoma" w:cs="Tahoma"/>
          <w:b/>
          <w:bCs/>
          <w:szCs w:val="20"/>
        </w:rPr>
        <w:t>ZERO TOLERANCE RULES</w:t>
      </w:r>
    </w:p>
    <w:p w:rsidR="00E93421" w:rsidRPr="007278CB" w:rsidRDefault="00E93421" w:rsidP="00783362">
      <w:pPr>
        <w:jc w:val="both"/>
        <w:rPr>
          <w:rFonts w:ascii="Tahoma" w:hAnsi="Tahoma" w:cs="Tahoma"/>
          <w:sz w:val="20"/>
          <w:szCs w:val="20"/>
        </w:rPr>
      </w:pPr>
      <w:r w:rsidRPr="007278CB">
        <w:rPr>
          <w:rFonts w:ascii="Tahoma" w:hAnsi="Tahoma" w:cs="Tahoma"/>
          <w:sz w:val="20"/>
          <w:szCs w:val="20"/>
        </w:rPr>
        <w:t xml:space="preserve">Violation of the following rules </w:t>
      </w:r>
      <w:r w:rsidR="00044C9E" w:rsidRPr="007278CB">
        <w:rPr>
          <w:rFonts w:ascii="Tahoma" w:hAnsi="Tahoma" w:cs="Tahoma"/>
          <w:sz w:val="20"/>
          <w:szCs w:val="20"/>
        </w:rPr>
        <w:t>shall</w:t>
      </w:r>
      <w:r w:rsidRPr="007278CB">
        <w:rPr>
          <w:rFonts w:ascii="Tahoma" w:hAnsi="Tahoma" w:cs="Tahoma"/>
          <w:sz w:val="20"/>
          <w:szCs w:val="20"/>
        </w:rPr>
        <w:t xml:space="preserve"> not be tolerated. Residents who violate these rules </w:t>
      </w:r>
      <w:r w:rsidR="00044C9E" w:rsidRPr="007278CB">
        <w:rPr>
          <w:rFonts w:ascii="Tahoma" w:hAnsi="Tahoma" w:cs="Tahoma"/>
          <w:sz w:val="20"/>
          <w:szCs w:val="20"/>
        </w:rPr>
        <w:t>shall</w:t>
      </w:r>
      <w:r w:rsidRPr="007278CB">
        <w:rPr>
          <w:rFonts w:ascii="Tahoma" w:hAnsi="Tahoma" w:cs="Tahoma"/>
          <w:sz w:val="20"/>
          <w:szCs w:val="20"/>
        </w:rPr>
        <w:t xml:space="preserve"> be immediately placed on </w:t>
      </w:r>
      <w:r w:rsidR="00EF453C" w:rsidRPr="007278CB">
        <w:rPr>
          <w:rFonts w:ascii="Tahoma" w:hAnsi="Tahoma" w:cs="Tahoma"/>
          <w:sz w:val="20"/>
          <w:szCs w:val="20"/>
        </w:rPr>
        <w:t>i</w:t>
      </w:r>
      <w:r w:rsidRPr="007278CB">
        <w:rPr>
          <w:rFonts w:ascii="Tahoma" w:hAnsi="Tahoma" w:cs="Tahoma"/>
          <w:sz w:val="20"/>
          <w:szCs w:val="20"/>
        </w:rPr>
        <w:t xml:space="preserve">ndoor restriction until the Discipline/Treatment Team can take further action. Residents who violate these rules </w:t>
      </w:r>
      <w:r w:rsidR="00044C9E" w:rsidRPr="007278CB">
        <w:rPr>
          <w:rFonts w:ascii="Tahoma" w:hAnsi="Tahoma" w:cs="Tahoma"/>
          <w:sz w:val="20"/>
          <w:szCs w:val="20"/>
        </w:rPr>
        <w:t>shall</w:t>
      </w:r>
      <w:r w:rsidRPr="007278CB">
        <w:rPr>
          <w:rFonts w:ascii="Tahoma" w:hAnsi="Tahoma" w:cs="Tahoma"/>
          <w:sz w:val="20"/>
          <w:szCs w:val="20"/>
        </w:rPr>
        <w:t xml:space="preserve"> </w:t>
      </w:r>
      <w:r w:rsidR="004435EC" w:rsidRPr="007278CB">
        <w:rPr>
          <w:rFonts w:ascii="Tahoma" w:hAnsi="Tahoma" w:cs="Tahoma"/>
          <w:sz w:val="20"/>
          <w:szCs w:val="20"/>
        </w:rPr>
        <w:t>receive</w:t>
      </w:r>
      <w:r w:rsidRPr="007278CB">
        <w:rPr>
          <w:rFonts w:ascii="Tahoma" w:hAnsi="Tahoma" w:cs="Tahoma"/>
          <w:sz w:val="20"/>
          <w:szCs w:val="20"/>
        </w:rPr>
        <w:t xml:space="preserve"> one of the following consequences once the team has met: </w:t>
      </w:r>
      <w:r w:rsidRPr="007278CB">
        <w:rPr>
          <w:rFonts w:ascii="Tahoma" w:hAnsi="Tahoma" w:cs="Tahoma"/>
          <w:b/>
          <w:bCs/>
          <w:i/>
          <w:iCs/>
          <w:sz w:val="20"/>
          <w:szCs w:val="20"/>
        </w:rPr>
        <w:t xml:space="preserve">PLACED ON </w:t>
      </w:r>
      <w:r w:rsidRPr="007278CB">
        <w:rPr>
          <w:rFonts w:ascii="Tahoma" w:hAnsi="Tahoma" w:cs="Tahoma"/>
          <w:b/>
          <w:bCs/>
          <w:i/>
          <w:iCs/>
          <w:sz w:val="20"/>
          <w:szCs w:val="20"/>
        </w:rPr>
        <w:lastRenderedPageBreak/>
        <w:t>ADMIN RESTRICTION, JAIL TIME OR TERMINATION</w:t>
      </w:r>
      <w:r w:rsidRPr="007278CB">
        <w:rPr>
          <w:rFonts w:ascii="Tahoma" w:hAnsi="Tahoma" w:cs="Tahoma"/>
          <w:sz w:val="18"/>
          <w:szCs w:val="18"/>
        </w:rPr>
        <w:t xml:space="preserve"> </w:t>
      </w:r>
      <w:r w:rsidRPr="007278CB">
        <w:rPr>
          <w:rFonts w:ascii="Tahoma" w:hAnsi="Tahoma" w:cs="Tahoma"/>
          <w:sz w:val="20"/>
          <w:szCs w:val="20"/>
        </w:rPr>
        <w:t xml:space="preserve">from treatment and </w:t>
      </w:r>
      <w:r w:rsidR="00860374" w:rsidRPr="007278CB">
        <w:rPr>
          <w:rFonts w:ascii="Tahoma" w:hAnsi="Tahoma" w:cs="Tahoma"/>
          <w:sz w:val="20"/>
          <w:szCs w:val="20"/>
        </w:rPr>
        <w:t xml:space="preserve">returned </w:t>
      </w:r>
      <w:r w:rsidRPr="007278CB">
        <w:rPr>
          <w:rFonts w:ascii="Tahoma" w:hAnsi="Tahoma" w:cs="Tahoma"/>
          <w:sz w:val="20"/>
          <w:szCs w:val="20"/>
        </w:rPr>
        <w:t xml:space="preserve">to the court of jurisdiction. </w:t>
      </w:r>
    </w:p>
    <w:p w:rsidR="00045E28" w:rsidRPr="007278CB" w:rsidRDefault="00045E28" w:rsidP="00045E28">
      <w:pPr>
        <w:numPr>
          <w:ilvl w:val="0"/>
          <w:numId w:val="2"/>
        </w:numPr>
        <w:rPr>
          <w:rFonts w:ascii="Tahoma" w:hAnsi="Tahoma" w:cs="Tahoma"/>
          <w:sz w:val="20"/>
          <w:szCs w:val="20"/>
        </w:rPr>
      </w:pPr>
      <w:r w:rsidRPr="007278CB">
        <w:rPr>
          <w:rFonts w:ascii="Tahoma" w:hAnsi="Tahoma" w:cs="Tahoma"/>
          <w:sz w:val="20"/>
          <w:szCs w:val="20"/>
        </w:rPr>
        <w:t xml:space="preserve">A resident shall not engage in sexual harassment or activities with residents or staff.  Sexual activities include intercourse, oral, anal, manual and other genital-involved acts. </w:t>
      </w:r>
      <w:r w:rsidR="006432CA" w:rsidRPr="007278CB">
        <w:rPr>
          <w:rFonts w:ascii="Tahoma" w:hAnsi="Tahoma" w:cs="Tahoma"/>
          <w:sz w:val="20"/>
          <w:szCs w:val="20"/>
        </w:rPr>
        <w:t>(</w:t>
      </w:r>
      <w:r w:rsidRPr="007278CB">
        <w:rPr>
          <w:rFonts w:ascii="Tahoma" w:hAnsi="Tahoma" w:cs="Tahoma"/>
          <w:sz w:val="20"/>
          <w:szCs w:val="20"/>
        </w:rPr>
        <w:t>PREA</w:t>
      </w:r>
      <w:r w:rsidR="006432CA" w:rsidRPr="007278CB">
        <w:rPr>
          <w:rFonts w:ascii="Tahoma" w:hAnsi="Tahoma" w:cs="Tahoma"/>
          <w:sz w:val="20"/>
          <w:szCs w:val="20"/>
        </w:rPr>
        <w:t>)</w:t>
      </w:r>
    </w:p>
    <w:p w:rsidR="00A4409B" w:rsidRDefault="00A4409B" w:rsidP="00AC1E37">
      <w:pPr>
        <w:numPr>
          <w:ilvl w:val="0"/>
          <w:numId w:val="2"/>
        </w:numPr>
        <w:jc w:val="both"/>
        <w:rPr>
          <w:rFonts w:ascii="Tahoma" w:hAnsi="Tahoma" w:cs="Tahoma"/>
          <w:sz w:val="20"/>
          <w:szCs w:val="20"/>
        </w:rPr>
      </w:pPr>
      <w:r>
        <w:rPr>
          <w:rFonts w:ascii="Tahoma" w:hAnsi="Tahoma" w:cs="Tahoma"/>
          <w:sz w:val="20"/>
          <w:szCs w:val="20"/>
        </w:rPr>
        <w:t xml:space="preserve">Any PREA allegation/report deemed to be false with the intent of embarrassing or harassing the individual named in the report shall result in the resident </w:t>
      </w:r>
      <w:r w:rsidR="008A028C">
        <w:rPr>
          <w:rFonts w:ascii="Tahoma" w:hAnsi="Tahoma" w:cs="Tahoma"/>
          <w:sz w:val="20"/>
          <w:szCs w:val="20"/>
        </w:rPr>
        <w:t xml:space="preserve">receiving </w:t>
      </w:r>
      <w:r>
        <w:rPr>
          <w:rFonts w:ascii="Tahoma" w:hAnsi="Tahoma" w:cs="Tahoma"/>
          <w:sz w:val="20"/>
          <w:szCs w:val="20"/>
        </w:rPr>
        <w:t>disciplinary action</w:t>
      </w:r>
      <w:r w:rsidR="008A028C">
        <w:rPr>
          <w:rFonts w:ascii="Tahoma" w:hAnsi="Tahoma" w:cs="Tahoma"/>
          <w:sz w:val="20"/>
          <w:szCs w:val="20"/>
        </w:rPr>
        <w:t xml:space="preserve"> and/or immediate unsuccessful discharge from the program</w:t>
      </w:r>
      <w:r>
        <w:rPr>
          <w:rFonts w:ascii="Tahoma" w:hAnsi="Tahoma" w:cs="Tahoma"/>
          <w:sz w:val="20"/>
          <w:szCs w:val="20"/>
        </w:rPr>
        <w:t>.</w:t>
      </w:r>
    </w:p>
    <w:p w:rsidR="00A4409B" w:rsidRDefault="00A4409B" w:rsidP="00A4409B">
      <w:pPr>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shall not physically</w:t>
      </w:r>
      <w:r w:rsidR="004A4CEC" w:rsidRPr="007278CB">
        <w:rPr>
          <w:rFonts w:ascii="Tahoma" w:hAnsi="Tahoma" w:cs="Tahoma"/>
          <w:sz w:val="20"/>
          <w:szCs w:val="20"/>
        </w:rPr>
        <w:t xml:space="preserve"> threaten</w:t>
      </w:r>
      <w:r w:rsidRPr="007278CB">
        <w:rPr>
          <w:rFonts w:ascii="Tahoma" w:hAnsi="Tahoma" w:cs="Tahoma"/>
          <w:sz w:val="20"/>
          <w:szCs w:val="20"/>
        </w:rPr>
        <w:t xml:space="preserve"> </w:t>
      </w:r>
      <w:r w:rsidR="004A4CEC" w:rsidRPr="007278CB">
        <w:rPr>
          <w:rFonts w:ascii="Tahoma" w:hAnsi="Tahoma" w:cs="Tahoma"/>
          <w:sz w:val="20"/>
          <w:szCs w:val="20"/>
        </w:rPr>
        <w:t>and/or harm</w:t>
      </w:r>
      <w:r w:rsidR="002617AE" w:rsidRPr="007278CB">
        <w:rPr>
          <w:rFonts w:ascii="Tahoma" w:hAnsi="Tahoma" w:cs="Tahoma"/>
          <w:sz w:val="20"/>
          <w:szCs w:val="20"/>
        </w:rPr>
        <w:t>,</w:t>
      </w:r>
      <w:r w:rsidRPr="007278CB">
        <w:rPr>
          <w:rFonts w:ascii="Tahoma" w:hAnsi="Tahoma" w:cs="Tahoma"/>
          <w:sz w:val="20"/>
          <w:szCs w:val="20"/>
        </w:rPr>
        <w:t xml:space="preserve"> </w:t>
      </w:r>
      <w:r w:rsidR="004A4CEC" w:rsidRPr="007278CB">
        <w:rPr>
          <w:rFonts w:ascii="Tahoma" w:hAnsi="Tahoma" w:cs="Tahoma"/>
          <w:sz w:val="20"/>
          <w:szCs w:val="20"/>
        </w:rPr>
        <w:t>directly or indirectly</w:t>
      </w:r>
      <w:r w:rsidR="002617AE" w:rsidRPr="007278CB">
        <w:rPr>
          <w:rFonts w:ascii="Tahoma" w:hAnsi="Tahoma" w:cs="Tahoma"/>
          <w:sz w:val="20"/>
          <w:szCs w:val="20"/>
        </w:rPr>
        <w:t>,</w:t>
      </w:r>
      <w:r w:rsidR="004A4CEC" w:rsidRPr="007278CB">
        <w:rPr>
          <w:rFonts w:ascii="Tahoma" w:hAnsi="Tahoma" w:cs="Tahoma"/>
          <w:sz w:val="20"/>
          <w:szCs w:val="20"/>
        </w:rPr>
        <w:t xml:space="preserve"> </w:t>
      </w:r>
      <w:r w:rsidR="00311D6E" w:rsidRPr="007278CB">
        <w:rPr>
          <w:rFonts w:ascii="Tahoma" w:hAnsi="Tahoma" w:cs="Tahoma"/>
          <w:sz w:val="20"/>
          <w:szCs w:val="20"/>
        </w:rPr>
        <w:t xml:space="preserve">themselves or </w:t>
      </w:r>
      <w:r w:rsidRPr="007278CB">
        <w:rPr>
          <w:rFonts w:ascii="Tahoma" w:hAnsi="Tahoma" w:cs="Tahoma"/>
          <w:sz w:val="20"/>
          <w:szCs w:val="20"/>
        </w:rPr>
        <w:t>another person.</w:t>
      </w:r>
    </w:p>
    <w:p w:rsidR="00F124ED" w:rsidRPr="007278CB" w:rsidRDefault="00F124ED">
      <w:pPr>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shall not possess</w:t>
      </w:r>
      <w:r w:rsidR="007E7DC4" w:rsidRPr="007278CB">
        <w:rPr>
          <w:rFonts w:ascii="Tahoma" w:hAnsi="Tahoma" w:cs="Tahoma"/>
          <w:sz w:val="20"/>
          <w:szCs w:val="20"/>
        </w:rPr>
        <w:t xml:space="preserve"> </w:t>
      </w:r>
      <w:r w:rsidRPr="007278CB">
        <w:rPr>
          <w:rFonts w:ascii="Tahoma" w:hAnsi="Tahoma" w:cs="Tahoma"/>
          <w:sz w:val="20"/>
          <w:szCs w:val="20"/>
        </w:rPr>
        <w:t>any alcoholic beverage</w:t>
      </w:r>
      <w:r w:rsidR="00D723BF" w:rsidRPr="007278CB">
        <w:rPr>
          <w:rFonts w:ascii="Tahoma" w:hAnsi="Tahoma" w:cs="Tahoma"/>
          <w:sz w:val="20"/>
          <w:szCs w:val="20"/>
        </w:rPr>
        <w:t xml:space="preserve"> (or powder)</w:t>
      </w:r>
      <w:r w:rsidRPr="007278CB">
        <w:rPr>
          <w:rFonts w:ascii="Tahoma" w:hAnsi="Tahoma" w:cs="Tahoma"/>
          <w:sz w:val="20"/>
          <w:szCs w:val="20"/>
        </w:rPr>
        <w:t>,</w:t>
      </w:r>
      <w:r w:rsidR="00AF66A1" w:rsidRPr="007278CB">
        <w:rPr>
          <w:rFonts w:ascii="Tahoma" w:hAnsi="Tahoma" w:cs="Tahoma"/>
          <w:sz w:val="20"/>
          <w:szCs w:val="20"/>
        </w:rPr>
        <w:t xml:space="preserve"> </w:t>
      </w:r>
      <w:r w:rsidR="00FA41EA" w:rsidRPr="007278CB">
        <w:rPr>
          <w:rFonts w:ascii="Tahoma" w:hAnsi="Tahoma" w:cs="Tahoma"/>
          <w:sz w:val="20"/>
          <w:szCs w:val="20"/>
        </w:rPr>
        <w:t>tobacco</w:t>
      </w:r>
      <w:r w:rsidR="00D723BF" w:rsidRPr="007278CB">
        <w:rPr>
          <w:rFonts w:ascii="Tahoma" w:hAnsi="Tahoma" w:cs="Tahoma"/>
          <w:sz w:val="20"/>
          <w:szCs w:val="20"/>
        </w:rPr>
        <w:t>, vapor device</w:t>
      </w:r>
      <w:r w:rsidR="00311D6E" w:rsidRPr="007278CB">
        <w:rPr>
          <w:rFonts w:ascii="Tahoma" w:hAnsi="Tahoma" w:cs="Tahoma"/>
          <w:sz w:val="20"/>
          <w:szCs w:val="20"/>
        </w:rPr>
        <w:t>,</w:t>
      </w:r>
      <w:r w:rsidR="00FA41EA" w:rsidRPr="007278CB">
        <w:rPr>
          <w:rFonts w:ascii="Tahoma" w:hAnsi="Tahoma" w:cs="Tahoma"/>
          <w:sz w:val="20"/>
          <w:szCs w:val="20"/>
        </w:rPr>
        <w:t xml:space="preserve"> synthetics</w:t>
      </w:r>
      <w:r w:rsidR="00311D6E" w:rsidRPr="007278CB">
        <w:rPr>
          <w:rFonts w:ascii="Tahoma" w:hAnsi="Tahoma" w:cs="Tahoma"/>
          <w:sz w:val="20"/>
          <w:szCs w:val="20"/>
        </w:rPr>
        <w:t xml:space="preserve"> (any substance not for human consumption),</w:t>
      </w:r>
      <w:r w:rsidR="00AF66A1" w:rsidRPr="007278CB">
        <w:rPr>
          <w:rFonts w:ascii="Tahoma" w:hAnsi="Tahoma" w:cs="Tahoma"/>
          <w:sz w:val="20"/>
          <w:szCs w:val="20"/>
        </w:rPr>
        <w:t xml:space="preserve"> </w:t>
      </w:r>
      <w:r w:rsidRPr="007278CB">
        <w:rPr>
          <w:rFonts w:ascii="Tahoma" w:hAnsi="Tahoma" w:cs="Tahoma"/>
          <w:sz w:val="20"/>
          <w:szCs w:val="20"/>
        </w:rPr>
        <w:t xml:space="preserve">illegal drug, narcotic, hallucinogen, </w:t>
      </w:r>
      <w:r w:rsidR="00311D6E" w:rsidRPr="007278CB">
        <w:rPr>
          <w:rFonts w:ascii="Tahoma" w:hAnsi="Tahoma" w:cs="Tahoma"/>
          <w:sz w:val="20"/>
          <w:szCs w:val="20"/>
        </w:rPr>
        <w:t xml:space="preserve">drug paraphernalia, </w:t>
      </w:r>
      <w:r w:rsidRPr="007278CB">
        <w:rPr>
          <w:rFonts w:ascii="Tahoma" w:hAnsi="Tahoma" w:cs="Tahoma"/>
          <w:sz w:val="20"/>
          <w:szCs w:val="20"/>
        </w:rPr>
        <w:t xml:space="preserve">or intoxicating substance not prescribed by a physician. </w:t>
      </w:r>
    </w:p>
    <w:p w:rsidR="0032707A" w:rsidRPr="007278CB" w:rsidRDefault="0032707A" w:rsidP="00AC1E37">
      <w:pPr>
        <w:pStyle w:val="ListParagraph"/>
        <w:ind w:hanging="360"/>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shall not pretend</w:t>
      </w:r>
      <w:r w:rsidR="009C037F" w:rsidRPr="007278CB">
        <w:rPr>
          <w:rFonts w:ascii="Tahoma" w:hAnsi="Tahoma" w:cs="Tahoma"/>
          <w:sz w:val="20"/>
          <w:szCs w:val="20"/>
        </w:rPr>
        <w:t xml:space="preserve"> to swallow</w:t>
      </w:r>
      <w:r w:rsidRPr="007278CB">
        <w:rPr>
          <w:rFonts w:ascii="Tahoma" w:hAnsi="Tahoma" w:cs="Tahoma"/>
          <w:sz w:val="20"/>
          <w:szCs w:val="20"/>
        </w:rPr>
        <w:t>, cheek, palm, and/or hid</w:t>
      </w:r>
      <w:r w:rsidR="007E7DC4" w:rsidRPr="007278CB">
        <w:rPr>
          <w:rFonts w:ascii="Tahoma" w:hAnsi="Tahoma" w:cs="Tahoma"/>
          <w:sz w:val="20"/>
          <w:szCs w:val="20"/>
        </w:rPr>
        <w:t>e</w:t>
      </w:r>
      <w:r w:rsidRPr="007278CB">
        <w:rPr>
          <w:rFonts w:ascii="Tahoma" w:hAnsi="Tahoma" w:cs="Tahoma"/>
          <w:sz w:val="20"/>
          <w:szCs w:val="20"/>
        </w:rPr>
        <w:t xml:space="preserve"> medication prescribed to him.</w:t>
      </w:r>
    </w:p>
    <w:p w:rsidR="0032707A" w:rsidRPr="007278CB" w:rsidRDefault="0032707A" w:rsidP="00AC1E37">
      <w:pPr>
        <w:pStyle w:val="ListParagraph"/>
        <w:ind w:hanging="360"/>
        <w:rPr>
          <w:rFonts w:ascii="Tahoma" w:hAnsi="Tahoma" w:cs="Tahoma"/>
          <w:b/>
          <w:color w:val="76923C"/>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shall not intentionally expose another resident, a CRTC staff member, or a CRTC visitor to bodily fluids (feces, blood, urine, semen, saliva, etc.).</w:t>
      </w:r>
      <w:r w:rsidR="00A16544" w:rsidRPr="007278CB">
        <w:rPr>
          <w:rFonts w:ascii="Tahoma" w:hAnsi="Tahoma" w:cs="Tahoma"/>
          <w:sz w:val="20"/>
          <w:szCs w:val="20"/>
        </w:rPr>
        <w:t xml:space="preserve">  </w:t>
      </w:r>
    </w:p>
    <w:p w:rsidR="0032707A" w:rsidRPr="007278CB" w:rsidRDefault="0032707A" w:rsidP="00AC1E37">
      <w:pPr>
        <w:pStyle w:val="ListParagraph"/>
        <w:ind w:hanging="540"/>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on administrative restriction </w:t>
      </w:r>
      <w:r w:rsidR="0041768F" w:rsidRPr="007278CB">
        <w:rPr>
          <w:rFonts w:ascii="Tahoma" w:hAnsi="Tahoma" w:cs="Tahoma"/>
          <w:sz w:val="20"/>
          <w:szCs w:val="20"/>
        </w:rPr>
        <w:t>shall</w:t>
      </w:r>
      <w:r w:rsidRPr="007278CB">
        <w:rPr>
          <w:rFonts w:ascii="Tahoma" w:hAnsi="Tahoma" w:cs="Tahoma"/>
          <w:sz w:val="20"/>
          <w:szCs w:val="20"/>
        </w:rPr>
        <w:t xml:space="preserve"> follow the rules of his Administrative Restriction Agreement. Failure to do so may result in the resident’s discharge from the CRTC. </w:t>
      </w:r>
    </w:p>
    <w:p w:rsidR="0032707A" w:rsidRPr="007278CB" w:rsidRDefault="0032707A" w:rsidP="0032707A">
      <w:pPr>
        <w:tabs>
          <w:tab w:val="num" w:pos="720"/>
        </w:tabs>
        <w:ind w:left="720" w:hanging="540"/>
        <w:jc w:val="both"/>
        <w:rPr>
          <w:rFonts w:ascii="Tahoma" w:hAnsi="Tahoma" w:cs="Tahoma"/>
          <w:b/>
        </w:rPr>
      </w:pPr>
      <w:r w:rsidRPr="007278CB">
        <w:rPr>
          <w:rFonts w:ascii="Tahoma" w:hAnsi="Tahoma" w:cs="Tahoma"/>
          <w:b/>
        </w:rPr>
        <w:tab/>
      </w: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may not use verbal or physical threats of violence, harassment, intimidation, and or “bullying” behaviors dire</w:t>
      </w:r>
      <w:r w:rsidR="00030553" w:rsidRPr="007278CB">
        <w:rPr>
          <w:rFonts w:ascii="Tahoma" w:hAnsi="Tahoma" w:cs="Tahoma"/>
          <w:sz w:val="20"/>
          <w:szCs w:val="20"/>
        </w:rPr>
        <w:t xml:space="preserve">cted toward another resident, </w:t>
      </w:r>
      <w:r w:rsidRPr="007278CB">
        <w:rPr>
          <w:rFonts w:ascii="Tahoma" w:hAnsi="Tahoma" w:cs="Tahoma"/>
          <w:sz w:val="20"/>
          <w:szCs w:val="20"/>
        </w:rPr>
        <w:t>staff member</w:t>
      </w:r>
      <w:r w:rsidR="00030553" w:rsidRPr="007278CB">
        <w:rPr>
          <w:rFonts w:ascii="Tahoma" w:hAnsi="Tahoma" w:cs="Tahoma"/>
          <w:sz w:val="20"/>
          <w:szCs w:val="20"/>
        </w:rPr>
        <w:t xml:space="preserve"> or visitor.</w:t>
      </w:r>
      <w:r w:rsidRPr="007278CB">
        <w:rPr>
          <w:rFonts w:ascii="Tahoma" w:hAnsi="Tahoma" w:cs="Tahoma"/>
          <w:sz w:val="20"/>
          <w:szCs w:val="20"/>
        </w:rPr>
        <w:t xml:space="preserve"> </w:t>
      </w:r>
    </w:p>
    <w:p w:rsidR="00031215" w:rsidRPr="007278CB" w:rsidRDefault="00031215" w:rsidP="00031215">
      <w:pPr>
        <w:pStyle w:val="ListParagraph"/>
        <w:rPr>
          <w:rFonts w:ascii="Tahoma" w:hAnsi="Tahoma" w:cs="Tahoma"/>
          <w:sz w:val="20"/>
          <w:szCs w:val="20"/>
        </w:rPr>
      </w:pPr>
    </w:p>
    <w:p w:rsidR="00031215" w:rsidRPr="007278CB" w:rsidRDefault="00031215"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may not participate in </w:t>
      </w:r>
      <w:r w:rsidR="002617AE" w:rsidRPr="007278CB">
        <w:rPr>
          <w:rFonts w:ascii="Tahoma" w:hAnsi="Tahoma" w:cs="Tahoma"/>
          <w:sz w:val="20"/>
          <w:szCs w:val="20"/>
        </w:rPr>
        <w:t xml:space="preserve">any </w:t>
      </w:r>
      <w:r w:rsidRPr="007278CB">
        <w:rPr>
          <w:rFonts w:ascii="Tahoma" w:hAnsi="Tahoma" w:cs="Tahoma"/>
          <w:sz w:val="20"/>
          <w:szCs w:val="20"/>
        </w:rPr>
        <w:t>medical procedures without the permission of the Director or designee, i.e. donation of plasma</w:t>
      </w:r>
      <w:r w:rsidR="00B31C57" w:rsidRPr="007278CB">
        <w:rPr>
          <w:rFonts w:ascii="Tahoma" w:hAnsi="Tahoma" w:cs="Tahoma"/>
          <w:sz w:val="20"/>
          <w:szCs w:val="20"/>
        </w:rPr>
        <w:t>, popping another residents pimples..</w:t>
      </w:r>
      <w:r w:rsidRPr="007278CB">
        <w:rPr>
          <w:rFonts w:ascii="Tahoma" w:hAnsi="Tahoma" w:cs="Tahoma"/>
          <w:sz w:val="20"/>
          <w:szCs w:val="20"/>
        </w:rPr>
        <w:t xml:space="preserve">. </w:t>
      </w:r>
    </w:p>
    <w:p w:rsidR="0032707A" w:rsidRPr="007278CB" w:rsidRDefault="0032707A" w:rsidP="0032707A">
      <w:pPr>
        <w:ind w:left="720"/>
        <w:jc w:val="both"/>
        <w:rPr>
          <w:rFonts w:ascii="Tahoma" w:hAnsi="Tahoma" w:cs="Tahoma"/>
          <w:sz w:val="20"/>
          <w:szCs w:val="20"/>
        </w:rPr>
      </w:pPr>
    </w:p>
    <w:p w:rsidR="00842F2D" w:rsidRPr="007278CB" w:rsidRDefault="00842F2D" w:rsidP="00842F2D">
      <w:pPr>
        <w:jc w:val="both"/>
        <w:rPr>
          <w:rFonts w:ascii="Tahoma" w:hAnsi="Tahoma" w:cs="Tahoma"/>
          <w:sz w:val="20"/>
          <w:szCs w:val="20"/>
        </w:rPr>
      </w:pPr>
      <w:r w:rsidRPr="007278CB">
        <w:rPr>
          <w:rFonts w:ascii="Tahoma" w:hAnsi="Tahoma" w:cs="Tahoma"/>
          <w:b/>
        </w:rPr>
        <w:t>Appearance/Behavior</w:t>
      </w:r>
    </w:p>
    <w:p w:rsidR="005762A1" w:rsidRPr="007278CB" w:rsidRDefault="005762A1" w:rsidP="00433D17">
      <w:pPr>
        <w:numPr>
          <w:ilvl w:val="0"/>
          <w:numId w:val="2"/>
        </w:numPr>
        <w:rPr>
          <w:rFonts w:ascii="Tahoma" w:hAnsi="Tahoma" w:cs="Tahoma"/>
          <w:sz w:val="20"/>
          <w:szCs w:val="20"/>
        </w:rPr>
      </w:pPr>
      <w:r w:rsidRPr="007278CB">
        <w:rPr>
          <w:rFonts w:ascii="Tahoma" w:hAnsi="Tahoma" w:cs="Tahoma"/>
          <w:sz w:val="20"/>
          <w:szCs w:val="20"/>
        </w:rPr>
        <w:t>During the construction, a resident shall not interact with the contract construction workers including but not limited to taking any items, offering to assist or picking up any tools. (Major)</w:t>
      </w:r>
    </w:p>
    <w:p w:rsidR="005762A1" w:rsidRPr="007278CB" w:rsidRDefault="005762A1" w:rsidP="005762A1">
      <w:pPr>
        <w:ind w:left="720"/>
        <w:rPr>
          <w:rFonts w:ascii="Tahoma" w:hAnsi="Tahoma" w:cs="Tahoma"/>
          <w:sz w:val="20"/>
          <w:szCs w:val="20"/>
        </w:rPr>
      </w:pPr>
    </w:p>
    <w:p w:rsidR="00433D17" w:rsidRPr="007278CB" w:rsidRDefault="00433D17" w:rsidP="00433D17">
      <w:pPr>
        <w:numPr>
          <w:ilvl w:val="0"/>
          <w:numId w:val="2"/>
        </w:numPr>
        <w:rPr>
          <w:rFonts w:ascii="Tahoma" w:hAnsi="Tahoma" w:cs="Tahoma"/>
          <w:sz w:val="20"/>
          <w:szCs w:val="20"/>
        </w:rPr>
      </w:pPr>
      <w:r w:rsidRPr="007278CB">
        <w:rPr>
          <w:rFonts w:ascii="Tahoma" w:hAnsi="Tahoma" w:cs="Tahoma"/>
          <w:sz w:val="20"/>
          <w:szCs w:val="20"/>
        </w:rPr>
        <w:t xml:space="preserve">Verbal expressions, physical contact, or any other behaviors directed toward another resident or directed toward a CRTC staff member that a reasonable person would consider to be </w:t>
      </w:r>
      <w:r w:rsidR="00731051" w:rsidRPr="007278CB">
        <w:rPr>
          <w:rFonts w:ascii="Tahoma" w:hAnsi="Tahoma" w:cs="Tahoma"/>
          <w:sz w:val="20"/>
          <w:szCs w:val="20"/>
        </w:rPr>
        <w:t>of a sexual/</w:t>
      </w:r>
      <w:r w:rsidRPr="007278CB">
        <w:rPr>
          <w:rFonts w:ascii="Tahoma" w:hAnsi="Tahoma" w:cs="Tahoma"/>
          <w:sz w:val="20"/>
          <w:szCs w:val="20"/>
        </w:rPr>
        <w:t>romantic nature are prohibited. (Major)</w:t>
      </w:r>
    </w:p>
    <w:p w:rsidR="00433D17" w:rsidRPr="007278CB" w:rsidRDefault="00433D17" w:rsidP="00433D17">
      <w:pPr>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Unauthorized absence from assigned areas or locations is absconding and may result in criminal charges. (Major)</w:t>
      </w:r>
    </w:p>
    <w:p w:rsidR="00F124ED" w:rsidRPr="007278CB" w:rsidRDefault="00F124ED">
      <w:pPr>
        <w:pStyle w:val="ListParagraph"/>
        <w:rPr>
          <w:rFonts w:ascii="Tahoma" w:hAnsi="Tahoma" w:cs="Tahoma"/>
          <w:sz w:val="20"/>
          <w:szCs w:val="20"/>
        </w:rPr>
      </w:pPr>
    </w:p>
    <w:p w:rsidR="004C2E37" w:rsidRPr="007278CB" w:rsidRDefault="004C2E37" w:rsidP="00AC1E37">
      <w:pPr>
        <w:numPr>
          <w:ilvl w:val="0"/>
          <w:numId w:val="2"/>
        </w:numPr>
        <w:jc w:val="both"/>
        <w:rPr>
          <w:rFonts w:ascii="Tahoma" w:hAnsi="Tahoma" w:cs="Tahoma"/>
          <w:sz w:val="20"/>
          <w:szCs w:val="20"/>
        </w:rPr>
      </w:pPr>
      <w:r w:rsidRPr="007278CB">
        <w:rPr>
          <w:rFonts w:ascii="Tahoma" w:hAnsi="Tahoma" w:cs="Tahoma"/>
          <w:sz w:val="20"/>
          <w:szCs w:val="20"/>
        </w:rPr>
        <w:t xml:space="preserve">Failure to answer </w:t>
      </w:r>
      <w:r w:rsidR="000D4792" w:rsidRPr="007278CB">
        <w:rPr>
          <w:rFonts w:ascii="Tahoma" w:hAnsi="Tahoma" w:cs="Tahoma"/>
          <w:sz w:val="20"/>
          <w:szCs w:val="20"/>
        </w:rPr>
        <w:t>random furlough checks. (Major)</w:t>
      </w:r>
    </w:p>
    <w:p w:rsidR="0032707A" w:rsidRPr="007278CB" w:rsidRDefault="0032707A" w:rsidP="0032707A">
      <w:pPr>
        <w:ind w:left="180"/>
        <w:jc w:val="both"/>
        <w:rPr>
          <w:rFonts w:ascii="Tahoma" w:hAnsi="Tahoma" w:cs="Tahoma"/>
          <w:sz w:val="20"/>
          <w:szCs w:val="20"/>
        </w:rPr>
      </w:pPr>
    </w:p>
    <w:p w:rsidR="00DD45AB" w:rsidRPr="007278CB" w:rsidRDefault="0032707A" w:rsidP="00E36BB2">
      <w:pPr>
        <w:numPr>
          <w:ilvl w:val="0"/>
          <w:numId w:val="2"/>
        </w:numPr>
        <w:jc w:val="both"/>
        <w:rPr>
          <w:rFonts w:ascii="Tahoma" w:hAnsi="Tahoma" w:cs="Tahoma"/>
          <w:sz w:val="20"/>
          <w:szCs w:val="20"/>
        </w:rPr>
      </w:pPr>
      <w:r w:rsidRPr="007278CB">
        <w:rPr>
          <w:rFonts w:ascii="Tahoma" w:hAnsi="Tahoma" w:cs="Tahoma"/>
          <w:sz w:val="20"/>
          <w:szCs w:val="20"/>
        </w:rPr>
        <w:t>Behaviors, articles of clothing, pieces of jewelry, drawings, materials, or gestures that appear to promote gangs, drugs, antisocial behavior, racism, or racial/hate-groups are prohibited. (Major)</w:t>
      </w:r>
    </w:p>
    <w:p w:rsidR="00860374" w:rsidRPr="007278CB" w:rsidRDefault="00860374" w:rsidP="00860374">
      <w:pPr>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know the posted evacuation routes and follow them immediately, quietly, orderly, and according to CRTC staff instruction during any type of emergency evacuation or drill. (Major)</w:t>
      </w:r>
      <w:r w:rsidRPr="007278CB">
        <w:rPr>
          <w:rFonts w:ascii="Tahoma" w:hAnsi="Tahoma" w:cs="Tahoma"/>
          <w:b/>
          <w:i/>
          <w:sz w:val="20"/>
          <w:szCs w:val="20"/>
        </w:rPr>
        <w:t xml:space="preserve"> </w:t>
      </w:r>
      <w:r w:rsidR="006B2BED" w:rsidRPr="007278CB">
        <w:rPr>
          <w:rFonts w:ascii="Tahoma" w:hAnsi="Tahoma" w:cs="Tahoma"/>
          <w:b/>
          <w:i/>
          <w:sz w:val="20"/>
          <w:szCs w:val="20"/>
        </w:rPr>
        <w:br/>
      </w:r>
    </w:p>
    <w:p w:rsidR="0032707A" w:rsidRPr="007278CB" w:rsidRDefault="007E7DC4" w:rsidP="008B1495">
      <w:pPr>
        <w:numPr>
          <w:ilvl w:val="0"/>
          <w:numId w:val="2"/>
        </w:numPr>
        <w:tabs>
          <w:tab w:val="num" w:pos="720"/>
        </w:tabs>
        <w:jc w:val="both"/>
        <w:rPr>
          <w:rFonts w:ascii="Tahoma" w:hAnsi="Tahoma" w:cs="Tahoma"/>
          <w:sz w:val="20"/>
          <w:szCs w:val="20"/>
        </w:rPr>
      </w:pPr>
      <w:r w:rsidRPr="007278CB">
        <w:rPr>
          <w:rFonts w:ascii="Tahoma" w:hAnsi="Tahoma" w:cs="Tahoma"/>
          <w:sz w:val="20"/>
          <w:szCs w:val="20"/>
        </w:rPr>
        <w:t>R</w:t>
      </w:r>
      <w:r w:rsidR="0032707A" w:rsidRPr="007278CB">
        <w:rPr>
          <w:rFonts w:ascii="Tahoma" w:hAnsi="Tahoma" w:cs="Tahoma"/>
          <w:sz w:val="20"/>
          <w:szCs w:val="20"/>
        </w:rPr>
        <w:t xml:space="preserve">esidents </w:t>
      </w:r>
      <w:r w:rsidR="0041768F" w:rsidRPr="007278CB">
        <w:rPr>
          <w:rFonts w:ascii="Tahoma" w:hAnsi="Tahoma" w:cs="Tahoma"/>
          <w:sz w:val="20"/>
          <w:szCs w:val="20"/>
        </w:rPr>
        <w:t>shall</w:t>
      </w:r>
      <w:r w:rsidR="0032707A" w:rsidRPr="007278CB">
        <w:rPr>
          <w:rFonts w:ascii="Tahoma" w:hAnsi="Tahoma" w:cs="Tahoma"/>
          <w:sz w:val="20"/>
          <w:szCs w:val="20"/>
        </w:rPr>
        <w:t xml:space="preserve"> follow</w:t>
      </w:r>
      <w:r w:rsidR="00AF03C2" w:rsidRPr="007278CB">
        <w:rPr>
          <w:rFonts w:ascii="Tahoma" w:hAnsi="Tahoma" w:cs="Tahoma"/>
          <w:sz w:val="20"/>
          <w:szCs w:val="20"/>
        </w:rPr>
        <w:t xml:space="preserve"> procedures</w:t>
      </w:r>
      <w:r w:rsidR="0032707A" w:rsidRPr="007278CB">
        <w:rPr>
          <w:rFonts w:ascii="Tahoma" w:hAnsi="Tahoma" w:cs="Tahoma"/>
          <w:sz w:val="20"/>
          <w:szCs w:val="20"/>
        </w:rPr>
        <w:t xml:space="preserve"> </w:t>
      </w:r>
      <w:r w:rsidR="00E7036C" w:rsidRPr="007278CB">
        <w:rPr>
          <w:rFonts w:ascii="Tahoma" w:hAnsi="Tahoma" w:cs="Tahoma"/>
          <w:sz w:val="20"/>
          <w:szCs w:val="20"/>
        </w:rPr>
        <w:t xml:space="preserve">and/or additional instructions </w:t>
      </w:r>
      <w:r w:rsidR="0032707A" w:rsidRPr="007278CB">
        <w:rPr>
          <w:rFonts w:ascii="Tahoma" w:hAnsi="Tahoma" w:cs="Tahoma"/>
          <w:sz w:val="20"/>
          <w:szCs w:val="20"/>
        </w:rPr>
        <w:t xml:space="preserve">given by any CRTC staff member unless the </w:t>
      </w:r>
      <w:r w:rsidR="00E7036C" w:rsidRPr="007278CB">
        <w:rPr>
          <w:rFonts w:ascii="Tahoma" w:hAnsi="Tahoma" w:cs="Tahoma"/>
          <w:sz w:val="20"/>
          <w:szCs w:val="20"/>
        </w:rPr>
        <w:t>instruction</w:t>
      </w:r>
      <w:r w:rsidR="0032707A" w:rsidRPr="007278CB">
        <w:rPr>
          <w:rFonts w:ascii="Tahoma" w:hAnsi="Tahoma" w:cs="Tahoma"/>
          <w:sz w:val="20"/>
          <w:szCs w:val="20"/>
        </w:rPr>
        <w:t xml:space="preserve"> is unethical or illegal. (Major)</w:t>
      </w:r>
      <w:r w:rsidRPr="007278CB">
        <w:rPr>
          <w:rFonts w:ascii="Tahoma" w:hAnsi="Tahoma" w:cs="Tahoma"/>
          <w:sz w:val="20"/>
          <w:szCs w:val="20"/>
        </w:rPr>
        <w:t xml:space="preserve"> </w:t>
      </w:r>
    </w:p>
    <w:p w:rsidR="008B1495" w:rsidRPr="007278CB" w:rsidRDefault="008B1495" w:rsidP="008B1495">
      <w:pPr>
        <w:tabs>
          <w:tab w:val="num" w:pos="720"/>
        </w:tabs>
        <w:ind w:left="720"/>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may not open nor hold open any CRTC door that is ordinarily locked, leads to/from a secure area, or allow a person other than himself to enter or exit the CRTC. (Major) </w:t>
      </w:r>
    </w:p>
    <w:p w:rsidR="0032707A" w:rsidRPr="007278CB" w:rsidRDefault="0032707A" w:rsidP="0032707A">
      <w:pPr>
        <w:pStyle w:val="ListParagraph"/>
        <w:ind w:hanging="540"/>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lastRenderedPageBreak/>
        <w:t>A resident may not give or receive a tattoo, body piercing, or any other type of body modification while a resident at the CRTC. (Major)</w:t>
      </w:r>
    </w:p>
    <w:p w:rsidR="0032707A" w:rsidRPr="007278CB" w:rsidRDefault="0032707A" w:rsidP="0032707A">
      <w:pPr>
        <w:ind w:left="720"/>
        <w:jc w:val="both"/>
        <w:rPr>
          <w:rFonts w:ascii="Tahoma" w:hAnsi="Tahoma" w:cs="Tahoma"/>
          <w:sz w:val="20"/>
          <w:szCs w:val="20"/>
        </w:rPr>
      </w:pPr>
    </w:p>
    <w:p w:rsidR="000D4792"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An unemployed resident may not have any cash in his possession, and an employed resident may not have more than $25.00 cash in his possession. </w:t>
      </w:r>
      <w:r w:rsidR="00FA41EA" w:rsidRPr="007278CB">
        <w:rPr>
          <w:rFonts w:ascii="Tahoma" w:hAnsi="Tahoma" w:cs="Tahoma"/>
          <w:sz w:val="20"/>
          <w:szCs w:val="20"/>
        </w:rPr>
        <w:t>(Major)</w:t>
      </w:r>
      <w:r w:rsidR="006329B4" w:rsidRPr="007278CB">
        <w:rPr>
          <w:rFonts w:ascii="Tahoma" w:hAnsi="Tahoma" w:cs="Tahoma"/>
          <w:sz w:val="20"/>
          <w:szCs w:val="20"/>
        </w:rPr>
        <w:t xml:space="preserve"> </w:t>
      </w: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may not behave in a way that is negative, antisocial, disruptive, or illegal nor </w:t>
      </w:r>
      <w:r w:rsidR="00187A33" w:rsidRPr="007278CB">
        <w:rPr>
          <w:rFonts w:ascii="Tahoma" w:hAnsi="Tahoma" w:cs="Tahoma"/>
          <w:sz w:val="20"/>
          <w:szCs w:val="20"/>
        </w:rPr>
        <w:t>instigate</w:t>
      </w:r>
      <w:r w:rsidRPr="007278CB">
        <w:rPr>
          <w:rFonts w:ascii="Tahoma" w:hAnsi="Tahoma" w:cs="Tahoma"/>
          <w:sz w:val="20"/>
          <w:szCs w:val="20"/>
        </w:rPr>
        <w:t xml:space="preserve"> aid or assist in such behavior among residents, CRTC staff, or the public. This includes but is not limited to </w:t>
      </w:r>
      <w:r w:rsidR="00FA41EA" w:rsidRPr="007278CB">
        <w:rPr>
          <w:rFonts w:ascii="Tahoma" w:hAnsi="Tahoma" w:cs="Tahoma"/>
          <w:sz w:val="20"/>
          <w:szCs w:val="20"/>
        </w:rPr>
        <w:t>lying or omitting parts of the truth,</w:t>
      </w:r>
      <w:r w:rsidRPr="007278CB">
        <w:rPr>
          <w:rFonts w:ascii="Tahoma" w:hAnsi="Tahoma" w:cs="Tahoma"/>
          <w:sz w:val="20"/>
          <w:szCs w:val="20"/>
        </w:rPr>
        <w:t xml:space="preserve"> </w:t>
      </w:r>
      <w:r w:rsidR="00FA41EA" w:rsidRPr="007278CB">
        <w:rPr>
          <w:rFonts w:ascii="Tahoma" w:hAnsi="Tahoma" w:cs="Tahoma"/>
          <w:sz w:val="20"/>
          <w:szCs w:val="20"/>
        </w:rPr>
        <w:t>disrespectful speech</w:t>
      </w:r>
      <w:r w:rsidR="006329B4" w:rsidRPr="007278CB">
        <w:rPr>
          <w:rFonts w:ascii="Tahoma" w:hAnsi="Tahoma" w:cs="Tahoma"/>
          <w:sz w:val="20"/>
          <w:szCs w:val="20"/>
        </w:rPr>
        <w:t>/gestures.</w:t>
      </w:r>
      <w:r w:rsidR="00790893" w:rsidRPr="007278CB">
        <w:rPr>
          <w:rFonts w:ascii="Tahoma" w:hAnsi="Tahoma" w:cs="Tahoma"/>
          <w:sz w:val="20"/>
          <w:szCs w:val="20"/>
        </w:rPr>
        <w:t xml:space="preserve">  </w:t>
      </w:r>
      <w:r w:rsidR="00FA41EA" w:rsidRPr="007278CB">
        <w:rPr>
          <w:rFonts w:ascii="Tahoma" w:hAnsi="Tahoma" w:cs="Tahoma"/>
          <w:sz w:val="20"/>
          <w:szCs w:val="20"/>
        </w:rPr>
        <w:t>(Major)</w:t>
      </w:r>
      <w:r w:rsidRPr="007278CB">
        <w:rPr>
          <w:rFonts w:ascii="Tahoma" w:hAnsi="Tahoma" w:cs="Tahoma"/>
          <w:sz w:val="20"/>
          <w:szCs w:val="20"/>
        </w:rPr>
        <w:t xml:space="preserve"> </w:t>
      </w:r>
    </w:p>
    <w:p w:rsidR="008C4454" w:rsidRPr="007278CB" w:rsidRDefault="008C4454" w:rsidP="008C4454">
      <w:pPr>
        <w:pStyle w:val="ListParagraph"/>
        <w:rPr>
          <w:rFonts w:ascii="Tahoma" w:hAnsi="Tahoma" w:cs="Tahoma"/>
          <w:sz w:val="20"/>
          <w:szCs w:val="20"/>
        </w:rPr>
      </w:pPr>
    </w:p>
    <w:p w:rsidR="008C4454" w:rsidRDefault="008C4454"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is not allowed to </w:t>
      </w:r>
      <w:r w:rsidR="007D0BE9" w:rsidRPr="007278CB">
        <w:rPr>
          <w:rFonts w:ascii="Tahoma" w:hAnsi="Tahoma" w:cs="Tahoma"/>
          <w:sz w:val="20"/>
          <w:szCs w:val="20"/>
        </w:rPr>
        <w:t>handle, abuse</w:t>
      </w:r>
      <w:r w:rsidRPr="007278CB">
        <w:rPr>
          <w:rFonts w:ascii="Tahoma" w:hAnsi="Tahoma" w:cs="Tahoma"/>
          <w:sz w:val="20"/>
          <w:szCs w:val="20"/>
        </w:rPr>
        <w:t xml:space="preserve"> or have in their possession any creature/animal. (</w:t>
      </w:r>
      <w:r w:rsidR="007D0BE9" w:rsidRPr="007278CB">
        <w:rPr>
          <w:rFonts w:ascii="Tahoma" w:hAnsi="Tahoma" w:cs="Tahoma"/>
          <w:sz w:val="20"/>
          <w:szCs w:val="20"/>
        </w:rPr>
        <w:t>Major</w:t>
      </w:r>
      <w:r w:rsidRPr="007278CB">
        <w:rPr>
          <w:rFonts w:ascii="Tahoma" w:hAnsi="Tahoma" w:cs="Tahoma"/>
          <w:sz w:val="20"/>
          <w:szCs w:val="20"/>
        </w:rPr>
        <w:t xml:space="preserve">) </w:t>
      </w:r>
    </w:p>
    <w:p w:rsidR="00346422" w:rsidRDefault="00346422" w:rsidP="00346422">
      <w:pPr>
        <w:pStyle w:val="ListParagraph"/>
        <w:rPr>
          <w:rFonts w:ascii="Tahoma" w:hAnsi="Tahoma" w:cs="Tahoma"/>
          <w:sz w:val="20"/>
          <w:szCs w:val="20"/>
        </w:rPr>
      </w:pPr>
    </w:p>
    <w:p w:rsidR="00346422" w:rsidRPr="00DC45D9" w:rsidRDefault="00346422" w:rsidP="00346422">
      <w:pPr>
        <w:numPr>
          <w:ilvl w:val="0"/>
          <w:numId w:val="2"/>
        </w:numPr>
        <w:jc w:val="both"/>
        <w:rPr>
          <w:rFonts w:ascii="Tahoma" w:hAnsi="Tahoma" w:cs="Tahoma"/>
          <w:sz w:val="20"/>
          <w:szCs w:val="20"/>
        </w:rPr>
      </w:pPr>
      <w:r w:rsidRPr="00DC45D9">
        <w:rPr>
          <w:rFonts w:ascii="Tahoma" w:hAnsi="Tahoma" w:cs="Tahoma"/>
          <w:sz w:val="20"/>
          <w:szCs w:val="20"/>
        </w:rPr>
        <w:t>Residents are not allowed to share their user name and password for the computer lab. (Major)</w:t>
      </w:r>
    </w:p>
    <w:p w:rsidR="00346422" w:rsidRPr="007278CB" w:rsidRDefault="00346422" w:rsidP="00346422">
      <w:pPr>
        <w:tabs>
          <w:tab w:val="num" w:pos="720"/>
        </w:tabs>
        <w:ind w:left="720" w:hanging="540"/>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A resident may not leave or otherwise be absent from any required activity, for any length of time, without prior permission from a CRTC staff member. (Moderate)</w:t>
      </w:r>
    </w:p>
    <w:p w:rsidR="0032707A" w:rsidRPr="007278CB" w:rsidRDefault="0032707A" w:rsidP="0032707A">
      <w:pPr>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immediately report to, and stand quietly in front of or sit on, his assigned bed when head count is announced unless he is in class, in an office visit, or already on the phone. (Moderate)</w:t>
      </w:r>
    </w:p>
    <w:p w:rsidR="0032707A" w:rsidRPr="007278CB" w:rsidRDefault="0032707A" w:rsidP="0032707A">
      <w:pPr>
        <w:tabs>
          <w:tab w:val="num" w:pos="720"/>
        </w:tabs>
        <w:ind w:left="720" w:hanging="540"/>
        <w:jc w:val="both"/>
        <w:rPr>
          <w:rFonts w:ascii="Tahoma" w:hAnsi="Tahoma" w:cs="Tahoma"/>
          <w:color w:val="0000FF"/>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may not be involved in excessive/escalated physical play, pranks, rough behavior, or rowdy behavior. (Moderate) </w:t>
      </w:r>
    </w:p>
    <w:p w:rsidR="0032707A" w:rsidRPr="007278CB" w:rsidRDefault="0032707A" w:rsidP="0032707A">
      <w:pPr>
        <w:pStyle w:val="ListParagrap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wear appropriate, approved clothing at all times,</w:t>
      </w:r>
      <w:r w:rsidR="00DD45AB" w:rsidRPr="007278CB">
        <w:rPr>
          <w:rFonts w:ascii="Tahoma" w:hAnsi="Tahoma" w:cs="Tahoma"/>
          <w:sz w:val="20"/>
          <w:szCs w:val="20"/>
        </w:rPr>
        <w:t xml:space="preserve"> including shirts when outside</w:t>
      </w:r>
      <w:r w:rsidRPr="007278CB">
        <w:rPr>
          <w:rFonts w:ascii="Tahoma" w:hAnsi="Tahoma" w:cs="Tahoma"/>
          <w:sz w:val="20"/>
          <w:szCs w:val="20"/>
        </w:rPr>
        <w:t xml:space="preserve"> and the clothing </w:t>
      </w:r>
      <w:r w:rsidR="0041768F" w:rsidRPr="007278CB">
        <w:rPr>
          <w:rFonts w:ascii="Tahoma" w:hAnsi="Tahoma" w:cs="Tahoma"/>
          <w:sz w:val="20"/>
          <w:szCs w:val="20"/>
        </w:rPr>
        <w:t>shall</w:t>
      </w:r>
      <w:r w:rsidRPr="007278CB">
        <w:rPr>
          <w:rFonts w:ascii="Tahoma" w:hAnsi="Tahoma" w:cs="Tahoma"/>
          <w:sz w:val="20"/>
          <w:szCs w:val="20"/>
        </w:rPr>
        <w:t xml:space="preserve"> be worn in an appropriate </w:t>
      </w:r>
      <w:r w:rsidR="00BF2D4E" w:rsidRPr="007278CB">
        <w:rPr>
          <w:rFonts w:ascii="Tahoma" w:hAnsi="Tahoma" w:cs="Tahoma"/>
          <w:sz w:val="20"/>
          <w:szCs w:val="20"/>
        </w:rPr>
        <w:t xml:space="preserve">and unaltered </w:t>
      </w:r>
      <w:r w:rsidRPr="007278CB">
        <w:rPr>
          <w:rFonts w:ascii="Tahoma" w:hAnsi="Tahoma" w:cs="Tahoma"/>
          <w:sz w:val="20"/>
          <w:szCs w:val="20"/>
        </w:rPr>
        <w:t xml:space="preserve">manner. </w:t>
      </w:r>
      <w:r w:rsidR="005762A1" w:rsidRPr="007278CB">
        <w:rPr>
          <w:rFonts w:ascii="Tahoma" w:hAnsi="Tahoma" w:cs="Tahoma"/>
          <w:sz w:val="20"/>
          <w:szCs w:val="20"/>
        </w:rPr>
        <w:t xml:space="preserve">Intentionally altered clothes deemed inappropriate </w:t>
      </w:r>
      <w:r w:rsidR="00DD45AB" w:rsidRPr="007278CB">
        <w:rPr>
          <w:rFonts w:ascii="Tahoma" w:hAnsi="Tahoma" w:cs="Tahoma"/>
          <w:sz w:val="20"/>
          <w:szCs w:val="20"/>
        </w:rPr>
        <w:t xml:space="preserve">by staff shall be confiscated. </w:t>
      </w:r>
      <w:r w:rsidRPr="007278CB">
        <w:rPr>
          <w:rFonts w:ascii="Tahoma" w:hAnsi="Tahoma" w:cs="Tahoma"/>
          <w:sz w:val="20"/>
          <w:szCs w:val="20"/>
        </w:rPr>
        <w:t xml:space="preserve">(Example: </w:t>
      </w:r>
      <w:r w:rsidR="00BF2D4E" w:rsidRPr="007278CB">
        <w:rPr>
          <w:rFonts w:ascii="Tahoma" w:hAnsi="Tahoma" w:cs="Tahoma"/>
          <w:sz w:val="20"/>
          <w:szCs w:val="20"/>
        </w:rPr>
        <w:t xml:space="preserve">No </w:t>
      </w:r>
      <w:r w:rsidR="005762A1" w:rsidRPr="007278CB">
        <w:rPr>
          <w:rFonts w:ascii="Tahoma" w:hAnsi="Tahoma" w:cs="Tahoma"/>
          <w:sz w:val="20"/>
          <w:szCs w:val="20"/>
        </w:rPr>
        <w:t>large holes</w:t>
      </w:r>
      <w:r w:rsidR="00DD45AB" w:rsidRPr="007278CB">
        <w:rPr>
          <w:rFonts w:ascii="Tahoma" w:hAnsi="Tahoma" w:cs="Tahoma"/>
          <w:sz w:val="20"/>
          <w:szCs w:val="20"/>
        </w:rPr>
        <w:t xml:space="preserve"> in</w:t>
      </w:r>
      <w:r w:rsidR="00BF2D4E" w:rsidRPr="007278CB">
        <w:rPr>
          <w:rFonts w:ascii="Tahoma" w:hAnsi="Tahoma" w:cs="Tahoma"/>
          <w:sz w:val="20"/>
          <w:szCs w:val="20"/>
        </w:rPr>
        <w:t xml:space="preserve"> clothing, </w:t>
      </w:r>
      <w:r w:rsidRPr="007278CB">
        <w:rPr>
          <w:rFonts w:ascii="Tahoma" w:hAnsi="Tahoma" w:cs="Tahoma"/>
          <w:sz w:val="20"/>
          <w:szCs w:val="20"/>
        </w:rPr>
        <w:t>sagging pants</w:t>
      </w:r>
      <w:r w:rsidR="00AB50FA" w:rsidRPr="007278CB">
        <w:rPr>
          <w:rFonts w:ascii="Tahoma" w:hAnsi="Tahoma" w:cs="Tahoma"/>
          <w:sz w:val="20"/>
          <w:szCs w:val="20"/>
        </w:rPr>
        <w:t xml:space="preserve"> or gang-associated clothing</w:t>
      </w:r>
      <w:r w:rsidRPr="007278CB">
        <w:rPr>
          <w:rFonts w:ascii="Tahoma" w:hAnsi="Tahoma" w:cs="Tahoma"/>
          <w:sz w:val="20"/>
          <w:szCs w:val="20"/>
        </w:rPr>
        <w:t>.)</w:t>
      </w:r>
      <w:r w:rsidR="006329B4" w:rsidRPr="007278CB">
        <w:rPr>
          <w:rFonts w:ascii="Tahoma" w:hAnsi="Tahoma" w:cs="Tahoma"/>
          <w:sz w:val="20"/>
          <w:szCs w:val="20"/>
        </w:rPr>
        <w:t xml:space="preserve"> </w:t>
      </w:r>
      <w:r w:rsidRPr="007278CB">
        <w:rPr>
          <w:rFonts w:ascii="Tahoma" w:hAnsi="Tahoma" w:cs="Tahoma"/>
          <w:sz w:val="20"/>
          <w:szCs w:val="20"/>
        </w:rPr>
        <w:t>(Moderate)</w:t>
      </w:r>
    </w:p>
    <w:p w:rsidR="00806B7D" w:rsidRPr="007278CB" w:rsidRDefault="00806B7D" w:rsidP="005762A1">
      <w:pPr>
        <w:rPr>
          <w:rFonts w:ascii="Tahoma" w:hAnsi="Tahoma" w:cs="Tahoma"/>
          <w:sz w:val="20"/>
          <w:szCs w:val="20"/>
        </w:rPr>
      </w:pPr>
    </w:p>
    <w:p w:rsidR="00806B7D" w:rsidRPr="007278CB" w:rsidRDefault="00806B7D"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shall not </w:t>
      </w:r>
      <w:r w:rsidR="004E2DE8" w:rsidRPr="007278CB">
        <w:rPr>
          <w:rFonts w:ascii="Tahoma" w:hAnsi="Tahoma" w:cs="Tahoma"/>
          <w:sz w:val="20"/>
          <w:szCs w:val="20"/>
        </w:rPr>
        <w:t>use (in ear/on ears)</w:t>
      </w:r>
      <w:r w:rsidRPr="007278CB">
        <w:rPr>
          <w:rFonts w:ascii="Tahoma" w:hAnsi="Tahoma" w:cs="Tahoma"/>
          <w:sz w:val="20"/>
          <w:szCs w:val="20"/>
        </w:rPr>
        <w:t xml:space="preserve"> headphones while in hallways, dining area, </w:t>
      </w:r>
      <w:r w:rsidR="004E2DE8" w:rsidRPr="007278CB">
        <w:rPr>
          <w:rFonts w:ascii="Tahoma" w:hAnsi="Tahoma" w:cs="Tahoma"/>
          <w:sz w:val="20"/>
          <w:szCs w:val="20"/>
        </w:rPr>
        <w:t>weight room.</w:t>
      </w:r>
      <w:r w:rsidR="00C4031A" w:rsidRPr="007278CB">
        <w:rPr>
          <w:rFonts w:ascii="Tahoma" w:hAnsi="Tahoma" w:cs="Tahoma"/>
          <w:sz w:val="20"/>
          <w:szCs w:val="20"/>
        </w:rPr>
        <w:t xml:space="preserve"> (Moderate)</w:t>
      </w:r>
    </w:p>
    <w:p w:rsidR="0032707A" w:rsidRPr="007278CB" w:rsidRDefault="0032707A" w:rsidP="0032707A">
      <w:pPr>
        <w:tabs>
          <w:tab w:val="num" w:pos="720"/>
        </w:tabs>
        <w:ind w:left="720" w:hanging="540"/>
        <w:jc w:val="both"/>
        <w:rPr>
          <w:rFonts w:ascii="Tahoma" w:hAnsi="Tahoma" w:cs="Tahoma"/>
          <w:sz w:val="20"/>
          <w:szCs w:val="20"/>
        </w:rPr>
      </w:pPr>
    </w:p>
    <w:p w:rsidR="00FB01A2" w:rsidRPr="007278CB" w:rsidRDefault="009D080D" w:rsidP="00FB01A2">
      <w:pPr>
        <w:numPr>
          <w:ilvl w:val="0"/>
          <w:numId w:val="2"/>
        </w:numPr>
        <w:jc w:val="both"/>
        <w:rPr>
          <w:rFonts w:ascii="Tahoma" w:hAnsi="Tahoma" w:cs="Tahoma"/>
          <w:sz w:val="20"/>
          <w:szCs w:val="20"/>
        </w:rPr>
      </w:pPr>
      <w:r w:rsidRPr="007278CB">
        <w:rPr>
          <w:rFonts w:ascii="Tahoma" w:hAnsi="Tahoma" w:cs="Tahoma"/>
          <w:sz w:val="20"/>
          <w:szCs w:val="20"/>
        </w:rPr>
        <w:t>A resident may only have his hair cut (if cut in the Center) by a CRTC-approved individual nor</w:t>
      </w:r>
      <w:r w:rsidR="00AB50FA" w:rsidRPr="007278CB">
        <w:rPr>
          <w:rFonts w:ascii="Tahoma" w:hAnsi="Tahoma" w:cs="Tahoma"/>
          <w:sz w:val="20"/>
          <w:szCs w:val="20"/>
        </w:rPr>
        <w:t xml:space="preserve"> </w:t>
      </w:r>
      <w:r w:rsidRPr="007278CB">
        <w:rPr>
          <w:rFonts w:ascii="Tahoma" w:hAnsi="Tahoma" w:cs="Tahoma"/>
          <w:sz w:val="20"/>
          <w:szCs w:val="20"/>
        </w:rPr>
        <w:t xml:space="preserve">may he change his natural appearance; this includes but is not limited to hair color, distracting hair and the use of any make up. (Moderate) </w:t>
      </w:r>
    </w:p>
    <w:p w:rsidR="00800425" w:rsidRPr="007278CB" w:rsidRDefault="00800425" w:rsidP="00800425">
      <w:pPr>
        <w:pStyle w:val="ListParagraph"/>
        <w:rPr>
          <w:rFonts w:ascii="Tahoma" w:hAnsi="Tahoma" w:cs="Tahoma"/>
          <w:sz w:val="20"/>
          <w:szCs w:val="20"/>
        </w:rPr>
      </w:pPr>
    </w:p>
    <w:p w:rsidR="00932735" w:rsidRDefault="00932735" w:rsidP="00932735">
      <w:pPr>
        <w:numPr>
          <w:ilvl w:val="0"/>
          <w:numId w:val="2"/>
        </w:numPr>
        <w:jc w:val="both"/>
        <w:rPr>
          <w:rFonts w:ascii="Tahoma" w:hAnsi="Tahoma" w:cs="Tahoma"/>
          <w:sz w:val="20"/>
          <w:szCs w:val="20"/>
        </w:rPr>
      </w:pPr>
      <w:r w:rsidRPr="007278CB">
        <w:rPr>
          <w:rFonts w:ascii="Tahoma" w:hAnsi="Tahoma" w:cs="Tahoma"/>
          <w:sz w:val="20"/>
          <w:szCs w:val="20"/>
        </w:rPr>
        <w:t>Residents are not allowed to have food or drink near the computers. (</w:t>
      </w:r>
      <w:r>
        <w:rPr>
          <w:rFonts w:ascii="Tahoma" w:hAnsi="Tahoma" w:cs="Tahoma"/>
          <w:sz w:val="20"/>
          <w:szCs w:val="20"/>
        </w:rPr>
        <w:t>Moderate)</w:t>
      </w:r>
    </w:p>
    <w:p w:rsidR="00932735" w:rsidRPr="007278CB" w:rsidRDefault="00932735" w:rsidP="00932735">
      <w:pPr>
        <w:jc w:val="both"/>
        <w:rPr>
          <w:rFonts w:ascii="Tahoma" w:hAnsi="Tahoma" w:cs="Tahoma"/>
          <w:sz w:val="20"/>
          <w:szCs w:val="20"/>
        </w:rPr>
      </w:pPr>
    </w:p>
    <w:p w:rsidR="00800425" w:rsidRPr="007278CB" w:rsidRDefault="00800425" w:rsidP="00AC1E37">
      <w:pPr>
        <w:numPr>
          <w:ilvl w:val="0"/>
          <w:numId w:val="2"/>
        </w:numPr>
        <w:jc w:val="both"/>
        <w:rPr>
          <w:rFonts w:ascii="Tahoma" w:hAnsi="Tahoma" w:cs="Tahoma"/>
          <w:sz w:val="20"/>
          <w:szCs w:val="20"/>
        </w:rPr>
      </w:pPr>
      <w:r w:rsidRPr="007278CB">
        <w:rPr>
          <w:rFonts w:ascii="Tahoma" w:hAnsi="Tahoma" w:cs="Tahoma"/>
          <w:sz w:val="20"/>
          <w:szCs w:val="20"/>
        </w:rPr>
        <w:t>A resident may not wear the hood of a hood</w:t>
      </w:r>
      <w:r w:rsidR="005762A1" w:rsidRPr="007278CB">
        <w:rPr>
          <w:rFonts w:ascii="Tahoma" w:hAnsi="Tahoma" w:cs="Tahoma"/>
          <w:sz w:val="20"/>
          <w:szCs w:val="20"/>
        </w:rPr>
        <w:t>ie</w:t>
      </w:r>
      <w:r w:rsidRPr="007278CB">
        <w:rPr>
          <w:rFonts w:ascii="Tahoma" w:hAnsi="Tahoma" w:cs="Tahoma"/>
          <w:sz w:val="20"/>
          <w:szCs w:val="20"/>
        </w:rPr>
        <w:t xml:space="preserve">, baseball caps, hats, or anything that may be covering </w:t>
      </w:r>
      <w:r w:rsidR="00932735">
        <w:rPr>
          <w:rFonts w:ascii="Tahoma" w:hAnsi="Tahoma" w:cs="Tahoma"/>
          <w:sz w:val="20"/>
          <w:szCs w:val="20"/>
        </w:rPr>
        <w:t>their eyes/face</w:t>
      </w:r>
      <w:r w:rsidRPr="007278CB">
        <w:rPr>
          <w:rFonts w:ascii="Tahoma" w:hAnsi="Tahoma" w:cs="Tahoma"/>
          <w:sz w:val="20"/>
          <w:szCs w:val="20"/>
        </w:rPr>
        <w:t xml:space="preserve"> indoors. (Minor)</w:t>
      </w:r>
    </w:p>
    <w:p w:rsidR="00B21A06" w:rsidRPr="007278CB" w:rsidRDefault="00B21A06" w:rsidP="00B21A06">
      <w:pPr>
        <w:pStyle w:val="ListParagraph"/>
        <w:rPr>
          <w:rFonts w:ascii="Tahoma" w:hAnsi="Tahoma" w:cs="Tahoma"/>
          <w:sz w:val="20"/>
          <w:szCs w:val="20"/>
        </w:rPr>
      </w:pPr>
    </w:p>
    <w:p w:rsidR="0032707A" w:rsidRPr="007278CB" w:rsidRDefault="0032707A" w:rsidP="0032707A">
      <w:pPr>
        <w:ind w:left="720"/>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may not ask the same question or make the same request to multiple staff members (staff </w:t>
      </w:r>
      <w:r w:rsidR="003B1FB7" w:rsidRPr="007278CB">
        <w:rPr>
          <w:rFonts w:ascii="Tahoma" w:hAnsi="Tahoma" w:cs="Tahoma"/>
          <w:sz w:val="20"/>
          <w:szCs w:val="20"/>
        </w:rPr>
        <w:t>s</w:t>
      </w:r>
      <w:r w:rsidRPr="007278CB">
        <w:rPr>
          <w:rFonts w:ascii="Tahoma" w:hAnsi="Tahoma" w:cs="Tahoma"/>
          <w:sz w:val="20"/>
          <w:szCs w:val="20"/>
        </w:rPr>
        <w:t>hopping). (Minor)</w:t>
      </w:r>
    </w:p>
    <w:p w:rsidR="0032707A" w:rsidRPr="007278CB" w:rsidRDefault="0032707A" w:rsidP="0032707A">
      <w:pPr>
        <w:ind w:left="720"/>
        <w:jc w:val="both"/>
        <w:rPr>
          <w:rFonts w:ascii="Tahoma" w:hAnsi="Tahoma" w:cs="Tahoma"/>
          <w:sz w:val="20"/>
          <w:szCs w:val="20"/>
        </w:rPr>
      </w:pPr>
    </w:p>
    <w:p w:rsidR="0032707A"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be prepared, participate, complete assignments and arrive on time to all scheduled activities including class, transportation, meals</w:t>
      </w:r>
      <w:r w:rsidR="007E7DC4" w:rsidRPr="007278CB">
        <w:rPr>
          <w:rFonts w:ascii="Tahoma" w:hAnsi="Tahoma" w:cs="Tahoma"/>
          <w:sz w:val="20"/>
          <w:szCs w:val="20"/>
        </w:rPr>
        <w:t>, etc.</w:t>
      </w:r>
      <w:r w:rsidRPr="007278CB">
        <w:rPr>
          <w:rFonts w:ascii="Tahoma" w:hAnsi="Tahoma" w:cs="Tahoma"/>
          <w:sz w:val="20"/>
          <w:szCs w:val="20"/>
        </w:rPr>
        <w:t xml:space="preserve"> (Minor) </w:t>
      </w:r>
    </w:p>
    <w:p w:rsidR="0032707A" w:rsidRPr="007278CB" w:rsidRDefault="0032707A" w:rsidP="0032707A">
      <w:pPr>
        <w:pStyle w:val="ListParagraph"/>
        <w:rPr>
          <w:rFonts w:ascii="Tahoma" w:hAnsi="Tahoma" w:cs="Tahoma"/>
          <w:sz w:val="20"/>
          <w:szCs w:val="20"/>
        </w:rPr>
      </w:pPr>
    </w:p>
    <w:p w:rsidR="0037518C" w:rsidRPr="007278CB"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shall not be </w:t>
      </w:r>
      <w:r w:rsidR="00E374A7" w:rsidRPr="007278CB">
        <w:rPr>
          <w:rFonts w:ascii="Tahoma" w:hAnsi="Tahoma" w:cs="Tahoma"/>
          <w:sz w:val="20"/>
          <w:szCs w:val="20"/>
        </w:rPr>
        <w:t>loitering around control stations, hallways,</w:t>
      </w:r>
      <w:r w:rsidR="00BF2D4E" w:rsidRPr="007278CB">
        <w:rPr>
          <w:rFonts w:ascii="Tahoma" w:hAnsi="Tahoma" w:cs="Tahoma"/>
          <w:sz w:val="20"/>
          <w:szCs w:val="20"/>
        </w:rPr>
        <w:t xml:space="preserve"> </w:t>
      </w:r>
      <w:r w:rsidR="006E5513" w:rsidRPr="007278CB">
        <w:rPr>
          <w:rFonts w:ascii="Tahoma" w:hAnsi="Tahoma" w:cs="Tahoma"/>
          <w:sz w:val="20"/>
          <w:szCs w:val="20"/>
        </w:rPr>
        <w:t>doorways</w:t>
      </w:r>
      <w:r w:rsidR="00E374A7" w:rsidRPr="007278CB">
        <w:rPr>
          <w:rFonts w:ascii="Tahoma" w:hAnsi="Tahoma" w:cs="Tahoma"/>
          <w:sz w:val="20"/>
          <w:szCs w:val="20"/>
        </w:rPr>
        <w:t xml:space="preserve"> and/or </w:t>
      </w:r>
      <w:r w:rsidRPr="007278CB">
        <w:rPr>
          <w:rFonts w:ascii="Tahoma" w:hAnsi="Tahoma" w:cs="Tahoma"/>
          <w:sz w:val="20"/>
          <w:szCs w:val="20"/>
        </w:rPr>
        <w:t xml:space="preserve">found in a restricted area </w:t>
      </w:r>
      <w:r w:rsidR="00464C86" w:rsidRPr="007278CB">
        <w:rPr>
          <w:rFonts w:ascii="Tahoma" w:hAnsi="Tahoma" w:cs="Tahoma"/>
          <w:sz w:val="20"/>
          <w:szCs w:val="20"/>
        </w:rPr>
        <w:t xml:space="preserve">(see Unauthorized Areas) </w:t>
      </w:r>
      <w:r w:rsidRPr="007278CB">
        <w:rPr>
          <w:rFonts w:ascii="Tahoma" w:hAnsi="Tahoma" w:cs="Tahoma"/>
          <w:sz w:val="20"/>
          <w:szCs w:val="20"/>
        </w:rPr>
        <w:t>without approval. (Minor)</w:t>
      </w:r>
    </w:p>
    <w:p w:rsidR="00F124ED" w:rsidRPr="007278CB" w:rsidRDefault="00F124ED">
      <w:pPr>
        <w:pStyle w:val="ListParagraph"/>
        <w:rPr>
          <w:rFonts w:ascii="Tahoma" w:hAnsi="Tahoma" w:cs="Tahoma"/>
          <w:sz w:val="20"/>
          <w:szCs w:val="20"/>
        </w:rPr>
      </w:pPr>
    </w:p>
    <w:p w:rsidR="0032707A" w:rsidRDefault="0032707A" w:rsidP="00AC1E37">
      <w:pPr>
        <w:numPr>
          <w:ilvl w:val="0"/>
          <w:numId w:val="2"/>
        </w:numPr>
        <w:jc w:val="both"/>
        <w:rPr>
          <w:rFonts w:ascii="Tahoma" w:hAnsi="Tahoma" w:cs="Tahoma"/>
          <w:sz w:val="20"/>
          <w:szCs w:val="20"/>
        </w:rPr>
      </w:pPr>
      <w:r w:rsidRPr="007278CB">
        <w:rPr>
          <w:rFonts w:ascii="Tahoma" w:hAnsi="Tahoma" w:cs="Tahoma"/>
          <w:sz w:val="20"/>
          <w:szCs w:val="20"/>
        </w:rPr>
        <w:t xml:space="preserve">A resident shall follow the Group/Classroom expectations </w:t>
      </w:r>
      <w:r w:rsidR="00346422">
        <w:rPr>
          <w:rFonts w:ascii="Tahoma" w:hAnsi="Tahoma" w:cs="Tahoma"/>
          <w:sz w:val="20"/>
          <w:szCs w:val="20"/>
        </w:rPr>
        <w:t>are located in the handbook.</w:t>
      </w:r>
      <w:r w:rsidRPr="007278CB">
        <w:rPr>
          <w:rFonts w:ascii="Tahoma" w:hAnsi="Tahoma" w:cs="Tahoma"/>
          <w:sz w:val="20"/>
          <w:szCs w:val="20"/>
        </w:rPr>
        <w:t xml:space="preserve">  Failure to follow the expectations is a rule violation.  (The violation level is assigned by the Discipline Chair)</w:t>
      </w:r>
    </w:p>
    <w:p w:rsidR="00346422" w:rsidRDefault="00346422" w:rsidP="00346422">
      <w:pPr>
        <w:pStyle w:val="ListParagraph"/>
        <w:rPr>
          <w:rFonts w:ascii="Tahoma" w:hAnsi="Tahoma" w:cs="Tahoma"/>
          <w:sz w:val="20"/>
          <w:szCs w:val="20"/>
        </w:rPr>
      </w:pPr>
    </w:p>
    <w:p w:rsidR="0032707A" w:rsidRPr="007278CB" w:rsidRDefault="0032707A" w:rsidP="00ED510B">
      <w:pPr>
        <w:tabs>
          <w:tab w:val="num" w:pos="0"/>
        </w:tabs>
        <w:jc w:val="both"/>
        <w:rPr>
          <w:rFonts w:ascii="Tahoma" w:hAnsi="Tahoma" w:cs="Tahoma"/>
          <w:sz w:val="20"/>
          <w:szCs w:val="20"/>
        </w:rPr>
      </w:pPr>
      <w:r w:rsidRPr="007278CB">
        <w:rPr>
          <w:rFonts w:ascii="Tahoma" w:hAnsi="Tahoma" w:cs="Tahoma"/>
          <w:b/>
        </w:rPr>
        <w:t xml:space="preserve">Contraband </w:t>
      </w:r>
      <w:r w:rsidRPr="007278CB">
        <w:rPr>
          <w:rFonts w:ascii="Tahoma" w:hAnsi="Tahoma" w:cs="Tahoma"/>
          <w:sz w:val="20"/>
          <w:szCs w:val="20"/>
        </w:rPr>
        <w:t xml:space="preserve">(See Appendix </w:t>
      </w:r>
      <w:r w:rsidR="006329B4" w:rsidRPr="007278CB">
        <w:rPr>
          <w:rFonts w:ascii="Tahoma" w:hAnsi="Tahoma" w:cs="Tahoma"/>
          <w:sz w:val="20"/>
          <w:szCs w:val="20"/>
        </w:rPr>
        <w:t>D</w:t>
      </w:r>
      <w:r w:rsidRPr="007278CB">
        <w:rPr>
          <w:rFonts w:ascii="Tahoma" w:hAnsi="Tahoma" w:cs="Tahoma"/>
          <w:sz w:val="20"/>
          <w:szCs w:val="20"/>
        </w:rPr>
        <w:t xml:space="preserve"> for a list of contraband)</w:t>
      </w:r>
    </w:p>
    <w:p w:rsidR="00BB096A" w:rsidRPr="007278CB" w:rsidRDefault="009D080D" w:rsidP="00BB096A">
      <w:pPr>
        <w:numPr>
          <w:ilvl w:val="0"/>
          <w:numId w:val="2"/>
        </w:numPr>
        <w:jc w:val="both"/>
        <w:rPr>
          <w:rFonts w:ascii="Tahoma" w:hAnsi="Tahoma" w:cs="Tahoma"/>
          <w:sz w:val="20"/>
          <w:szCs w:val="20"/>
        </w:rPr>
      </w:pPr>
      <w:r w:rsidRPr="007278CB">
        <w:rPr>
          <w:rFonts w:ascii="Tahoma" w:hAnsi="Tahoma" w:cs="Tahoma"/>
          <w:sz w:val="20"/>
          <w:szCs w:val="20"/>
        </w:rPr>
        <w:lastRenderedPageBreak/>
        <w:t>A resident may not possess, use, distribute, or attempt to bring contraband in the CRTC</w:t>
      </w:r>
      <w:r w:rsidR="00A16544" w:rsidRPr="007278CB">
        <w:rPr>
          <w:rFonts w:ascii="Tahoma" w:hAnsi="Tahoma" w:cs="Tahoma"/>
          <w:sz w:val="20"/>
          <w:szCs w:val="20"/>
        </w:rPr>
        <w:t xml:space="preserve"> or facility vehicles</w:t>
      </w:r>
      <w:r w:rsidRPr="007278CB">
        <w:rPr>
          <w:rFonts w:ascii="Tahoma" w:hAnsi="Tahoma" w:cs="Tahoma"/>
          <w:sz w:val="20"/>
          <w:szCs w:val="20"/>
        </w:rPr>
        <w:t xml:space="preserve">. </w:t>
      </w:r>
      <w:r w:rsidR="00093AF3" w:rsidRPr="007278CB">
        <w:rPr>
          <w:rFonts w:ascii="Tahoma" w:hAnsi="Tahoma" w:cs="Tahoma"/>
          <w:sz w:val="20"/>
          <w:szCs w:val="20"/>
        </w:rPr>
        <w:t xml:space="preserve">Contraband is defined by any items not prior approved by Director and/or designee. </w:t>
      </w:r>
      <w:r w:rsidRPr="007278CB">
        <w:rPr>
          <w:rFonts w:ascii="Tahoma" w:hAnsi="Tahoma" w:cs="Tahoma"/>
          <w:sz w:val="20"/>
          <w:szCs w:val="20"/>
        </w:rPr>
        <w:t>Doing so may result in criminal charges. (Major)</w:t>
      </w:r>
    </w:p>
    <w:p w:rsidR="00346422" w:rsidRPr="007278CB" w:rsidRDefault="00346422" w:rsidP="00064E69">
      <w:pPr>
        <w:ind w:left="720"/>
        <w:jc w:val="both"/>
        <w:rPr>
          <w:rFonts w:ascii="Tahoma" w:hAnsi="Tahoma" w:cs="Tahoma"/>
          <w:sz w:val="20"/>
          <w:szCs w:val="20"/>
        </w:rPr>
      </w:pPr>
    </w:p>
    <w:p w:rsidR="00BB096A" w:rsidRPr="007278CB" w:rsidRDefault="00BB096A" w:rsidP="00BB096A">
      <w:pPr>
        <w:jc w:val="both"/>
        <w:rPr>
          <w:rFonts w:ascii="Tahoma" w:hAnsi="Tahoma" w:cs="Tahoma"/>
          <w:b/>
        </w:rPr>
      </w:pPr>
      <w:r w:rsidRPr="007278CB">
        <w:rPr>
          <w:rFonts w:ascii="Tahoma" w:hAnsi="Tahoma" w:cs="Tahoma"/>
          <w:b/>
        </w:rPr>
        <w:t>CSR</w:t>
      </w:r>
    </w:p>
    <w:p w:rsidR="00BB096A" w:rsidRPr="007278CB" w:rsidRDefault="00BB096A" w:rsidP="00BB096A">
      <w:pPr>
        <w:pStyle w:val="ListParagraph"/>
        <w:numPr>
          <w:ilvl w:val="0"/>
          <w:numId w:val="2"/>
        </w:numPr>
        <w:jc w:val="both"/>
        <w:rPr>
          <w:rFonts w:ascii="Tahoma" w:hAnsi="Tahoma" w:cs="Tahoma"/>
          <w:sz w:val="20"/>
          <w:szCs w:val="20"/>
        </w:rPr>
      </w:pPr>
      <w:bookmarkStart w:id="7" w:name="_Hlk489553158"/>
      <w:r w:rsidRPr="007278CB">
        <w:rPr>
          <w:rFonts w:ascii="Tahoma" w:hAnsi="Tahoma" w:cs="Tahoma"/>
          <w:sz w:val="20"/>
          <w:szCs w:val="20"/>
        </w:rPr>
        <w:t>A resident shall abide by the CSR contract including no smoking while on CSR.</w:t>
      </w:r>
      <w:r w:rsidR="006F6D28" w:rsidRPr="007278CB">
        <w:rPr>
          <w:rFonts w:ascii="Tahoma" w:hAnsi="Tahoma" w:cs="Tahoma"/>
          <w:sz w:val="20"/>
          <w:szCs w:val="20"/>
        </w:rPr>
        <w:t xml:space="preserve"> (Major)</w:t>
      </w:r>
    </w:p>
    <w:bookmarkEnd w:id="7"/>
    <w:p w:rsidR="0032707A" w:rsidRPr="007278CB" w:rsidRDefault="0032707A" w:rsidP="00FE0C36">
      <w:pPr>
        <w:rPr>
          <w:rFonts w:ascii="Tahoma" w:hAnsi="Tahoma" w:cs="Tahoma"/>
          <w:b/>
        </w:rPr>
      </w:pPr>
      <w:r w:rsidRPr="007278CB">
        <w:rPr>
          <w:rFonts w:ascii="Tahoma" w:hAnsi="Tahoma" w:cs="Tahoma"/>
          <w:b/>
        </w:rPr>
        <w:t xml:space="preserve">Dining Room </w:t>
      </w:r>
    </w:p>
    <w:p w:rsidR="00387789" w:rsidRDefault="00387789" w:rsidP="00BB096A">
      <w:pPr>
        <w:pStyle w:val="ListParagraph"/>
        <w:numPr>
          <w:ilvl w:val="0"/>
          <w:numId w:val="2"/>
        </w:numPr>
        <w:jc w:val="both"/>
        <w:rPr>
          <w:rFonts w:ascii="Tahoma" w:hAnsi="Tahoma" w:cs="Tahoma"/>
          <w:sz w:val="20"/>
          <w:szCs w:val="20"/>
        </w:rPr>
      </w:pPr>
      <w:r>
        <w:rPr>
          <w:rFonts w:ascii="Tahoma" w:hAnsi="Tahoma" w:cs="Tahoma"/>
          <w:sz w:val="20"/>
          <w:szCs w:val="20"/>
        </w:rPr>
        <w:t>There will be no trading of food. (Moderate)</w:t>
      </w:r>
    </w:p>
    <w:p w:rsidR="00387789" w:rsidRDefault="00387789" w:rsidP="00387789">
      <w:pPr>
        <w:pStyle w:val="ListParagraph"/>
        <w:jc w:val="both"/>
        <w:rPr>
          <w:rFonts w:ascii="Tahoma" w:hAnsi="Tahoma" w:cs="Tahoma"/>
          <w:sz w:val="20"/>
          <w:szCs w:val="20"/>
        </w:rPr>
      </w:pPr>
    </w:p>
    <w:p w:rsidR="00F124ED" w:rsidRPr="007278CB" w:rsidRDefault="0032707A" w:rsidP="00BB096A">
      <w:pPr>
        <w:pStyle w:val="ListParagraph"/>
        <w:numPr>
          <w:ilvl w:val="0"/>
          <w:numId w:val="2"/>
        </w:numPr>
        <w:jc w:val="both"/>
        <w:rPr>
          <w:rFonts w:ascii="Tahoma" w:hAnsi="Tahoma" w:cs="Tahoma"/>
          <w:sz w:val="20"/>
          <w:szCs w:val="20"/>
        </w:rPr>
      </w:pPr>
      <w:r w:rsidRPr="007278CB">
        <w:rPr>
          <w:rFonts w:ascii="Tahoma" w:hAnsi="Tahoma" w:cs="Tahoma"/>
          <w:sz w:val="20"/>
          <w:szCs w:val="20"/>
        </w:rPr>
        <w:t xml:space="preserve">A resident shall follow the Dining Room Etiquette and Game Rules </w:t>
      </w:r>
      <w:r w:rsidR="00346422">
        <w:rPr>
          <w:rFonts w:ascii="Tahoma" w:hAnsi="Tahoma" w:cs="Tahoma"/>
          <w:sz w:val="20"/>
          <w:szCs w:val="20"/>
        </w:rPr>
        <w:t>are listed in the back of the handbook</w:t>
      </w:r>
      <w:r w:rsidRPr="007278CB">
        <w:rPr>
          <w:rFonts w:ascii="Tahoma" w:hAnsi="Tahoma" w:cs="Tahoma"/>
          <w:sz w:val="20"/>
          <w:szCs w:val="20"/>
        </w:rPr>
        <w:t>. (The violation level is assigned by the Discipline Chair)</w:t>
      </w:r>
    </w:p>
    <w:p w:rsidR="0078672A" w:rsidRPr="007278CB" w:rsidRDefault="0078672A" w:rsidP="0078672A">
      <w:pPr>
        <w:pStyle w:val="ListParagraph"/>
        <w:jc w:val="both"/>
        <w:rPr>
          <w:rFonts w:ascii="Tahoma" w:hAnsi="Tahoma" w:cs="Tahoma"/>
          <w:sz w:val="20"/>
          <w:szCs w:val="20"/>
        </w:rPr>
      </w:pPr>
    </w:p>
    <w:p w:rsidR="0032707A" w:rsidRPr="007278CB" w:rsidRDefault="00097BD6" w:rsidP="00ED510B">
      <w:pPr>
        <w:jc w:val="both"/>
        <w:rPr>
          <w:rFonts w:ascii="Tahoma" w:hAnsi="Tahoma" w:cs="Tahoma"/>
          <w:b/>
        </w:rPr>
      </w:pPr>
      <w:r w:rsidRPr="007278CB">
        <w:rPr>
          <w:rFonts w:ascii="Tahoma" w:hAnsi="Tahoma" w:cs="Tahoma"/>
          <w:b/>
        </w:rPr>
        <w:t>Dorm Norms</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be in his assigned bed, ready for sleep, at the time scheduled for lights out. After lights-out, a resident </w:t>
      </w:r>
      <w:r w:rsidR="0041768F" w:rsidRPr="007278CB">
        <w:rPr>
          <w:rFonts w:ascii="Tahoma" w:hAnsi="Tahoma" w:cs="Tahoma"/>
          <w:sz w:val="20"/>
          <w:szCs w:val="20"/>
        </w:rPr>
        <w:t>shall</w:t>
      </w:r>
      <w:r w:rsidRPr="007278CB">
        <w:rPr>
          <w:rFonts w:ascii="Tahoma" w:hAnsi="Tahoma" w:cs="Tahoma"/>
          <w:sz w:val="20"/>
          <w:szCs w:val="20"/>
        </w:rPr>
        <w:t xml:space="preserve"> be quiet and may not be up or moving around the building until wake-up is called except for getting a drink of water, using the restroom, an emergency evacuation/drill, or he has prior permission from a CRTC staff member. (Minor)</w:t>
      </w:r>
    </w:p>
    <w:p w:rsidR="0032707A" w:rsidRPr="007278CB" w:rsidRDefault="0032707A" w:rsidP="0032707A">
      <w:pPr>
        <w:ind w:left="72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Failure to follow the “DORM NORMS.”</w:t>
      </w:r>
      <w:r w:rsidR="00AB50FA" w:rsidRPr="007278CB">
        <w:rPr>
          <w:rFonts w:ascii="Tahoma" w:hAnsi="Tahoma" w:cs="Tahoma"/>
          <w:sz w:val="20"/>
          <w:szCs w:val="20"/>
        </w:rPr>
        <w:t xml:space="preserve"> </w:t>
      </w:r>
      <w:r w:rsidR="006B2BED" w:rsidRPr="007278CB">
        <w:rPr>
          <w:rFonts w:ascii="Tahoma" w:hAnsi="Tahoma" w:cs="Tahoma"/>
          <w:sz w:val="20"/>
          <w:szCs w:val="20"/>
        </w:rPr>
        <w:t>(</w:t>
      </w:r>
      <w:r w:rsidR="00AB50FA" w:rsidRPr="007278CB">
        <w:rPr>
          <w:rFonts w:ascii="Tahoma" w:hAnsi="Tahoma" w:cs="Tahoma"/>
          <w:sz w:val="20"/>
          <w:szCs w:val="20"/>
        </w:rPr>
        <w:t>See appendix</w:t>
      </w:r>
      <w:r w:rsidR="006B2BED" w:rsidRPr="007278CB">
        <w:rPr>
          <w:rFonts w:ascii="Tahoma" w:hAnsi="Tahoma" w:cs="Tahoma"/>
          <w:sz w:val="20"/>
          <w:szCs w:val="20"/>
        </w:rPr>
        <w:t>)</w:t>
      </w:r>
      <w:r w:rsidRPr="007278CB">
        <w:rPr>
          <w:rFonts w:ascii="Tahoma" w:hAnsi="Tahoma" w:cs="Tahoma"/>
          <w:sz w:val="20"/>
          <w:szCs w:val="20"/>
        </w:rPr>
        <w:t xml:space="preserve"> (Minor)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ED510B">
      <w:pPr>
        <w:jc w:val="both"/>
        <w:rPr>
          <w:rFonts w:ascii="Tahoma" w:hAnsi="Tahoma" w:cs="Tahoma"/>
          <w:b/>
        </w:rPr>
      </w:pPr>
      <w:r w:rsidRPr="007278CB">
        <w:rPr>
          <w:rFonts w:ascii="Tahoma" w:hAnsi="Tahoma" w:cs="Tahoma"/>
          <w:b/>
        </w:rPr>
        <w:t>Drug Tests</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give a specimen for drug testing within 3 hours of being asked to do so.</w:t>
      </w:r>
      <w:r w:rsidR="00D24AAF" w:rsidRPr="007278CB">
        <w:rPr>
          <w:rFonts w:ascii="Tahoma" w:hAnsi="Tahoma" w:cs="Tahoma"/>
          <w:sz w:val="20"/>
          <w:szCs w:val="20"/>
        </w:rPr>
        <w:t xml:space="preserve"> </w:t>
      </w:r>
      <w:r w:rsidR="00FA41EA" w:rsidRPr="007278CB">
        <w:rPr>
          <w:rFonts w:ascii="Tahoma" w:hAnsi="Tahoma" w:cs="Tahoma"/>
          <w:sz w:val="20"/>
          <w:szCs w:val="20"/>
        </w:rPr>
        <w:t>The resident shall sit by the medical office until a specimen is provided.</w:t>
      </w:r>
      <w:r w:rsidRPr="007278CB">
        <w:rPr>
          <w:rFonts w:ascii="Tahoma" w:hAnsi="Tahoma" w:cs="Tahoma"/>
          <w:sz w:val="20"/>
          <w:szCs w:val="20"/>
        </w:rPr>
        <w:t xml:space="preserve"> (Major)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dilute nor tamper with a specimen intended for drug testing.</w:t>
      </w:r>
      <w:r w:rsidR="00C247B8" w:rsidRPr="007278CB">
        <w:rPr>
          <w:rFonts w:ascii="Tahoma" w:hAnsi="Tahoma" w:cs="Tahoma"/>
          <w:sz w:val="20"/>
          <w:szCs w:val="20"/>
        </w:rPr>
        <w:t xml:space="preserve"> </w:t>
      </w:r>
      <w:r w:rsidR="007D7B22" w:rsidRPr="007278CB">
        <w:rPr>
          <w:rFonts w:ascii="Tahoma" w:hAnsi="Tahoma" w:cs="Tahoma"/>
          <w:sz w:val="20"/>
          <w:szCs w:val="20"/>
        </w:rPr>
        <w:t>Dilutes are considered</w:t>
      </w:r>
      <w:r w:rsidR="00C247B8" w:rsidRPr="007278CB">
        <w:rPr>
          <w:rFonts w:ascii="Tahoma" w:hAnsi="Tahoma" w:cs="Tahoma"/>
          <w:sz w:val="20"/>
          <w:szCs w:val="20"/>
        </w:rPr>
        <w:t xml:space="preserve"> a positive</w:t>
      </w:r>
      <w:r w:rsidR="007D7B22" w:rsidRPr="007278CB">
        <w:rPr>
          <w:rFonts w:ascii="Tahoma" w:hAnsi="Tahoma" w:cs="Tahoma"/>
          <w:sz w:val="20"/>
          <w:szCs w:val="20"/>
        </w:rPr>
        <w:t xml:space="preserve"> result</w:t>
      </w:r>
      <w:r w:rsidR="00C247B8" w:rsidRPr="007278CB">
        <w:rPr>
          <w:rFonts w:ascii="Tahoma" w:hAnsi="Tahoma" w:cs="Tahoma"/>
          <w:sz w:val="20"/>
          <w:szCs w:val="20"/>
        </w:rPr>
        <w:t>.</w:t>
      </w:r>
      <w:r w:rsidRPr="007278CB">
        <w:rPr>
          <w:rFonts w:ascii="Tahoma" w:hAnsi="Tahoma" w:cs="Tahoma"/>
          <w:sz w:val="20"/>
          <w:szCs w:val="20"/>
        </w:rPr>
        <w:t xml:space="preserve"> (Major)</w:t>
      </w:r>
      <w:r w:rsidR="002617AE" w:rsidRPr="007278CB">
        <w:rPr>
          <w:rFonts w:ascii="Tahoma" w:hAnsi="Tahoma" w:cs="Tahoma"/>
          <w:sz w:val="20"/>
          <w:szCs w:val="20"/>
        </w:rPr>
        <w:t xml:space="preserve">  </w:t>
      </w:r>
    </w:p>
    <w:p w:rsidR="00953E3A" w:rsidRPr="007278CB" w:rsidRDefault="00953E3A" w:rsidP="00953E3A">
      <w:pPr>
        <w:pStyle w:val="ListParagraph"/>
        <w:rPr>
          <w:rFonts w:ascii="Tahoma" w:hAnsi="Tahoma" w:cs="Tahoma"/>
          <w:sz w:val="20"/>
          <w:szCs w:val="20"/>
        </w:rPr>
      </w:pPr>
    </w:p>
    <w:p w:rsidR="00953E3A" w:rsidRPr="007278CB" w:rsidRDefault="00806B7D" w:rsidP="00BB096A">
      <w:pPr>
        <w:numPr>
          <w:ilvl w:val="0"/>
          <w:numId w:val="2"/>
        </w:numPr>
        <w:jc w:val="both"/>
        <w:rPr>
          <w:rFonts w:ascii="Tahoma" w:hAnsi="Tahoma" w:cs="Tahoma"/>
          <w:sz w:val="20"/>
          <w:szCs w:val="20"/>
        </w:rPr>
      </w:pPr>
      <w:r w:rsidRPr="007278CB">
        <w:rPr>
          <w:rFonts w:ascii="Tahoma" w:hAnsi="Tahoma" w:cs="Tahoma"/>
          <w:sz w:val="20"/>
          <w:szCs w:val="20"/>
        </w:rPr>
        <w:t>A resident shall not test positive for any substances not prescribed to you by a physician. (Major)</w:t>
      </w:r>
    </w:p>
    <w:p w:rsidR="0032707A" w:rsidRPr="007278CB" w:rsidRDefault="0032707A" w:rsidP="0032707A">
      <w:pPr>
        <w:pStyle w:val="ListParagraph"/>
        <w:rPr>
          <w:rFonts w:ascii="Tahoma" w:hAnsi="Tahoma" w:cs="Tahoma"/>
          <w:sz w:val="20"/>
          <w:szCs w:val="20"/>
        </w:rPr>
      </w:pPr>
    </w:p>
    <w:p w:rsidR="0032707A" w:rsidRPr="007278CB" w:rsidRDefault="008012B6" w:rsidP="00ED510B">
      <w:pPr>
        <w:jc w:val="both"/>
        <w:rPr>
          <w:rFonts w:ascii="Tahoma" w:hAnsi="Tahoma" w:cs="Tahoma"/>
          <w:b/>
        </w:rPr>
      </w:pPr>
      <w:r w:rsidRPr="007278CB">
        <w:rPr>
          <w:rFonts w:ascii="Tahoma" w:hAnsi="Tahoma" w:cs="Tahoma"/>
          <w:b/>
        </w:rPr>
        <w:t>Employment</w:t>
      </w:r>
      <w:r w:rsidR="00F80A46" w:rsidRPr="007278CB">
        <w:rPr>
          <w:rFonts w:ascii="Tahoma" w:hAnsi="Tahoma" w:cs="Tahoma"/>
          <w:b/>
        </w:rPr>
        <w:t>,</w:t>
      </w:r>
      <w:r w:rsidR="00883A95" w:rsidRPr="007278CB">
        <w:rPr>
          <w:rFonts w:ascii="Tahoma" w:hAnsi="Tahoma" w:cs="Tahoma"/>
          <w:b/>
        </w:rPr>
        <w:t xml:space="preserve"> </w:t>
      </w:r>
      <w:r w:rsidR="00893D2C" w:rsidRPr="007278CB">
        <w:rPr>
          <w:rFonts w:ascii="Tahoma" w:hAnsi="Tahoma" w:cs="Tahoma"/>
          <w:b/>
        </w:rPr>
        <w:t xml:space="preserve">Job Search </w:t>
      </w:r>
      <w:r w:rsidR="00FA41EA" w:rsidRPr="007278CB">
        <w:rPr>
          <w:rFonts w:ascii="Tahoma" w:hAnsi="Tahoma" w:cs="Tahoma"/>
          <w:b/>
        </w:rPr>
        <w:t>and CSR</w:t>
      </w:r>
    </w:p>
    <w:p w:rsidR="0032707A" w:rsidRPr="007278CB" w:rsidRDefault="0032707A" w:rsidP="00BB096A">
      <w:pPr>
        <w:pStyle w:val="ListParagraph"/>
        <w:numPr>
          <w:ilvl w:val="0"/>
          <w:numId w:val="2"/>
        </w:numPr>
        <w:jc w:val="both"/>
        <w:rPr>
          <w:rFonts w:ascii="Tahoma" w:hAnsi="Tahoma" w:cs="Tahoma"/>
          <w:sz w:val="20"/>
          <w:szCs w:val="20"/>
        </w:rPr>
      </w:pPr>
      <w:r w:rsidRPr="007278CB">
        <w:rPr>
          <w:rFonts w:ascii="Tahoma" w:hAnsi="Tahoma" w:cs="Tahoma"/>
          <w:sz w:val="20"/>
          <w:szCs w:val="20"/>
        </w:rPr>
        <w:t xml:space="preserve">Residents shall abide by the signed </w:t>
      </w:r>
      <w:r w:rsidR="00883A95" w:rsidRPr="007278CB">
        <w:rPr>
          <w:rFonts w:ascii="Tahoma" w:hAnsi="Tahoma" w:cs="Tahoma"/>
          <w:sz w:val="20"/>
          <w:szCs w:val="20"/>
        </w:rPr>
        <w:t xml:space="preserve">job search, </w:t>
      </w:r>
      <w:r w:rsidRPr="007278CB">
        <w:rPr>
          <w:rFonts w:ascii="Tahoma" w:hAnsi="Tahoma" w:cs="Tahoma"/>
          <w:sz w:val="20"/>
          <w:szCs w:val="20"/>
        </w:rPr>
        <w:t>employment agreement</w:t>
      </w:r>
      <w:r w:rsidR="008D05CA" w:rsidRPr="007278CB">
        <w:rPr>
          <w:rFonts w:ascii="Tahoma" w:hAnsi="Tahoma" w:cs="Tahoma"/>
          <w:sz w:val="20"/>
          <w:szCs w:val="20"/>
        </w:rPr>
        <w:t>,</w:t>
      </w:r>
      <w:r w:rsidR="00883A95" w:rsidRPr="007278CB">
        <w:rPr>
          <w:rFonts w:ascii="Tahoma" w:hAnsi="Tahoma" w:cs="Tahoma"/>
          <w:sz w:val="20"/>
          <w:szCs w:val="20"/>
        </w:rPr>
        <w:t xml:space="preserve"> </w:t>
      </w:r>
      <w:r w:rsidR="00FA41EA" w:rsidRPr="007278CB">
        <w:rPr>
          <w:rFonts w:ascii="Tahoma" w:hAnsi="Tahoma" w:cs="Tahoma"/>
          <w:sz w:val="20"/>
          <w:szCs w:val="20"/>
        </w:rPr>
        <w:t>and CSR</w:t>
      </w:r>
      <w:r w:rsidR="00883A95" w:rsidRPr="007278CB">
        <w:rPr>
          <w:rFonts w:ascii="Tahoma" w:hAnsi="Tahoma" w:cs="Tahoma"/>
          <w:sz w:val="20"/>
          <w:szCs w:val="20"/>
        </w:rPr>
        <w:t xml:space="preserve"> </w:t>
      </w:r>
      <w:r w:rsidRPr="007278CB">
        <w:rPr>
          <w:rFonts w:ascii="Tahoma" w:hAnsi="Tahoma" w:cs="Tahoma"/>
          <w:sz w:val="20"/>
          <w:szCs w:val="20"/>
        </w:rPr>
        <w:t xml:space="preserve">form. See appendix (Major) </w:t>
      </w:r>
    </w:p>
    <w:p w:rsidR="0032707A" w:rsidRPr="007278CB" w:rsidRDefault="0032707A" w:rsidP="0032707A">
      <w:pPr>
        <w:keepNext/>
        <w:tabs>
          <w:tab w:val="num" w:pos="720"/>
        </w:tabs>
        <w:ind w:left="734"/>
        <w:jc w:val="both"/>
        <w:rPr>
          <w:rFonts w:ascii="Tahoma" w:hAnsi="Tahoma" w:cs="Tahoma"/>
          <w:b/>
          <w:sz w:val="20"/>
        </w:rPr>
      </w:pPr>
    </w:p>
    <w:p w:rsidR="0032707A" w:rsidRPr="007278CB" w:rsidRDefault="0032707A" w:rsidP="00ED510B">
      <w:pPr>
        <w:jc w:val="both"/>
        <w:rPr>
          <w:rFonts w:ascii="Tahoma" w:hAnsi="Tahoma" w:cs="Tahoma"/>
          <w:b/>
        </w:rPr>
      </w:pPr>
      <w:r w:rsidRPr="007278CB">
        <w:rPr>
          <w:rFonts w:ascii="Tahoma" w:hAnsi="Tahoma" w:cs="Tahoma"/>
          <w:b/>
        </w:rPr>
        <w:t>Finances</w:t>
      </w:r>
    </w:p>
    <w:p w:rsidR="0032707A" w:rsidRPr="007278CB" w:rsidRDefault="0032707A" w:rsidP="00BB096A">
      <w:pPr>
        <w:keepNext/>
        <w:numPr>
          <w:ilvl w:val="0"/>
          <w:numId w:val="2"/>
        </w:numPr>
        <w:jc w:val="both"/>
        <w:rPr>
          <w:rFonts w:ascii="Tahoma" w:hAnsi="Tahoma" w:cs="Tahoma"/>
          <w:sz w:val="20"/>
          <w:szCs w:val="20"/>
        </w:rPr>
      </w:pPr>
      <w:r w:rsidRPr="007278CB">
        <w:rPr>
          <w:rFonts w:ascii="Tahoma" w:hAnsi="Tahoma" w:cs="Tahoma"/>
          <w:sz w:val="20"/>
          <w:szCs w:val="20"/>
        </w:rPr>
        <w:t xml:space="preserve">Other than approved employment funds, a resident </w:t>
      </w:r>
      <w:r w:rsidR="0041768F" w:rsidRPr="007278CB">
        <w:rPr>
          <w:rFonts w:ascii="Tahoma" w:hAnsi="Tahoma" w:cs="Tahoma"/>
          <w:sz w:val="20"/>
          <w:szCs w:val="20"/>
        </w:rPr>
        <w:t>shall</w:t>
      </w:r>
      <w:r w:rsidRPr="007278CB">
        <w:rPr>
          <w:rFonts w:ascii="Tahoma" w:hAnsi="Tahoma" w:cs="Tahoma"/>
          <w:sz w:val="20"/>
          <w:szCs w:val="20"/>
        </w:rPr>
        <w:t xml:space="preserve"> immediately turn in all incomes, wages, earnings, tips, employment checks, unspent furlough funds, </w:t>
      </w:r>
      <w:r w:rsidR="00F80A46" w:rsidRPr="007278CB">
        <w:rPr>
          <w:rFonts w:ascii="Tahoma" w:hAnsi="Tahoma" w:cs="Tahoma"/>
          <w:sz w:val="20"/>
          <w:szCs w:val="20"/>
        </w:rPr>
        <w:t xml:space="preserve">receipts </w:t>
      </w:r>
      <w:r w:rsidRPr="007278CB">
        <w:rPr>
          <w:rFonts w:ascii="Tahoma" w:hAnsi="Tahoma" w:cs="Tahoma"/>
          <w:sz w:val="20"/>
          <w:szCs w:val="20"/>
        </w:rPr>
        <w:t>and cash to the control station upon arrival or return to the CRTC for deposit into the resident’s trustee account. (Major)</w:t>
      </w:r>
    </w:p>
    <w:p w:rsidR="0032707A" w:rsidRPr="007278CB" w:rsidRDefault="0032707A" w:rsidP="0032707A">
      <w:pPr>
        <w:ind w:left="18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possess or use checkbooks, credit cards</w:t>
      </w:r>
      <w:r w:rsidR="000934E0" w:rsidRPr="007278CB">
        <w:rPr>
          <w:rFonts w:ascii="Tahoma" w:hAnsi="Tahoma" w:cs="Tahoma"/>
          <w:sz w:val="20"/>
          <w:szCs w:val="20"/>
        </w:rPr>
        <w:t xml:space="preserve"> (including the Wal-Mart visa)</w:t>
      </w:r>
      <w:r w:rsidRPr="007278CB">
        <w:rPr>
          <w:rFonts w:ascii="Tahoma" w:hAnsi="Tahoma" w:cs="Tahoma"/>
          <w:sz w:val="20"/>
          <w:szCs w:val="20"/>
        </w:rPr>
        <w:t>, or debit cards. (Major)</w:t>
      </w:r>
    </w:p>
    <w:p w:rsidR="0032707A" w:rsidRPr="007278CB" w:rsidRDefault="0032707A" w:rsidP="0032707A">
      <w:pPr>
        <w:pStyle w:val="ListParagrap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receive funds through a fund transfer service such as Western Union without permission from the Director or Designee. (Major)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remain at the control station until the receipting process is complete. (Major)</w:t>
      </w:r>
    </w:p>
    <w:p w:rsidR="0032707A" w:rsidRPr="007278CB" w:rsidRDefault="0032707A" w:rsidP="0032707A">
      <w:pPr>
        <w:pStyle w:val="ListParagraph"/>
        <w:rPr>
          <w:rFonts w:ascii="Tahoma" w:hAnsi="Tahoma" w:cs="Tahoma"/>
          <w:sz w:val="20"/>
          <w:szCs w:val="20"/>
        </w:rPr>
      </w:pPr>
    </w:p>
    <w:p w:rsidR="0032707A" w:rsidRPr="007278CB" w:rsidRDefault="0032707A" w:rsidP="00ED510B">
      <w:pPr>
        <w:jc w:val="both"/>
        <w:rPr>
          <w:rFonts w:ascii="Tahoma" w:hAnsi="Tahoma" w:cs="Tahoma"/>
          <w:b/>
        </w:rPr>
      </w:pPr>
      <w:r w:rsidRPr="007278CB">
        <w:rPr>
          <w:rFonts w:ascii="Tahoma" w:hAnsi="Tahoma" w:cs="Tahoma"/>
          <w:b/>
        </w:rPr>
        <w:t>IDs</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008D05CA" w:rsidRPr="007278CB">
        <w:rPr>
          <w:rFonts w:ascii="Tahoma" w:hAnsi="Tahoma" w:cs="Tahoma"/>
          <w:sz w:val="20"/>
          <w:szCs w:val="20"/>
        </w:rPr>
        <w:t xml:space="preserve"> promptly</w:t>
      </w:r>
      <w:r w:rsidRPr="007278CB">
        <w:rPr>
          <w:rFonts w:ascii="Tahoma" w:hAnsi="Tahoma" w:cs="Tahoma"/>
          <w:sz w:val="20"/>
          <w:szCs w:val="20"/>
        </w:rPr>
        <w:t xml:space="preserve"> turn in his CRTC resident ID to the control station when </w:t>
      </w:r>
      <w:r w:rsidR="008D05CA" w:rsidRPr="007278CB">
        <w:rPr>
          <w:rFonts w:ascii="Tahoma" w:hAnsi="Tahoma" w:cs="Tahoma"/>
          <w:sz w:val="20"/>
          <w:szCs w:val="20"/>
        </w:rPr>
        <w:t>departing</w:t>
      </w:r>
      <w:r w:rsidRPr="007278CB">
        <w:rPr>
          <w:rFonts w:ascii="Tahoma" w:hAnsi="Tahoma" w:cs="Tahoma"/>
          <w:sz w:val="20"/>
          <w:szCs w:val="20"/>
        </w:rPr>
        <w:t xml:space="preserve"> the CRTC or doing </w:t>
      </w:r>
      <w:r w:rsidR="008D05CA" w:rsidRPr="007278CB">
        <w:rPr>
          <w:rFonts w:ascii="Tahoma" w:hAnsi="Tahoma" w:cs="Tahoma"/>
          <w:sz w:val="20"/>
          <w:szCs w:val="20"/>
        </w:rPr>
        <w:t xml:space="preserve">in-house </w:t>
      </w:r>
      <w:r w:rsidRPr="007278CB">
        <w:rPr>
          <w:rFonts w:ascii="Tahoma" w:hAnsi="Tahoma" w:cs="Tahoma"/>
          <w:sz w:val="20"/>
          <w:szCs w:val="20"/>
        </w:rPr>
        <w:t>CSR</w:t>
      </w:r>
      <w:r w:rsidR="008D05CA" w:rsidRPr="007278CB">
        <w:rPr>
          <w:rFonts w:ascii="Tahoma" w:hAnsi="Tahoma" w:cs="Tahoma"/>
          <w:sz w:val="20"/>
          <w:szCs w:val="20"/>
        </w:rPr>
        <w:t xml:space="preserve">.  Upon his return to the CRTC or at the end of his CSR, resident </w:t>
      </w:r>
      <w:r w:rsidR="0041768F" w:rsidRPr="007278CB">
        <w:rPr>
          <w:rFonts w:ascii="Tahoma" w:hAnsi="Tahoma" w:cs="Tahoma"/>
          <w:sz w:val="20"/>
          <w:szCs w:val="20"/>
        </w:rPr>
        <w:t>shall</w:t>
      </w:r>
      <w:r w:rsidRPr="007278CB">
        <w:rPr>
          <w:rFonts w:ascii="Tahoma" w:hAnsi="Tahoma" w:cs="Tahoma"/>
          <w:sz w:val="20"/>
          <w:szCs w:val="20"/>
        </w:rPr>
        <w:t xml:space="preserve"> immediately pick up his CRTC resident ID from the control station. (Major)</w:t>
      </w:r>
      <w:r w:rsidR="00883A95" w:rsidRPr="007278CB">
        <w:rPr>
          <w:rFonts w:ascii="Tahoma" w:hAnsi="Tahoma" w:cs="Tahoma"/>
          <w:sz w:val="20"/>
          <w:szCs w:val="20"/>
        </w:rPr>
        <w:t xml:space="preserve">  </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While on CRTC grounds, a resident </w:t>
      </w:r>
      <w:r w:rsidR="0041768F" w:rsidRPr="007278CB">
        <w:rPr>
          <w:rFonts w:ascii="Tahoma" w:hAnsi="Tahoma" w:cs="Tahoma"/>
          <w:sz w:val="20"/>
          <w:szCs w:val="20"/>
        </w:rPr>
        <w:t>shall</w:t>
      </w:r>
      <w:r w:rsidRPr="007278CB">
        <w:rPr>
          <w:rFonts w:ascii="Tahoma" w:hAnsi="Tahoma" w:cs="Tahoma"/>
          <w:sz w:val="20"/>
          <w:szCs w:val="20"/>
        </w:rPr>
        <w:t xml:space="preserve"> display his unaltered resident ID on the CRTC issued lanyard around his neck at all times except while doing CSR, vigorous exercise, </w:t>
      </w:r>
      <w:r w:rsidR="00633E88" w:rsidRPr="007278CB">
        <w:rPr>
          <w:rFonts w:ascii="Tahoma" w:hAnsi="Tahoma" w:cs="Tahoma"/>
          <w:sz w:val="20"/>
          <w:szCs w:val="20"/>
        </w:rPr>
        <w:t xml:space="preserve">medical approval </w:t>
      </w:r>
      <w:r w:rsidRPr="007278CB">
        <w:rPr>
          <w:rFonts w:ascii="Tahoma" w:hAnsi="Tahoma" w:cs="Tahoma"/>
          <w:sz w:val="20"/>
          <w:szCs w:val="20"/>
        </w:rPr>
        <w:t>or using his ID to check out sports equipment</w:t>
      </w:r>
      <w:r w:rsidR="005762A1" w:rsidRPr="007278CB">
        <w:rPr>
          <w:rFonts w:ascii="Tahoma" w:hAnsi="Tahoma" w:cs="Tahoma"/>
          <w:sz w:val="20"/>
          <w:szCs w:val="20"/>
        </w:rPr>
        <w:t xml:space="preserve"> or the computer</w:t>
      </w:r>
      <w:r w:rsidRPr="007278CB">
        <w:rPr>
          <w:rFonts w:ascii="Tahoma" w:hAnsi="Tahoma" w:cs="Tahoma"/>
          <w:sz w:val="20"/>
          <w:szCs w:val="20"/>
        </w:rPr>
        <w:t>. (</w:t>
      </w:r>
      <w:r w:rsidR="005762A1" w:rsidRPr="007278CB">
        <w:rPr>
          <w:rFonts w:ascii="Tahoma" w:hAnsi="Tahoma" w:cs="Tahoma"/>
          <w:sz w:val="20"/>
          <w:szCs w:val="20"/>
        </w:rPr>
        <w:t>Moderate</w:t>
      </w:r>
      <w:r w:rsidRPr="007278CB">
        <w:rPr>
          <w:rFonts w:ascii="Tahoma" w:hAnsi="Tahoma" w:cs="Tahoma"/>
          <w:sz w:val="20"/>
          <w:szCs w:val="20"/>
        </w:rPr>
        <w:t>)</w:t>
      </w:r>
    </w:p>
    <w:p w:rsidR="00FF3674" w:rsidRPr="007278CB" w:rsidRDefault="00FF3674" w:rsidP="00AD1323">
      <w:pPr>
        <w:pStyle w:val="ListParagraph"/>
        <w:rPr>
          <w:rFonts w:ascii="Tahoma" w:hAnsi="Tahoma" w:cs="Tahoma"/>
          <w:sz w:val="20"/>
          <w:szCs w:val="20"/>
        </w:rPr>
      </w:pPr>
    </w:p>
    <w:p w:rsidR="00AD1323" w:rsidRPr="007278CB" w:rsidRDefault="00AD1323" w:rsidP="00AD1323">
      <w:pPr>
        <w:jc w:val="both"/>
        <w:rPr>
          <w:rFonts w:ascii="Tahoma" w:hAnsi="Tahoma" w:cs="Tahoma"/>
          <w:b/>
        </w:rPr>
      </w:pPr>
      <w:r w:rsidRPr="007278CB">
        <w:rPr>
          <w:rFonts w:ascii="Tahoma" w:hAnsi="Tahoma" w:cs="Tahoma"/>
          <w:b/>
        </w:rPr>
        <w:t>Laundry</w:t>
      </w:r>
    </w:p>
    <w:p w:rsidR="00AD1323" w:rsidRPr="007278CB" w:rsidRDefault="00AD1323" w:rsidP="00BB096A">
      <w:pPr>
        <w:numPr>
          <w:ilvl w:val="0"/>
          <w:numId w:val="2"/>
        </w:numPr>
        <w:jc w:val="both"/>
        <w:rPr>
          <w:rFonts w:ascii="Tahoma" w:hAnsi="Tahoma" w:cs="Tahoma"/>
          <w:sz w:val="20"/>
          <w:szCs w:val="20"/>
        </w:rPr>
      </w:pPr>
      <w:r w:rsidRPr="007278CB">
        <w:rPr>
          <w:rFonts w:ascii="Tahoma" w:hAnsi="Tahoma" w:cs="Tahoma"/>
          <w:sz w:val="20"/>
          <w:szCs w:val="20"/>
        </w:rPr>
        <w:t>Residents shall follow laundry room norms. (Moderate)</w:t>
      </w:r>
    </w:p>
    <w:p w:rsidR="0078672A" w:rsidRPr="007278CB" w:rsidRDefault="0078672A" w:rsidP="00ED510B">
      <w:pPr>
        <w:jc w:val="both"/>
        <w:rPr>
          <w:rFonts w:ascii="Tahoma" w:hAnsi="Tahoma" w:cs="Tahoma"/>
          <w:b/>
        </w:rPr>
      </w:pPr>
    </w:p>
    <w:p w:rsidR="0078672A" w:rsidRPr="007278CB" w:rsidRDefault="0078672A" w:rsidP="00ED510B">
      <w:pPr>
        <w:jc w:val="both"/>
        <w:rPr>
          <w:rFonts w:ascii="Tahoma" w:hAnsi="Tahoma" w:cs="Tahoma"/>
          <w:b/>
        </w:rPr>
      </w:pPr>
    </w:p>
    <w:p w:rsidR="0032707A" w:rsidRPr="007278CB" w:rsidRDefault="0032707A" w:rsidP="00ED510B">
      <w:pPr>
        <w:jc w:val="both"/>
        <w:rPr>
          <w:rFonts w:ascii="Tahoma" w:hAnsi="Tahoma" w:cs="Tahoma"/>
          <w:b/>
        </w:rPr>
      </w:pPr>
      <w:r w:rsidRPr="007278CB">
        <w:rPr>
          <w:rFonts w:ascii="Tahoma" w:hAnsi="Tahoma" w:cs="Tahoma"/>
          <w:b/>
        </w:rPr>
        <w:t>Medical</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Medication (prescription or over-the-counter) brought into the CRTC </w:t>
      </w:r>
      <w:r w:rsidR="0041768F" w:rsidRPr="007278CB">
        <w:rPr>
          <w:rFonts w:ascii="Tahoma" w:hAnsi="Tahoma" w:cs="Tahoma"/>
          <w:sz w:val="20"/>
          <w:szCs w:val="20"/>
        </w:rPr>
        <w:t>shall</w:t>
      </w:r>
      <w:r w:rsidRPr="007278CB">
        <w:rPr>
          <w:rFonts w:ascii="Tahoma" w:hAnsi="Tahoma" w:cs="Tahoma"/>
          <w:sz w:val="20"/>
          <w:szCs w:val="20"/>
        </w:rPr>
        <w:t xml:space="preserve"> have prior approval from the CRTC medical staff and be in the original, sealed, and properly labeled container, and it </w:t>
      </w:r>
      <w:r w:rsidR="0041768F" w:rsidRPr="007278CB">
        <w:rPr>
          <w:rFonts w:ascii="Tahoma" w:hAnsi="Tahoma" w:cs="Tahoma"/>
          <w:sz w:val="20"/>
          <w:szCs w:val="20"/>
        </w:rPr>
        <w:t>shall</w:t>
      </w:r>
      <w:r w:rsidRPr="007278CB">
        <w:rPr>
          <w:rFonts w:ascii="Tahoma" w:hAnsi="Tahoma" w:cs="Tahoma"/>
          <w:sz w:val="20"/>
          <w:szCs w:val="20"/>
        </w:rPr>
        <w:t xml:space="preserve"> immediately be given to CRTC staff for proper inventory and storage. (Major)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restricted to a</w:t>
      </w:r>
      <w:r w:rsidR="00787FD5" w:rsidRPr="007278CB">
        <w:rPr>
          <w:rFonts w:ascii="Tahoma" w:hAnsi="Tahoma" w:cs="Tahoma"/>
          <w:sz w:val="20"/>
          <w:szCs w:val="20"/>
        </w:rPr>
        <w:t xml:space="preserve"> designated area</w:t>
      </w:r>
      <w:r w:rsidRPr="007278CB">
        <w:rPr>
          <w:rFonts w:ascii="Tahoma" w:hAnsi="Tahoma" w:cs="Tahoma"/>
          <w:sz w:val="20"/>
          <w:szCs w:val="20"/>
        </w:rPr>
        <w:t xml:space="preserve"> by medical staff may not leave the </w:t>
      </w:r>
      <w:r w:rsidR="00787FD5" w:rsidRPr="007278CB">
        <w:rPr>
          <w:rFonts w:ascii="Tahoma" w:hAnsi="Tahoma" w:cs="Tahoma"/>
          <w:sz w:val="20"/>
          <w:szCs w:val="20"/>
        </w:rPr>
        <w:t xml:space="preserve">designated area </w:t>
      </w:r>
      <w:r w:rsidRPr="007278CB">
        <w:rPr>
          <w:rFonts w:ascii="Tahoma" w:hAnsi="Tahoma" w:cs="Tahoma"/>
          <w:sz w:val="20"/>
          <w:szCs w:val="20"/>
        </w:rPr>
        <w:t>without approval from a medical staff member or a CRTC staff member acting on behalf of medical staff. (Major)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may not visit with another resident who is restricted to </w:t>
      </w:r>
      <w:r w:rsidR="00787FD5" w:rsidRPr="007278CB">
        <w:rPr>
          <w:rFonts w:ascii="Tahoma" w:hAnsi="Tahoma" w:cs="Tahoma"/>
          <w:sz w:val="20"/>
          <w:szCs w:val="20"/>
        </w:rPr>
        <w:t xml:space="preserve">designated area. </w:t>
      </w:r>
      <w:r w:rsidRPr="007278CB">
        <w:rPr>
          <w:rFonts w:ascii="Tahoma" w:hAnsi="Tahoma" w:cs="Tahoma"/>
          <w:sz w:val="20"/>
          <w:szCs w:val="20"/>
        </w:rPr>
        <w:t>(Major)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cooperate with the CRTC medical staff’s recommendations. Failure to do so may result in the resident’s discharge from the CRTC. (Major)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may not have a prescription filled for narcotics or controlled substances </w:t>
      </w:r>
      <w:r w:rsidR="00FA41EA" w:rsidRPr="007278CB">
        <w:rPr>
          <w:rFonts w:ascii="Tahoma" w:hAnsi="Tahoma" w:cs="Tahoma"/>
          <w:sz w:val="20"/>
          <w:szCs w:val="20"/>
        </w:rPr>
        <w:t>(Major)</w:t>
      </w:r>
    </w:p>
    <w:p w:rsidR="00F124ED" w:rsidRPr="007278CB" w:rsidRDefault="00F124ED">
      <w:pPr>
        <w:pStyle w:val="ListParagraph"/>
        <w:rPr>
          <w:rFonts w:ascii="Tahoma" w:hAnsi="Tahoma" w:cs="Tahoma"/>
          <w:sz w:val="20"/>
          <w:szCs w:val="20"/>
        </w:rPr>
      </w:pPr>
    </w:p>
    <w:p w:rsidR="003B5585" w:rsidRPr="007278CB" w:rsidRDefault="0099151C"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who sees a medical service provider other than the CRTC medical staff </w:t>
      </w:r>
      <w:r w:rsidR="0041768F" w:rsidRPr="007278CB">
        <w:rPr>
          <w:rFonts w:ascii="Tahoma" w:hAnsi="Tahoma" w:cs="Tahoma"/>
          <w:sz w:val="20"/>
          <w:szCs w:val="20"/>
        </w:rPr>
        <w:t>shall</w:t>
      </w:r>
      <w:r w:rsidRPr="007278CB">
        <w:rPr>
          <w:rFonts w:ascii="Tahoma" w:hAnsi="Tahoma" w:cs="Tahoma"/>
          <w:sz w:val="20"/>
          <w:szCs w:val="20"/>
        </w:rPr>
        <w:t xml:space="preserve"> have the provider complete the Medical Appointment Information </w:t>
      </w:r>
      <w:r w:rsidR="00A61CC8" w:rsidRPr="007278CB">
        <w:rPr>
          <w:rFonts w:ascii="Tahoma" w:hAnsi="Tahoma" w:cs="Tahoma"/>
          <w:sz w:val="20"/>
          <w:szCs w:val="20"/>
        </w:rPr>
        <w:t>from</w:t>
      </w:r>
      <w:r w:rsidRPr="007278CB">
        <w:rPr>
          <w:rFonts w:ascii="Tahoma" w:hAnsi="Tahoma" w:cs="Tahoma"/>
          <w:sz w:val="20"/>
          <w:szCs w:val="20"/>
        </w:rPr>
        <w:t xml:space="preserve"> which the resident </w:t>
      </w:r>
      <w:r w:rsidR="0041768F" w:rsidRPr="007278CB">
        <w:rPr>
          <w:rFonts w:ascii="Tahoma" w:hAnsi="Tahoma" w:cs="Tahoma"/>
          <w:sz w:val="20"/>
          <w:szCs w:val="20"/>
        </w:rPr>
        <w:t>shall</w:t>
      </w:r>
      <w:r w:rsidRPr="007278CB">
        <w:rPr>
          <w:rFonts w:ascii="Tahoma" w:hAnsi="Tahoma" w:cs="Tahoma"/>
          <w:sz w:val="20"/>
          <w:szCs w:val="20"/>
        </w:rPr>
        <w:t xml:space="preserve"> then submit (along with any other paperwork from the provider) to the CRTC medical staff / Central immediately upon his return. </w:t>
      </w:r>
      <w:r w:rsidR="003B5585" w:rsidRPr="007278CB">
        <w:rPr>
          <w:rFonts w:ascii="Tahoma" w:hAnsi="Tahoma" w:cs="Tahoma"/>
          <w:sz w:val="20"/>
          <w:szCs w:val="20"/>
        </w:rPr>
        <w:t>(Major)</w:t>
      </w:r>
    </w:p>
    <w:p w:rsidR="003B5585" w:rsidRPr="007278CB" w:rsidRDefault="003B5585" w:rsidP="003B5585">
      <w:pPr>
        <w:pStyle w:val="ListParagraph"/>
        <w:rPr>
          <w:rFonts w:ascii="Tahoma" w:hAnsi="Tahoma" w:cs="Tahoma"/>
          <w:color w:val="FF0000"/>
          <w:sz w:val="20"/>
          <w:szCs w:val="20"/>
        </w:rPr>
      </w:pPr>
    </w:p>
    <w:p w:rsidR="0001549B" w:rsidRPr="007278CB" w:rsidRDefault="00BF2D4E"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may not be in possession of any money while at a medical appointment. </w:t>
      </w:r>
      <w:r w:rsidR="0099151C" w:rsidRPr="007278CB">
        <w:rPr>
          <w:rFonts w:ascii="Tahoma" w:hAnsi="Tahoma" w:cs="Tahoma"/>
          <w:sz w:val="20"/>
          <w:szCs w:val="20"/>
        </w:rPr>
        <w:t>(Major)</w:t>
      </w:r>
    </w:p>
    <w:p w:rsidR="005342EC" w:rsidRPr="007278CB" w:rsidRDefault="005342EC" w:rsidP="005342EC">
      <w:pPr>
        <w:pStyle w:val="ListParagraph"/>
        <w:rPr>
          <w:rFonts w:ascii="Tahoma" w:hAnsi="Tahoma" w:cs="Tahoma"/>
          <w:sz w:val="20"/>
          <w:szCs w:val="20"/>
        </w:rPr>
      </w:pPr>
    </w:p>
    <w:p w:rsidR="005342EC" w:rsidRPr="007278CB" w:rsidRDefault="005342EC" w:rsidP="00BB096A">
      <w:pPr>
        <w:numPr>
          <w:ilvl w:val="0"/>
          <w:numId w:val="2"/>
        </w:numPr>
        <w:jc w:val="both"/>
        <w:rPr>
          <w:rFonts w:ascii="Tahoma" w:hAnsi="Tahoma" w:cs="Tahoma"/>
          <w:sz w:val="20"/>
          <w:szCs w:val="20"/>
        </w:rPr>
      </w:pPr>
      <w:r w:rsidRPr="007278CB">
        <w:rPr>
          <w:rFonts w:ascii="Tahoma" w:hAnsi="Tahoma" w:cs="Tahoma"/>
          <w:sz w:val="20"/>
          <w:szCs w:val="20"/>
        </w:rPr>
        <w:t>A resident shall show up on time to receive his medication.  Times are posted on the medical door. (Moderate)</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who has any illness or injuries, </w:t>
      </w:r>
      <w:r w:rsidR="0041768F" w:rsidRPr="007278CB">
        <w:rPr>
          <w:rFonts w:ascii="Tahoma" w:hAnsi="Tahoma" w:cs="Tahoma"/>
          <w:sz w:val="20"/>
          <w:szCs w:val="20"/>
        </w:rPr>
        <w:t>shall</w:t>
      </w:r>
      <w:r w:rsidRPr="007278CB">
        <w:rPr>
          <w:rFonts w:ascii="Tahoma" w:hAnsi="Tahoma" w:cs="Tahoma"/>
          <w:sz w:val="20"/>
          <w:szCs w:val="20"/>
        </w:rPr>
        <w:t xml:space="preserve"> report immediately to the control station so the CRTC medical staff can be notified. (Minor)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who is sick </w:t>
      </w:r>
      <w:r w:rsidR="0041768F" w:rsidRPr="007278CB">
        <w:rPr>
          <w:rFonts w:ascii="Tahoma" w:hAnsi="Tahoma" w:cs="Tahoma"/>
          <w:sz w:val="20"/>
          <w:szCs w:val="20"/>
        </w:rPr>
        <w:t>shall</w:t>
      </w:r>
      <w:r w:rsidRPr="007278CB">
        <w:rPr>
          <w:rFonts w:ascii="Tahoma" w:hAnsi="Tahoma" w:cs="Tahoma"/>
          <w:sz w:val="20"/>
          <w:szCs w:val="20"/>
        </w:rPr>
        <w:t xml:space="preserve"> notify his employer that he </w:t>
      </w:r>
      <w:r w:rsidR="00044C9E" w:rsidRPr="007278CB">
        <w:rPr>
          <w:rFonts w:ascii="Tahoma" w:hAnsi="Tahoma" w:cs="Tahoma"/>
          <w:sz w:val="20"/>
          <w:szCs w:val="20"/>
        </w:rPr>
        <w:t>shall</w:t>
      </w:r>
      <w:r w:rsidRPr="007278CB">
        <w:rPr>
          <w:rFonts w:ascii="Tahoma" w:hAnsi="Tahoma" w:cs="Tahoma"/>
          <w:sz w:val="20"/>
          <w:szCs w:val="20"/>
        </w:rPr>
        <w:t xml:space="preserve"> be absent prior to his scheduled work time. (Minor)</w:t>
      </w:r>
    </w:p>
    <w:p w:rsidR="00434382" w:rsidRPr="007278CB" w:rsidRDefault="00434382" w:rsidP="00ED510B">
      <w:pPr>
        <w:jc w:val="both"/>
        <w:rPr>
          <w:rFonts w:ascii="Tahoma" w:hAnsi="Tahoma" w:cs="Tahoma"/>
          <w:b/>
        </w:rPr>
      </w:pPr>
    </w:p>
    <w:p w:rsidR="0032707A" w:rsidRPr="007278CB" w:rsidRDefault="0032707A" w:rsidP="00ED510B">
      <w:pPr>
        <w:jc w:val="both"/>
        <w:rPr>
          <w:rFonts w:ascii="Tahoma" w:hAnsi="Tahoma" w:cs="Tahoma"/>
          <w:b/>
        </w:rPr>
      </w:pPr>
      <w:r w:rsidRPr="007278CB">
        <w:rPr>
          <w:rFonts w:ascii="Tahoma" w:hAnsi="Tahoma" w:cs="Tahoma"/>
          <w:b/>
        </w:rPr>
        <w:t>Property</w:t>
      </w:r>
    </w:p>
    <w:p w:rsidR="00605AF0" w:rsidRDefault="0032707A" w:rsidP="00605AF0">
      <w:pPr>
        <w:numPr>
          <w:ilvl w:val="0"/>
          <w:numId w:val="2"/>
        </w:numPr>
        <w:jc w:val="both"/>
        <w:rPr>
          <w:rFonts w:ascii="Tahoma" w:hAnsi="Tahoma" w:cs="Tahoma"/>
          <w:sz w:val="20"/>
          <w:szCs w:val="20"/>
        </w:rPr>
      </w:pPr>
      <w:r w:rsidRPr="007278CB">
        <w:rPr>
          <w:rFonts w:ascii="Tahoma" w:hAnsi="Tahoma" w:cs="Tahoma"/>
          <w:sz w:val="20"/>
          <w:szCs w:val="20"/>
        </w:rPr>
        <w:t xml:space="preserve">A resident shall not alter, repair, </w:t>
      </w:r>
      <w:r w:rsidRPr="007278CB">
        <w:rPr>
          <w:rFonts w:ascii="Tahoma" w:hAnsi="Tahoma" w:cs="Tahoma"/>
          <w:b/>
          <w:sz w:val="20"/>
          <w:szCs w:val="20"/>
        </w:rPr>
        <w:t>STEAL</w:t>
      </w:r>
      <w:r w:rsidR="006B2BED" w:rsidRPr="007278CB">
        <w:rPr>
          <w:rFonts w:ascii="Tahoma" w:hAnsi="Tahoma" w:cs="Tahoma"/>
          <w:sz w:val="20"/>
          <w:szCs w:val="20"/>
        </w:rPr>
        <w:t xml:space="preserve">, </w:t>
      </w:r>
      <w:r w:rsidRPr="007278CB">
        <w:rPr>
          <w:rFonts w:ascii="Tahoma" w:hAnsi="Tahoma" w:cs="Tahoma"/>
          <w:sz w:val="20"/>
          <w:szCs w:val="20"/>
        </w:rPr>
        <w:t>vandalize, damage, destroy, or use without authorization any property belonging to</w:t>
      </w:r>
      <w:r w:rsidR="00B324F6" w:rsidRPr="007278CB">
        <w:rPr>
          <w:rFonts w:ascii="Tahoma" w:hAnsi="Tahoma" w:cs="Tahoma"/>
          <w:sz w:val="20"/>
          <w:szCs w:val="20"/>
        </w:rPr>
        <w:t xml:space="preserve"> him or any </w:t>
      </w:r>
      <w:r w:rsidRPr="007278CB">
        <w:rPr>
          <w:rFonts w:ascii="Tahoma" w:hAnsi="Tahoma" w:cs="Tahoma"/>
          <w:sz w:val="20"/>
          <w:szCs w:val="20"/>
        </w:rPr>
        <w:t>other resident, the CRTC, a staff member, or the public. (Major)</w:t>
      </w:r>
    </w:p>
    <w:p w:rsidR="00605AF0" w:rsidRDefault="00605AF0" w:rsidP="00605AF0">
      <w:pPr>
        <w:ind w:left="720"/>
        <w:jc w:val="both"/>
        <w:rPr>
          <w:rFonts w:ascii="Tahoma" w:hAnsi="Tahoma" w:cs="Tahoma"/>
          <w:sz w:val="20"/>
          <w:szCs w:val="20"/>
        </w:rPr>
      </w:pPr>
    </w:p>
    <w:p w:rsidR="00605AF0" w:rsidRPr="00DC45D9" w:rsidRDefault="00605AF0" w:rsidP="00605AF0">
      <w:pPr>
        <w:numPr>
          <w:ilvl w:val="0"/>
          <w:numId w:val="2"/>
        </w:numPr>
        <w:jc w:val="both"/>
        <w:rPr>
          <w:rFonts w:ascii="Tahoma" w:hAnsi="Tahoma" w:cs="Tahoma"/>
          <w:sz w:val="20"/>
          <w:szCs w:val="20"/>
        </w:rPr>
      </w:pPr>
      <w:r w:rsidRPr="00DC45D9">
        <w:rPr>
          <w:rFonts w:ascii="Tahoma" w:hAnsi="Tahoma" w:cs="Tahoma"/>
          <w:sz w:val="20"/>
          <w:szCs w:val="20"/>
        </w:rPr>
        <w:t>A resident shall not tape, use toothpaste, add or alter the facility locker. (Major)</w:t>
      </w:r>
    </w:p>
    <w:p w:rsidR="00C815E7" w:rsidRPr="007278CB" w:rsidRDefault="00C815E7" w:rsidP="00C815E7">
      <w:pPr>
        <w:ind w:left="720"/>
        <w:jc w:val="both"/>
        <w:rPr>
          <w:rFonts w:ascii="Tahoma" w:hAnsi="Tahoma" w:cs="Tahoma"/>
          <w:sz w:val="20"/>
          <w:szCs w:val="20"/>
        </w:rPr>
      </w:pPr>
    </w:p>
    <w:p w:rsidR="0032707A" w:rsidRPr="007278CB" w:rsidRDefault="009D080D" w:rsidP="00BB096A">
      <w:pPr>
        <w:numPr>
          <w:ilvl w:val="0"/>
          <w:numId w:val="2"/>
        </w:numPr>
        <w:jc w:val="both"/>
        <w:rPr>
          <w:rFonts w:ascii="Tahoma" w:hAnsi="Tahoma" w:cs="Tahoma"/>
          <w:sz w:val="20"/>
          <w:szCs w:val="20"/>
        </w:rPr>
      </w:pPr>
      <w:r w:rsidRPr="007278CB">
        <w:rPr>
          <w:rFonts w:ascii="Tahoma" w:hAnsi="Tahoma" w:cs="Tahoma"/>
          <w:sz w:val="20"/>
          <w:szCs w:val="20"/>
        </w:rPr>
        <w:t>A resident shall ensure that all of his property and the property in his possession has been approved and inventoried by the CRTC Property Clerk. (Moderate)</w:t>
      </w:r>
    </w:p>
    <w:p w:rsidR="00C815E7" w:rsidRPr="007278CB" w:rsidRDefault="00C815E7" w:rsidP="00C815E7">
      <w:pPr>
        <w:jc w:val="both"/>
        <w:rPr>
          <w:rFonts w:ascii="Tahoma" w:hAnsi="Tahoma" w:cs="Tahoma"/>
          <w:sz w:val="20"/>
          <w:szCs w:val="20"/>
        </w:rPr>
      </w:pPr>
    </w:p>
    <w:p w:rsidR="00C815E7" w:rsidRPr="007278CB" w:rsidRDefault="00C815E7" w:rsidP="00BB096A">
      <w:pPr>
        <w:numPr>
          <w:ilvl w:val="0"/>
          <w:numId w:val="2"/>
        </w:numPr>
        <w:jc w:val="both"/>
        <w:rPr>
          <w:rFonts w:ascii="Tahoma" w:hAnsi="Tahoma" w:cs="Tahoma"/>
          <w:sz w:val="20"/>
          <w:szCs w:val="20"/>
        </w:rPr>
      </w:pPr>
      <w:r w:rsidRPr="007278CB">
        <w:rPr>
          <w:rFonts w:ascii="Tahoma" w:hAnsi="Tahoma" w:cs="Tahoma"/>
          <w:sz w:val="20"/>
          <w:szCs w:val="20"/>
        </w:rPr>
        <w:t>A resident shall keep their locker locked when not in use and he is away from his locker. (Moderate)</w:t>
      </w:r>
    </w:p>
    <w:p w:rsidR="00C815E7" w:rsidRPr="007278CB" w:rsidRDefault="00C815E7" w:rsidP="00C815E7">
      <w:pPr>
        <w:pStyle w:val="ListParagraph"/>
        <w:rPr>
          <w:rFonts w:ascii="Tahoma" w:hAnsi="Tahoma" w:cs="Tahoma"/>
          <w:sz w:val="20"/>
          <w:szCs w:val="20"/>
        </w:rPr>
      </w:pPr>
    </w:p>
    <w:p w:rsidR="00C815E7" w:rsidRPr="007278CB" w:rsidRDefault="00C815E7" w:rsidP="00BB096A">
      <w:pPr>
        <w:numPr>
          <w:ilvl w:val="0"/>
          <w:numId w:val="2"/>
        </w:numPr>
        <w:jc w:val="both"/>
        <w:rPr>
          <w:rFonts w:ascii="Tahoma" w:hAnsi="Tahoma" w:cs="Tahoma"/>
          <w:sz w:val="20"/>
          <w:szCs w:val="20"/>
        </w:rPr>
      </w:pPr>
      <w:r w:rsidRPr="007278CB">
        <w:rPr>
          <w:rFonts w:ascii="Tahoma" w:hAnsi="Tahoma" w:cs="Tahoma"/>
          <w:sz w:val="20"/>
          <w:szCs w:val="20"/>
        </w:rPr>
        <w:t>Residents shall follow the property procedure. (Moderate)</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9D080D" w:rsidP="00BB096A">
      <w:pPr>
        <w:numPr>
          <w:ilvl w:val="0"/>
          <w:numId w:val="2"/>
        </w:numPr>
        <w:jc w:val="both"/>
        <w:rPr>
          <w:rFonts w:ascii="Tahoma" w:hAnsi="Tahoma" w:cs="Tahoma"/>
          <w:sz w:val="20"/>
          <w:szCs w:val="20"/>
        </w:rPr>
      </w:pPr>
      <w:r w:rsidRPr="007278CB">
        <w:rPr>
          <w:rFonts w:ascii="Tahoma" w:hAnsi="Tahoma" w:cs="Tahoma"/>
          <w:sz w:val="20"/>
          <w:szCs w:val="20"/>
        </w:rPr>
        <w:t>A resident may not loan, trade, sell, rent, gamble,</w:t>
      </w:r>
      <w:r w:rsidRPr="007278CB">
        <w:rPr>
          <w:rFonts w:ascii="Tahoma" w:hAnsi="Tahoma" w:cs="Tahoma"/>
          <w:b/>
          <w:color w:val="006C31"/>
          <w:sz w:val="20"/>
          <w:szCs w:val="20"/>
        </w:rPr>
        <w:t xml:space="preserve"> </w:t>
      </w:r>
      <w:r w:rsidRPr="007278CB">
        <w:rPr>
          <w:rFonts w:ascii="Tahoma" w:hAnsi="Tahoma" w:cs="Tahoma"/>
          <w:sz w:val="20"/>
          <w:szCs w:val="20"/>
        </w:rPr>
        <w:t xml:space="preserve">pay for services, or give away his property to another resident or a CRTC staff member. (Moderate) </w:t>
      </w:r>
    </w:p>
    <w:p w:rsidR="0032707A" w:rsidRPr="007278CB" w:rsidRDefault="0032707A" w:rsidP="0032707A">
      <w:pPr>
        <w:tabs>
          <w:tab w:val="num" w:pos="720"/>
        </w:tabs>
        <w:ind w:left="720" w:hanging="540"/>
        <w:jc w:val="both"/>
        <w:rPr>
          <w:rFonts w:ascii="Tahoma" w:hAnsi="Tahoma" w:cs="Tahoma"/>
          <w:color w:val="FF0000"/>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lastRenderedPageBreak/>
        <w:t>A resident may only return from furlough with the same items and clothing he left with unless given prior permission by the CRTC Property Clerk. (Moderate)</w:t>
      </w:r>
      <w:r w:rsidR="00A407AF" w:rsidRPr="007278CB">
        <w:rPr>
          <w:rFonts w:ascii="Tahoma" w:hAnsi="Tahoma" w:cs="Tahoma"/>
          <w:sz w:val="20"/>
          <w:szCs w:val="20"/>
        </w:rPr>
        <w:t xml:space="preserve">  </w:t>
      </w:r>
    </w:p>
    <w:p w:rsidR="0032707A" w:rsidRPr="007278CB" w:rsidRDefault="0032707A" w:rsidP="0032707A">
      <w:pPr>
        <w:pStyle w:val="ListParagrap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wear jewelry</w:t>
      </w:r>
      <w:r w:rsidR="00C939FE">
        <w:rPr>
          <w:rFonts w:ascii="Tahoma" w:hAnsi="Tahoma" w:cs="Tahoma"/>
          <w:sz w:val="20"/>
          <w:szCs w:val="20"/>
        </w:rPr>
        <w:t xml:space="preserve">, </w:t>
      </w:r>
      <w:r w:rsidR="00C939FE" w:rsidRPr="00DC45D9">
        <w:rPr>
          <w:rFonts w:ascii="Tahoma" w:hAnsi="Tahoma" w:cs="Tahoma"/>
          <w:sz w:val="20"/>
          <w:szCs w:val="20"/>
        </w:rPr>
        <w:t>Rosar</w:t>
      </w:r>
      <w:r w:rsidR="00FE1C45" w:rsidRPr="00DC45D9">
        <w:rPr>
          <w:rFonts w:ascii="Tahoma" w:hAnsi="Tahoma" w:cs="Tahoma"/>
          <w:sz w:val="20"/>
          <w:szCs w:val="20"/>
        </w:rPr>
        <w:t>y</w:t>
      </w:r>
      <w:r w:rsidR="00C939FE" w:rsidRPr="00DC45D9">
        <w:rPr>
          <w:rFonts w:ascii="Tahoma" w:hAnsi="Tahoma" w:cs="Tahoma"/>
          <w:sz w:val="20"/>
          <w:szCs w:val="20"/>
        </w:rPr>
        <w:t xml:space="preserve"> as a necklace</w:t>
      </w:r>
      <w:r w:rsidRPr="007278CB">
        <w:rPr>
          <w:rFonts w:ascii="Tahoma" w:hAnsi="Tahoma" w:cs="Tahoma"/>
          <w:sz w:val="20"/>
          <w:szCs w:val="20"/>
        </w:rPr>
        <w:t xml:space="preserve"> or decorations other than </w:t>
      </w:r>
      <w:r w:rsidR="00AA645C" w:rsidRPr="007278CB">
        <w:rPr>
          <w:rFonts w:ascii="Tahoma" w:hAnsi="Tahoma" w:cs="Tahoma"/>
          <w:sz w:val="20"/>
          <w:szCs w:val="20"/>
        </w:rPr>
        <w:t xml:space="preserve">what is on his </w:t>
      </w:r>
      <w:r w:rsidRPr="007278CB">
        <w:rPr>
          <w:rFonts w:ascii="Tahoma" w:hAnsi="Tahoma" w:cs="Tahoma"/>
          <w:sz w:val="20"/>
          <w:szCs w:val="20"/>
        </w:rPr>
        <w:t>Approved Property List. (Minor)</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keep all the property issued to him (except shoes stored neatly under his bed) neatly in the locker assigned to him. (Minor)</w:t>
      </w:r>
    </w:p>
    <w:p w:rsidR="0032707A" w:rsidRPr="007278CB" w:rsidRDefault="0032707A" w:rsidP="0032707A">
      <w:pPr>
        <w:jc w:val="both"/>
        <w:rPr>
          <w:rFonts w:ascii="Tahoma" w:hAnsi="Tahoma" w:cs="Tahoma"/>
          <w:sz w:val="20"/>
          <w:szCs w:val="20"/>
        </w:rPr>
      </w:pPr>
    </w:p>
    <w:p w:rsidR="0032707A" w:rsidRPr="007278CB" w:rsidRDefault="0032707A" w:rsidP="00ED510B">
      <w:pPr>
        <w:jc w:val="both"/>
        <w:rPr>
          <w:rFonts w:ascii="Tahoma" w:hAnsi="Tahoma" w:cs="Tahoma"/>
          <w:b/>
        </w:rPr>
      </w:pPr>
      <w:r w:rsidRPr="007278CB">
        <w:rPr>
          <w:rFonts w:ascii="Tahoma" w:hAnsi="Tahoma" w:cs="Tahoma"/>
          <w:b/>
        </w:rPr>
        <w:t>Telephone Use</w:t>
      </w: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use a CRTC staff telephone unless prior permission is given and a CRTC staff member supervises the use of the telephone. (Major)</w:t>
      </w:r>
    </w:p>
    <w:p w:rsidR="0078672A" w:rsidRPr="007278CB" w:rsidRDefault="0078672A" w:rsidP="0078672A">
      <w:pPr>
        <w:ind w:left="72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w:t>
      </w:r>
      <w:r w:rsidR="00633E88" w:rsidRPr="007278CB">
        <w:rPr>
          <w:rFonts w:ascii="Tahoma" w:hAnsi="Tahoma" w:cs="Tahoma"/>
          <w:sz w:val="20"/>
          <w:szCs w:val="20"/>
        </w:rPr>
        <w:t xml:space="preserve"> shall not use </w:t>
      </w:r>
      <w:r w:rsidRPr="007278CB">
        <w:rPr>
          <w:rFonts w:ascii="Tahoma" w:hAnsi="Tahoma" w:cs="Tahoma"/>
          <w:sz w:val="20"/>
          <w:szCs w:val="20"/>
        </w:rPr>
        <w:t xml:space="preserve">another resident’s PIN, </w:t>
      </w:r>
      <w:r w:rsidR="00D65A1B" w:rsidRPr="007278CB">
        <w:rPr>
          <w:rFonts w:ascii="Tahoma" w:hAnsi="Tahoma" w:cs="Tahoma"/>
          <w:sz w:val="20"/>
          <w:szCs w:val="20"/>
        </w:rPr>
        <w:t xml:space="preserve">shall not use the phone </w:t>
      </w:r>
      <w:r w:rsidRPr="007278CB">
        <w:rPr>
          <w:rFonts w:ascii="Tahoma" w:hAnsi="Tahoma" w:cs="Tahoma"/>
          <w:sz w:val="20"/>
          <w:szCs w:val="20"/>
        </w:rPr>
        <w:t>while on restriction, after lights-out, or during required activities. (Moderate)</w:t>
      </w:r>
    </w:p>
    <w:p w:rsidR="00093AF3" w:rsidRPr="007278CB" w:rsidRDefault="00093AF3" w:rsidP="00ED510B">
      <w:pPr>
        <w:jc w:val="both"/>
        <w:rPr>
          <w:rFonts w:ascii="Tahoma" w:hAnsi="Tahoma" w:cs="Tahoma"/>
          <w:b/>
        </w:rPr>
      </w:pPr>
    </w:p>
    <w:p w:rsidR="0032707A" w:rsidRPr="007278CB" w:rsidRDefault="0032707A" w:rsidP="00ED510B">
      <w:pPr>
        <w:jc w:val="both"/>
        <w:rPr>
          <w:rFonts w:ascii="Tahoma" w:hAnsi="Tahoma" w:cs="Tahoma"/>
          <w:b/>
        </w:rPr>
      </w:pPr>
      <w:r w:rsidRPr="007278CB">
        <w:rPr>
          <w:rFonts w:ascii="Tahoma" w:hAnsi="Tahoma" w:cs="Tahoma"/>
          <w:b/>
        </w:rPr>
        <w:t>Transportation</w:t>
      </w:r>
    </w:p>
    <w:p w:rsidR="005811B6"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wear a seatbelt (the way it was designed to be worn) at all times when riding in a CRTC owned vehicle. (Major)</w:t>
      </w:r>
    </w:p>
    <w:p w:rsidR="00ED510B" w:rsidRPr="007278CB" w:rsidRDefault="00ED510B" w:rsidP="00ED510B">
      <w:pPr>
        <w:ind w:left="720"/>
        <w:jc w:val="both"/>
        <w:rPr>
          <w:rFonts w:ascii="Tahoma" w:hAnsi="Tahoma" w:cs="Tahoma"/>
          <w:sz w:val="20"/>
          <w:szCs w:val="20"/>
        </w:rPr>
      </w:pPr>
    </w:p>
    <w:p w:rsidR="0032707A"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eat or drink in a CRTC owned vehicle. (Minor)</w:t>
      </w:r>
    </w:p>
    <w:p w:rsidR="0032707A" w:rsidRPr="007278CB" w:rsidRDefault="0032707A" w:rsidP="0032707A">
      <w:pPr>
        <w:tabs>
          <w:tab w:val="num" w:pos="720"/>
        </w:tabs>
        <w:ind w:left="720" w:hanging="540"/>
        <w:jc w:val="both"/>
        <w:rPr>
          <w:rFonts w:ascii="Tahoma" w:hAnsi="Tahoma" w:cs="Tahoma"/>
          <w:sz w:val="20"/>
          <w:szCs w:val="20"/>
        </w:rPr>
      </w:pPr>
    </w:p>
    <w:p w:rsidR="0032707A" w:rsidRPr="007278CB" w:rsidRDefault="0032707A" w:rsidP="00ED510B">
      <w:pPr>
        <w:jc w:val="both"/>
        <w:rPr>
          <w:rFonts w:ascii="Tahoma" w:hAnsi="Tahoma" w:cs="Tahoma"/>
          <w:b/>
        </w:rPr>
      </w:pPr>
      <w:r w:rsidRPr="007278CB">
        <w:rPr>
          <w:rFonts w:ascii="Tahoma" w:hAnsi="Tahoma" w:cs="Tahoma"/>
          <w:b/>
        </w:rPr>
        <w:t>Visitation</w:t>
      </w:r>
    </w:p>
    <w:p w:rsidR="0032707A" w:rsidRPr="007278CB" w:rsidRDefault="0032707A" w:rsidP="00BB096A">
      <w:pPr>
        <w:keepNext/>
        <w:numPr>
          <w:ilvl w:val="0"/>
          <w:numId w:val="2"/>
        </w:num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remain in the visitation area for the duration of his scheduled visit. (Moderate)</w:t>
      </w:r>
    </w:p>
    <w:p w:rsidR="0032707A" w:rsidRPr="007278CB" w:rsidRDefault="0032707A" w:rsidP="0032707A">
      <w:pPr>
        <w:tabs>
          <w:tab w:val="num" w:pos="720"/>
        </w:tabs>
        <w:ind w:left="720" w:hanging="540"/>
        <w:jc w:val="both"/>
        <w:rPr>
          <w:rFonts w:ascii="Tahoma" w:hAnsi="Tahoma" w:cs="Tahoma"/>
          <w:sz w:val="20"/>
          <w:szCs w:val="20"/>
        </w:rPr>
      </w:pPr>
    </w:p>
    <w:p w:rsidR="00686408" w:rsidRPr="007278CB" w:rsidRDefault="0032707A" w:rsidP="00BB096A">
      <w:pPr>
        <w:numPr>
          <w:ilvl w:val="0"/>
          <w:numId w:val="2"/>
        </w:numPr>
        <w:jc w:val="both"/>
        <w:rPr>
          <w:rFonts w:ascii="Tahoma" w:hAnsi="Tahoma" w:cs="Tahoma"/>
          <w:sz w:val="20"/>
          <w:szCs w:val="20"/>
        </w:rPr>
      </w:pPr>
      <w:r w:rsidRPr="007278CB">
        <w:rPr>
          <w:rFonts w:ascii="Tahoma" w:hAnsi="Tahoma" w:cs="Tahoma"/>
          <w:sz w:val="20"/>
          <w:szCs w:val="20"/>
        </w:rPr>
        <w:t>A resident may not engage in excessive or inappropriate kissing, hugging, fondling, or other distracting bodily contact with a visitor. (Moderate)</w:t>
      </w:r>
    </w:p>
    <w:p w:rsidR="00686408" w:rsidRPr="007278CB" w:rsidRDefault="00686408" w:rsidP="00686408">
      <w:pPr>
        <w:jc w:val="both"/>
        <w:rPr>
          <w:rFonts w:ascii="Tahoma" w:hAnsi="Tahoma" w:cs="Tahoma"/>
          <w:sz w:val="20"/>
          <w:szCs w:val="20"/>
        </w:rPr>
      </w:pPr>
    </w:p>
    <w:p w:rsidR="00686408" w:rsidRPr="007278CB" w:rsidRDefault="00686408" w:rsidP="00686408">
      <w:pPr>
        <w:jc w:val="both"/>
        <w:rPr>
          <w:rFonts w:ascii="Tahoma" w:hAnsi="Tahoma" w:cs="Tahoma"/>
          <w:sz w:val="20"/>
          <w:szCs w:val="20"/>
        </w:rPr>
      </w:pPr>
    </w:p>
    <w:p w:rsidR="00880B04" w:rsidRPr="007278CB" w:rsidRDefault="00686408" w:rsidP="00E54D1A">
      <w:pPr>
        <w:jc w:val="center"/>
        <w:rPr>
          <w:rFonts w:ascii="Tahoma" w:hAnsi="Tahoma" w:cs="Tahoma"/>
          <w:b/>
          <w:sz w:val="32"/>
          <w:szCs w:val="32"/>
        </w:rPr>
      </w:pPr>
      <w:r w:rsidRPr="007278CB">
        <w:rPr>
          <w:rFonts w:ascii="Tahoma" w:hAnsi="Tahoma" w:cs="Tahoma"/>
          <w:b/>
          <w:sz w:val="32"/>
          <w:szCs w:val="32"/>
        </w:rPr>
        <w:br w:type="page"/>
      </w:r>
      <w:r w:rsidR="00880B04" w:rsidRPr="007278CB">
        <w:rPr>
          <w:rFonts w:ascii="Tahoma" w:hAnsi="Tahoma" w:cs="Tahoma"/>
          <w:b/>
          <w:sz w:val="32"/>
          <w:szCs w:val="32"/>
        </w:rPr>
        <w:lastRenderedPageBreak/>
        <w:t>Information &amp; Procedures</w:t>
      </w:r>
    </w:p>
    <w:p w:rsidR="00386792" w:rsidRPr="007278CB" w:rsidRDefault="00386792" w:rsidP="009B2A0F">
      <w:pPr>
        <w:jc w:val="both"/>
        <w:rPr>
          <w:rFonts w:ascii="Tahoma" w:hAnsi="Tahoma" w:cs="Tahoma"/>
          <w:b/>
        </w:rPr>
      </w:pPr>
    </w:p>
    <w:p w:rsidR="00880B04" w:rsidRPr="007278CB" w:rsidRDefault="009B2A0F" w:rsidP="009B2A0F">
      <w:pPr>
        <w:jc w:val="both"/>
        <w:rPr>
          <w:rFonts w:ascii="Tahoma" w:hAnsi="Tahoma" w:cs="Tahoma"/>
          <w:b/>
        </w:rPr>
      </w:pPr>
      <w:r w:rsidRPr="007278CB">
        <w:rPr>
          <w:rFonts w:ascii="Tahoma" w:hAnsi="Tahoma" w:cs="Tahoma"/>
          <w:b/>
        </w:rPr>
        <w:t xml:space="preserve">Administrative Restriction </w:t>
      </w:r>
    </w:p>
    <w:p w:rsidR="00187A33" w:rsidRPr="007278CB" w:rsidRDefault="00187A33" w:rsidP="009B2A0F">
      <w:pPr>
        <w:jc w:val="both"/>
        <w:rPr>
          <w:rFonts w:ascii="Tahoma" w:hAnsi="Tahoma" w:cs="Tahoma"/>
          <w:sz w:val="20"/>
        </w:rPr>
      </w:pPr>
    </w:p>
    <w:p w:rsidR="00866FDB" w:rsidRDefault="00BE0A07" w:rsidP="00866FDB">
      <w:pPr>
        <w:jc w:val="both"/>
        <w:rPr>
          <w:rFonts w:ascii="Tahoma" w:hAnsi="Tahoma" w:cs="Tahoma"/>
          <w:sz w:val="20"/>
          <w:szCs w:val="20"/>
        </w:rPr>
      </w:pPr>
      <w:r w:rsidRPr="007278CB">
        <w:rPr>
          <w:rFonts w:ascii="Tahoma" w:hAnsi="Tahoma" w:cs="Tahoma"/>
          <w:sz w:val="20"/>
          <w:szCs w:val="20"/>
        </w:rPr>
        <w:t>As a sanction to a major violation and/or multiple violations, a resident may be reviewed by the Director or designee to be placed on administrative restriction for the amount of time de</w:t>
      </w:r>
      <w:r w:rsidR="0042178A" w:rsidRPr="007278CB">
        <w:rPr>
          <w:rFonts w:ascii="Tahoma" w:hAnsi="Tahoma" w:cs="Tahoma"/>
          <w:sz w:val="20"/>
          <w:szCs w:val="20"/>
        </w:rPr>
        <w:t xml:space="preserve">termined.  </w:t>
      </w:r>
      <w:r w:rsidR="00866FDB" w:rsidRPr="007278CB">
        <w:rPr>
          <w:rFonts w:ascii="Tahoma" w:hAnsi="Tahoma" w:cs="Tahoma"/>
          <w:sz w:val="20"/>
          <w:szCs w:val="20"/>
        </w:rPr>
        <w:t>All privileges are suspended until completion of the administrative restriction</w:t>
      </w:r>
      <w:r w:rsidR="00FA41EA" w:rsidRPr="007278CB">
        <w:rPr>
          <w:rFonts w:ascii="Tahoma" w:hAnsi="Tahoma" w:cs="Tahoma"/>
          <w:sz w:val="20"/>
          <w:szCs w:val="20"/>
        </w:rPr>
        <w:t xml:space="preserve">.  Listening to music </w:t>
      </w:r>
      <w:r w:rsidR="00866FDB" w:rsidRPr="007278CB">
        <w:rPr>
          <w:rFonts w:ascii="Tahoma" w:hAnsi="Tahoma" w:cs="Tahoma"/>
          <w:sz w:val="20"/>
          <w:szCs w:val="20"/>
        </w:rPr>
        <w:t>is permitted.</w:t>
      </w:r>
      <w:r w:rsidR="00170438" w:rsidRPr="007278CB">
        <w:rPr>
          <w:rFonts w:ascii="Tahoma" w:hAnsi="Tahoma" w:cs="Tahoma"/>
          <w:sz w:val="20"/>
          <w:szCs w:val="20"/>
        </w:rPr>
        <w:t xml:space="preserve">  </w:t>
      </w:r>
      <w:r w:rsidR="003630C3">
        <w:rPr>
          <w:rFonts w:ascii="Tahoma" w:hAnsi="Tahoma" w:cs="Tahoma"/>
          <w:sz w:val="20"/>
          <w:szCs w:val="20"/>
        </w:rPr>
        <w:t xml:space="preserve">Weight room use is permitted as long as the resident remains in the jumpsuit.  </w:t>
      </w:r>
      <w:r w:rsidR="00866FDB" w:rsidRPr="007278CB">
        <w:rPr>
          <w:rFonts w:ascii="Tahoma" w:hAnsi="Tahoma" w:cs="Tahoma"/>
          <w:sz w:val="20"/>
          <w:szCs w:val="20"/>
        </w:rPr>
        <w:t xml:space="preserve">Resident </w:t>
      </w:r>
      <w:r w:rsidR="00044C9E" w:rsidRPr="007278CB">
        <w:rPr>
          <w:rFonts w:ascii="Tahoma" w:hAnsi="Tahoma" w:cs="Tahoma"/>
          <w:sz w:val="20"/>
          <w:szCs w:val="20"/>
        </w:rPr>
        <w:t>shall</w:t>
      </w:r>
      <w:r w:rsidR="00866FDB" w:rsidRPr="007278CB">
        <w:rPr>
          <w:rFonts w:ascii="Tahoma" w:hAnsi="Tahoma" w:cs="Tahoma"/>
          <w:sz w:val="20"/>
          <w:szCs w:val="20"/>
        </w:rPr>
        <w:t xml:space="preserve"> remain in the </w:t>
      </w:r>
      <w:r w:rsidR="00170438" w:rsidRPr="007278CB">
        <w:rPr>
          <w:rFonts w:ascii="Tahoma" w:hAnsi="Tahoma" w:cs="Tahoma"/>
          <w:sz w:val="20"/>
          <w:szCs w:val="20"/>
        </w:rPr>
        <w:t>CRTC-issued</w:t>
      </w:r>
      <w:r w:rsidR="00FA41EA" w:rsidRPr="007278CB">
        <w:rPr>
          <w:rFonts w:ascii="Tahoma" w:hAnsi="Tahoma" w:cs="Tahoma"/>
          <w:sz w:val="20"/>
          <w:szCs w:val="20"/>
        </w:rPr>
        <w:t xml:space="preserve"> clothing</w:t>
      </w:r>
      <w:r w:rsidR="00866FDB" w:rsidRPr="007278CB">
        <w:rPr>
          <w:rFonts w:ascii="Tahoma" w:hAnsi="Tahoma" w:cs="Tahoma"/>
          <w:sz w:val="20"/>
          <w:szCs w:val="20"/>
        </w:rPr>
        <w:t xml:space="preserve"> at all times while on Administrative Restriction.  Failure to comply with the above list may result in removal from this facility.</w:t>
      </w:r>
      <w:r w:rsidR="003E28FE" w:rsidRPr="007278CB">
        <w:rPr>
          <w:rFonts w:ascii="Tahoma" w:hAnsi="Tahoma" w:cs="Tahoma"/>
          <w:sz w:val="20"/>
          <w:szCs w:val="20"/>
        </w:rPr>
        <w:t xml:space="preserve">  </w:t>
      </w:r>
    </w:p>
    <w:p w:rsidR="003630C3" w:rsidRDefault="003630C3" w:rsidP="00866FDB">
      <w:pPr>
        <w:jc w:val="both"/>
        <w:rPr>
          <w:rFonts w:ascii="Tahoma" w:hAnsi="Tahoma" w:cs="Tahoma"/>
          <w:sz w:val="20"/>
          <w:szCs w:val="20"/>
        </w:rPr>
      </w:pPr>
    </w:p>
    <w:p w:rsidR="003630C3" w:rsidRPr="007278CB" w:rsidRDefault="003630C3" w:rsidP="00866FDB">
      <w:pPr>
        <w:jc w:val="both"/>
        <w:rPr>
          <w:rFonts w:ascii="Tahoma" w:hAnsi="Tahoma" w:cs="Tahoma"/>
          <w:sz w:val="20"/>
          <w:szCs w:val="20"/>
        </w:rPr>
      </w:pPr>
      <w:r>
        <w:rPr>
          <w:rFonts w:ascii="Tahoma" w:hAnsi="Tahoma" w:cs="Tahoma"/>
          <w:sz w:val="20"/>
          <w:szCs w:val="20"/>
        </w:rPr>
        <w:t xml:space="preserve">Jumpsuits shall be worn as designed with the top button open.  If outside during cold weather days a jacket may be worn over the jumper. </w:t>
      </w:r>
    </w:p>
    <w:p w:rsidR="00187A33" w:rsidRPr="007278CB" w:rsidRDefault="00187A33" w:rsidP="009B2A0F">
      <w:pPr>
        <w:jc w:val="both"/>
        <w:rPr>
          <w:rFonts w:ascii="Tahoma" w:hAnsi="Tahoma" w:cs="Tahoma"/>
          <w:szCs w:val="22"/>
        </w:rPr>
      </w:pPr>
    </w:p>
    <w:p w:rsidR="00880B04" w:rsidRPr="007278CB" w:rsidRDefault="00880B04" w:rsidP="00880B04">
      <w:pPr>
        <w:jc w:val="both"/>
        <w:rPr>
          <w:rFonts w:ascii="Tahoma" w:hAnsi="Tahoma" w:cs="Tahoma"/>
          <w:b/>
        </w:rPr>
      </w:pPr>
      <w:r w:rsidRPr="007278CB">
        <w:rPr>
          <w:rFonts w:ascii="Tahoma" w:hAnsi="Tahoma" w:cs="Tahoma"/>
          <w:b/>
        </w:rPr>
        <w:t>Behavior &amp; Appearance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is an extension of the general community, and the image projected to the public is important to the CRTC’s existence. Resident dress, appearance, and behavior </w:t>
      </w:r>
      <w:r w:rsidR="0041768F" w:rsidRPr="007278CB">
        <w:rPr>
          <w:rFonts w:ascii="Tahoma" w:hAnsi="Tahoma" w:cs="Tahoma"/>
          <w:sz w:val="20"/>
          <w:szCs w:val="20"/>
        </w:rPr>
        <w:t>shall</w:t>
      </w:r>
      <w:r w:rsidRPr="007278CB">
        <w:rPr>
          <w:rFonts w:ascii="Tahoma" w:hAnsi="Tahoma" w:cs="Tahoma"/>
          <w:sz w:val="20"/>
          <w:szCs w:val="20"/>
        </w:rPr>
        <w:t xml:space="preserve"> be appropriate.</w:t>
      </w:r>
    </w:p>
    <w:p w:rsidR="00880B04" w:rsidRPr="007278CB" w:rsidRDefault="00880B04" w:rsidP="00880B04">
      <w:pPr>
        <w:jc w:val="both"/>
        <w:rPr>
          <w:rFonts w:ascii="Tahoma" w:hAnsi="Tahoma" w:cs="Tahoma"/>
          <w:sz w:val="20"/>
          <w:szCs w:val="20"/>
        </w:rPr>
      </w:pPr>
    </w:p>
    <w:p w:rsidR="0007703F" w:rsidRPr="007278CB" w:rsidRDefault="00880B04" w:rsidP="0007703F">
      <w:pPr>
        <w:jc w:val="both"/>
        <w:rPr>
          <w:rFonts w:ascii="Tahoma" w:hAnsi="Tahoma" w:cs="Tahoma"/>
          <w:b/>
          <w:bCs/>
          <w:i/>
          <w:iCs/>
          <w:sz w:val="20"/>
          <w:szCs w:val="20"/>
        </w:rPr>
      </w:pPr>
      <w:r w:rsidRPr="007278CB">
        <w:rPr>
          <w:rFonts w:ascii="Tahoma" w:hAnsi="Tahoma" w:cs="Tahoma"/>
          <w:b/>
          <w:i/>
          <w:sz w:val="20"/>
          <w:szCs w:val="20"/>
        </w:rPr>
        <w:t xml:space="preserve">A resident </w:t>
      </w:r>
      <w:r w:rsidR="0041768F" w:rsidRPr="007278CB">
        <w:rPr>
          <w:rFonts w:ascii="Tahoma" w:hAnsi="Tahoma" w:cs="Tahoma"/>
          <w:b/>
          <w:i/>
          <w:sz w:val="20"/>
          <w:szCs w:val="20"/>
        </w:rPr>
        <w:t>shall</w:t>
      </w:r>
      <w:r w:rsidRPr="007278CB">
        <w:rPr>
          <w:rFonts w:ascii="Tahoma" w:hAnsi="Tahoma" w:cs="Tahoma"/>
          <w:b/>
          <w:i/>
          <w:sz w:val="20"/>
          <w:szCs w:val="20"/>
        </w:rPr>
        <w:t xml:space="preserve"> practice good hygiene and keep a well-maintained appearance.  This includes: daily showers; use of appropriate hygiene items; neat and clean hair; clean and trimmed fingernails; neat and clean clothes; and trimmed or shaved facial hair. </w:t>
      </w:r>
      <w:r w:rsidR="00417DA3" w:rsidRPr="007278CB">
        <w:rPr>
          <w:rFonts w:ascii="Tahoma" w:hAnsi="Tahoma" w:cs="Tahoma"/>
          <w:b/>
          <w:i/>
          <w:sz w:val="20"/>
          <w:szCs w:val="20"/>
        </w:rPr>
        <w:t xml:space="preserve"> </w:t>
      </w:r>
      <w:r w:rsidR="0007703F" w:rsidRPr="007278CB">
        <w:rPr>
          <w:rFonts w:ascii="Tahoma" w:hAnsi="Tahoma" w:cs="Tahoma"/>
          <w:b/>
          <w:bCs/>
          <w:i/>
          <w:iCs/>
          <w:sz w:val="20"/>
          <w:szCs w:val="20"/>
        </w:rPr>
        <w:t>Hair styles that are distracting, can interfere or affect the treatment of self or others, and/or interferes with the security of the facility are considered problematic and are prohibited.  If the Director or designee determines the resident’s hair (including facial hair) to be problematic, the resident will immediately cut/change his hair.</w:t>
      </w:r>
    </w:p>
    <w:p w:rsidR="0007703F" w:rsidRPr="007278CB" w:rsidRDefault="0007703F" w:rsidP="0007703F">
      <w:pPr>
        <w:rPr>
          <w:rFonts w:ascii="Calibri" w:hAnsi="Calibri" w:cs="Calibri"/>
          <w:sz w:val="22"/>
          <w:szCs w:val="22"/>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conduct himself, at all times, in a manner that shows respect for other residents, the CRTC staff, and the public.</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wear </w:t>
      </w:r>
      <w:r w:rsidR="002F5583" w:rsidRPr="007278CB">
        <w:rPr>
          <w:rFonts w:ascii="Tahoma" w:hAnsi="Tahoma" w:cs="Tahoma"/>
          <w:sz w:val="20"/>
          <w:szCs w:val="20"/>
        </w:rPr>
        <w:t>appropriate attire except for designated areas (e.g. bathrooms)</w:t>
      </w:r>
      <w:r w:rsidR="00FD38BA" w:rsidRPr="007278CB">
        <w:rPr>
          <w:rFonts w:ascii="Tahoma" w:hAnsi="Tahoma" w:cs="Tahoma"/>
          <w:sz w:val="20"/>
          <w:szCs w:val="20"/>
        </w:rPr>
        <w:t>.</w:t>
      </w:r>
      <w:r w:rsidR="002F5583" w:rsidRPr="007278CB">
        <w:rPr>
          <w:rFonts w:ascii="Tahoma" w:hAnsi="Tahoma" w:cs="Tahoma"/>
          <w:sz w:val="20"/>
          <w:szCs w:val="20"/>
        </w:rPr>
        <w:t xml:space="preserve">  S</w:t>
      </w:r>
      <w:r w:rsidRPr="007278CB">
        <w:rPr>
          <w:rFonts w:ascii="Tahoma" w:hAnsi="Tahoma" w:cs="Tahoma"/>
          <w:sz w:val="20"/>
          <w:szCs w:val="20"/>
        </w:rPr>
        <w:t xml:space="preserve">hirts </w:t>
      </w:r>
      <w:r w:rsidR="0041768F" w:rsidRPr="007278CB">
        <w:rPr>
          <w:rFonts w:ascii="Tahoma" w:hAnsi="Tahoma" w:cs="Tahoma"/>
          <w:sz w:val="20"/>
          <w:szCs w:val="20"/>
        </w:rPr>
        <w:t>shall</w:t>
      </w:r>
      <w:r w:rsidR="002F5583" w:rsidRPr="007278CB">
        <w:rPr>
          <w:rFonts w:ascii="Tahoma" w:hAnsi="Tahoma" w:cs="Tahoma"/>
          <w:sz w:val="20"/>
          <w:szCs w:val="20"/>
        </w:rPr>
        <w:t xml:space="preserve"> be </w:t>
      </w:r>
      <w:r w:rsidRPr="007278CB">
        <w:rPr>
          <w:rFonts w:ascii="Tahoma" w:hAnsi="Tahoma" w:cs="Tahoma"/>
          <w:sz w:val="20"/>
          <w:szCs w:val="20"/>
        </w:rPr>
        <w:t>of adequate size and length to cover the resident from the neck to below the waist but not past mid-thigh. A resident may not wear muscle shirts, tank tops, or sleeveless shirts. A resident may possess one pair of sunglasses and one ball cap, but neither may be worn indoors.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Management Team </w:t>
      </w:r>
      <w:r w:rsidR="00044C9E" w:rsidRPr="007278CB">
        <w:rPr>
          <w:rFonts w:ascii="Tahoma" w:hAnsi="Tahoma" w:cs="Tahoma"/>
          <w:sz w:val="20"/>
          <w:szCs w:val="20"/>
        </w:rPr>
        <w:t>shall</w:t>
      </w:r>
      <w:r w:rsidRPr="007278CB">
        <w:rPr>
          <w:rFonts w:ascii="Tahoma" w:hAnsi="Tahoma" w:cs="Tahoma"/>
          <w:sz w:val="20"/>
          <w:szCs w:val="20"/>
        </w:rPr>
        <w:t xml:space="preserve"> have the final decision regarding what is considered appropriate clothing, appearance, and behavior.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Residents are </w:t>
      </w:r>
      <w:r w:rsidR="00DD45AB" w:rsidRPr="007278CB">
        <w:rPr>
          <w:rFonts w:ascii="Tahoma" w:hAnsi="Tahoma" w:cs="Tahoma"/>
          <w:sz w:val="20"/>
          <w:szCs w:val="20"/>
        </w:rPr>
        <w:t xml:space="preserve">given the opportunity to sleep at </w:t>
      </w:r>
      <w:r w:rsidRPr="007278CB">
        <w:rPr>
          <w:rFonts w:ascii="Tahoma" w:hAnsi="Tahoma" w:cs="Tahoma"/>
          <w:sz w:val="20"/>
          <w:szCs w:val="20"/>
        </w:rPr>
        <w:t>least</w:t>
      </w:r>
      <w:r w:rsidR="00DD45AB" w:rsidRPr="007278CB">
        <w:rPr>
          <w:rFonts w:ascii="Tahoma" w:hAnsi="Tahoma" w:cs="Tahoma"/>
          <w:sz w:val="20"/>
          <w:szCs w:val="20"/>
        </w:rPr>
        <w:t xml:space="preserve"> eight</w:t>
      </w:r>
      <w:r w:rsidRPr="007278CB">
        <w:rPr>
          <w:rFonts w:ascii="Tahoma" w:hAnsi="Tahoma" w:cs="Tahoma"/>
          <w:sz w:val="20"/>
          <w:szCs w:val="20"/>
        </w:rPr>
        <w:t xml:space="preserve"> hours</w:t>
      </w:r>
      <w:r w:rsidR="00DD45AB" w:rsidRPr="007278CB">
        <w:rPr>
          <w:rFonts w:ascii="Tahoma" w:hAnsi="Tahoma" w:cs="Tahoma"/>
          <w:sz w:val="20"/>
          <w:szCs w:val="20"/>
        </w:rPr>
        <w:t>.</w:t>
      </w:r>
      <w:r w:rsidRPr="007278CB">
        <w:rPr>
          <w:rFonts w:ascii="Tahoma" w:hAnsi="Tahoma" w:cs="Tahoma"/>
          <w:sz w:val="20"/>
          <w:szCs w:val="20"/>
        </w:rPr>
        <w:t xml:space="preserve"> </w:t>
      </w:r>
    </w:p>
    <w:p w:rsidR="00714994" w:rsidRPr="007278CB" w:rsidRDefault="00714994" w:rsidP="00880B04">
      <w:pPr>
        <w:jc w:val="both"/>
        <w:rPr>
          <w:rFonts w:ascii="Tahoma" w:hAnsi="Tahoma" w:cs="Tahoma"/>
          <w:b/>
        </w:rPr>
      </w:pPr>
    </w:p>
    <w:p w:rsidR="00E83805" w:rsidRPr="007278CB" w:rsidRDefault="00E83805" w:rsidP="00880B04">
      <w:pPr>
        <w:jc w:val="both"/>
        <w:rPr>
          <w:rFonts w:ascii="Tahoma" w:hAnsi="Tahoma" w:cs="Tahoma"/>
          <w:b/>
        </w:rPr>
      </w:pPr>
      <w:r w:rsidRPr="007278CB">
        <w:rPr>
          <w:rFonts w:ascii="Tahoma" w:hAnsi="Tahoma" w:cs="Tahoma"/>
          <w:b/>
        </w:rPr>
        <w:t>Bunk Assignments</w:t>
      </w:r>
    </w:p>
    <w:p w:rsidR="00E83805" w:rsidRPr="007278CB" w:rsidRDefault="00E83805" w:rsidP="00880B04">
      <w:pPr>
        <w:jc w:val="both"/>
        <w:rPr>
          <w:rFonts w:ascii="Tahoma" w:hAnsi="Tahoma" w:cs="Tahoma"/>
          <w:b/>
          <w:sz w:val="20"/>
        </w:rPr>
      </w:pPr>
    </w:p>
    <w:p w:rsidR="00E83805" w:rsidRPr="007278CB" w:rsidRDefault="00E83805" w:rsidP="00880B04">
      <w:pPr>
        <w:jc w:val="both"/>
        <w:rPr>
          <w:rFonts w:ascii="Tahoma" w:hAnsi="Tahoma" w:cs="Tahoma"/>
          <w:b/>
          <w:i/>
          <w:sz w:val="20"/>
          <w:szCs w:val="20"/>
        </w:rPr>
      </w:pPr>
      <w:r w:rsidRPr="007278CB">
        <w:rPr>
          <w:rFonts w:ascii="Tahoma" w:hAnsi="Tahoma" w:cs="Tahoma"/>
          <w:sz w:val="20"/>
          <w:szCs w:val="20"/>
        </w:rPr>
        <w:t xml:space="preserve">Residents </w:t>
      </w:r>
      <w:r w:rsidR="00F56A63" w:rsidRPr="007278CB">
        <w:rPr>
          <w:rFonts w:ascii="Tahoma" w:hAnsi="Tahoma" w:cs="Tahoma"/>
          <w:sz w:val="20"/>
          <w:szCs w:val="20"/>
        </w:rPr>
        <w:t xml:space="preserve">will receive an </w:t>
      </w:r>
      <w:r w:rsidRPr="007278CB">
        <w:rPr>
          <w:rFonts w:ascii="Tahoma" w:hAnsi="Tahoma" w:cs="Tahoma"/>
          <w:sz w:val="20"/>
          <w:szCs w:val="20"/>
        </w:rPr>
        <w:t xml:space="preserve">assigned </w:t>
      </w:r>
      <w:r w:rsidR="000D1E5B" w:rsidRPr="007278CB">
        <w:rPr>
          <w:rFonts w:ascii="Tahoma" w:hAnsi="Tahoma" w:cs="Tahoma"/>
          <w:sz w:val="20"/>
          <w:szCs w:val="20"/>
        </w:rPr>
        <w:t xml:space="preserve">pod, </w:t>
      </w:r>
      <w:r w:rsidRPr="007278CB">
        <w:rPr>
          <w:rFonts w:ascii="Tahoma" w:hAnsi="Tahoma" w:cs="Tahoma"/>
          <w:sz w:val="20"/>
          <w:szCs w:val="20"/>
        </w:rPr>
        <w:t>dorm</w:t>
      </w:r>
      <w:r w:rsidR="000D1E5B" w:rsidRPr="007278CB">
        <w:rPr>
          <w:rFonts w:ascii="Tahoma" w:hAnsi="Tahoma" w:cs="Tahoma"/>
          <w:sz w:val="20"/>
          <w:szCs w:val="20"/>
        </w:rPr>
        <w:t xml:space="preserve">, and </w:t>
      </w:r>
      <w:r w:rsidRPr="007278CB">
        <w:rPr>
          <w:rFonts w:ascii="Tahoma" w:hAnsi="Tahoma" w:cs="Tahoma"/>
          <w:sz w:val="20"/>
          <w:szCs w:val="20"/>
        </w:rPr>
        <w:t>bunk number upon admission.  A resident may be moved shortly after admission</w:t>
      </w:r>
      <w:r w:rsidR="000D1E5B" w:rsidRPr="007278CB">
        <w:rPr>
          <w:rFonts w:ascii="Tahoma" w:hAnsi="Tahoma" w:cs="Tahoma"/>
          <w:sz w:val="20"/>
          <w:szCs w:val="20"/>
        </w:rPr>
        <w:t>, and throughout their stay,</w:t>
      </w:r>
      <w:r w:rsidRPr="007278CB">
        <w:rPr>
          <w:rFonts w:ascii="Tahoma" w:hAnsi="Tahoma" w:cs="Tahoma"/>
          <w:sz w:val="20"/>
          <w:szCs w:val="20"/>
        </w:rPr>
        <w:t xml:space="preserve"> depending on the need of the CRTC </w:t>
      </w:r>
      <w:r w:rsidR="000D1E5B" w:rsidRPr="007278CB">
        <w:rPr>
          <w:rFonts w:ascii="Tahoma" w:hAnsi="Tahoma" w:cs="Tahoma"/>
          <w:sz w:val="20"/>
          <w:szCs w:val="20"/>
        </w:rPr>
        <w:t xml:space="preserve">and new residents.  Residents with a </w:t>
      </w:r>
      <w:r w:rsidRPr="007278CB">
        <w:rPr>
          <w:rFonts w:ascii="Tahoma" w:hAnsi="Tahoma" w:cs="Tahoma"/>
          <w:sz w:val="20"/>
          <w:szCs w:val="20"/>
        </w:rPr>
        <w:t xml:space="preserve">lower bunk restriction shall have priority </w:t>
      </w:r>
      <w:r w:rsidR="000D1E5B" w:rsidRPr="007278CB">
        <w:rPr>
          <w:rFonts w:ascii="Tahoma" w:hAnsi="Tahoma" w:cs="Tahoma"/>
          <w:sz w:val="20"/>
          <w:szCs w:val="20"/>
        </w:rPr>
        <w:t>for bottom bunk assignments.</w:t>
      </w:r>
      <w:r w:rsidRPr="007278CB">
        <w:rPr>
          <w:rFonts w:ascii="Tahoma" w:hAnsi="Tahoma" w:cs="Tahoma"/>
          <w:sz w:val="20"/>
          <w:szCs w:val="20"/>
        </w:rPr>
        <w:t xml:space="preserve">  If a</w:t>
      </w:r>
      <w:r w:rsidR="00F56A63" w:rsidRPr="007278CB">
        <w:rPr>
          <w:rFonts w:ascii="Tahoma" w:hAnsi="Tahoma" w:cs="Tahoma"/>
          <w:sz w:val="20"/>
          <w:szCs w:val="20"/>
        </w:rPr>
        <w:t xml:space="preserve"> non-restricted </w:t>
      </w:r>
      <w:r w:rsidRPr="007278CB">
        <w:rPr>
          <w:rFonts w:ascii="Tahoma" w:hAnsi="Tahoma" w:cs="Tahoma"/>
          <w:sz w:val="20"/>
          <w:szCs w:val="20"/>
        </w:rPr>
        <w:t>reside</w:t>
      </w:r>
      <w:r w:rsidR="000D1E5B" w:rsidRPr="007278CB">
        <w:rPr>
          <w:rFonts w:ascii="Tahoma" w:hAnsi="Tahoma" w:cs="Tahoma"/>
          <w:sz w:val="20"/>
          <w:szCs w:val="20"/>
        </w:rPr>
        <w:t>nt is assigned to</w:t>
      </w:r>
      <w:r w:rsidRPr="007278CB">
        <w:rPr>
          <w:rFonts w:ascii="Tahoma" w:hAnsi="Tahoma" w:cs="Tahoma"/>
          <w:sz w:val="20"/>
          <w:szCs w:val="20"/>
        </w:rPr>
        <w:t xml:space="preserve"> a bottom bunk, he may be moved based on the need </w:t>
      </w:r>
      <w:r w:rsidR="00FF7B6A" w:rsidRPr="007278CB">
        <w:rPr>
          <w:rFonts w:ascii="Tahoma" w:hAnsi="Tahoma" w:cs="Tahoma"/>
          <w:sz w:val="20"/>
          <w:szCs w:val="20"/>
        </w:rPr>
        <w:t>for a bottom bunk</w:t>
      </w:r>
      <w:r w:rsidRPr="007278CB">
        <w:rPr>
          <w:rFonts w:ascii="Tahoma" w:hAnsi="Tahoma" w:cs="Tahoma"/>
          <w:sz w:val="20"/>
          <w:szCs w:val="20"/>
        </w:rPr>
        <w:t xml:space="preserve">.  </w:t>
      </w:r>
      <w:r w:rsidR="00F56A63" w:rsidRPr="007278CB">
        <w:rPr>
          <w:rFonts w:ascii="Tahoma" w:hAnsi="Tahoma" w:cs="Tahoma"/>
          <w:sz w:val="20"/>
          <w:szCs w:val="20"/>
        </w:rPr>
        <w:t>Seniority</w:t>
      </w:r>
      <w:r w:rsidRPr="007278CB">
        <w:rPr>
          <w:rFonts w:ascii="Tahoma" w:hAnsi="Tahoma" w:cs="Tahoma"/>
          <w:sz w:val="20"/>
          <w:szCs w:val="20"/>
        </w:rPr>
        <w:t xml:space="preserve"> is not a valid reason to be placed in a bottom bunk.</w:t>
      </w:r>
      <w:r w:rsidR="00E54D1A" w:rsidRPr="007278CB">
        <w:rPr>
          <w:rFonts w:ascii="Tahoma" w:hAnsi="Tahoma" w:cs="Tahoma"/>
          <w:sz w:val="20"/>
          <w:szCs w:val="20"/>
        </w:rPr>
        <w:t xml:space="preserve"> </w:t>
      </w:r>
      <w:r w:rsidR="007E79E1" w:rsidRPr="007278CB">
        <w:rPr>
          <w:rFonts w:ascii="Tahoma" w:hAnsi="Tahoma" w:cs="Tahoma"/>
          <w:b/>
          <w:i/>
          <w:sz w:val="20"/>
          <w:szCs w:val="20"/>
        </w:rPr>
        <w:t>A resident shall not</w:t>
      </w:r>
      <w:r w:rsidR="00E54D1A" w:rsidRPr="007278CB">
        <w:rPr>
          <w:rFonts w:ascii="Tahoma" w:hAnsi="Tahoma" w:cs="Tahoma"/>
          <w:b/>
          <w:i/>
          <w:sz w:val="20"/>
          <w:szCs w:val="20"/>
        </w:rPr>
        <w:t xml:space="preserve"> send an IOC </w:t>
      </w:r>
      <w:r w:rsidR="002F1D85" w:rsidRPr="007278CB">
        <w:rPr>
          <w:rFonts w:ascii="Tahoma" w:hAnsi="Tahoma" w:cs="Tahoma"/>
          <w:b/>
          <w:i/>
          <w:sz w:val="20"/>
          <w:szCs w:val="20"/>
        </w:rPr>
        <w:t xml:space="preserve">or stop the Director or designee </w:t>
      </w:r>
      <w:r w:rsidR="00E54D1A" w:rsidRPr="007278CB">
        <w:rPr>
          <w:rFonts w:ascii="Tahoma" w:hAnsi="Tahoma" w:cs="Tahoma"/>
          <w:b/>
          <w:i/>
          <w:sz w:val="20"/>
          <w:szCs w:val="20"/>
        </w:rPr>
        <w:t>requesting to be moved</w:t>
      </w:r>
      <w:r w:rsidR="007E79E1" w:rsidRPr="007278CB">
        <w:rPr>
          <w:rFonts w:ascii="Tahoma" w:hAnsi="Tahoma" w:cs="Tahoma"/>
          <w:b/>
          <w:i/>
          <w:sz w:val="20"/>
          <w:szCs w:val="20"/>
        </w:rPr>
        <w:t>.</w:t>
      </w:r>
    </w:p>
    <w:p w:rsidR="00E83805" w:rsidRPr="007278CB" w:rsidRDefault="00E83805" w:rsidP="00880B04">
      <w:pPr>
        <w:jc w:val="both"/>
        <w:rPr>
          <w:rFonts w:ascii="Tahoma" w:hAnsi="Tahoma" w:cs="Tahoma"/>
          <w:szCs w:val="20"/>
        </w:rPr>
      </w:pPr>
    </w:p>
    <w:p w:rsidR="00880B04" w:rsidRPr="007278CB" w:rsidRDefault="00880B04" w:rsidP="00880B04">
      <w:pPr>
        <w:jc w:val="both"/>
        <w:rPr>
          <w:rFonts w:ascii="Tahoma" w:hAnsi="Tahoma" w:cs="Tahoma"/>
          <w:b/>
        </w:rPr>
      </w:pPr>
      <w:r w:rsidRPr="007278CB">
        <w:rPr>
          <w:rFonts w:ascii="Tahoma" w:hAnsi="Tahoma" w:cs="Tahoma"/>
          <w:b/>
        </w:rPr>
        <w:t>Chores &amp; Duties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Chores and duties are designed to keep the CRTC and its grounds clean. A CRTC staff member may assign </w:t>
      </w:r>
      <w:r w:rsidR="00170438" w:rsidRPr="007278CB">
        <w:rPr>
          <w:rFonts w:ascii="Tahoma" w:hAnsi="Tahoma" w:cs="Tahoma"/>
          <w:sz w:val="20"/>
          <w:szCs w:val="20"/>
        </w:rPr>
        <w:t>resident extra, routine, or non-routine chores</w:t>
      </w:r>
      <w:r w:rsidRPr="007278CB">
        <w:rPr>
          <w:rFonts w:ascii="Tahoma" w:hAnsi="Tahoma" w:cs="Tahoma"/>
          <w:sz w:val="20"/>
          <w:szCs w:val="20"/>
        </w:rPr>
        <w:t xml:space="preserve"> at any time.</w:t>
      </w:r>
    </w:p>
    <w:p w:rsidR="00880B04" w:rsidRDefault="00880B04" w:rsidP="00880B04">
      <w:pPr>
        <w:jc w:val="both"/>
        <w:rPr>
          <w:rFonts w:ascii="Tahoma" w:hAnsi="Tahoma" w:cs="Tahoma"/>
          <w:sz w:val="20"/>
          <w:szCs w:val="20"/>
        </w:rPr>
      </w:pPr>
      <w:r w:rsidRPr="007278CB">
        <w:rPr>
          <w:rFonts w:ascii="Tahoma" w:hAnsi="Tahoma" w:cs="Tahoma"/>
          <w:sz w:val="20"/>
          <w:szCs w:val="20"/>
        </w:rPr>
        <w:lastRenderedPageBreak/>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review the posted chore/duty sheet daily at the control station for his chore/duty assignments. Upon completion of assigned chore, he </w:t>
      </w:r>
      <w:r w:rsidR="0041768F" w:rsidRPr="007278CB">
        <w:rPr>
          <w:rFonts w:ascii="Tahoma" w:hAnsi="Tahoma" w:cs="Tahoma"/>
          <w:sz w:val="20"/>
          <w:szCs w:val="20"/>
        </w:rPr>
        <w:t>shall</w:t>
      </w:r>
      <w:r w:rsidRPr="007278CB">
        <w:rPr>
          <w:rFonts w:ascii="Tahoma" w:hAnsi="Tahoma" w:cs="Tahoma"/>
          <w:sz w:val="20"/>
          <w:szCs w:val="20"/>
        </w:rPr>
        <w:t xml:space="preserve"> initial or sign on the sheet to indicate he has completed his assigned chores/duties.</w:t>
      </w:r>
    </w:p>
    <w:p w:rsidR="00E9414B" w:rsidRPr="007278CB" w:rsidRDefault="00E9414B" w:rsidP="00880B04">
      <w:pPr>
        <w:jc w:val="both"/>
        <w:rPr>
          <w:rFonts w:ascii="Tahoma" w:hAnsi="Tahoma" w:cs="Tahoma"/>
          <w:sz w:val="20"/>
          <w:szCs w:val="20"/>
        </w:rPr>
      </w:pPr>
    </w:p>
    <w:p w:rsidR="00880B04" w:rsidRPr="007278CB" w:rsidRDefault="00880B04" w:rsidP="00880B04">
      <w:pPr>
        <w:jc w:val="both"/>
        <w:rPr>
          <w:rFonts w:ascii="Tahoma" w:hAnsi="Tahoma" w:cs="Tahoma"/>
          <w:b/>
        </w:rPr>
      </w:pPr>
      <w:r w:rsidRPr="007278CB">
        <w:rPr>
          <w:rFonts w:ascii="Tahoma" w:hAnsi="Tahoma" w:cs="Tahoma"/>
          <w:b/>
        </w:rPr>
        <w:t>Classes &amp; Groups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To get the most benefit from classes and groups, each resident should take responsibility for remaining focused on the group interactions and topics. The CRTC staff expects courtesy in groups which means that only one person speaks at a time while the other group members listen. A resident who disrupts a group or class is keeping others from receiving the full benefit intended. Because of that, the resident disrupting the group </w:t>
      </w:r>
      <w:r w:rsidR="00044C9E" w:rsidRPr="007278CB">
        <w:rPr>
          <w:rFonts w:ascii="Tahoma" w:hAnsi="Tahoma" w:cs="Tahoma"/>
          <w:sz w:val="20"/>
          <w:szCs w:val="20"/>
        </w:rPr>
        <w:t>shall</w:t>
      </w:r>
      <w:r w:rsidRPr="007278CB">
        <w:rPr>
          <w:rFonts w:ascii="Tahoma" w:hAnsi="Tahoma" w:cs="Tahoma"/>
          <w:sz w:val="20"/>
          <w:szCs w:val="20"/>
        </w:rPr>
        <w:t xml:space="preserve"> be required to leave and </w:t>
      </w:r>
      <w:r w:rsidR="00044C9E" w:rsidRPr="007278CB">
        <w:rPr>
          <w:rFonts w:ascii="Tahoma" w:hAnsi="Tahoma" w:cs="Tahoma"/>
          <w:sz w:val="20"/>
          <w:szCs w:val="20"/>
        </w:rPr>
        <w:t>shall</w:t>
      </w:r>
      <w:r w:rsidRPr="007278CB">
        <w:rPr>
          <w:rFonts w:ascii="Tahoma" w:hAnsi="Tahoma" w:cs="Tahoma"/>
          <w:sz w:val="20"/>
          <w:szCs w:val="20"/>
        </w:rPr>
        <w:t xml:space="preserve"> receive an incident report (“write up”). The group facilitator or class instructor has the final say and complete authority over disputes.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Classes and groups are some of the activities a resident </w:t>
      </w:r>
      <w:r w:rsidR="00044C9E" w:rsidRPr="007278CB">
        <w:rPr>
          <w:rFonts w:ascii="Tahoma" w:hAnsi="Tahoma" w:cs="Tahoma"/>
          <w:sz w:val="20"/>
          <w:szCs w:val="20"/>
        </w:rPr>
        <w:t>shall</w:t>
      </w:r>
      <w:r w:rsidRPr="007278CB">
        <w:rPr>
          <w:rFonts w:ascii="Tahoma" w:hAnsi="Tahoma" w:cs="Tahoma"/>
          <w:sz w:val="20"/>
          <w:szCs w:val="20"/>
        </w:rPr>
        <w:t xml:space="preserve"> be participating in as part of his overall treatment. A lot of the time, classes and groups </w:t>
      </w:r>
      <w:r w:rsidR="00044C9E" w:rsidRPr="007278CB">
        <w:rPr>
          <w:rFonts w:ascii="Tahoma" w:hAnsi="Tahoma" w:cs="Tahoma"/>
          <w:sz w:val="20"/>
          <w:szCs w:val="20"/>
        </w:rPr>
        <w:t>shall</w:t>
      </w:r>
      <w:r w:rsidRPr="007278CB">
        <w:rPr>
          <w:rFonts w:ascii="Tahoma" w:hAnsi="Tahoma" w:cs="Tahoma"/>
          <w:sz w:val="20"/>
          <w:szCs w:val="20"/>
        </w:rPr>
        <w:t xml:space="preserve"> be specifically about substance abuse treatment and criminal thinking. Other classes and groups </w:t>
      </w:r>
      <w:r w:rsidR="00044C9E" w:rsidRPr="007278CB">
        <w:rPr>
          <w:rFonts w:ascii="Tahoma" w:hAnsi="Tahoma" w:cs="Tahoma"/>
          <w:sz w:val="20"/>
          <w:szCs w:val="20"/>
        </w:rPr>
        <w:t>shall</w:t>
      </w:r>
      <w:r w:rsidRPr="007278CB">
        <w:rPr>
          <w:rFonts w:ascii="Tahoma" w:hAnsi="Tahoma" w:cs="Tahoma"/>
          <w:sz w:val="20"/>
          <w:szCs w:val="20"/>
        </w:rPr>
        <w:t xml:space="preserve"> focus on healthy living, social skills, life management skills, and other areas addressing the overall quality of the resident’s life.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Groups are designed so that the resident can learn from the experiences and struggles of others as well as share his own experiences and struggles. The CRTC staff wants group interactions to be supportive, caring, honest, and sincere. Because of this, a resident should keep the personal information shared by other residents to himself. However, a resident </w:t>
      </w:r>
      <w:r w:rsidR="0041768F" w:rsidRPr="007278CB">
        <w:rPr>
          <w:rFonts w:ascii="Tahoma" w:hAnsi="Tahoma" w:cs="Tahoma"/>
          <w:sz w:val="20"/>
          <w:szCs w:val="20"/>
        </w:rPr>
        <w:t>shall</w:t>
      </w:r>
      <w:r w:rsidRPr="007278CB">
        <w:rPr>
          <w:rFonts w:ascii="Tahoma" w:hAnsi="Tahoma" w:cs="Tahoma"/>
          <w:sz w:val="20"/>
          <w:szCs w:val="20"/>
        </w:rPr>
        <w:t xml:space="preserve"> tell a CRTC staff member if another resident shares that he is thinking about hurting himself or someone else, planning to break a CRTC rule, or planning to break a law.</w:t>
      </w:r>
    </w:p>
    <w:p w:rsidR="00880B04" w:rsidRPr="007278CB" w:rsidRDefault="00880B04" w:rsidP="00880B04">
      <w:pPr>
        <w:jc w:val="both"/>
        <w:rPr>
          <w:rFonts w:ascii="Tahoma" w:hAnsi="Tahoma" w:cs="Tahoma"/>
          <w:sz w:val="20"/>
          <w:szCs w:val="20"/>
        </w:rPr>
      </w:pPr>
    </w:p>
    <w:p w:rsidR="00880B04" w:rsidRPr="007278CB" w:rsidRDefault="00AA645C" w:rsidP="00880B04">
      <w:pPr>
        <w:jc w:val="both"/>
        <w:rPr>
          <w:rFonts w:ascii="Tahoma" w:hAnsi="Tahoma" w:cs="Tahoma"/>
          <w:sz w:val="20"/>
          <w:szCs w:val="20"/>
        </w:rPr>
      </w:pPr>
      <w:r w:rsidRPr="007278CB">
        <w:rPr>
          <w:rFonts w:ascii="Tahoma" w:hAnsi="Tahoma" w:cs="Tahoma"/>
          <w:sz w:val="20"/>
          <w:szCs w:val="20"/>
        </w:rPr>
        <w:t>Residents</w:t>
      </w:r>
      <w:r w:rsidR="00880B04" w:rsidRPr="007278CB">
        <w:rPr>
          <w:rFonts w:ascii="Tahoma" w:hAnsi="Tahoma" w:cs="Tahoma"/>
          <w:sz w:val="20"/>
          <w:szCs w:val="20"/>
        </w:rPr>
        <w:t xml:space="preserve"> who are in phases Self Discovery through Socialization </w:t>
      </w:r>
      <w:r w:rsidRPr="007278CB">
        <w:rPr>
          <w:rFonts w:ascii="Tahoma" w:hAnsi="Tahoma" w:cs="Tahoma"/>
          <w:sz w:val="20"/>
          <w:szCs w:val="20"/>
        </w:rPr>
        <w:t xml:space="preserve">and those who </w:t>
      </w:r>
      <w:r w:rsidR="00044C9E" w:rsidRPr="007278CB">
        <w:rPr>
          <w:rFonts w:ascii="Tahoma" w:hAnsi="Tahoma" w:cs="Tahoma"/>
          <w:sz w:val="20"/>
          <w:szCs w:val="20"/>
        </w:rPr>
        <w:t>shall</w:t>
      </w:r>
      <w:r w:rsidRPr="007278CB">
        <w:rPr>
          <w:rFonts w:ascii="Tahoma" w:hAnsi="Tahoma" w:cs="Tahoma"/>
          <w:sz w:val="20"/>
          <w:szCs w:val="20"/>
        </w:rPr>
        <w:t xml:space="preserve"> not obtain employment </w:t>
      </w:r>
      <w:r w:rsidR="00880B04" w:rsidRPr="007278CB">
        <w:rPr>
          <w:rFonts w:ascii="Tahoma" w:hAnsi="Tahoma" w:cs="Tahoma"/>
          <w:sz w:val="20"/>
          <w:szCs w:val="20"/>
        </w:rPr>
        <w:t xml:space="preserve">are required to be in class if they are in the building. If your name is not on a class roster, but you are in the building, you </w:t>
      </w:r>
      <w:r w:rsidR="0041768F" w:rsidRPr="007278CB">
        <w:rPr>
          <w:rFonts w:ascii="Tahoma" w:hAnsi="Tahoma" w:cs="Tahoma"/>
          <w:sz w:val="20"/>
          <w:szCs w:val="20"/>
        </w:rPr>
        <w:t>shall</w:t>
      </w:r>
      <w:r w:rsidR="00880B04" w:rsidRPr="007278CB">
        <w:rPr>
          <w:rFonts w:ascii="Tahoma" w:hAnsi="Tahoma" w:cs="Tahoma"/>
          <w:sz w:val="20"/>
          <w:szCs w:val="20"/>
        </w:rPr>
        <w:t xml:space="preserve"> attend the class with the asterisk (*). If multiple classes have an asterisk, attend the one to which you were previously assigned. </w:t>
      </w:r>
    </w:p>
    <w:p w:rsidR="00F124ED" w:rsidRPr="007278CB" w:rsidRDefault="002F6334">
      <w:pPr>
        <w:jc w:val="both"/>
        <w:rPr>
          <w:rFonts w:ascii="Tahoma" w:hAnsi="Tahoma" w:cs="Tahoma"/>
          <w:sz w:val="20"/>
          <w:szCs w:val="20"/>
        </w:rPr>
      </w:pPr>
      <w:r w:rsidRPr="007278CB">
        <w:rPr>
          <w:rFonts w:ascii="Tahoma" w:hAnsi="Tahoma" w:cs="Tahoma"/>
          <w:sz w:val="20"/>
          <w:szCs w:val="20"/>
        </w:rPr>
        <w:br/>
      </w:r>
      <w:r w:rsidR="004F5649" w:rsidRPr="007278CB">
        <w:rPr>
          <w:rFonts w:ascii="Tahoma" w:hAnsi="Tahoma" w:cs="Tahoma"/>
          <w:sz w:val="20"/>
          <w:szCs w:val="20"/>
        </w:rPr>
        <w:t xml:space="preserve">Court-ordered classes/programs (e.g AOP) not offered at the CRTC </w:t>
      </w:r>
      <w:r w:rsidR="00044C9E" w:rsidRPr="007278CB">
        <w:rPr>
          <w:rFonts w:ascii="Tahoma" w:hAnsi="Tahoma" w:cs="Tahoma"/>
          <w:sz w:val="20"/>
          <w:szCs w:val="20"/>
        </w:rPr>
        <w:t>shall</w:t>
      </w:r>
      <w:r w:rsidR="004F5649" w:rsidRPr="007278CB">
        <w:rPr>
          <w:rFonts w:ascii="Tahoma" w:hAnsi="Tahoma" w:cs="Tahoma"/>
          <w:sz w:val="20"/>
          <w:szCs w:val="20"/>
        </w:rPr>
        <w:t xml:space="preserve"> need to be arranged through your probation officer.</w:t>
      </w:r>
    </w:p>
    <w:p w:rsidR="002F6334" w:rsidRPr="007278CB" w:rsidRDefault="002F6334">
      <w:pPr>
        <w:jc w:val="both"/>
        <w:rPr>
          <w:rFonts w:ascii="Tahoma" w:hAnsi="Tahoma" w:cs="Tahoma"/>
          <w:sz w:val="20"/>
          <w:szCs w:val="20"/>
        </w:rPr>
      </w:pPr>
    </w:p>
    <w:p w:rsidR="00880B04" w:rsidRPr="007278CB" w:rsidRDefault="00880B04" w:rsidP="00880B04">
      <w:pPr>
        <w:jc w:val="both"/>
        <w:rPr>
          <w:rFonts w:ascii="Tahoma" w:hAnsi="Tahoma" w:cs="Tahoma"/>
          <w:b/>
        </w:rPr>
      </w:pPr>
      <w:bookmarkStart w:id="8" w:name="_Hlk491946908"/>
      <w:r w:rsidRPr="007278CB">
        <w:rPr>
          <w:rFonts w:ascii="Tahoma" w:hAnsi="Tahoma" w:cs="Tahoma"/>
          <w:b/>
        </w:rPr>
        <w:t>Commissary</w:t>
      </w:r>
    </w:p>
    <w:p w:rsidR="00880B04" w:rsidRPr="007278CB" w:rsidRDefault="00880B04" w:rsidP="00880B04">
      <w:pPr>
        <w:jc w:val="both"/>
        <w:rPr>
          <w:rFonts w:ascii="Tahoma" w:hAnsi="Tahoma" w:cs="Tahoma"/>
          <w:sz w:val="20"/>
          <w:szCs w:val="20"/>
        </w:rPr>
      </w:pPr>
    </w:p>
    <w:p w:rsidR="00681BE6" w:rsidRPr="007278CB" w:rsidRDefault="00FA41EA" w:rsidP="00681BE6">
      <w:pPr>
        <w:rPr>
          <w:rFonts w:ascii="Tahoma" w:hAnsi="Tahoma" w:cs="Tahoma"/>
          <w:sz w:val="20"/>
          <w:szCs w:val="20"/>
        </w:rPr>
      </w:pPr>
      <w:r w:rsidRPr="007278CB">
        <w:rPr>
          <w:rFonts w:ascii="Tahoma" w:hAnsi="Tahoma" w:cs="Tahoma"/>
          <w:sz w:val="20"/>
          <w:szCs w:val="20"/>
        </w:rPr>
        <w:t>Prices are subject to change without notice.</w:t>
      </w:r>
    </w:p>
    <w:p w:rsidR="00681BE6" w:rsidRPr="007278CB" w:rsidRDefault="00681BE6" w:rsidP="00681BE6">
      <w:pPr>
        <w:rPr>
          <w:rFonts w:ascii="Tahoma" w:hAnsi="Tahoma" w:cs="Tahoma"/>
          <w:sz w:val="20"/>
          <w:szCs w:val="20"/>
        </w:rPr>
      </w:pPr>
    </w:p>
    <w:p w:rsidR="00681BE6" w:rsidRPr="007278CB" w:rsidRDefault="0055707E" w:rsidP="00681BE6">
      <w:pPr>
        <w:rPr>
          <w:rFonts w:ascii="Tahoma" w:hAnsi="Tahoma" w:cs="Tahoma"/>
          <w:sz w:val="20"/>
          <w:szCs w:val="20"/>
        </w:rPr>
      </w:pPr>
      <w:r w:rsidRPr="007278CB">
        <w:rPr>
          <w:rFonts w:ascii="Tahoma" w:hAnsi="Tahoma" w:cs="Tahoma"/>
          <w:sz w:val="20"/>
          <w:szCs w:val="20"/>
        </w:rPr>
        <w:t xml:space="preserve">Residents who request funds to be transferred from their Trust Account to their Commissary Account shall turn in a money withdrawal request form by the deadline of Wednesday night, lights out.  Requests to transfer money shall be processed weekly on Thursdays.  Approved funds for transfer shall be placed in your Commissary Account no later than 5:00 </w:t>
      </w:r>
      <w:r w:rsidR="001B1A63">
        <w:rPr>
          <w:rFonts w:ascii="Tahoma" w:hAnsi="Tahoma" w:cs="Tahoma"/>
          <w:sz w:val="20"/>
          <w:szCs w:val="20"/>
        </w:rPr>
        <w:t>PM</w:t>
      </w:r>
      <w:r w:rsidRPr="007278CB">
        <w:rPr>
          <w:rFonts w:ascii="Tahoma" w:hAnsi="Tahoma" w:cs="Tahoma"/>
          <w:sz w:val="20"/>
          <w:szCs w:val="20"/>
        </w:rPr>
        <w:t xml:space="preserve"> on Friday.  </w:t>
      </w:r>
      <w:r w:rsidR="00FA41EA" w:rsidRPr="007278CB">
        <w:rPr>
          <w:rFonts w:ascii="Tahoma" w:hAnsi="Tahoma" w:cs="Tahoma"/>
          <w:sz w:val="20"/>
          <w:szCs w:val="20"/>
        </w:rPr>
        <w:t xml:space="preserve">Residents are responsible for notifying their family/friends </w:t>
      </w:r>
      <w:r w:rsidRPr="007278CB">
        <w:rPr>
          <w:rFonts w:ascii="Tahoma" w:hAnsi="Tahoma" w:cs="Tahoma"/>
          <w:sz w:val="20"/>
          <w:szCs w:val="20"/>
        </w:rPr>
        <w:t xml:space="preserve">about </w:t>
      </w:r>
      <w:r w:rsidR="00FA41EA" w:rsidRPr="007278CB">
        <w:rPr>
          <w:rFonts w:ascii="Tahoma" w:hAnsi="Tahoma" w:cs="Tahoma"/>
          <w:sz w:val="20"/>
          <w:szCs w:val="20"/>
        </w:rPr>
        <w:t>how money</w:t>
      </w:r>
      <w:r w:rsidRPr="007278CB">
        <w:rPr>
          <w:rFonts w:ascii="Tahoma" w:hAnsi="Tahoma" w:cs="Tahoma"/>
          <w:sz w:val="20"/>
          <w:szCs w:val="20"/>
        </w:rPr>
        <w:t xml:space="preserve"> is deposited</w:t>
      </w:r>
      <w:r w:rsidR="00FA41EA" w:rsidRPr="007278CB">
        <w:rPr>
          <w:rFonts w:ascii="Tahoma" w:hAnsi="Tahoma" w:cs="Tahoma"/>
          <w:sz w:val="20"/>
          <w:szCs w:val="20"/>
        </w:rPr>
        <w:t xml:space="preserve"> into their commissary account.</w:t>
      </w:r>
    </w:p>
    <w:p w:rsidR="00681BE6" w:rsidRPr="007278CB" w:rsidRDefault="00681BE6" w:rsidP="00681BE6">
      <w:pPr>
        <w:rPr>
          <w:rFonts w:ascii="Tahoma" w:hAnsi="Tahoma" w:cs="Tahoma"/>
          <w:sz w:val="20"/>
          <w:szCs w:val="20"/>
        </w:rPr>
      </w:pPr>
    </w:p>
    <w:p w:rsidR="00681BE6" w:rsidRPr="007278CB" w:rsidRDefault="001D2603" w:rsidP="00681BE6">
      <w:pPr>
        <w:rPr>
          <w:rFonts w:ascii="Tahoma" w:hAnsi="Tahoma" w:cs="Tahoma"/>
          <w:sz w:val="20"/>
          <w:szCs w:val="20"/>
        </w:rPr>
      </w:pPr>
      <w:r w:rsidRPr="007278CB">
        <w:rPr>
          <w:rFonts w:ascii="Tahoma" w:hAnsi="Tahoma" w:cs="Tahoma"/>
          <w:sz w:val="20"/>
          <w:szCs w:val="20"/>
        </w:rPr>
        <w:t>F</w:t>
      </w:r>
      <w:r w:rsidR="00FA41EA" w:rsidRPr="007278CB">
        <w:rPr>
          <w:rFonts w:ascii="Tahoma" w:hAnsi="Tahoma" w:cs="Tahoma"/>
          <w:sz w:val="20"/>
          <w:szCs w:val="20"/>
        </w:rPr>
        <w:t xml:space="preserve">amily/friends </w:t>
      </w:r>
      <w:r w:rsidR="00FA41EA" w:rsidRPr="007278CB">
        <w:rPr>
          <w:rFonts w:ascii="Tahoma" w:hAnsi="Tahoma" w:cs="Tahoma"/>
          <w:sz w:val="20"/>
          <w:szCs w:val="20"/>
          <w:u w:val="single"/>
        </w:rPr>
        <w:t>cannot</w:t>
      </w:r>
      <w:r w:rsidR="00FA41EA" w:rsidRPr="007278CB">
        <w:rPr>
          <w:rFonts w:ascii="Tahoma" w:hAnsi="Tahoma" w:cs="Tahoma"/>
          <w:sz w:val="20"/>
          <w:szCs w:val="20"/>
        </w:rPr>
        <w:t xml:space="preserve"> deposit commissary funds online. </w:t>
      </w:r>
    </w:p>
    <w:p w:rsidR="004F5649" w:rsidRPr="007278CB" w:rsidRDefault="004F5649" w:rsidP="00681BE6">
      <w:pPr>
        <w:rPr>
          <w:rFonts w:ascii="Tahoma" w:hAnsi="Tahoma" w:cs="Tahoma"/>
          <w:sz w:val="20"/>
          <w:szCs w:val="20"/>
        </w:rPr>
      </w:pPr>
    </w:p>
    <w:p w:rsidR="00681BE6" w:rsidRPr="007278CB" w:rsidRDefault="00FA41EA" w:rsidP="00681BE6">
      <w:pPr>
        <w:rPr>
          <w:rFonts w:ascii="Tahoma" w:hAnsi="Tahoma" w:cs="Tahoma"/>
          <w:sz w:val="20"/>
          <w:szCs w:val="20"/>
        </w:rPr>
      </w:pPr>
      <w:r w:rsidRPr="007278CB">
        <w:rPr>
          <w:rFonts w:ascii="Tahoma" w:hAnsi="Tahoma" w:cs="Tahoma"/>
          <w:sz w:val="20"/>
          <w:szCs w:val="20"/>
        </w:rPr>
        <w:t xml:space="preserve">No refunds for a commissary order.  The resident shall ensure the commissary is correct and complete prior to submitting the order.  Orders cannot be changed or be removed once the order has been submitted.  An order can be canceled </w:t>
      </w:r>
      <w:r w:rsidRPr="007278CB">
        <w:rPr>
          <w:rFonts w:ascii="Tahoma" w:hAnsi="Tahoma" w:cs="Tahoma"/>
          <w:sz w:val="20"/>
          <w:szCs w:val="20"/>
          <w:u w:val="single"/>
        </w:rPr>
        <w:t>before</w:t>
      </w:r>
      <w:r w:rsidRPr="007278CB">
        <w:rPr>
          <w:rFonts w:ascii="Tahoma" w:hAnsi="Tahoma" w:cs="Tahoma"/>
          <w:sz w:val="20"/>
          <w:szCs w:val="20"/>
        </w:rPr>
        <w:t xml:space="preserve"> the order button is clicked.</w:t>
      </w:r>
    </w:p>
    <w:p w:rsidR="008D51CA" w:rsidRPr="007278CB" w:rsidRDefault="008D51CA" w:rsidP="00681BE6">
      <w:pPr>
        <w:rPr>
          <w:rFonts w:ascii="Tahoma" w:hAnsi="Tahoma" w:cs="Tahoma"/>
          <w:sz w:val="20"/>
          <w:szCs w:val="20"/>
        </w:rPr>
      </w:pPr>
    </w:p>
    <w:p w:rsidR="00681BE6" w:rsidRPr="007278CB" w:rsidRDefault="00FA41EA" w:rsidP="00681BE6">
      <w:pPr>
        <w:rPr>
          <w:rFonts w:ascii="Tahoma" w:hAnsi="Tahoma" w:cs="Tahoma"/>
          <w:sz w:val="20"/>
          <w:szCs w:val="20"/>
        </w:rPr>
      </w:pPr>
      <w:r w:rsidRPr="007278CB">
        <w:rPr>
          <w:rFonts w:ascii="Tahoma" w:hAnsi="Tahoma" w:cs="Tahoma"/>
          <w:sz w:val="20"/>
          <w:szCs w:val="20"/>
        </w:rPr>
        <w:t xml:space="preserve">Resident shall ensure the commissary items are reviewed when the order is distributed.  If an item is damaged/destroyed, the resident shall notify staff immediately and make a note on the receipt prior to signing and submitting the receipt.  Leave the damaged/destroyed item with staff so they can return it to Administration immediately.  </w:t>
      </w:r>
      <w:r w:rsidRPr="007278CB">
        <w:rPr>
          <w:rFonts w:ascii="Tahoma" w:hAnsi="Tahoma" w:cs="Tahoma"/>
          <w:b/>
          <w:sz w:val="20"/>
          <w:szCs w:val="20"/>
        </w:rPr>
        <w:t xml:space="preserve">Send an IOC </w:t>
      </w:r>
      <w:r w:rsidR="00BF5B5C" w:rsidRPr="007278CB">
        <w:rPr>
          <w:rFonts w:ascii="Tahoma" w:hAnsi="Tahoma" w:cs="Tahoma"/>
          <w:b/>
          <w:sz w:val="20"/>
          <w:szCs w:val="20"/>
        </w:rPr>
        <w:t xml:space="preserve">(Inter-Office Communication) </w:t>
      </w:r>
      <w:r w:rsidRPr="007278CB">
        <w:rPr>
          <w:rFonts w:ascii="Tahoma" w:hAnsi="Tahoma" w:cs="Tahoma"/>
          <w:b/>
          <w:sz w:val="20"/>
          <w:szCs w:val="20"/>
        </w:rPr>
        <w:t>to Administration the same day</w:t>
      </w:r>
      <w:r w:rsidRPr="007278CB">
        <w:rPr>
          <w:rFonts w:ascii="Tahoma" w:hAnsi="Tahoma" w:cs="Tahoma"/>
          <w:sz w:val="20"/>
          <w:szCs w:val="20"/>
        </w:rPr>
        <w:t xml:space="preserve">, explaining the commissary concerns.  Swanson Services </w:t>
      </w:r>
      <w:r w:rsidR="00044C9E" w:rsidRPr="007278CB">
        <w:rPr>
          <w:rFonts w:ascii="Tahoma" w:hAnsi="Tahoma" w:cs="Tahoma"/>
          <w:sz w:val="20"/>
          <w:szCs w:val="20"/>
        </w:rPr>
        <w:t>shall</w:t>
      </w:r>
      <w:r w:rsidRPr="007278CB">
        <w:rPr>
          <w:rFonts w:ascii="Tahoma" w:hAnsi="Tahoma" w:cs="Tahoma"/>
          <w:sz w:val="20"/>
          <w:szCs w:val="20"/>
        </w:rPr>
        <w:t xml:space="preserve"> be contacted in order to correct any problems.</w:t>
      </w:r>
    </w:p>
    <w:p w:rsidR="00681BE6" w:rsidRPr="007278CB" w:rsidRDefault="00FA41EA" w:rsidP="00681BE6">
      <w:pPr>
        <w:rPr>
          <w:rFonts w:ascii="Tahoma" w:hAnsi="Tahoma" w:cs="Tahoma"/>
          <w:sz w:val="20"/>
          <w:szCs w:val="20"/>
        </w:rPr>
      </w:pPr>
      <w:r w:rsidRPr="007278CB">
        <w:rPr>
          <w:rFonts w:ascii="Tahoma" w:hAnsi="Tahoma" w:cs="Tahoma"/>
          <w:sz w:val="20"/>
          <w:szCs w:val="20"/>
        </w:rPr>
        <w:lastRenderedPageBreak/>
        <w:t xml:space="preserve">Any money order that is mailed to a resident </w:t>
      </w:r>
      <w:r w:rsidR="00044C9E" w:rsidRPr="007278CB">
        <w:rPr>
          <w:rFonts w:ascii="Tahoma" w:hAnsi="Tahoma" w:cs="Tahoma"/>
          <w:sz w:val="20"/>
          <w:szCs w:val="20"/>
        </w:rPr>
        <w:t>shall</w:t>
      </w:r>
      <w:r w:rsidRPr="007278CB">
        <w:rPr>
          <w:rFonts w:ascii="Tahoma" w:hAnsi="Tahoma" w:cs="Tahoma"/>
          <w:sz w:val="20"/>
          <w:szCs w:val="20"/>
        </w:rPr>
        <w:t xml:space="preserve"> be deposited in the Trust Account.  Residents </w:t>
      </w:r>
      <w:r w:rsidR="00044C9E" w:rsidRPr="007278CB">
        <w:rPr>
          <w:rFonts w:ascii="Tahoma" w:hAnsi="Tahoma" w:cs="Tahoma"/>
          <w:sz w:val="20"/>
          <w:szCs w:val="20"/>
        </w:rPr>
        <w:t>shall</w:t>
      </w:r>
      <w:r w:rsidRPr="007278CB">
        <w:rPr>
          <w:rFonts w:ascii="Tahoma" w:hAnsi="Tahoma" w:cs="Tahoma"/>
          <w:sz w:val="20"/>
          <w:szCs w:val="20"/>
        </w:rPr>
        <w:t xml:space="preserve"> have to put in a request for funds to be transferred from their Trust Account to their Commissary Account.</w:t>
      </w:r>
    </w:p>
    <w:p w:rsidR="00681BE6" w:rsidRPr="007278CB" w:rsidRDefault="00FA41EA" w:rsidP="00681BE6">
      <w:pPr>
        <w:rPr>
          <w:rFonts w:ascii="Tahoma" w:hAnsi="Tahoma" w:cs="Tahoma"/>
          <w:sz w:val="20"/>
          <w:szCs w:val="20"/>
        </w:rPr>
      </w:pPr>
      <w:r w:rsidRPr="007278CB">
        <w:rPr>
          <w:rFonts w:ascii="Tahoma" w:hAnsi="Tahoma" w:cs="Tahoma"/>
          <w:sz w:val="20"/>
          <w:szCs w:val="20"/>
        </w:rPr>
        <w:t xml:space="preserve">Residents on Administrative Restriction are limited to purchasing hygiene/miscellaneous items until the restriction is lifted.  Upon completion of Administrative Restriction, the account </w:t>
      </w:r>
      <w:r w:rsidR="00044C9E" w:rsidRPr="007278CB">
        <w:rPr>
          <w:rFonts w:ascii="Tahoma" w:hAnsi="Tahoma" w:cs="Tahoma"/>
          <w:sz w:val="20"/>
          <w:szCs w:val="20"/>
        </w:rPr>
        <w:t>shall</w:t>
      </w:r>
      <w:r w:rsidRPr="007278CB">
        <w:rPr>
          <w:rFonts w:ascii="Tahoma" w:hAnsi="Tahoma" w:cs="Tahoma"/>
          <w:sz w:val="20"/>
          <w:szCs w:val="20"/>
        </w:rPr>
        <w:t xml:space="preserve"> reset for full commissary by 5:00 </w:t>
      </w:r>
      <w:r w:rsidR="001B1A63">
        <w:rPr>
          <w:rFonts w:ascii="Tahoma" w:hAnsi="Tahoma" w:cs="Tahoma"/>
          <w:sz w:val="20"/>
          <w:szCs w:val="20"/>
        </w:rPr>
        <w:t>PM</w:t>
      </w:r>
      <w:r w:rsidRPr="007278CB">
        <w:rPr>
          <w:rFonts w:ascii="Tahoma" w:hAnsi="Tahoma" w:cs="Tahoma"/>
          <w:sz w:val="20"/>
          <w:szCs w:val="20"/>
        </w:rPr>
        <w:t xml:space="preserve"> the last day of the sanctions.</w:t>
      </w:r>
    </w:p>
    <w:p w:rsidR="008D51CA" w:rsidRPr="007278CB" w:rsidRDefault="008D51CA" w:rsidP="00681BE6">
      <w:pPr>
        <w:rPr>
          <w:rFonts w:ascii="Tahoma" w:hAnsi="Tahoma" w:cs="Tahoma"/>
          <w:sz w:val="20"/>
          <w:szCs w:val="20"/>
        </w:rPr>
      </w:pPr>
    </w:p>
    <w:p w:rsidR="00681BE6" w:rsidRPr="007278CB" w:rsidRDefault="00FA41EA" w:rsidP="00681BE6">
      <w:pPr>
        <w:rPr>
          <w:rFonts w:ascii="Tahoma" w:hAnsi="Tahoma" w:cs="Tahoma"/>
          <w:sz w:val="20"/>
          <w:szCs w:val="20"/>
        </w:rPr>
      </w:pPr>
      <w:r w:rsidRPr="007278CB">
        <w:rPr>
          <w:rFonts w:ascii="Tahoma" w:hAnsi="Tahoma" w:cs="Tahoma"/>
          <w:sz w:val="20"/>
          <w:szCs w:val="20"/>
        </w:rPr>
        <w:t>Diabetic/medically-restricted residents are limited to sugar-free snacks.  Hygiene/miscellaneous items can be purchased by diabetic residents.</w:t>
      </w:r>
    </w:p>
    <w:p w:rsidR="008D51CA" w:rsidRPr="007278CB" w:rsidRDefault="008D51CA" w:rsidP="00681BE6">
      <w:pPr>
        <w:rPr>
          <w:rFonts w:ascii="Tahoma" w:hAnsi="Tahoma" w:cs="Tahoma"/>
          <w:sz w:val="20"/>
          <w:szCs w:val="20"/>
        </w:rPr>
      </w:pPr>
    </w:p>
    <w:p w:rsidR="0055707E" w:rsidRPr="007278CB" w:rsidRDefault="00FA41EA" w:rsidP="00681BE6">
      <w:pPr>
        <w:rPr>
          <w:rFonts w:ascii="Tahoma" w:hAnsi="Tahoma" w:cs="Tahoma"/>
          <w:color w:val="00863D"/>
          <w:sz w:val="20"/>
          <w:szCs w:val="20"/>
        </w:rPr>
      </w:pPr>
      <w:r w:rsidRPr="007278CB">
        <w:rPr>
          <w:rFonts w:ascii="Tahoma" w:hAnsi="Tahoma" w:cs="Tahoma"/>
          <w:sz w:val="20"/>
          <w:szCs w:val="20"/>
        </w:rPr>
        <w:t>Residents have to be current with facility charges (i.e. books, etc</w:t>
      </w:r>
      <w:r w:rsidR="00A37C1B" w:rsidRPr="007278CB">
        <w:rPr>
          <w:rFonts w:ascii="Tahoma" w:hAnsi="Tahoma" w:cs="Tahoma"/>
          <w:sz w:val="20"/>
          <w:szCs w:val="20"/>
        </w:rPr>
        <w:t>.</w:t>
      </w:r>
      <w:r w:rsidRPr="007278CB">
        <w:rPr>
          <w:rFonts w:ascii="Tahoma" w:hAnsi="Tahoma" w:cs="Tahoma"/>
          <w:sz w:val="20"/>
          <w:szCs w:val="20"/>
        </w:rPr>
        <w:t>) before becoming eligible to purchase snacks/foods.  Intake residents are limited to hygiene only, until they reach the appropriate phase and are current with facility charges.</w:t>
      </w:r>
      <w:r w:rsidR="0055707E" w:rsidRPr="007278CB">
        <w:rPr>
          <w:rFonts w:ascii="Tahoma" w:hAnsi="Tahoma" w:cs="Tahoma"/>
          <w:sz w:val="20"/>
          <w:szCs w:val="20"/>
        </w:rPr>
        <w:t xml:space="preserve">  Residents are responsible for notifying Administration by IOC when they have met all requirements to clear their Commissary Account for snacks/food.</w:t>
      </w:r>
    </w:p>
    <w:p w:rsidR="001D2603" w:rsidRPr="007278CB" w:rsidRDefault="001D2603" w:rsidP="00681BE6">
      <w:pPr>
        <w:rPr>
          <w:rFonts w:ascii="Tahoma" w:hAnsi="Tahoma" w:cs="Tahoma"/>
          <w:sz w:val="20"/>
          <w:szCs w:val="20"/>
        </w:rPr>
      </w:pPr>
    </w:p>
    <w:p w:rsidR="001D2603" w:rsidRPr="007278CB" w:rsidRDefault="001D2603" w:rsidP="00681BE6">
      <w:pPr>
        <w:rPr>
          <w:rFonts w:ascii="Tahoma" w:hAnsi="Tahoma" w:cs="Tahoma"/>
          <w:sz w:val="20"/>
          <w:szCs w:val="20"/>
        </w:rPr>
      </w:pPr>
      <w:r w:rsidRPr="007278CB">
        <w:rPr>
          <w:rFonts w:ascii="Tahoma" w:hAnsi="Tahoma" w:cs="Tahoma"/>
          <w:sz w:val="20"/>
          <w:szCs w:val="20"/>
        </w:rPr>
        <w:t xml:space="preserve">Commissary </w:t>
      </w:r>
      <w:r w:rsidR="00044C9E" w:rsidRPr="007278CB">
        <w:rPr>
          <w:rFonts w:ascii="Tahoma" w:hAnsi="Tahoma" w:cs="Tahoma"/>
          <w:sz w:val="20"/>
          <w:szCs w:val="20"/>
        </w:rPr>
        <w:t>shall</w:t>
      </w:r>
      <w:r w:rsidRPr="007278CB">
        <w:rPr>
          <w:rFonts w:ascii="Tahoma" w:hAnsi="Tahoma" w:cs="Tahoma"/>
          <w:sz w:val="20"/>
          <w:szCs w:val="20"/>
        </w:rPr>
        <w:t xml:space="preserve"> be distributed according to the posted schedule.</w:t>
      </w:r>
    </w:p>
    <w:bookmarkEnd w:id="8"/>
    <w:p w:rsidR="000645E8" w:rsidRPr="007278CB" w:rsidRDefault="000645E8" w:rsidP="00880B04">
      <w:pPr>
        <w:jc w:val="both"/>
        <w:rPr>
          <w:rFonts w:ascii="Tahoma" w:hAnsi="Tahoma" w:cs="Tahoma"/>
          <w:szCs w:val="20"/>
        </w:rPr>
      </w:pPr>
    </w:p>
    <w:p w:rsidR="00064E69" w:rsidRPr="007278CB" w:rsidRDefault="00880B04" w:rsidP="00880B04">
      <w:pPr>
        <w:keepNext/>
        <w:keepLines/>
        <w:jc w:val="both"/>
        <w:rPr>
          <w:rFonts w:ascii="Tahoma" w:hAnsi="Tahoma" w:cs="Tahoma"/>
          <w:b/>
        </w:rPr>
      </w:pPr>
      <w:r w:rsidRPr="007278CB">
        <w:rPr>
          <w:rFonts w:ascii="Tahoma" w:hAnsi="Tahoma" w:cs="Tahoma"/>
          <w:b/>
        </w:rPr>
        <w:t>Community Service Restitution (CSR</w:t>
      </w:r>
      <w:r w:rsidR="00A37C1B" w:rsidRPr="007278CB">
        <w:rPr>
          <w:rFonts w:ascii="Tahoma" w:hAnsi="Tahoma" w:cs="Tahoma"/>
          <w:b/>
        </w:rPr>
        <w:t xml:space="preserve">) </w:t>
      </w:r>
    </w:p>
    <w:p w:rsidR="00880B04" w:rsidRPr="007278CB" w:rsidRDefault="00A37C1B" w:rsidP="00880B04">
      <w:pPr>
        <w:keepNext/>
        <w:keepLines/>
        <w:jc w:val="both"/>
        <w:rPr>
          <w:rFonts w:ascii="Tahoma" w:hAnsi="Tahoma" w:cs="Tahoma"/>
          <w:b/>
        </w:rPr>
      </w:pPr>
      <w:r w:rsidRPr="007278CB">
        <w:rPr>
          <w:rFonts w:ascii="Tahoma" w:hAnsi="Tahoma" w:cs="Tahoma"/>
          <w:b/>
        </w:rPr>
        <w:t>NOTE</w:t>
      </w:r>
      <w:r w:rsidR="001F75FE" w:rsidRPr="007278CB">
        <w:rPr>
          <w:rFonts w:ascii="Tahoma" w:hAnsi="Tahoma" w:cs="Tahoma"/>
          <w:b/>
        </w:rPr>
        <w:t xml:space="preserve">: </w:t>
      </w:r>
      <w:r w:rsidR="007278CB" w:rsidRPr="007278CB">
        <w:rPr>
          <w:rFonts w:ascii="Tahoma" w:hAnsi="Tahoma" w:cs="Tahoma"/>
          <w:b/>
        </w:rPr>
        <w:t xml:space="preserve">Self Control </w:t>
      </w:r>
      <w:r w:rsidR="001F75FE" w:rsidRPr="007278CB">
        <w:rPr>
          <w:rFonts w:ascii="Tahoma" w:hAnsi="Tahoma" w:cs="Tahoma"/>
          <w:b/>
        </w:rPr>
        <w:t xml:space="preserve">CSR in house, </w:t>
      </w:r>
      <w:r w:rsidR="00CF5E40">
        <w:rPr>
          <w:rFonts w:ascii="Tahoma" w:hAnsi="Tahoma" w:cs="Tahoma"/>
          <w:b/>
        </w:rPr>
        <w:t>Socialization</w:t>
      </w:r>
      <w:r w:rsidR="001F75FE" w:rsidRPr="007278CB">
        <w:rPr>
          <w:rFonts w:ascii="Tahoma" w:hAnsi="Tahoma" w:cs="Tahoma"/>
          <w:b/>
        </w:rPr>
        <w:t xml:space="preserve"> CSR in the community</w:t>
      </w:r>
      <w:r w:rsidR="00CF5E40">
        <w:rPr>
          <w:rFonts w:ascii="Tahoma" w:hAnsi="Tahoma" w:cs="Tahoma"/>
          <w:b/>
        </w:rPr>
        <w:t>; at the discretion of the CSR/Employment Specialist.</w:t>
      </w:r>
    </w:p>
    <w:p w:rsidR="00880B04" w:rsidRPr="007278CB" w:rsidRDefault="00880B04" w:rsidP="00880B04">
      <w:pPr>
        <w:keepNext/>
        <w:keepLines/>
        <w:jc w:val="both"/>
        <w:rPr>
          <w:rFonts w:ascii="Tahoma" w:hAnsi="Tahoma" w:cs="Tahoma"/>
          <w:sz w:val="20"/>
          <w:szCs w:val="20"/>
        </w:rPr>
      </w:pPr>
    </w:p>
    <w:p w:rsidR="00880B04" w:rsidRPr="007278CB" w:rsidRDefault="00880B04" w:rsidP="00880B04">
      <w:pPr>
        <w:keepNext/>
        <w:keepLines/>
        <w:jc w:val="both"/>
        <w:rPr>
          <w:rFonts w:ascii="Tahoma" w:hAnsi="Tahoma" w:cs="Tahoma"/>
          <w:sz w:val="20"/>
          <w:szCs w:val="20"/>
        </w:rPr>
      </w:pPr>
      <w:r w:rsidRPr="007278CB">
        <w:rPr>
          <w:rFonts w:ascii="Tahoma" w:hAnsi="Tahoma" w:cs="Tahoma"/>
          <w:sz w:val="20"/>
          <w:szCs w:val="20"/>
        </w:rPr>
        <w:t xml:space="preserve">Community Service Restitution involves performing a service to an approved non-profit or governmental agency in the community with no return compensation.  As such, this activity symbolizes payment of a debt to society and making amends for wrong doings.  Its therapeutic value is an integral component of the total treatment program and also encourages the development of appropriate daily living skills.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b/>
          <w:i/>
          <w:sz w:val="20"/>
          <w:szCs w:val="20"/>
        </w:rPr>
        <w:t xml:space="preserve">CSR may be assigned to residents based on the needs of the program rather than the desires of the individual resident. Residents in the CRTC during CSR hours </w:t>
      </w:r>
      <w:r w:rsidR="0041768F" w:rsidRPr="007278CB">
        <w:rPr>
          <w:rFonts w:ascii="Tahoma" w:hAnsi="Tahoma" w:cs="Tahoma"/>
          <w:b/>
          <w:i/>
          <w:sz w:val="20"/>
          <w:szCs w:val="20"/>
        </w:rPr>
        <w:t>shall</w:t>
      </w:r>
      <w:r w:rsidRPr="007278CB">
        <w:rPr>
          <w:rFonts w:ascii="Tahoma" w:hAnsi="Tahoma" w:cs="Tahoma"/>
          <w:b/>
          <w:i/>
          <w:sz w:val="20"/>
          <w:szCs w:val="20"/>
        </w:rPr>
        <w:t xml:space="preserve"> perform CSR unless a resident is sleeping after work or has worked on the floor crew.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Each resident is required to participate in CSR. This includes outside CRTC projects/assignments, CRTC cleaning, developing community projects, assisting with classes and/or any other approved activity that classifies as CSR participation. CSR is a part of your treatment in this program and not all participation </w:t>
      </w:r>
      <w:r w:rsidR="00044C9E" w:rsidRPr="007278CB">
        <w:rPr>
          <w:rFonts w:ascii="Tahoma" w:hAnsi="Tahoma" w:cs="Tahoma"/>
          <w:sz w:val="20"/>
          <w:szCs w:val="20"/>
        </w:rPr>
        <w:t>shall</w:t>
      </w:r>
      <w:r w:rsidRPr="007278CB">
        <w:rPr>
          <w:rFonts w:ascii="Tahoma" w:hAnsi="Tahoma" w:cs="Tahoma"/>
          <w:sz w:val="20"/>
          <w:szCs w:val="20"/>
        </w:rPr>
        <w:t xml:space="preserve"> automatically be calculated as Court ordered CSR hours.</w:t>
      </w:r>
    </w:p>
    <w:p w:rsidR="008D51CA" w:rsidRPr="007278CB" w:rsidRDefault="008D51CA" w:rsidP="00880B04">
      <w:pPr>
        <w:jc w:val="both"/>
        <w:rPr>
          <w:rFonts w:ascii="Tahoma" w:hAnsi="Tahoma" w:cs="Tahoma"/>
          <w:sz w:val="20"/>
          <w:szCs w:val="20"/>
        </w:rPr>
      </w:pPr>
    </w:p>
    <w:p w:rsidR="008D51CA" w:rsidRPr="007278CB" w:rsidRDefault="00FA41EA" w:rsidP="00880B04">
      <w:pPr>
        <w:jc w:val="both"/>
        <w:rPr>
          <w:rFonts w:ascii="Tahoma" w:hAnsi="Tahoma" w:cs="Tahoma"/>
          <w:sz w:val="20"/>
          <w:szCs w:val="20"/>
        </w:rPr>
      </w:pPr>
      <w:r w:rsidRPr="007278CB">
        <w:rPr>
          <w:rFonts w:ascii="Tahoma" w:hAnsi="Tahoma" w:cs="Tahoma"/>
          <w:sz w:val="20"/>
          <w:szCs w:val="20"/>
        </w:rPr>
        <w:t>Residents shall complete CRTC-required CSR hours prior to becoming employed and/or phasing to Community Responsibility.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may not wear a CSR shirt unless he is doing CSR.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may not behave in a way </w:t>
      </w:r>
      <w:r w:rsidR="00AA645C" w:rsidRPr="007278CB">
        <w:rPr>
          <w:rFonts w:ascii="Tahoma" w:hAnsi="Tahoma" w:cs="Tahoma"/>
          <w:sz w:val="20"/>
          <w:szCs w:val="20"/>
        </w:rPr>
        <w:t>that result</w:t>
      </w:r>
      <w:r w:rsidRPr="007278CB">
        <w:rPr>
          <w:rFonts w:ascii="Tahoma" w:hAnsi="Tahoma" w:cs="Tahoma"/>
          <w:sz w:val="20"/>
          <w:szCs w:val="20"/>
        </w:rPr>
        <w:t xml:space="preserve"> in him being banned from a CSR site. Being ban</w:t>
      </w:r>
      <w:r w:rsidR="00AA645C" w:rsidRPr="007278CB">
        <w:rPr>
          <w:rFonts w:ascii="Tahoma" w:hAnsi="Tahoma" w:cs="Tahoma"/>
          <w:sz w:val="20"/>
          <w:szCs w:val="20"/>
        </w:rPr>
        <w:t>ne</w:t>
      </w:r>
      <w:r w:rsidRPr="007278CB">
        <w:rPr>
          <w:rFonts w:ascii="Tahoma" w:hAnsi="Tahoma" w:cs="Tahoma"/>
          <w:sz w:val="20"/>
          <w:szCs w:val="20"/>
        </w:rPr>
        <w:t xml:space="preserve">d from a CSR site </w:t>
      </w:r>
      <w:r w:rsidR="00044C9E" w:rsidRPr="007278CB">
        <w:rPr>
          <w:rFonts w:ascii="Tahoma" w:hAnsi="Tahoma" w:cs="Tahoma"/>
          <w:sz w:val="20"/>
          <w:szCs w:val="20"/>
        </w:rPr>
        <w:t>shall</w:t>
      </w:r>
      <w:r w:rsidRPr="007278CB">
        <w:rPr>
          <w:rFonts w:ascii="Tahoma" w:hAnsi="Tahoma" w:cs="Tahoma"/>
          <w:sz w:val="20"/>
          <w:szCs w:val="20"/>
        </w:rPr>
        <w:t xml:space="preserve"> result in a major IR.</w:t>
      </w:r>
    </w:p>
    <w:p w:rsidR="00C72C05" w:rsidRPr="007278CB" w:rsidRDefault="00C72C05"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Computer Lab</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The computers have approved games installed on them to be used for recreation. A resident needing to use a computer for an assigned project takes priority over the computer being used for recreation.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may not load or install any software </w:t>
      </w:r>
      <w:r w:rsidR="006B2BED" w:rsidRPr="007278CB">
        <w:rPr>
          <w:rFonts w:ascii="Tahoma" w:hAnsi="Tahoma" w:cs="Tahoma"/>
          <w:sz w:val="20"/>
          <w:szCs w:val="20"/>
        </w:rPr>
        <w:t xml:space="preserve">or music </w:t>
      </w:r>
      <w:r w:rsidRPr="007278CB">
        <w:rPr>
          <w:rFonts w:ascii="Tahoma" w:hAnsi="Tahoma" w:cs="Tahoma"/>
          <w:sz w:val="20"/>
          <w:szCs w:val="20"/>
        </w:rPr>
        <w:t xml:space="preserve">onto the computers, and a resident may not alter or destroy the computers or the software already installed on them. Any misuse of the computers (in any way) is considered alteration or destruction of CRTC property and </w:t>
      </w:r>
      <w:r w:rsidR="00044C9E" w:rsidRPr="007278CB">
        <w:rPr>
          <w:rFonts w:ascii="Tahoma" w:hAnsi="Tahoma" w:cs="Tahoma"/>
          <w:sz w:val="20"/>
          <w:szCs w:val="20"/>
        </w:rPr>
        <w:t>shall</w:t>
      </w:r>
      <w:r w:rsidRPr="007278CB">
        <w:rPr>
          <w:rFonts w:ascii="Tahoma" w:hAnsi="Tahoma" w:cs="Tahoma"/>
          <w:sz w:val="20"/>
          <w:szCs w:val="20"/>
        </w:rPr>
        <w:t xml:space="preserve"> result in a major incident report.</w:t>
      </w:r>
      <w:r w:rsidR="0036155F" w:rsidRPr="007278CB">
        <w:rPr>
          <w:rFonts w:ascii="Tahoma" w:hAnsi="Tahoma" w:cs="Tahoma"/>
          <w:sz w:val="20"/>
          <w:szCs w:val="20"/>
        </w:rPr>
        <w:t xml:space="preserve">  </w:t>
      </w:r>
      <w:r w:rsidR="0036155F" w:rsidRPr="007278CB">
        <w:rPr>
          <w:rFonts w:ascii="Tahoma" w:hAnsi="Tahoma" w:cs="Tahoma"/>
          <w:b/>
          <w:i/>
          <w:sz w:val="20"/>
          <w:szCs w:val="20"/>
        </w:rPr>
        <w:t xml:space="preserve">Headphones </w:t>
      </w:r>
      <w:r w:rsidR="00044C9E" w:rsidRPr="007278CB">
        <w:rPr>
          <w:rFonts w:ascii="Tahoma" w:hAnsi="Tahoma" w:cs="Tahoma"/>
          <w:b/>
          <w:i/>
          <w:sz w:val="20"/>
          <w:szCs w:val="20"/>
        </w:rPr>
        <w:t>shall</w:t>
      </w:r>
      <w:r w:rsidR="0036155F" w:rsidRPr="007278CB">
        <w:rPr>
          <w:rFonts w:ascii="Tahoma" w:hAnsi="Tahoma" w:cs="Tahoma"/>
          <w:b/>
          <w:i/>
          <w:sz w:val="20"/>
          <w:szCs w:val="20"/>
        </w:rPr>
        <w:t xml:space="preserve"> be allowed for gaming purposes only</w:t>
      </w:r>
      <w:r w:rsidR="0036155F" w:rsidRPr="007278CB">
        <w:rPr>
          <w:rFonts w:ascii="Tahoma" w:hAnsi="Tahoma" w:cs="Tahoma"/>
          <w:sz w:val="20"/>
          <w:szCs w:val="20"/>
        </w:rPr>
        <w:t>.</w:t>
      </w:r>
    </w:p>
    <w:p w:rsidR="00880B04" w:rsidRPr="007278CB" w:rsidRDefault="00880B04" w:rsidP="00880B04">
      <w:pPr>
        <w:jc w:val="both"/>
        <w:rPr>
          <w:rFonts w:ascii="Tahoma" w:hAnsi="Tahoma" w:cs="Tahoma"/>
          <w:sz w:val="20"/>
          <w:szCs w:val="20"/>
        </w:rPr>
      </w:pPr>
    </w:p>
    <w:p w:rsidR="00880B04" w:rsidRPr="007278CB" w:rsidRDefault="009D080D" w:rsidP="00880B04">
      <w:pPr>
        <w:jc w:val="both"/>
        <w:rPr>
          <w:rFonts w:ascii="Tahoma" w:hAnsi="Tahoma" w:cs="Tahoma"/>
          <w:sz w:val="20"/>
          <w:szCs w:val="20"/>
        </w:rPr>
      </w:pPr>
      <w:r w:rsidRPr="007278CB">
        <w:rPr>
          <w:rFonts w:ascii="Tahoma" w:hAnsi="Tahoma" w:cs="Tahoma"/>
          <w:sz w:val="20"/>
          <w:szCs w:val="20"/>
        </w:rPr>
        <w:lastRenderedPageBreak/>
        <w:t xml:space="preserve">A resident with a computer problem (technical issue) </w:t>
      </w:r>
      <w:r w:rsidR="00090562" w:rsidRPr="007278CB">
        <w:rPr>
          <w:rFonts w:ascii="Tahoma" w:hAnsi="Tahoma" w:cs="Tahoma"/>
          <w:sz w:val="20"/>
          <w:szCs w:val="20"/>
        </w:rPr>
        <w:t>shall</w:t>
      </w:r>
      <w:r w:rsidR="00631D1D" w:rsidRPr="007278CB">
        <w:rPr>
          <w:rFonts w:ascii="Tahoma" w:hAnsi="Tahoma" w:cs="Tahoma"/>
          <w:sz w:val="20"/>
          <w:szCs w:val="20"/>
        </w:rPr>
        <w:t xml:space="preserve"> </w:t>
      </w:r>
      <w:r w:rsidR="00880B04" w:rsidRPr="007278CB">
        <w:rPr>
          <w:rFonts w:ascii="Tahoma" w:hAnsi="Tahoma" w:cs="Tahoma"/>
          <w:sz w:val="20"/>
          <w:szCs w:val="20"/>
        </w:rPr>
        <w:t>send an IOC to the IT Administrator. CRTC staff members are not responsible for helping with computer problems.</w:t>
      </w:r>
    </w:p>
    <w:p w:rsidR="00F56A63" w:rsidRPr="007278CB" w:rsidRDefault="00F56A63" w:rsidP="00880B04">
      <w:pPr>
        <w:jc w:val="both"/>
        <w:rPr>
          <w:rFonts w:ascii="Tahoma" w:hAnsi="Tahoma" w:cs="Tahoma"/>
          <w:sz w:val="20"/>
          <w:szCs w:val="20"/>
        </w:rPr>
      </w:pPr>
    </w:p>
    <w:p w:rsidR="00F56A63" w:rsidRPr="007278CB" w:rsidRDefault="00F56A63" w:rsidP="00880B04">
      <w:pPr>
        <w:jc w:val="both"/>
        <w:rPr>
          <w:rFonts w:ascii="Tahoma" w:hAnsi="Tahoma" w:cs="Tahoma"/>
          <w:sz w:val="20"/>
          <w:szCs w:val="20"/>
        </w:rPr>
      </w:pPr>
      <w:r w:rsidRPr="007278CB">
        <w:rPr>
          <w:rFonts w:ascii="Tahoma" w:hAnsi="Tahoma" w:cs="Tahoma"/>
          <w:sz w:val="20"/>
          <w:szCs w:val="20"/>
        </w:rPr>
        <w:t>Residents on Administrative Restriction are not allowed in the computer lab.</w:t>
      </w:r>
    </w:p>
    <w:p w:rsidR="00931100" w:rsidRPr="007278CB" w:rsidRDefault="00931100" w:rsidP="00880B04">
      <w:pPr>
        <w:jc w:val="both"/>
        <w:rPr>
          <w:rFonts w:ascii="Tahoma" w:hAnsi="Tahoma" w:cs="Tahoma"/>
          <w:sz w:val="20"/>
          <w:szCs w:val="20"/>
        </w:rPr>
      </w:pPr>
      <w:r w:rsidRPr="007278CB">
        <w:rPr>
          <w:rFonts w:ascii="Tahoma" w:hAnsi="Tahoma" w:cs="Tahoma"/>
          <w:sz w:val="20"/>
          <w:szCs w:val="20"/>
        </w:rPr>
        <w:t>No food or drinks are allowed around the computers.</w:t>
      </w:r>
      <w:r w:rsidR="00346422">
        <w:rPr>
          <w:rFonts w:ascii="Tahoma" w:hAnsi="Tahoma" w:cs="Tahoma"/>
          <w:sz w:val="20"/>
          <w:szCs w:val="20"/>
        </w:rPr>
        <w:t xml:space="preserve"> </w:t>
      </w:r>
      <w:r w:rsidR="00346422" w:rsidRPr="00DC45D9">
        <w:rPr>
          <w:rFonts w:ascii="Tahoma" w:hAnsi="Tahoma" w:cs="Tahoma"/>
          <w:sz w:val="20"/>
          <w:szCs w:val="20"/>
        </w:rPr>
        <w:t>Residents should not use other residents user names or password.</w:t>
      </w:r>
    </w:p>
    <w:p w:rsidR="00880B04" w:rsidRPr="007278CB" w:rsidRDefault="00880B04" w:rsidP="00880B04">
      <w:pPr>
        <w:jc w:val="both"/>
        <w:rPr>
          <w:rFonts w:ascii="Tahoma" w:hAnsi="Tahoma" w:cs="Tahoma"/>
        </w:rPr>
      </w:pPr>
    </w:p>
    <w:p w:rsidR="00880B04" w:rsidRPr="007278CB" w:rsidRDefault="00880B04" w:rsidP="00880B04">
      <w:pPr>
        <w:jc w:val="both"/>
        <w:rPr>
          <w:rFonts w:ascii="Tahoma" w:hAnsi="Tahoma" w:cs="Tahoma"/>
        </w:rPr>
      </w:pPr>
      <w:r w:rsidRPr="007278CB">
        <w:rPr>
          <w:rFonts w:ascii="Tahoma" w:hAnsi="Tahoma" w:cs="Tahoma"/>
          <w:b/>
        </w:rPr>
        <w:t xml:space="preserve">Contraband &amp; Searches </w:t>
      </w:r>
      <w:r w:rsidRPr="007278CB">
        <w:rPr>
          <w:rFonts w:ascii="Tahoma" w:hAnsi="Tahoma" w:cs="Tahoma"/>
          <w:sz w:val="20"/>
        </w:rPr>
        <w:t>(See Appendix C for the list of contraband)</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In order to control contraband or locate lost or stolen property, searches of the CRTC and residents </w:t>
      </w:r>
      <w:r w:rsidR="00044C9E" w:rsidRPr="007278CB">
        <w:rPr>
          <w:rFonts w:ascii="Tahoma" w:hAnsi="Tahoma" w:cs="Tahoma"/>
          <w:sz w:val="20"/>
          <w:szCs w:val="20"/>
        </w:rPr>
        <w:t>shall</w:t>
      </w:r>
      <w:r w:rsidRPr="007278CB">
        <w:rPr>
          <w:rFonts w:ascii="Tahoma" w:hAnsi="Tahoma" w:cs="Tahoma"/>
          <w:sz w:val="20"/>
          <w:szCs w:val="20"/>
        </w:rPr>
        <w:t xml:space="preserve"> be conducted. All contraband is subject to being destroyed or thrown away at the discretion of the Director or designee.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Dorms may be randomly searched at any time. A search of a resident’s dorm may be conducted with or without the resident being present. The search of a resident’s space </w:t>
      </w:r>
      <w:r w:rsidR="00044C9E" w:rsidRPr="007278CB">
        <w:rPr>
          <w:rFonts w:ascii="Tahoma" w:hAnsi="Tahoma" w:cs="Tahoma"/>
          <w:sz w:val="20"/>
          <w:szCs w:val="20"/>
        </w:rPr>
        <w:t>shall</w:t>
      </w:r>
      <w:r w:rsidRPr="007278CB">
        <w:rPr>
          <w:rFonts w:ascii="Tahoma" w:hAnsi="Tahoma" w:cs="Tahoma"/>
          <w:sz w:val="20"/>
          <w:szCs w:val="20"/>
        </w:rPr>
        <w:t xml:space="preserve"> be thorough and orderly.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pat-frisk and/or strip search of a resident may be conducted at any time. Only a staff member who is the same gender as the resident </w:t>
      </w:r>
      <w:r w:rsidR="00044C9E" w:rsidRPr="007278CB">
        <w:rPr>
          <w:rFonts w:ascii="Tahoma" w:hAnsi="Tahoma" w:cs="Tahoma"/>
          <w:sz w:val="20"/>
          <w:szCs w:val="20"/>
        </w:rPr>
        <w:t>shall</w:t>
      </w:r>
      <w:r w:rsidRPr="007278CB">
        <w:rPr>
          <w:rFonts w:ascii="Tahoma" w:hAnsi="Tahoma" w:cs="Tahoma"/>
          <w:sz w:val="20"/>
          <w:szCs w:val="20"/>
        </w:rPr>
        <w:t xml:space="preserve"> conduct a pat-frisk or strip search of the resident.</w:t>
      </w:r>
      <w:r w:rsidR="00A37C1B" w:rsidRPr="007278CB">
        <w:rPr>
          <w:rFonts w:ascii="Tahoma" w:hAnsi="Tahoma" w:cs="Tahoma"/>
          <w:sz w:val="20"/>
          <w:szCs w:val="20"/>
        </w:rPr>
        <w:t xml:space="preserve"> </w:t>
      </w:r>
      <w:r w:rsidRPr="007278CB">
        <w:rPr>
          <w:rFonts w:ascii="Tahoma" w:hAnsi="Tahoma" w:cs="Tahoma"/>
          <w:sz w:val="20"/>
          <w:szCs w:val="20"/>
        </w:rPr>
        <w:t>CRTC staff may conduct a cursory (visual, non-physical) search of a resident at any time.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In cooperation with law enforcement agencies, a canine trained in the detection and recovery of narcotics may be used in conjunction with or separate from searches conducted by CRTC staff. If a drug dog alerts on a resident’s bed, resulting in a search of the linens, the staff </w:t>
      </w:r>
      <w:r w:rsidR="00044C9E" w:rsidRPr="007278CB">
        <w:rPr>
          <w:rFonts w:ascii="Tahoma" w:hAnsi="Tahoma" w:cs="Tahoma"/>
          <w:sz w:val="20"/>
          <w:szCs w:val="20"/>
        </w:rPr>
        <w:t>shall</w:t>
      </w:r>
      <w:r w:rsidRPr="007278CB">
        <w:rPr>
          <w:rFonts w:ascii="Tahoma" w:hAnsi="Tahoma" w:cs="Tahoma"/>
          <w:sz w:val="20"/>
          <w:szCs w:val="20"/>
        </w:rPr>
        <w:t xml:space="preserve"> enlist the resident’s assistance to remake the bed after the search concludes.</w:t>
      </w:r>
    </w:p>
    <w:p w:rsidR="00880B04" w:rsidRPr="007278CB" w:rsidRDefault="00880B04" w:rsidP="00880B04">
      <w:pPr>
        <w:jc w:val="both"/>
        <w:rPr>
          <w:rFonts w:ascii="Tahoma" w:hAnsi="Tahoma" w:cs="Tahoma"/>
          <w:b/>
          <w:szCs w:val="22"/>
        </w:rPr>
      </w:pPr>
    </w:p>
    <w:p w:rsidR="00880B04" w:rsidRPr="007278CB" w:rsidRDefault="00880B04" w:rsidP="00880B04">
      <w:pPr>
        <w:jc w:val="both"/>
        <w:rPr>
          <w:rFonts w:ascii="Tahoma" w:hAnsi="Tahoma" w:cs="Tahoma"/>
          <w:b/>
        </w:rPr>
      </w:pPr>
      <w:r w:rsidRPr="007278CB">
        <w:rPr>
          <w:rFonts w:ascii="Tahoma" w:hAnsi="Tahoma" w:cs="Tahoma"/>
          <w:b/>
        </w:rPr>
        <w:t>Counseling Sessions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Each resident </w:t>
      </w:r>
      <w:r w:rsidR="00044C9E" w:rsidRPr="007278CB">
        <w:rPr>
          <w:rFonts w:ascii="Tahoma" w:hAnsi="Tahoma" w:cs="Tahoma"/>
          <w:sz w:val="20"/>
          <w:szCs w:val="20"/>
        </w:rPr>
        <w:t>shall</w:t>
      </w:r>
      <w:r w:rsidRPr="007278CB">
        <w:rPr>
          <w:rFonts w:ascii="Tahoma" w:hAnsi="Tahoma" w:cs="Tahoma"/>
          <w:sz w:val="20"/>
          <w:szCs w:val="20"/>
        </w:rPr>
        <w:t xml:space="preserve"> be assigned to a primary counselor while at the CRTC. The resident’s counselor </w:t>
      </w:r>
      <w:r w:rsidR="00044C9E" w:rsidRPr="007278CB">
        <w:rPr>
          <w:rFonts w:ascii="Tahoma" w:hAnsi="Tahoma" w:cs="Tahoma"/>
          <w:sz w:val="20"/>
          <w:szCs w:val="20"/>
        </w:rPr>
        <w:t>shall</w:t>
      </w:r>
      <w:r w:rsidRPr="007278CB">
        <w:rPr>
          <w:rFonts w:ascii="Tahoma" w:hAnsi="Tahoma" w:cs="Tahoma"/>
          <w:sz w:val="20"/>
          <w:szCs w:val="20"/>
        </w:rPr>
        <w:t xml:space="preserve"> meet with him at least once per month. If a resident needs to see his counselor before his next scheduled session, the resident should send his counselor an IOC explaining why he needs to meet sooner than his scheduled session.</w:t>
      </w:r>
    </w:p>
    <w:p w:rsidR="00880B04" w:rsidRPr="007278CB" w:rsidRDefault="00880B04"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Discipline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staff member </w:t>
      </w:r>
      <w:r w:rsidR="00044C9E" w:rsidRPr="007278CB">
        <w:rPr>
          <w:rFonts w:ascii="Tahoma" w:hAnsi="Tahoma" w:cs="Tahoma"/>
          <w:sz w:val="20"/>
          <w:szCs w:val="20"/>
        </w:rPr>
        <w:t>shall</w:t>
      </w:r>
      <w:r w:rsidRPr="007278CB">
        <w:rPr>
          <w:rFonts w:ascii="Tahoma" w:hAnsi="Tahoma" w:cs="Tahoma"/>
          <w:sz w:val="20"/>
          <w:szCs w:val="20"/>
        </w:rPr>
        <w:t xml:space="preserve"> issue an incident report (also known as a “write up”) to a resident for violations of CRTC rules, policies, procedures, or violations of the resident’s conditions of community supervision.</w:t>
      </w:r>
    </w:p>
    <w:p w:rsidR="00880B04" w:rsidRPr="007278CB" w:rsidRDefault="00880B04" w:rsidP="00880B04">
      <w:pPr>
        <w:jc w:val="both"/>
        <w:rPr>
          <w:rFonts w:ascii="Tahoma" w:hAnsi="Tahoma" w:cs="Tahoma"/>
          <w:sz w:val="20"/>
          <w:szCs w:val="20"/>
        </w:rPr>
      </w:pPr>
    </w:p>
    <w:p w:rsidR="00AA645C" w:rsidRPr="007278CB" w:rsidRDefault="00880B04" w:rsidP="00880B04">
      <w:pPr>
        <w:jc w:val="both"/>
        <w:rPr>
          <w:rFonts w:ascii="Tahoma" w:hAnsi="Tahoma" w:cs="Tahoma"/>
          <w:sz w:val="20"/>
          <w:szCs w:val="20"/>
        </w:rPr>
      </w:pPr>
      <w:r w:rsidRPr="007278CB">
        <w:rPr>
          <w:rFonts w:ascii="Tahoma" w:hAnsi="Tahoma" w:cs="Tahoma"/>
          <w:sz w:val="20"/>
          <w:szCs w:val="20"/>
        </w:rPr>
        <w:t xml:space="preserve">Once a staff member writes an incident report, the resident </w:t>
      </w:r>
      <w:r w:rsidR="00044C9E" w:rsidRPr="007278CB">
        <w:rPr>
          <w:rFonts w:ascii="Tahoma" w:hAnsi="Tahoma" w:cs="Tahoma"/>
          <w:sz w:val="20"/>
          <w:szCs w:val="20"/>
        </w:rPr>
        <w:t>shall</w:t>
      </w:r>
      <w:r w:rsidRPr="007278CB">
        <w:rPr>
          <w:rFonts w:ascii="Tahoma" w:hAnsi="Tahoma" w:cs="Tahoma"/>
          <w:sz w:val="20"/>
          <w:szCs w:val="20"/>
        </w:rPr>
        <w:t xml:space="preserve"> be offered a chance to read the report and then sign it. Signing an incident report is acknowledgement that the resident has seen and read the report. </w:t>
      </w:r>
    </w:p>
    <w:p w:rsidR="00AA645C" w:rsidRPr="007278CB" w:rsidRDefault="00AA645C"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b/>
          <w:i/>
          <w:sz w:val="20"/>
          <w:szCs w:val="20"/>
        </w:rPr>
        <w:t>Signing an incident report does not mean that the resident admits to any wrongdoing or that he agrees with the content of the incident report.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violation at the warning level </w:t>
      </w:r>
      <w:r w:rsidR="00044C9E" w:rsidRPr="007278CB">
        <w:rPr>
          <w:rFonts w:ascii="Tahoma" w:hAnsi="Tahoma" w:cs="Tahoma"/>
          <w:sz w:val="20"/>
          <w:szCs w:val="20"/>
        </w:rPr>
        <w:t>shall</w:t>
      </w:r>
      <w:r w:rsidRPr="007278CB">
        <w:rPr>
          <w:rFonts w:ascii="Tahoma" w:hAnsi="Tahoma" w:cs="Tahoma"/>
          <w:sz w:val="20"/>
          <w:szCs w:val="20"/>
        </w:rPr>
        <w:t xml:space="preserve"> result in a written warning. A resident </w:t>
      </w:r>
      <w:r w:rsidR="00044C9E" w:rsidRPr="007278CB">
        <w:rPr>
          <w:rFonts w:ascii="Tahoma" w:hAnsi="Tahoma" w:cs="Tahoma"/>
          <w:sz w:val="20"/>
          <w:szCs w:val="20"/>
        </w:rPr>
        <w:t>shall</w:t>
      </w:r>
      <w:r w:rsidRPr="007278CB">
        <w:rPr>
          <w:rFonts w:ascii="Tahoma" w:hAnsi="Tahoma" w:cs="Tahoma"/>
          <w:sz w:val="20"/>
          <w:szCs w:val="20"/>
        </w:rPr>
        <w:t xml:space="preserve"> not receive two warnings for the same or similar rule violation.</w:t>
      </w:r>
    </w:p>
    <w:p w:rsidR="00880B04" w:rsidRPr="007278CB" w:rsidRDefault="00880B04" w:rsidP="00880B04">
      <w:pPr>
        <w:jc w:val="both"/>
        <w:rPr>
          <w:rFonts w:ascii="Tahoma" w:hAnsi="Tahoma" w:cs="Tahoma"/>
          <w:sz w:val="20"/>
          <w:szCs w:val="20"/>
        </w:rPr>
      </w:pPr>
    </w:p>
    <w:p w:rsidR="00DA3106" w:rsidRPr="007278CB" w:rsidRDefault="00DA3106" w:rsidP="00DA3106">
      <w:pPr>
        <w:jc w:val="both"/>
        <w:rPr>
          <w:rFonts w:ascii="Tahoma" w:hAnsi="Tahoma" w:cs="Tahoma"/>
          <w:sz w:val="20"/>
          <w:szCs w:val="20"/>
        </w:rPr>
      </w:pPr>
      <w:r w:rsidRPr="007278CB">
        <w:rPr>
          <w:rFonts w:ascii="Tahoma" w:hAnsi="Tahoma" w:cs="Tahoma"/>
          <w:sz w:val="20"/>
          <w:szCs w:val="20"/>
        </w:rPr>
        <w:t xml:space="preserve">The Discipline Chair or designee determines the validity of the incident that occurred.  </w:t>
      </w:r>
    </w:p>
    <w:p w:rsidR="00DA3106" w:rsidRPr="007278CB" w:rsidRDefault="00DA3106"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violation at the minor, moderate, or major levels has sanctions that </w:t>
      </w:r>
      <w:r w:rsidR="00044C9E" w:rsidRPr="007278CB">
        <w:rPr>
          <w:rFonts w:ascii="Tahoma" w:hAnsi="Tahoma" w:cs="Tahoma"/>
          <w:sz w:val="20"/>
          <w:szCs w:val="20"/>
        </w:rPr>
        <w:t>shall</w:t>
      </w:r>
      <w:r w:rsidRPr="007278CB">
        <w:rPr>
          <w:rFonts w:ascii="Tahoma" w:hAnsi="Tahoma" w:cs="Tahoma"/>
          <w:sz w:val="20"/>
          <w:szCs w:val="20"/>
        </w:rPr>
        <w:t xml:space="preserve"> be assigned by the </w:t>
      </w:r>
      <w:r w:rsidR="00741A60" w:rsidRPr="007278CB">
        <w:rPr>
          <w:rFonts w:ascii="Tahoma" w:hAnsi="Tahoma" w:cs="Tahoma"/>
          <w:sz w:val="20"/>
          <w:szCs w:val="20"/>
        </w:rPr>
        <w:t xml:space="preserve">Discipline Chair </w:t>
      </w:r>
      <w:r w:rsidRPr="007278CB">
        <w:rPr>
          <w:rFonts w:ascii="Tahoma" w:hAnsi="Tahoma" w:cs="Tahoma"/>
          <w:sz w:val="20"/>
          <w:szCs w:val="20"/>
        </w:rPr>
        <w:t xml:space="preserve">or designee. The </w:t>
      </w:r>
      <w:r w:rsidR="00741A60" w:rsidRPr="007278CB">
        <w:rPr>
          <w:rFonts w:ascii="Tahoma" w:hAnsi="Tahoma" w:cs="Tahoma"/>
          <w:sz w:val="20"/>
          <w:szCs w:val="20"/>
        </w:rPr>
        <w:t>Discipline Chair</w:t>
      </w:r>
      <w:r w:rsidRPr="007278CB">
        <w:rPr>
          <w:rFonts w:ascii="Tahoma" w:hAnsi="Tahoma" w:cs="Tahoma"/>
          <w:sz w:val="20"/>
          <w:szCs w:val="20"/>
        </w:rPr>
        <w:t xml:space="preserve"> or designee has up to </w:t>
      </w:r>
      <w:r w:rsidR="00866FDB" w:rsidRPr="007278CB">
        <w:rPr>
          <w:rFonts w:ascii="Tahoma" w:hAnsi="Tahoma" w:cs="Tahoma"/>
          <w:sz w:val="20"/>
          <w:szCs w:val="20"/>
        </w:rPr>
        <w:t>three</w:t>
      </w:r>
      <w:r w:rsidRPr="007278CB">
        <w:rPr>
          <w:rFonts w:ascii="Tahoma" w:hAnsi="Tahoma" w:cs="Tahoma"/>
          <w:sz w:val="20"/>
          <w:szCs w:val="20"/>
        </w:rPr>
        <w:t xml:space="preserve"> working days to assign the sanctions for a valid incident report. </w:t>
      </w:r>
      <w:r w:rsidR="00931100" w:rsidRPr="007278CB">
        <w:rPr>
          <w:rFonts w:ascii="Tahoma" w:hAnsi="Tahoma" w:cs="Tahoma"/>
          <w:sz w:val="20"/>
          <w:szCs w:val="20"/>
        </w:rPr>
        <w:t>The three days may be waived if the incident is under investigation.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lastRenderedPageBreak/>
        <w:t>The Discipline Chair may choose to refer any incident report to the Director or designee for resolution</w:t>
      </w:r>
      <w:r w:rsidR="00187A33" w:rsidRPr="007278CB">
        <w:rPr>
          <w:rFonts w:ascii="Tahoma" w:hAnsi="Tahoma" w:cs="Tahoma"/>
          <w:sz w:val="20"/>
          <w:szCs w:val="20"/>
        </w:rPr>
        <w:t xml:space="preserve"> through an Administrative Restriction</w:t>
      </w:r>
      <w:r w:rsidRPr="007278CB">
        <w:rPr>
          <w:rFonts w:ascii="Tahoma" w:hAnsi="Tahoma" w:cs="Tahoma"/>
          <w:sz w:val="20"/>
          <w:szCs w:val="20"/>
        </w:rPr>
        <w: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sz w:val="20"/>
          <w:szCs w:val="20"/>
        </w:rPr>
        <w:t xml:space="preserve">The following list represents some of the possible sanctions that may be assigned to a resident for a violation. </w:t>
      </w:r>
      <w:r w:rsidRPr="007278CB">
        <w:rPr>
          <w:rFonts w:ascii="Tahoma" w:hAnsi="Tahoma" w:cs="Tahoma"/>
          <w:b/>
          <w:i/>
          <w:sz w:val="20"/>
          <w:szCs w:val="20"/>
        </w:rPr>
        <w:t>Not all possible sanctions are listed.</w:t>
      </w:r>
    </w:p>
    <w:p w:rsidR="00880B04" w:rsidRPr="007278CB" w:rsidRDefault="00880B04" w:rsidP="00880B04">
      <w:pPr>
        <w:jc w:val="both"/>
        <w:rPr>
          <w:rFonts w:ascii="Tahoma" w:hAnsi="Tahoma" w:cs="Tahoma"/>
          <w:sz w:val="20"/>
          <w:szCs w:val="20"/>
        </w:rPr>
      </w:pPr>
    </w:p>
    <w:tbl>
      <w:tblPr>
        <w:tblW w:w="0" w:type="auto"/>
        <w:tblInd w:w="720" w:type="dxa"/>
        <w:tblLook w:val="01E0" w:firstRow="1" w:lastRow="1" w:firstColumn="1" w:lastColumn="1" w:noHBand="0" w:noVBand="0"/>
      </w:tblPr>
      <w:tblGrid>
        <w:gridCol w:w="4319"/>
        <w:gridCol w:w="4321"/>
      </w:tblGrid>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written warnings</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phone privilege</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commissary</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movie privilege</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restitution for damage</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computer lab privilege</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restriction to the CRTC</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termination from the program</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visitation</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therapeutic reports</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furloughs</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restriction of clothing</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loss of allowance</w:t>
            </w:r>
          </w:p>
        </w:tc>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placed on administrative restriction</w:t>
            </w:r>
          </w:p>
        </w:tc>
      </w:tr>
      <w:tr w:rsidR="00880B04" w:rsidRPr="007278CB" w:rsidTr="00215F60">
        <w:tc>
          <w:tcPr>
            <w:tcW w:w="4428" w:type="dxa"/>
            <w:shd w:val="clear" w:color="auto" w:fill="auto"/>
          </w:tcPr>
          <w:p w:rsidR="00880B04" w:rsidRPr="007278CB" w:rsidRDefault="00880B04" w:rsidP="00215F60">
            <w:pPr>
              <w:numPr>
                <w:ilvl w:val="0"/>
                <w:numId w:val="11"/>
              </w:numPr>
              <w:jc w:val="both"/>
              <w:rPr>
                <w:rFonts w:ascii="Tahoma" w:hAnsi="Tahoma" w:cs="Tahoma"/>
                <w:sz w:val="20"/>
                <w:szCs w:val="20"/>
              </w:rPr>
            </w:pPr>
            <w:r w:rsidRPr="007278CB">
              <w:rPr>
                <w:rFonts w:ascii="Tahoma" w:hAnsi="Tahoma" w:cs="Tahoma"/>
                <w:sz w:val="20"/>
                <w:szCs w:val="20"/>
              </w:rPr>
              <w:t>phase reassignment</w:t>
            </w:r>
          </w:p>
          <w:p w:rsidR="00DE0ADC" w:rsidRPr="007278CB" w:rsidRDefault="00DE0ADC" w:rsidP="00215F60">
            <w:pPr>
              <w:numPr>
                <w:ilvl w:val="0"/>
                <w:numId w:val="11"/>
              </w:numPr>
              <w:jc w:val="both"/>
              <w:rPr>
                <w:rFonts w:ascii="Tahoma" w:hAnsi="Tahoma" w:cs="Tahoma"/>
                <w:sz w:val="20"/>
                <w:szCs w:val="20"/>
              </w:rPr>
            </w:pPr>
            <w:r w:rsidRPr="007278CB">
              <w:rPr>
                <w:rFonts w:ascii="Tahoma" w:hAnsi="Tahoma" w:cs="Tahoma"/>
                <w:sz w:val="20"/>
                <w:szCs w:val="20"/>
              </w:rPr>
              <w:t>jail time</w:t>
            </w:r>
          </w:p>
          <w:p w:rsidR="00DE0ADC" w:rsidRPr="007278CB" w:rsidRDefault="00DE0ADC" w:rsidP="00215F60">
            <w:pPr>
              <w:numPr>
                <w:ilvl w:val="0"/>
                <w:numId w:val="11"/>
              </w:numPr>
              <w:jc w:val="both"/>
              <w:rPr>
                <w:rFonts w:ascii="Tahoma" w:hAnsi="Tahoma" w:cs="Tahoma"/>
                <w:sz w:val="20"/>
                <w:szCs w:val="20"/>
              </w:rPr>
            </w:pPr>
            <w:r w:rsidRPr="007278CB">
              <w:rPr>
                <w:rFonts w:ascii="Tahoma" w:hAnsi="Tahoma" w:cs="Tahoma"/>
                <w:sz w:val="20"/>
                <w:szCs w:val="20"/>
              </w:rPr>
              <w:t>notification to referring officer/court</w:t>
            </w:r>
          </w:p>
        </w:tc>
        <w:tc>
          <w:tcPr>
            <w:tcW w:w="4428" w:type="dxa"/>
            <w:shd w:val="clear" w:color="auto" w:fill="auto"/>
          </w:tcPr>
          <w:p w:rsidR="00F124ED" w:rsidRPr="007278CB" w:rsidRDefault="00880B04" w:rsidP="00215F60">
            <w:pPr>
              <w:numPr>
                <w:ilvl w:val="0"/>
                <w:numId w:val="11"/>
              </w:numPr>
              <w:rPr>
                <w:rFonts w:ascii="Tahoma" w:hAnsi="Tahoma" w:cs="Tahoma"/>
                <w:sz w:val="20"/>
                <w:szCs w:val="20"/>
              </w:rPr>
            </w:pPr>
            <w:r w:rsidRPr="007278CB">
              <w:rPr>
                <w:rFonts w:ascii="Tahoma" w:hAnsi="Tahoma" w:cs="Tahoma"/>
                <w:sz w:val="20"/>
                <w:szCs w:val="20"/>
              </w:rPr>
              <w:t>other</w:t>
            </w:r>
            <w:r w:rsidR="0036155F" w:rsidRPr="007278CB">
              <w:rPr>
                <w:rFonts w:ascii="Tahoma" w:hAnsi="Tahoma" w:cs="Tahoma"/>
                <w:sz w:val="20"/>
                <w:szCs w:val="20"/>
              </w:rPr>
              <w:t xml:space="preserve"> </w:t>
            </w:r>
            <w:r w:rsidRPr="007278CB">
              <w:rPr>
                <w:rFonts w:ascii="Tahoma" w:hAnsi="Tahoma" w:cs="Tahoma"/>
                <w:sz w:val="20"/>
                <w:szCs w:val="20"/>
              </w:rPr>
              <w:t>personally tailored consequences</w:t>
            </w:r>
          </w:p>
          <w:p w:rsidR="00DE0ADC" w:rsidRPr="007278CB" w:rsidRDefault="00DE0ADC" w:rsidP="00215F60">
            <w:pPr>
              <w:ind w:left="720"/>
              <w:rPr>
                <w:rFonts w:ascii="Tahoma" w:hAnsi="Tahoma" w:cs="Tahoma"/>
                <w:sz w:val="20"/>
                <w:szCs w:val="20"/>
              </w:rPr>
            </w:pPr>
          </w:p>
        </w:tc>
      </w:tr>
    </w:tbl>
    <w:p w:rsidR="00686408" w:rsidRPr="007278CB" w:rsidRDefault="00880B04" w:rsidP="00D20C71">
      <w:pPr>
        <w:jc w:val="both"/>
        <w:rPr>
          <w:rFonts w:ascii="Tahoma" w:hAnsi="Tahoma" w:cs="Tahoma"/>
          <w:sz w:val="22"/>
          <w:szCs w:val="20"/>
        </w:rPr>
      </w:pPr>
      <w:r w:rsidRPr="007278CB">
        <w:rPr>
          <w:rFonts w:ascii="Tahoma" w:hAnsi="Tahoma" w:cs="Tahoma"/>
          <w:sz w:val="20"/>
          <w:szCs w:val="20"/>
        </w:rPr>
        <w:tab/>
      </w:r>
      <w:r w:rsidR="007A4543" w:rsidRPr="007278CB">
        <w:rPr>
          <w:rFonts w:ascii="Tahoma" w:hAnsi="Tahoma" w:cs="Tahoma"/>
          <w:sz w:val="22"/>
          <w:szCs w:val="20"/>
        </w:rPr>
        <w:t xml:space="preserve"> </w:t>
      </w:r>
    </w:p>
    <w:p w:rsidR="00880B04" w:rsidRPr="007278CB" w:rsidRDefault="00880B04" w:rsidP="00096293">
      <w:pPr>
        <w:ind w:left="720"/>
        <w:jc w:val="both"/>
        <w:rPr>
          <w:rFonts w:ascii="Tahoma" w:hAnsi="Tahoma" w:cs="Tahoma"/>
          <w:b/>
          <w:sz w:val="22"/>
          <w:szCs w:val="22"/>
        </w:rPr>
      </w:pPr>
      <w:r w:rsidRPr="007278CB">
        <w:rPr>
          <w:rFonts w:ascii="Tahoma" w:hAnsi="Tahoma" w:cs="Tahoma"/>
          <w:b/>
          <w:sz w:val="22"/>
          <w:szCs w:val="22"/>
        </w:rPr>
        <w:t>Appeals</w:t>
      </w:r>
      <w:r w:rsidR="00FE1C45">
        <w:rPr>
          <w:rFonts w:ascii="Tahoma" w:hAnsi="Tahoma" w:cs="Tahoma"/>
          <w:b/>
          <w:sz w:val="22"/>
          <w:szCs w:val="22"/>
        </w:rPr>
        <w:t xml:space="preserve"> </w:t>
      </w:r>
    </w:p>
    <w:p w:rsidR="00880B04" w:rsidRPr="007278CB" w:rsidRDefault="00880B04" w:rsidP="00880B04">
      <w:pPr>
        <w:jc w:val="both"/>
        <w:rPr>
          <w:rFonts w:ascii="Tahoma" w:hAnsi="Tahoma" w:cs="Tahoma"/>
          <w:sz w:val="20"/>
          <w:szCs w:val="20"/>
        </w:rPr>
      </w:pPr>
    </w:p>
    <w:p w:rsidR="00DC45D9" w:rsidRPr="00DC45D9" w:rsidRDefault="00DC45D9" w:rsidP="00DC45D9">
      <w:pPr>
        <w:ind w:left="720"/>
        <w:rPr>
          <w:rFonts w:ascii="Tahoma" w:hAnsi="Tahoma" w:cs="Tahoma"/>
          <w:sz w:val="20"/>
          <w:szCs w:val="20"/>
        </w:rPr>
      </w:pPr>
      <w:r w:rsidRPr="00DC45D9">
        <w:rPr>
          <w:rFonts w:ascii="Tahoma" w:hAnsi="Tahoma" w:cs="Tahoma"/>
          <w:sz w:val="20"/>
          <w:szCs w:val="20"/>
        </w:rPr>
        <w:t xml:space="preserve">A resident may only appeal a Major Level Incident Report OR Sanction. Warnings, Minor, and Moderate reports and sanctions cannot be appealed. </w:t>
      </w:r>
    </w:p>
    <w:p w:rsidR="00DC45D9" w:rsidRPr="00DC45D9" w:rsidRDefault="00DC45D9" w:rsidP="00DC45D9">
      <w:pPr>
        <w:ind w:left="720"/>
        <w:rPr>
          <w:rFonts w:ascii="Tahoma" w:hAnsi="Tahoma" w:cs="Tahoma"/>
          <w:sz w:val="20"/>
          <w:szCs w:val="20"/>
        </w:rPr>
      </w:pPr>
    </w:p>
    <w:p w:rsidR="00DC45D9" w:rsidRPr="00DC45D9" w:rsidRDefault="00DC45D9" w:rsidP="00DC45D9">
      <w:pPr>
        <w:ind w:left="720"/>
        <w:rPr>
          <w:rFonts w:ascii="Tahoma" w:hAnsi="Tahoma" w:cs="Tahoma"/>
          <w:sz w:val="20"/>
          <w:szCs w:val="20"/>
        </w:rPr>
      </w:pPr>
      <w:r w:rsidRPr="00DC45D9">
        <w:rPr>
          <w:rFonts w:ascii="Tahoma" w:hAnsi="Tahoma" w:cs="Tahoma"/>
          <w:sz w:val="20"/>
          <w:szCs w:val="20"/>
        </w:rPr>
        <w:t>Should a resident wish to appeal an IR he must do so within 3 days of receiving the IR.  He must complete a sanctions appeal form and attach that form to an IOC addressed to the Assistant Director of Operations or designee. He may attach witness statements from other residents or staff members to the appeal form if he believes it will assist in his appeal. The paperwork should then be turned into an IOC box.</w:t>
      </w:r>
    </w:p>
    <w:p w:rsidR="00DC45D9" w:rsidRPr="00DC45D9" w:rsidRDefault="00DC45D9" w:rsidP="00DC45D9">
      <w:pPr>
        <w:ind w:left="720"/>
        <w:rPr>
          <w:rFonts w:ascii="Tahoma" w:hAnsi="Tahoma" w:cs="Tahoma"/>
          <w:sz w:val="20"/>
          <w:szCs w:val="20"/>
        </w:rPr>
      </w:pPr>
    </w:p>
    <w:p w:rsidR="00DC45D9" w:rsidRDefault="00DC45D9" w:rsidP="00DC45D9">
      <w:pPr>
        <w:ind w:left="720"/>
        <w:rPr>
          <w:rFonts w:ascii="Tahoma" w:hAnsi="Tahoma" w:cs="Tahoma"/>
          <w:sz w:val="20"/>
          <w:szCs w:val="20"/>
        </w:rPr>
      </w:pPr>
      <w:r w:rsidRPr="00DC45D9">
        <w:rPr>
          <w:rFonts w:ascii="Tahoma" w:hAnsi="Tahoma" w:cs="Tahoma"/>
          <w:sz w:val="20"/>
          <w:szCs w:val="20"/>
        </w:rPr>
        <w:t xml:space="preserve">Should a resident wish to appeal an assigned sanction on a Major Level Report, he must do so within 3 days of receiving his sanction. He must complete a sanctions appeal form and attach an </w:t>
      </w:r>
      <w:r w:rsidR="005404EB">
        <w:rPr>
          <w:rFonts w:ascii="Tahoma" w:hAnsi="Tahoma" w:cs="Tahoma"/>
          <w:sz w:val="20"/>
          <w:szCs w:val="20"/>
        </w:rPr>
        <w:t>IOC addressed to the Assistant Director of Operations or designee. Place the documentation into the IOC box.</w:t>
      </w:r>
    </w:p>
    <w:p w:rsidR="005404EB" w:rsidRPr="00DC45D9" w:rsidRDefault="005404EB" w:rsidP="00DC45D9">
      <w:pPr>
        <w:ind w:left="720"/>
        <w:rPr>
          <w:rFonts w:ascii="Tahoma" w:hAnsi="Tahoma" w:cs="Tahoma"/>
          <w:sz w:val="20"/>
          <w:szCs w:val="20"/>
        </w:rPr>
      </w:pPr>
    </w:p>
    <w:p w:rsidR="00DC45D9" w:rsidRPr="00DC45D9" w:rsidRDefault="00DC45D9" w:rsidP="00DC45D9">
      <w:pPr>
        <w:ind w:left="720"/>
        <w:rPr>
          <w:rFonts w:ascii="Tahoma" w:hAnsi="Tahoma" w:cs="Tahoma"/>
          <w:b/>
          <w:bCs/>
          <w:sz w:val="20"/>
          <w:szCs w:val="20"/>
        </w:rPr>
      </w:pPr>
      <w:r w:rsidRPr="00DC45D9">
        <w:rPr>
          <w:rFonts w:ascii="Tahoma" w:hAnsi="Tahoma" w:cs="Tahoma"/>
          <w:sz w:val="20"/>
          <w:szCs w:val="20"/>
        </w:rPr>
        <w:t xml:space="preserve">The Discipline Review Panel shall hear the appeal within 3 working days of the receipt of the appeal form. Decisions by the Discipline Review Panel may be appealed to the Director/Designee. The resident is to follow the same procedure as stated above. </w:t>
      </w:r>
      <w:r w:rsidRPr="00DC45D9">
        <w:rPr>
          <w:rFonts w:ascii="Tahoma" w:hAnsi="Tahoma" w:cs="Tahoma"/>
          <w:b/>
          <w:bCs/>
          <w:sz w:val="20"/>
          <w:szCs w:val="20"/>
        </w:rPr>
        <w:t xml:space="preserve">The decision of the Director is final. </w:t>
      </w:r>
    </w:p>
    <w:p w:rsidR="00DC45D9" w:rsidRPr="00DC45D9" w:rsidRDefault="00DC45D9" w:rsidP="00DC45D9">
      <w:pPr>
        <w:ind w:left="720"/>
        <w:rPr>
          <w:rFonts w:ascii="Tahoma" w:hAnsi="Tahoma" w:cs="Tahoma"/>
          <w:b/>
          <w:bCs/>
          <w:sz w:val="20"/>
          <w:szCs w:val="20"/>
        </w:rPr>
      </w:pPr>
    </w:p>
    <w:p w:rsidR="00DC45D9" w:rsidRDefault="00DC45D9" w:rsidP="00DC45D9">
      <w:pPr>
        <w:ind w:left="720"/>
        <w:rPr>
          <w:rFonts w:ascii="Tahoma" w:hAnsi="Tahoma" w:cs="Tahoma"/>
          <w:b/>
          <w:bCs/>
          <w:sz w:val="20"/>
          <w:szCs w:val="20"/>
        </w:rPr>
      </w:pPr>
      <w:r w:rsidRPr="00DC45D9">
        <w:rPr>
          <w:rFonts w:ascii="Tahoma" w:hAnsi="Tahoma" w:cs="Tahoma"/>
          <w:b/>
          <w:bCs/>
          <w:sz w:val="20"/>
          <w:szCs w:val="20"/>
        </w:rPr>
        <w:t>Any appeals submitted simply because he can, may result in harsher sanctions given by the Director/Designee.</w:t>
      </w:r>
    </w:p>
    <w:p w:rsidR="00DC45D9" w:rsidRDefault="00DC45D9" w:rsidP="00DC45D9">
      <w:pPr>
        <w:ind w:left="720"/>
        <w:jc w:val="both"/>
        <w:rPr>
          <w:rFonts w:ascii="Tahoma" w:hAnsi="Tahoma" w:cs="Tahoma"/>
          <w:bCs/>
          <w:iCs/>
          <w:sz w:val="20"/>
          <w:szCs w:val="20"/>
        </w:rPr>
      </w:pPr>
    </w:p>
    <w:p w:rsidR="00880B04" w:rsidRPr="007278CB" w:rsidRDefault="00880B04" w:rsidP="00880B04">
      <w:pPr>
        <w:keepNext/>
        <w:jc w:val="both"/>
        <w:rPr>
          <w:rFonts w:ascii="Tahoma" w:hAnsi="Tahoma" w:cs="Tahoma"/>
          <w:b/>
        </w:rPr>
      </w:pPr>
      <w:r w:rsidRPr="007278CB">
        <w:rPr>
          <w:rFonts w:ascii="Tahoma" w:hAnsi="Tahoma" w:cs="Tahoma"/>
          <w:b/>
        </w:rPr>
        <w:t>Drug Use &amp; Drug Tests</w:t>
      </w:r>
    </w:p>
    <w:p w:rsidR="00880B04" w:rsidRPr="007278CB" w:rsidRDefault="00880B04" w:rsidP="00880B04">
      <w:pPr>
        <w:keepNext/>
        <w:jc w:val="both"/>
        <w:rPr>
          <w:rFonts w:ascii="Tahoma" w:hAnsi="Tahoma" w:cs="Tahoma"/>
          <w:sz w:val="20"/>
          <w:szCs w:val="20"/>
        </w:rPr>
      </w:pPr>
    </w:p>
    <w:p w:rsidR="00293B8F" w:rsidRPr="007278CB" w:rsidRDefault="00293B8F" w:rsidP="00880B04">
      <w:pPr>
        <w:keepNext/>
        <w:jc w:val="both"/>
        <w:rPr>
          <w:rFonts w:ascii="Tahoma" w:hAnsi="Tahoma" w:cs="Tahoma"/>
          <w:sz w:val="20"/>
          <w:szCs w:val="20"/>
        </w:rPr>
      </w:pPr>
      <w:r w:rsidRPr="007278CB">
        <w:rPr>
          <w:rFonts w:ascii="Tahoma" w:hAnsi="Tahoma" w:cs="Tahoma"/>
          <w:sz w:val="20"/>
          <w:szCs w:val="20"/>
        </w:rPr>
        <w:t xml:space="preserve">If </w:t>
      </w:r>
      <w:r w:rsidR="00544374" w:rsidRPr="007278CB">
        <w:rPr>
          <w:rFonts w:ascii="Tahoma" w:hAnsi="Tahoma" w:cs="Tahoma"/>
          <w:sz w:val="20"/>
          <w:szCs w:val="20"/>
        </w:rPr>
        <w:t xml:space="preserve">it </w:t>
      </w:r>
      <w:r w:rsidRPr="007278CB">
        <w:rPr>
          <w:rFonts w:ascii="Tahoma" w:hAnsi="Tahoma" w:cs="Tahoma"/>
          <w:b/>
          <w:i/>
          <w:sz w:val="20"/>
          <w:szCs w:val="20"/>
        </w:rPr>
        <w:t>appear</w:t>
      </w:r>
      <w:r w:rsidR="00544374" w:rsidRPr="007278CB">
        <w:rPr>
          <w:rFonts w:ascii="Tahoma" w:hAnsi="Tahoma" w:cs="Tahoma"/>
          <w:b/>
          <w:i/>
          <w:sz w:val="20"/>
          <w:szCs w:val="20"/>
        </w:rPr>
        <w:t>s</w:t>
      </w:r>
      <w:r w:rsidR="00544374" w:rsidRPr="007278CB">
        <w:rPr>
          <w:rFonts w:ascii="Tahoma" w:hAnsi="Tahoma" w:cs="Tahoma"/>
          <w:sz w:val="20"/>
          <w:szCs w:val="20"/>
        </w:rPr>
        <w:t xml:space="preserve"> a resident is under the influence of any intoxicating substance based on appearance, action, and/or behavior the resident may receive consequences up to and including unsuccessful discharge from the CRTC.</w:t>
      </w:r>
    </w:p>
    <w:p w:rsidR="00293B8F" w:rsidRPr="007278CB" w:rsidRDefault="00293B8F" w:rsidP="00880B04">
      <w:pPr>
        <w:keepNext/>
        <w:jc w:val="both"/>
        <w:rPr>
          <w:rFonts w:ascii="Tahoma" w:hAnsi="Tahoma" w:cs="Tahoma"/>
          <w:sz w:val="20"/>
          <w:szCs w:val="20"/>
        </w:rPr>
      </w:pPr>
    </w:p>
    <w:p w:rsidR="00A22C1C" w:rsidRPr="007278CB" w:rsidRDefault="00A22C1C" w:rsidP="00A22C1C">
      <w:pPr>
        <w:jc w:val="both"/>
        <w:rPr>
          <w:rFonts w:ascii="Tahoma" w:hAnsi="Tahoma" w:cs="Tahoma"/>
          <w:sz w:val="20"/>
          <w:szCs w:val="20"/>
        </w:rPr>
      </w:pPr>
      <w:r w:rsidRPr="007278CB">
        <w:rPr>
          <w:rFonts w:ascii="Tahoma" w:hAnsi="Tahoma" w:cs="Tahoma"/>
          <w:b/>
          <w:i/>
          <w:sz w:val="20"/>
          <w:szCs w:val="20"/>
        </w:rPr>
        <w:t xml:space="preserve">DILUTED samples </w:t>
      </w:r>
      <w:r w:rsidR="0021260A" w:rsidRPr="007278CB">
        <w:rPr>
          <w:rFonts w:ascii="Tahoma" w:hAnsi="Tahoma" w:cs="Tahoma"/>
          <w:b/>
          <w:i/>
          <w:sz w:val="20"/>
          <w:szCs w:val="20"/>
        </w:rPr>
        <w:t>will</w:t>
      </w:r>
      <w:r w:rsidRPr="007278CB">
        <w:rPr>
          <w:rFonts w:ascii="Tahoma" w:hAnsi="Tahoma" w:cs="Tahoma"/>
          <w:b/>
          <w:i/>
          <w:sz w:val="20"/>
          <w:szCs w:val="20"/>
        </w:rPr>
        <w:t xml:space="preserve"> be considered to be a positive UA</w:t>
      </w:r>
      <w:r w:rsidRPr="007278CB">
        <w:rPr>
          <w:rFonts w:ascii="Tahoma" w:hAnsi="Tahoma" w:cs="Tahoma"/>
          <w:b/>
          <w:sz w:val="20"/>
          <w:szCs w:val="20"/>
        </w:rPr>
        <w:t>.</w:t>
      </w:r>
      <w:r w:rsidR="0021260A" w:rsidRPr="007278CB">
        <w:rPr>
          <w:rFonts w:ascii="Tahoma" w:hAnsi="Tahoma" w:cs="Tahoma"/>
          <w:b/>
          <w:sz w:val="20"/>
          <w:szCs w:val="20"/>
        </w:rPr>
        <w:t xml:space="preserve">  </w:t>
      </w:r>
      <w:r w:rsidR="0021260A" w:rsidRPr="007278CB">
        <w:rPr>
          <w:rFonts w:ascii="Tahoma" w:hAnsi="Tahoma" w:cs="Tahoma"/>
          <w:sz w:val="20"/>
          <w:szCs w:val="20"/>
        </w:rPr>
        <w:t>Any UA with a creatinine level of 20.0 mg/d</w:t>
      </w:r>
      <w:r w:rsidR="00FE0C36" w:rsidRPr="007278CB">
        <w:rPr>
          <w:rFonts w:ascii="Tahoma" w:hAnsi="Tahoma" w:cs="Tahoma"/>
          <w:sz w:val="20"/>
          <w:szCs w:val="20"/>
        </w:rPr>
        <w:t>l</w:t>
      </w:r>
      <w:r w:rsidR="0021260A" w:rsidRPr="007278CB">
        <w:rPr>
          <w:rFonts w:ascii="Tahoma" w:hAnsi="Tahoma" w:cs="Tahoma"/>
          <w:sz w:val="20"/>
          <w:szCs w:val="20"/>
        </w:rPr>
        <w:t xml:space="preserve"> and below will be considered dilute.</w:t>
      </w:r>
    </w:p>
    <w:p w:rsidR="00A22C1C" w:rsidRPr="007278CB" w:rsidRDefault="00A22C1C" w:rsidP="00880B04">
      <w:pPr>
        <w:keepNext/>
        <w:jc w:val="both"/>
        <w:rPr>
          <w:rFonts w:ascii="Tahoma" w:hAnsi="Tahoma" w:cs="Tahoma"/>
          <w:sz w:val="20"/>
          <w:szCs w:val="20"/>
        </w:rPr>
      </w:pPr>
    </w:p>
    <w:p w:rsidR="00880B04" w:rsidRPr="007278CB" w:rsidRDefault="00880B04" w:rsidP="00880B04">
      <w:pPr>
        <w:keepNext/>
        <w:jc w:val="both"/>
        <w:rPr>
          <w:rFonts w:ascii="Tahoma" w:hAnsi="Tahoma" w:cs="Tahoma"/>
          <w:sz w:val="20"/>
          <w:szCs w:val="20"/>
        </w:rPr>
      </w:pPr>
      <w:r w:rsidRPr="007278CB">
        <w:rPr>
          <w:rFonts w:ascii="Tahoma" w:hAnsi="Tahoma" w:cs="Tahoma"/>
          <w:sz w:val="20"/>
          <w:szCs w:val="20"/>
        </w:rPr>
        <w:t xml:space="preserve">Random drug tests are given to a resident as part of his treatment. A resident </w:t>
      </w:r>
      <w:r w:rsidR="0041768F" w:rsidRPr="007278CB">
        <w:rPr>
          <w:rFonts w:ascii="Tahoma" w:hAnsi="Tahoma" w:cs="Tahoma"/>
          <w:sz w:val="20"/>
          <w:szCs w:val="20"/>
        </w:rPr>
        <w:t>shall</w:t>
      </w:r>
      <w:r w:rsidRPr="007278CB">
        <w:rPr>
          <w:rFonts w:ascii="Tahoma" w:hAnsi="Tahoma" w:cs="Tahoma"/>
          <w:sz w:val="20"/>
          <w:szCs w:val="20"/>
        </w:rPr>
        <w:t xml:space="preserve"> submit to any medical, chemical, or other test or examination when requested by a CRTC staff member, and pay all the</w:t>
      </w:r>
      <w:r w:rsidR="00293B8F" w:rsidRPr="007278CB">
        <w:rPr>
          <w:rFonts w:ascii="Tahoma" w:hAnsi="Tahoma" w:cs="Tahoma"/>
          <w:sz w:val="20"/>
          <w:szCs w:val="20"/>
        </w:rPr>
        <w:t xml:space="preserve"> CRTC-specified</w:t>
      </w:r>
      <w:r w:rsidRPr="007278CB">
        <w:rPr>
          <w:rFonts w:ascii="Tahoma" w:hAnsi="Tahoma" w:cs="Tahoma"/>
          <w:sz w:val="20"/>
          <w:szCs w:val="20"/>
        </w:rPr>
        <w:t xml:space="preserve"> costs associated with the test(s). Use of alcohol or drugs is a violation of both the resident’s conditions of community supervision as well as CRTC rules.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lastRenderedPageBreak/>
        <w:t xml:space="preserve">After being notified to give a urine sample, the resident </w:t>
      </w:r>
      <w:r w:rsidR="0041768F" w:rsidRPr="007278CB">
        <w:rPr>
          <w:rFonts w:ascii="Tahoma" w:hAnsi="Tahoma" w:cs="Tahoma"/>
          <w:sz w:val="20"/>
          <w:szCs w:val="20"/>
        </w:rPr>
        <w:t>shall</w:t>
      </w:r>
      <w:r w:rsidRPr="007278CB">
        <w:rPr>
          <w:rFonts w:ascii="Tahoma" w:hAnsi="Tahoma" w:cs="Tahoma"/>
          <w:sz w:val="20"/>
          <w:szCs w:val="20"/>
        </w:rPr>
        <w:t xml:space="preserve"> remain in the designated area until the time for collection begins. The urine collection process is as follows:</w:t>
      </w: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 </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strip searched;</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wash hands;</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receive the specimen cup;</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lower clothing to the knees;</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raise the shirt and hold the garment under the armpits;</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produce urine sample while being monitored by a staff member of the same gender;</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 xml:space="preserve">ensure enough urine is given in order to </w:t>
      </w:r>
      <w:r w:rsidR="00FE1C45">
        <w:rPr>
          <w:rFonts w:ascii="Tahoma" w:hAnsi="Tahoma" w:cs="Tahoma"/>
          <w:sz w:val="20"/>
          <w:szCs w:val="20"/>
        </w:rPr>
        <w:t>conduct a valid UA</w:t>
      </w:r>
      <w:r w:rsidRPr="007278CB">
        <w:rPr>
          <w:rFonts w:ascii="Tahoma" w:hAnsi="Tahoma" w:cs="Tahoma"/>
          <w:sz w:val="20"/>
          <w:szCs w:val="20"/>
        </w:rPr>
        <w:t>;</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re-clothe;</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flush the toilet;</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wash hands; and</w:t>
      </w:r>
    </w:p>
    <w:p w:rsidR="00880B04" w:rsidRPr="007278CB" w:rsidRDefault="00880B04" w:rsidP="00880B04">
      <w:pPr>
        <w:keepNext/>
        <w:numPr>
          <w:ilvl w:val="0"/>
          <w:numId w:val="12"/>
        </w:numPr>
        <w:jc w:val="both"/>
        <w:rPr>
          <w:rFonts w:ascii="Tahoma" w:hAnsi="Tahoma" w:cs="Tahoma"/>
          <w:sz w:val="20"/>
          <w:szCs w:val="20"/>
        </w:rPr>
      </w:pPr>
      <w:r w:rsidRPr="007278CB">
        <w:rPr>
          <w:rFonts w:ascii="Tahoma" w:hAnsi="Tahoma" w:cs="Tahoma"/>
          <w:sz w:val="20"/>
          <w:szCs w:val="20"/>
        </w:rPr>
        <w:t>sign necessary paperwork</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If there is a reason to believe that the sample was tampered with, the resident </w:t>
      </w:r>
      <w:r w:rsidR="0041768F" w:rsidRPr="007278CB">
        <w:rPr>
          <w:rFonts w:ascii="Tahoma" w:hAnsi="Tahoma" w:cs="Tahoma"/>
          <w:sz w:val="20"/>
          <w:szCs w:val="20"/>
        </w:rPr>
        <w:t>shall</w:t>
      </w:r>
      <w:r w:rsidRPr="007278CB">
        <w:rPr>
          <w:rFonts w:ascii="Tahoma" w:hAnsi="Tahoma" w:cs="Tahoma"/>
          <w:sz w:val="20"/>
          <w:szCs w:val="20"/>
        </w:rPr>
        <w:t xml:space="preserve"> submit to another urinalysis</w:t>
      </w:r>
      <w:r w:rsidR="00293B8F" w:rsidRPr="007278CB">
        <w:rPr>
          <w:rFonts w:ascii="Tahoma" w:hAnsi="Tahoma" w:cs="Tahoma"/>
          <w:sz w:val="20"/>
          <w:szCs w:val="20"/>
        </w:rPr>
        <w:t xml:space="preserve"> and may be sanctioned</w:t>
      </w:r>
      <w:r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If a resident cannot give a UA sample, the resident </w:t>
      </w:r>
      <w:r w:rsidR="00044C9E" w:rsidRPr="007278CB">
        <w:rPr>
          <w:rFonts w:ascii="Tahoma" w:hAnsi="Tahoma" w:cs="Tahoma"/>
          <w:sz w:val="20"/>
          <w:szCs w:val="20"/>
        </w:rPr>
        <w:t>shall</w:t>
      </w:r>
      <w:r w:rsidRPr="007278CB">
        <w:rPr>
          <w:rFonts w:ascii="Tahoma" w:hAnsi="Tahoma" w:cs="Tahoma"/>
          <w:sz w:val="20"/>
          <w:szCs w:val="20"/>
        </w:rPr>
        <w:t xml:space="preserve"> remain in the designated area until he can produce the sample.  </w:t>
      </w:r>
      <w:r w:rsidRPr="007278CB">
        <w:rPr>
          <w:rFonts w:ascii="Tahoma" w:hAnsi="Tahoma" w:cs="Tahoma"/>
          <w:b/>
          <w:i/>
          <w:sz w:val="20"/>
          <w:szCs w:val="20"/>
        </w:rPr>
        <w:t xml:space="preserve">The resident may not drink large amounts of water. He may drink </w:t>
      </w:r>
      <w:r w:rsidR="00B5386B" w:rsidRPr="007278CB">
        <w:rPr>
          <w:rFonts w:ascii="Tahoma" w:hAnsi="Tahoma" w:cs="Tahoma"/>
          <w:b/>
          <w:i/>
          <w:sz w:val="20"/>
          <w:szCs w:val="20"/>
        </w:rPr>
        <w:t>4</w:t>
      </w:r>
      <w:r w:rsidRPr="007278CB">
        <w:rPr>
          <w:rFonts w:ascii="Tahoma" w:hAnsi="Tahoma" w:cs="Tahoma"/>
          <w:b/>
          <w:i/>
          <w:sz w:val="20"/>
          <w:szCs w:val="20"/>
        </w:rPr>
        <w:t>oz of water in a three hour time in order to NOT produce a diluted sample</w:t>
      </w:r>
      <w:r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616BD3" w:rsidP="00880B04">
      <w:pPr>
        <w:jc w:val="both"/>
        <w:rPr>
          <w:rFonts w:ascii="Tahoma" w:hAnsi="Tahoma" w:cs="Tahoma"/>
          <w:b/>
          <w:sz w:val="20"/>
          <w:szCs w:val="20"/>
        </w:rPr>
      </w:pPr>
      <w:r w:rsidRPr="007278CB">
        <w:rPr>
          <w:rFonts w:ascii="Tahoma" w:hAnsi="Tahoma" w:cs="Tahoma"/>
          <w:b/>
          <w:sz w:val="20"/>
          <w:szCs w:val="20"/>
        </w:rPr>
        <w:t>If</w:t>
      </w:r>
      <w:r w:rsidR="00CA09A1" w:rsidRPr="007278CB">
        <w:rPr>
          <w:rFonts w:ascii="Tahoma" w:hAnsi="Tahoma" w:cs="Tahoma"/>
          <w:b/>
          <w:sz w:val="20"/>
          <w:szCs w:val="20"/>
        </w:rPr>
        <w:t xml:space="preserve"> the resident</w:t>
      </w:r>
      <w:r w:rsidRPr="007278CB">
        <w:rPr>
          <w:rFonts w:ascii="Tahoma" w:hAnsi="Tahoma" w:cs="Tahoma"/>
          <w:b/>
          <w:sz w:val="20"/>
          <w:szCs w:val="20"/>
        </w:rPr>
        <w:t xml:space="preserve"> fails to produce a sample within the three hours, he</w:t>
      </w:r>
      <w:r w:rsidR="00CA09A1" w:rsidRPr="007278CB">
        <w:rPr>
          <w:rFonts w:ascii="Tahoma" w:hAnsi="Tahoma" w:cs="Tahoma"/>
          <w:b/>
          <w:sz w:val="20"/>
          <w:szCs w:val="20"/>
        </w:rPr>
        <w:t xml:space="preserve"> </w:t>
      </w:r>
      <w:r w:rsidR="00044C9E" w:rsidRPr="007278CB">
        <w:rPr>
          <w:rFonts w:ascii="Tahoma" w:hAnsi="Tahoma" w:cs="Tahoma"/>
          <w:b/>
          <w:sz w:val="20"/>
          <w:szCs w:val="20"/>
        </w:rPr>
        <w:t>shall</w:t>
      </w:r>
      <w:r w:rsidR="00CA09A1" w:rsidRPr="007278CB">
        <w:rPr>
          <w:rFonts w:ascii="Tahoma" w:hAnsi="Tahoma" w:cs="Tahoma"/>
          <w:b/>
          <w:sz w:val="20"/>
          <w:szCs w:val="20"/>
        </w:rPr>
        <w:t xml:space="preserve"> receive an IR for a positive UA.</w:t>
      </w:r>
    </w:p>
    <w:p w:rsidR="00880B04" w:rsidRPr="007278CB" w:rsidRDefault="00880B04" w:rsidP="00880B04">
      <w:pPr>
        <w:jc w:val="both"/>
        <w:rPr>
          <w:rFonts w:ascii="Tahoma" w:hAnsi="Tahoma" w:cs="Tahoma"/>
          <w:szCs w:val="20"/>
        </w:rPr>
      </w:pPr>
    </w:p>
    <w:p w:rsidR="00880B04" w:rsidRPr="007278CB" w:rsidRDefault="00880B04" w:rsidP="00880B04">
      <w:pPr>
        <w:jc w:val="both"/>
        <w:rPr>
          <w:rFonts w:ascii="Tahoma" w:hAnsi="Tahoma" w:cs="Tahoma"/>
          <w:b/>
        </w:rPr>
      </w:pPr>
      <w:r w:rsidRPr="007278CB">
        <w:rPr>
          <w:rFonts w:ascii="Tahoma" w:hAnsi="Tahoma" w:cs="Tahoma"/>
          <w:b/>
        </w:rPr>
        <w:t>Education</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All residents are required to take the Test of Adult Basic Education (TABE) test. GED class</w:t>
      </w:r>
      <w:r w:rsidR="009466D4" w:rsidRPr="007278CB">
        <w:rPr>
          <w:rFonts w:ascii="Tahoma" w:hAnsi="Tahoma" w:cs="Tahoma"/>
          <w:sz w:val="20"/>
          <w:szCs w:val="20"/>
        </w:rPr>
        <w:t xml:space="preserve"> enrollment</w:t>
      </w:r>
      <w:r w:rsidR="00094F18" w:rsidRPr="007278CB">
        <w:rPr>
          <w:rFonts w:ascii="Tahoma" w:hAnsi="Tahoma" w:cs="Tahoma"/>
          <w:sz w:val="20"/>
          <w:szCs w:val="20"/>
        </w:rPr>
        <w:t xml:space="preserve"> </w:t>
      </w:r>
      <w:r w:rsidR="00044C9E" w:rsidRPr="007278CB">
        <w:rPr>
          <w:rFonts w:ascii="Tahoma" w:hAnsi="Tahoma" w:cs="Tahoma"/>
          <w:sz w:val="20"/>
          <w:szCs w:val="20"/>
        </w:rPr>
        <w:t>shall</w:t>
      </w:r>
      <w:r w:rsidR="00FA41EA" w:rsidRPr="007278CB">
        <w:rPr>
          <w:rFonts w:ascii="Tahoma" w:hAnsi="Tahoma" w:cs="Tahoma"/>
          <w:sz w:val="20"/>
          <w:szCs w:val="20"/>
        </w:rPr>
        <w:t xml:space="preserve"> be determined by the Educational Coordinator. </w:t>
      </w:r>
      <w:r w:rsidRPr="007278CB">
        <w:rPr>
          <w:rFonts w:ascii="Tahoma" w:hAnsi="Tahoma" w:cs="Tahoma"/>
          <w:sz w:val="20"/>
          <w:szCs w:val="20"/>
        </w:rPr>
        <w:t>Each resident is responsible for his own cost of taking the GED test.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who has questions about education classes</w:t>
      </w:r>
      <w:r w:rsidR="00714994" w:rsidRPr="007278CB">
        <w:rPr>
          <w:rFonts w:ascii="Tahoma" w:hAnsi="Tahoma" w:cs="Tahoma"/>
          <w:sz w:val="20"/>
          <w:szCs w:val="20"/>
        </w:rPr>
        <w:t xml:space="preserve"> </w:t>
      </w:r>
      <w:r w:rsidRPr="007278CB">
        <w:rPr>
          <w:rFonts w:ascii="Tahoma" w:hAnsi="Tahoma" w:cs="Tahoma"/>
          <w:sz w:val="20"/>
          <w:szCs w:val="20"/>
        </w:rPr>
        <w:t>should send an IOC to the Educational Coordinator.</w:t>
      </w:r>
    </w:p>
    <w:p w:rsidR="00686408" w:rsidRPr="007278CB" w:rsidRDefault="00686408"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Emergency Evacuation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In the interest of the safety and welfare of the residents of the CRTC, it is necessary to have an established plan of action to vacate the building in the case of an emergency.</w:t>
      </w:r>
    </w:p>
    <w:p w:rsidR="00DA3106" w:rsidRPr="007278CB" w:rsidRDefault="00DA3106"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During an evacuation, all residents </w:t>
      </w:r>
      <w:r w:rsidR="0041768F" w:rsidRPr="007278CB">
        <w:rPr>
          <w:rFonts w:ascii="Tahoma" w:hAnsi="Tahoma" w:cs="Tahoma"/>
          <w:sz w:val="20"/>
          <w:szCs w:val="20"/>
        </w:rPr>
        <w:t>shall</w:t>
      </w:r>
      <w:r w:rsidRPr="007278CB">
        <w:rPr>
          <w:rFonts w:ascii="Tahoma" w:hAnsi="Tahoma" w:cs="Tahoma"/>
          <w:sz w:val="20"/>
          <w:szCs w:val="20"/>
        </w:rPr>
        <w:t xml:space="preserve"> evacuate through the nearest exit in an orderly fashion. Quick and orderly evacuation is of the most importance. A resident may not take time to get any of his possessions. All residents </w:t>
      </w:r>
      <w:r w:rsidR="0041768F" w:rsidRPr="007278CB">
        <w:rPr>
          <w:rFonts w:ascii="Tahoma" w:hAnsi="Tahoma" w:cs="Tahoma"/>
          <w:sz w:val="20"/>
          <w:szCs w:val="20"/>
        </w:rPr>
        <w:t>shall</w:t>
      </w:r>
      <w:r w:rsidRPr="007278CB">
        <w:rPr>
          <w:rFonts w:ascii="Tahoma" w:hAnsi="Tahoma" w:cs="Tahoma"/>
          <w:sz w:val="20"/>
          <w:szCs w:val="20"/>
        </w:rPr>
        <w:t xml:space="preserve"> assemble in the front parking lot away from the building. A resident </w:t>
      </w:r>
      <w:r w:rsidR="0041768F" w:rsidRPr="007278CB">
        <w:rPr>
          <w:rFonts w:ascii="Tahoma" w:hAnsi="Tahoma" w:cs="Tahoma"/>
          <w:sz w:val="20"/>
          <w:szCs w:val="20"/>
        </w:rPr>
        <w:t>shall</w:t>
      </w:r>
      <w:r w:rsidRPr="007278CB">
        <w:rPr>
          <w:rFonts w:ascii="Tahoma" w:hAnsi="Tahoma" w:cs="Tahoma"/>
          <w:sz w:val="20"/>
          <w:szCs w:val="20"/>
        </w:rPr>
        <w:t xml:space="preserve"> stand quietly with his dorm mates and </w:t>
      </w:r>
      <w:r w:rsidR="0041768F" w:rsidRPr="007278CB">
        <w:rPr>
          <w:rFonts w:ascii="Tahoma" w:hAnsi="Tahoma" w:cs="Tahoma"/>
          <w:sz w:val="20"/>
          <w:szCs w:val="20"/>
        </w:rPr>
        <w:t>shall</w:t>
      </w:r>
      <w:r w:rsidRPr="007278CB">
        <w:rPr>
          <w:rFonts w:ascii="Tahoma" w:hAnsi="Tahoma" w:cs="Tahoma"/>
          <w:sz w:val="20"/>
          <w:szCs w:val="20"/>
        </w:rPr>
        <w:t xml:space="preserve"> answer to roll call. No talking is allowed during roll call in order to assure timely and accurate resident count. After the completion of an evacuation, and upon staff approval, the residents </w:t>
      </w:r>
      <w:r w:rsidR="0041768F" w:rsidRPr="007278CB">
        <w:rPr>
          <w:rFonts w:ascii="Tahoma" w:hAnsi="Tahoma" w:cs="Tahoma"/>
          <w:sz w:val="20"/>
          <w:szCs w:val="20"/>
        </w:rPr>
        <w:t>shall</w:t>
      </w:r>
      <w:r w:rsidRPr="007278CB">
        <w:rPr>
          <w:rFonts w:ascii="Tahoma" w:hAnsi="Tahoma" w:cs="Tahoma"/>
          <w:sz w:val="20"/>
          <w:szCs w:val="20"/>
        </w:rPr>
        <w:t xml:space="preserve"> re-enter the building. At minimum, a fire drill </w:t>
      </w:r>
      <w:r w:rsidR="00044C9E" w:rsidRPr="007278CB">
        <w:rPr>
          <w:rFonts w:ascii="Tahoma" w:hAnsi="Tahoma" w:cs="Tahoma"/>
          <w:sz w:val="20"/>
          <w:szCs w:val="20"/>
        </w:rPr>
        <w:t>shall</w:t>
      </w:r>
      <w:r w:rsidRPr="007278CB">
        <w:rPr>
          <w:rFonts w:ascii="Tahoma" w:hAnsi="Tahoma" w:cs="Tahoma"/>
          <w:sz w:val="20"/>
          <w:szCs w:val="20"/>
        </w:rPr>
        <w:t xml:space="preserve"> be held on each shift quarterly. </w:t>
      </w:r>
    </w:p>
    <w:p w:rsidR="00DA3106" w:rsidRPr="007278CB" w:rsidRDefault="00DA3106"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Employment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All residents who are capable of employment are expected to obtain employment at the appropriate phase. Exemption from the employment requirement </w:t>
      </w:r>
      <w:r w:rsidR="00044C9E" w:rsidRPr="007278CB">
        <w:rPr>
          <w:rFonts w:ascii="Tahoma" w:hAnsi="Tahoma" w:cs="Tahoma"/>
          <w:sz w:val="20"/>
          <w:szCs w:val="20"/>
        </w:rPr>
        <w:t>shall</w:t>
      </w:r>
      <w:r w:rsidRPr="007278CB">
        <w:rPr>
          <w:rFonts w:ascii="Tahoma" w:hAnsi="Tahoma" w:cs="Tahoma"/>
          <w:sz w:val="20"/>
          <w:szCs w:val="20"/>
        </w:rPr>
        <w:t xml:space="preserve"> only be under special circumstances and on a case-by-case basis as determined by the Management Team.</w:t>
      </w:r>
    </w:p>
    <w:p w:rsidR="00DA3106" w:rsidRPr="007278CB" w:rsidRDefault="00DA3106" w:rsidP="00880B04">
      <w:pPr>
        <w:jc w:val="both"/>
        <w:rPr>
          <w:rFonts w:ascii="Tahoma" w:hAnsi="Tahoma" w:cs="Tahoma"/>
          <w:sz w:val="20"/>
          <w:szCs w:val="20"/>
        </w:rPr>
      </w:pPr>
    </w:p>
    <w:p w:rsidR="00DA3106" w:rsidRPr="007278CB" w:rsidRDefault="00DA3106" w:rsidP="00DA3106">
      <w:pPr>
        <w:jc w:val="both"/>
        <w:rPr>
          <w:rFonts w:ascii="Tahoma" w:hAnsi="Tahoma" w:cs="Tahoma"/>
          <w:sz w:val="20"/>
          <w:szCs w:val="20"/>
        </w:rPr>
      </w:pPr>
      <w:r w:rsidRPr="007278CB">
        <w:rPr>
          <w:rFonts w:ascii="Tahoma" w:hAnsi="Tahoma" w:cs="Tahoma"/>
          <w:sz w:val="20"/>
          <w:szCs w:val="20"/>
        </w:rPr>
        <w:t xml:space="preserve">Prior to a resident going out on job search, he shall read, sign and follow the </w:t>
      </w:r>
      <w:r w:rsidRPr="007278CB">
        <w:rPr>
          <w:rFonts w:ascii="Tahoma" w:hAnsi="Tahoma" w:cs="Tahoma"/>
          <w:i/>
          <w:spacing w:val="-3"/>
          <w:sz w:val="20"/>
          <w:szCs w:val="20"/>
        </w:rPr>
        <w:t>Job Search Guidelines and Expectations</w:t>
      </w:r>
      <w:r w:rsidRPr="007278CB">
        <w:rPr>
          <w:rFonts w:ascii="Tahoma" w:hAnsi="Tahoma" w:cs="Tahoma"/>
          <w:sz w:val="20"/>
          <w:szCs w:val="20"/>
        </w:rPr>
        <w:t xml:space="preserve"> form. </w:t>
      </w:r>
    </w:p>
    <w:p w:rsidR="00DA3106" w:rsidRPr="007278CB" w:rsidRDefault="00DA3106"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lastRenderedPageBreak/>
        <w:t xml:space="preserve">The CSR/Employment Specialist </w:t>
      </w:r>
      <w:r w:rsidR="0041768F" w:rsidRPr="007278CB">
        <w:rPr>
          <w:rFonts w:ascii="Tahoma" w:hAnsi="Tahoma" w:cs="Tahoma"/>
          <w:sz w:val="20"/>
          <w:szCs w:val="20"/>
        </w:rPr>
        <w:t>shall</w:t>
      </w:r>
      <w:r w:rsidRPr="007278CB">
        <w:rPr>
          <w:rFonts w:ascii="Tahoma" w:hAnsi="Tahoma" w:cs="Tahoma"/>
          <w:sz w:val="20"/>
          <w:szCs w:val="20"/>
        </w:rPr>
        <w:t xml:space="preserve"> approve all prospective employment before a resident may accept a position and report to work. Employment may not be approved if it involves questionable or unverifiable conditions, or if it is deemed to compromise the residents</w:t>
      </w:r>
      <w:r w:rsidR="00760C9E" w:rsidRPr="007278CB">
        <w:rPr>
          <w:rFonts w:ascii="Tahoma" w:hAnsi="Tahoma" w:cs="Tahoma"/>
          <w:sz w:val="20"/>
          <w:szCs w:val="20"/>
        </w:rPr>
        <w:t>’</w:t>
      </w:r>
      <w:r w:rsidRPr="007278CB">
        <w:rPr>
          <w:rFonts w:ascii="Tahoma" w:hAnsi="Tahoma" w:cs="Tahoma"/>
          <w:sz w:val="20"/>
          <w:szCs w:val="20"/>
        </w:rPr>
        <w:t xml:space="preserve"> ability to comply with treatment/program requirements. A resident </w:t>
      </w:r>
      <w:r w:rsidR="0041768F" w:rsidRPr="007278CB">
        <w:rPr>
          <w:rFonts w:ascii="Tahoma" w:hAnsi="Tahoma" w:cs="Tahoma"/>
          <w:sz w:val="20"/>
          <w:szCs w:val="20"/>
        </w:rPr>
        <w:t>shall</w:t>
      </w:r>
      <w:r w:rsidRPr="007278CB">
        <w:rPr>
          <w:rFonts w:ascii="Tahoma" w:hAnsi="Tahoma" w:cs="Tahoma"/>
          <w:sz w:val="20"/>
          <w:szCs w:val="20"/>
        </w:rPr>
        <w:t xml:space="preserve"> complete employment paperwork which includes a signed consent form for release of information.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not be allowed to work for himself or another resident who owns his own business. It is the responsibility of the resident to make his employer aware that he is a resident of the CRTC. A resident’s employment is limited to the </w:t>
      </w:r>
      <w:smartTag w:uri="urn:schemas-microsoft-com:office:smarttags" w:element="place">
        <w:smartTag w:uri="urn:schemas-microsoft-com:office:smarttags" w:element="PlaceName">
          <w:r w:rsidRPr="007278CB">
            <w:rPr>
              <w:rFonts w:ascii="Tahoma" w:hAnsi="Tahoma" w:cs="Tahoma"/>
              <w:sz w:val="20"/>
              <w:szCs w:val="20"/>
            </w:rPr>
            <w:t>Lubbock</w:t>
          </w:r>
        </w:smartTag>
        <w:r w:rsidRPr="007278CB">
          <w:rPr>
            <w:rFonts w:ascii="Tahoma" w:hAnsi="Tahoma" w:cs="Tahoma"/>
            <w:sz w:val="20"/>
            <w:szCs w:val="20"/>
          </w:rPr>
          <w:t xml:space="preserve"> </w:t>
        </w:r>
        <w:smartTag w:uri="urn:schemas-microsoft-com:office:smarttags" w:element="PlaceType">
          <w:r w:rsidRPr="007278CB">
            <w:rPr>
              <w:rFonts w:ascii="Tahoma" w:hAnsi="Tahoma" w:cs="Tahoma"/>
              <w:sz w:val="20"/>
              <w:szCs w:val="20"/>
            </w:rPr>
            <w:t>County</w:t>
          </w:r>
        </w:smartTag>
      </w:smartTag>
      <w:r w:rsidRPr="007278CB">
        <w:rPr>
          <w:rFonts w:ascii="Tahoma" w:hAnsi="Tahoma" w:cs="Tahoma"/>
          <w:sz w:val="20"/>
          <w:szCs w:val="20"/>
        </w:rPr>
        <w:t xml:space="preserve"> area that can be accessed by CRTC transportation unless the resident has secured other forms of acceptable and approved transportation.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resident’s </w:t>
      </w:r>
      <w:r w:rsidRPr="007278CB">
        <w:rPr>
          <w:rFonts w:ascii="Tahoma" w:hAnsi="Tahoma" w:cs="Tahoma"/>
          <w:b/>
          <w:i/>
          <w:sz w:val="20"/>
          <w:szCs w:val="20"/>
        </w:rPr>
        <w:t xml:space="preserve">supervisor </w:t>
      </w:r>
      <w:r w:rsidR="0041768F" w:rsidRPr="007278CB">
        <w:rPr>
          <w:rFonts w:ascii="Tahoma" w:hAnsi="Tahoma" w:cs="Tahoma"/>
          <w:b/>
          <w:i/>
          <w:sz w:val="20"/>
          <w:szCs w:val="20"/>
        </w:rPr>
        <w:t>shall</w:t>
      </w:r>
      <w:r w:rsidRPr="007278CB">
        <w:rPr>
          <w:rFonts w:ascii="Tahoma" w:hAnsi="Tahoma" w:cs="Tahoma"/>
          <w:b/>
          <w:i/>
          <w:sz w:val="20"/>
          <w:szCs w:val="20"/>
        </w:rPr>
        <w:t xml:space="preserve"> call the CRTC</w:t>
      </w:r>
      <w:r w:rsidRPr="007278CB">
        <w:rPr>
          <w:rFonts w:ascii="Tahoma" w:hAnsi="Tahoma" w:cs="Tahoma"/>
          <w:sz w:val="20"/>
          <w:szCs w:val="20"/>
        </w:rPr>
        <w:t xml:space="preserve"> and speak to a Shift Leader to request approval for the resident to work over the previously approved scheduled work hours for that day.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Employment verification may be made at any time through phone contacts or actual on-site visits.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color w:val="00B050"/>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be allowed to work up to 6 days in a row, not to exceed 48 hours per week. Residents </w:t>
      </w:r>
      <w:r w:rsidR="0041768F" w:rsidRPr="007278CB">
        <w:rPr>
          <w:rFonts w:ascii="Tahoma" w:hAnsi="Tahoma" w:cs="Tahoma"/>
          <w:sz w:val="20"/>
          <w:szCs w:val="20"/>
        </w:rPr>
        <w:t>shall</w:t>
      </w:r>
      <w:r w:rsidRPr="007278CB">
        <w:rPr>
          <w:rFonts w:ascii="Tahoma" w:hAnsi="Tahoma" w:cs="Tahoma"/>
          <w:sz w:val="20"/>
          <w:szCs w:val="20"/>
        </w:rPr>
        <w:t xml:space="preserve"> work no less than 35 hours per week unless prior authorization is given </w:t>
      </w:r>
      <w:r w:rsidRPr="007278CB">
        <w:rPr>
          <w:rFonts w:ascii="Tahoma" w:hAnsi="Tahoma" w:cs="Tahoma"/>
          <w:color w:val="000000" w:themeColor="text1"/>
          <w:sz w:val="20"/>
          <w:szCs w:val="20"/>
        </w:rPr>
        <w:t>by</w:t>
      </w:r>
      <w:r w:rsidRPr="007278CB">
        <w:rPr>
          <w:rFonts w:ascii="Tahoma" w:hAnsi="Tahoma" w:cs="Tahoma"/>
          <w:color w:val="FF0000"/>
          <w:sz w:val="20"/>
          <w:szCs w:val="20"/>
        </w:rPr>
        <w:t xml:space="preserve"> </w:t>
      </w:r>
      <w:r w:rsidR="00DA3106" w:rsidRPr="007278CB">
        <w:rPr>
          <w:rFonts w:ascii="Tahoma" w:hAnsi="Tahoma" w:cs="Tahoma"/>
          <w:sz w:val="20"/>
          <w:szCs w:val="20"/>
        </w:rPr>
        <w:t xml:space="preserve">the Director or designee. </w:t>
      </w:r>
      <w:r w:rsidRPr="007278CB">
        <w:rPr>
          <w:rFonts w:ascii="Tahoma" w:hAnsi="Tahoma" w:cs="Tahoma"/>
          <w:sz w:val="20"/>
          <w:szCs w:val="20"/>
        </w:rPr>
        <w:t xml:space="preserve">If a resident wants to work more than 48 hours per week, he </w:t>
      </w:r>
      <w:r w:rsidR="0041768F" w:rsidRPr="007278CB">
        <w:rPr>
          <w:rFonts w:ascii="Tahoma" w:hAnsi="Tahoma" w:cs="Tahoma"/>
          <w:sz w:val="20"/>
          <w:szCs w:val="20"/>
        </w:rPr>
        <w:t>shall</w:t>
      </w:r>
      <w:r w:rsidRPr="007278CB">
        <w:rPr>
          <w:rFonts w:ascii="Tahoma" w:hAnsi="Tahoma" w:cs="Tahoma"/>
          <w:sz w:val="20"/>
          <w:szCs w:val="20"/>
        </w:rPr>
        <w:t xml:space="preserve"> submit an IOC to the Director or designee for approval to work more than 48 hours</w:t>
      </w:r>
      <w:r w:rsidR="00641CF2" w:rsidRPr="007278CB">
        <w:rPr>
          <w:rFonts w:ascii="Tahoma" w:hAnsi="Tahoma" w:cs="Tahoma"/>
          <w:sz w:val="20"/>
          <w:szCs w:val="20"/>
        </w:rPr>
        <w:t>, although the 6 days in a row still exists</w:t>
      </w:r>
      <w:r w:rsidR="00FA41EA" w:rsidRPr="007278CB">
        <w:rPr>
          <w:rFonts w:ascii="Tahoma" w:hAnsi="Tahoma" w:cs="Tahoma"/>
          <w:sz w:val="20"/>
          <w:szCs w:val="20"/>
        </w:rPr>
        <w:t>.</w:t>
      </w:r>
      <w:r w:rsidR="00641CF2" w:rsidRPr="007278CB">
        <w:rPr>
          <w:rFonts w:ascii="Tahoma" w:hAnsi="Tahoma" w:cs="Tahoma"/>
          <w:sz w:val="20"/>
          <w:szCs w:val="20"/>
        </w:rPr>
        <w:t xml:space="preserve">  The approved IOC must be given to the employee specialist prior to working the additional hours.</w:t>
      </w:r>
    </w:p>
    <w:p w:rsidR="00880B04" w:rsidRPr="007278CB" w:rsidRDefault="00880B04" w:rsidP="00880B04">
      <w:pPr>
        <w:jc w:val="both"/>
        <w:rPr>
          <w:rFonts w:ascii="Tahoma" w:hAnsi="Tahoma" w:cs="Tahoma"/>
          <w:color w:val="00B050"/>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An employed resident who has a day off from work on a weekday (Monday through Friday) </w:t>
      </w:r>
      <w:r w:rsidR="0041768F" w:rsidRPr="007278CB">
        <w:rPr>
          <w:rFonts w:ascii="Tahoma" w:hAnsi="Tahoma" w:cs="Tahoma"/>
          <w:sz w:val="20"/>
          <w:szCs w:val="20"/>
        </w:rPr>
        <w:t>shall</w:t>
      </w:r>
      <w:r w:rsidRPr="007278CB">
        <w:rPr>
          <w:rFonts w:ascii="Tahoma" w:hAnsi="Tahoma" w:cs="Tahoma"/>
          <w:sz w:val="20"/>
          <w:szCs w:val="20"/>
        </w:rPr>
        <w:t xml:space="preserve"> complete all his assigned chores on time and then is allowed to do laundry, relax and/or sleep in his dorm. If a resident misses work due to illness, he </w:t>
      </w:r>
      <w:r w:rsidR="0041768F" w:rsidRPr="007278CB">
        <w:rPr>
          <w:rFonts w:ascii="Tahoma" w:hAnsi="Tahoma" w:cs="Tahoma"/>
          <w:sz w:val="20"/>
          <w:szCs w:val="20"/>
        </w:rPr>
        <w:t>shall</w:t>
      </w:r>
      <w:r w:rsidRPr="007278CB">
        <w:rPr>
          <w:rFonts w:ascii="Tahoma" w:hAnsi="Tahoma" w:cs="Tahoma"/>
          <w:sz w:val="20"/>
          <w:szCs w:val="20"/>
        </w:rPr>
        <w:t xml:space="preserve"> remain in his assigned dorm or a crisis room except for getting water, receiving medication, or when being seen by medical staff.</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b/>
          <w:i/>
          <w:sz w:val="20"/>
          <w:szCs w:val="20"/>
        </w:rPr>
        <w:t xml:space="preserve">Employed residents </w:t>
      </w:r>
      <w:r w:rsidR="0041768F" w:rsidRPr="007278CB">
        <w:rPr>
          <w:rFonts w:ascii="Tahoma" w:hAnsi="Tahoma" w:cs="Tahoma"/>
          <w:b/>
          <w:i/>
          <w:sz w:val="20"/>
          <w:szCs w:val="20"/>
        </w:rPr>
        <w:t>shall</w:t>
      </w:r>
      <w:r w:rsidRPr="007278CB">
        <w:rPr>
          <w:rFonts w:ascii="Tahoma" w:hAnsi="Tahoma" w:cs="Tahoma"/>
          <w:b/>
          <w:i/>
          <w:sz w:val="20"/>
          <w:szCs w:val="20"/>
        </w:rPr>
        <w:t xml:space="preserve"> attend Community Responsibility and Reintegration classes.  Failure to attend the assigned class may result in an IR and the resident having to repeat earlier phases of the program. </w:t>
      </w:r>
      <w:r w:rsidR="001F75FE" w:rsidRPr="007278CB">
        <w:rPr>
          <w:rFonts w:ascii="Tahoma" w:hAnsi="Tahoma" w:cs="Tahoma"/>
          <w:b/>
          <w:i/>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Before a resident may quit his job, he </w:t>
      </w:r>
      <w:r w:rsidR="0041768F" w:rsidRPr="007278CB">
        <w:rPr>
          <w:rFonts w:ascii="Tahoma" w:hAnsi="Tahoma" w:cs="Tahoma"/>
          <w:sz w:val="20"/>
          <w:szCs w:val="20"/>
        </w:rPr>
        <w:t>shall</w:t>
      </w:r>
      <w:r w:rsidRPr="007278CB">
        <w:rPr>
          <w:rFonts w:ascii="Tahoma" w:hAnsi="Tahoma" w:cs="Tahoma"/>
          <w:sz w:val="20"/>
          <w:szCs w:val="20"/>
        </w:rPr>
        <w:t xml:space="preserve"> have permission from the Employment Specialist and give at least </w:t>
      </w:r>
      <w:r w:rsidR="0041768F" w:rsidRPr="007278CB">
        <w:rPr>
          <w:rFonts w:ascii="Tahoma" w:hAnsi="Tahoma" w:cs="Tahoma"/>
          <w:sz w:val="20"/>
          <w:szCs w:val="20"/>
        </w:rPr>
        <w:t xml:space="preserve">a </w:t>
      </w:r>
      <w:r w:rsidRPr="007278CB">
        <w:rPr>
          <w:rFonts w:ascii="Tahoma" w:hAnsi="Tahoma" w:cs="Tahoma"/>
          <w:sz w:val="20"/>
          <w:szCs w:val="20"/>
        </w:rPr>
        <w:t xml:space="preserve">two </w:t>
      </w:r>
      <w:r w:rsidR="0041768F" w:rsidRPr="007278CB">
        <w:rPr>
          <w:rFonts w:ascii="Tahoma" w:hAnsi="Tahoma" w:cs="Tahoma"/>
          <w:sz w:val="20"/>
          <w:szCs w:val="20"/>
        </w:rPr>
        <w:t>weeks’</w:t>
      </w:r>
      <w:r w:rsidRPr="007278CB">
        <w:rPr>
          <w:rFonts w:ascii="Tahoma" w:hAnsi="Tahoma" w:cs="Tahoma"/>
          <w:sz w:val="20"/>
          <w:szCs w:val="20"/>
        </w:rPr>
        <w:t xml:space="preserve"> notice to his employer.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Employment with temporary services is allowed on a case-by-case basis.</w:t>
      </w:r>
      <w:r w:rsidR="00B8760E" w:rsidRPr="007278CB">
        <w:rPr>
          <w:rFonts w:ascii="Tahoma" w:hAnsi="Tahoma" w:cs="Tahoma"/>
          <w:sz w:val="20"/>
          <w:szCs w:val="20"/>
        </w:rPr>
        <w:t xml:space="preserve"> Temporary employment is not allowed.</w:t>
      </w:r>
    </w:p>
    <w:p w:rsidR="00783362" w:rsidRPr="007278CB" w:rsidRDefault="00783362" w:rsidP="00880B04">
      <w:pPr>
        <w:jc w:val="both"/>
        <w:rPr>
          <w:rFonts w:ascii="Tahoma" w:hAnsi="Tahoma" w:cs="Tahoma"/>
          <w:sz w:val="22"/>
          <w:szCs w:val="20"/>
        </w:rPr>
      </w:pPr>
    </w:p>
    <w:p w:rsidR="00B12909" w:rsidRPr="007278CB" w:rsidRDefault="00121348" w:rsidP="00121348">
      <w:pPr>
        <w:ind w:left="720"/>
        <w:jc w:val="both"/>
        <w:rPr>
          <w:rFonts w:ascii="Tahoma" w:hAnsi="Tahoma" w:cs="Tahoma"/>
          <w:b/>
          <w:sz w:val="22"/>
          <w:szCs w:val="22"/>
        </w:rPr>
      </w:pPr>
      <w:r w:rsidRPr="007278CB">
        <w:rPr>
          <w:rFonts w:ascii="Tahoma" w:hAnsi="Tahoma" w:cs="Tahoma"/>
          <w:b/>
          <w:sz w:val="22"/>
          <w:szCs w:val="22"/>
        </w:rPr>
        <w:t xml:space="preserve">Employment Search </w:t>
      </w:r>
    </w:p>
    <w:p w:rsidR="0078672A" w:rsidRPr="007278CB" w:rsidRDefault="0078672A" w:rsidP="00121348">
      <w:pPr>
        <w:ind w:left="720"/>
        <w:jc w:val="both"/>
        <w:rPr>
          <w:rFonts w:ascii="Tahoma" w:hAnsi="Tahoma" w:cs="Tahoma"/>
          <w:b/>
          <w:sz w:val="22"/>
          <w:szCs w:val="22"/>
        </w:rPr>
      </w:pPr>
    </w:p>
    <w:p w:rsidR="00B12909" w:rsidRPr="007278CB" w:rsidRDefault="00B12909" w:rsidP="00B12909">
      <w:pPr>
        <w:ind w:left="720"/>
        <w:jc w:val="both"/>
        <w:rPr>
          <w:rFonts w:ascii="Tahoma" w:hAnsi="Tahoma" w:cs="Tahoma"/>
          <w:sz w:val="20"/>
          <w:szCs w:val="20"/>
        </w:rPr>
      </w:pPr>
      <w:r w:rsidRPr="007278CB">
        <w:rPr>
          <w:rFonts w:ascii="Tahoma" w:hAnsi="Tahoma" w:cs="Tahoma"/>
          <w:sz w:val="20"/>
          <w:szCs w:val="20"/>
        </w:rPr>
        <w:t>Each resident shall read or have read to you, the Employment Search contract and shall sign agreeing to follow the rules on the contract prior to beginning job search.</w:t>
      </w:r>
    </w:p>
    <w:p w:rsidR="00B12909" w:rsidRPr="007278CB" w:rsidRDefault="00B12909" w:rsidP="00121348">
      <w:pPr>
        <w:ind w:left="720"/>
        <w:jc w:val="both"/>
        <w:rPr>
          <w:rFonts w:ascii="Tahoma" w:hAnsi="Tahoma" w:cs="Tahoma"/>
          <w:b/>
          <w:sz w:val="22"/>
          <w:szCs w:val="22"/>
        </w:rPr>
      </w:pP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Employment search phone calls to schedule interviews may be made Monday through Friday from 8:00 AM to 11:45 AM. Phone calls after the designated time shall be approved by the Employment Specialist, a RCSO, Shift Leader or the Operations Manager or designee.</w:t>
      </w:r>
    </w:p>
    <w:p w:rsidR="00121348" w:rsidRPr="007278CB" w:rsidRDefault="00121348" w:rsidP="00121348">
      <w:pPr>
        <w:jc w:val="both"/>
        <w:rPr>
          <w:rFonts w:ascii="Tahoma" w:hAnsi="Tahoma" w:cs="Tahoma"/>
          <w:sz w:val="20"/>
          <w:szCs w:val="20"/>
        </w:rPr>
      </w:pP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 xml:space="preserve">A resident shall submit a completed Employment Search/Verification Form to the Employment Specialist or designee for approval each day of job search. </w:t>
      </w:r>
    </w:p>
    <w:p w:rsidR="00121348" w:rsidRPr="007278CB" w:rsidRDefault="00121348" w:rsidP="00121348">
      <w:pPr>
        <w:jc w:val="both"/>
        <w:rPr>
          <w:rFonts w:ascii="Tahoma" w:hAnsi="Tahoma" w:cs="Tahoma"/>
          <w:sz w:val="20"/>
          <w:szCs w:val="20"/>
        </w:rPr>
      </w:pP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For employment search, complete the Job Search Contact Sheet no later than 8:00 AM daily and submit it to the Employment Specialist.</w:t>
      </w:r>
    </w:p>
    <w:p w:rsidR="00121348" w:rsidRPr="007278CB" w:rsidRDefault="00121348" w:rsidP="00121348">
      <w:pPr>
        <w:jc w:val="both"/>
        <w:rPr>
          <w:rFonts w:ascii="Tahoma" w:hAnsi="Tahoma" w:cs="Tahoma"/>
          <w:sz w:val="20"/>
          <w:szCs w:val="20"/>
        </w:rPr>
      </w:pP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The resident shall obtain the name of the employee they spoke to from each business. Document this information including the business’ phone number on the Employment Search/Verification Form prior to leaving the place of business.</w:t>
      </w: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lastRenderedPageBreak/>
        <w:t xml:space="preserve">Upon return to the CRTC, the resident shall submit the completed Employment Search/Verification Form to the Employment Specialist by turning the form into Central upon the resident returns from job search. </w:t>
      </w: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 xml:space="preserve">If an interview is scheduled for a time different than the normal scheduled employment search times, completed an IOC with all information about the interview and submit the request to the Employment Specialist. An Employment Search/Verification Form shall be completed and approved prior to leaving for the interview. The employer conducting the interview shall sign the form. </w:t>
      </w:r>
      <w:bookmarkStart w:id="9" w:name="_Hlk489378766"/>
      <w:r w:rsidRPr="007278CB">
        <w:rPr>
          <w:rFonts w:ascii="Tahoma" w:hAnsi="Tahoma" w:cs="Tahoma"/>
          <w:sz w:val="20"/>
          <w:szCs w:val="20"/>
        </w:rPr>
        <w:t xml:space="preserve">If the Employment Specialist is not available, the resident shall speak to the Shift Leader on duty to obtain permission to attend the interview. </w:t>
      </w:r>
    </w:p>
    <w:bookmarkEnd w:id="9"/>
    <w:p w:rsidR="00121348" w:rsidRPr="007278CB" w:rsidRDefault="00121348" w:rsidP="00121348">
      <w:pPr>
        <w:ind w:left="720"/>
        <w:jc w:val="both"/>
        <w:rPr>
          <w:rFonts w:ascii="Tahoma" w:hAnsi="Tahoma" w:cs="Tahoma"/>
          <w:sz w:val="20"/>
          <w:szCs w:val="20"/>
        </w:rPr>
      </w:pPr>
    </w:p>
    <w:p w:rsidR="00121348" w:rsidRPr="007278CB" w:rsidRDefault="00121348" w:rsidP="00121348">
      <w:pPr>
        <w:ind w:left="720"/>
        <w:jc w:val="both"/>
        <w:rPr>
          <w:rFonts w:ascii="Tahoma" w:hAnsi="Tahoma" w:cs="Tahoma"/>
          <w:sz w:val="20"/>
          <w:szCs w:val="20"/>
        </w:rPr>
      </w:pPr>
      <w:r w:rsidRPr="007278CB">
        <w:rPr>
          <w:rFonts w:ascii="Tahoma" w:hAnsi="Tahoma" w:cs="Tahoma"/>
          <w:sz w:val="20"/>
          <w:szCs w:val="20"/>
        </w:rPr>
        <w:t>A resident going on employment search shall be dressed appropriately. Please check with the Employment Specialist or Shift Leader if you have any questions about appropriate dress.</w:t>
      </w:r>
    </w:p>
    <w:p w:rsidR="00121348" w:rsidRPr="007278CB" w:rsidRDefault="00121348" w:rsidP="00880B04">
      <w:pPr>
        <w:jc w:val="both"/>
        <w:rPr>
          <w:rFonts w:ascii="Tahoma" w:hAnsi="Tahoma" w:cs="Tahoma"/>
          <w:b/>
        </w:rPr>
      </w:pPr>
    </w:p>
    <w:p w:rsidR="00880B04" w:rsidRPr="007278CB" w:rsidRDefault="00880B04" w:rsidP="00880B04">
      <w:pPr>
        <w:jc w:val="both"/>
        <w:rPr>
          <w:rFonts w:ascii="Tahoma" w:hAnsi="Tahoma" w:cs="Tahoma"/>
          <w:sz w:val="20"/>
          <w:szCs w:val="20"/>
        </w:rPr>
      </w:pPr>
      <w:r w:rsidRPr="007278CB">
        <w:rPr>
          <w:rFonts w:ascii="Tahoma" w:hAnsi="Tahoma" w:cs="Tahoma"/>
          <w:b/>
        </w:rPr>
        <w:t>External Movement &amp; Transportation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is not allowed to leave the CRTC (external movement) unless he receives prior authorization from the Director or designee. Examples of external movement include employment, CSR, medical appointments, furloughs, etc.</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Prior to leaving the CRTC, a resident </w:t>
      </w:r>
      <w:r w:rsidR="0041768F" w:rsidRPr="007278CB">
        <w:rPr>
          <w:rFonts w:ascii="Tahoma" w:hAnsi="Tahoma" w:cs="Tahoma"/>
          <w:sz w:val="20"/>
          <w:szCs w:val="20"/>
        </w:rPr>
        <w:t>shall</w:t>
      </w:r>
      <w:r w:rsidRPr="007278CB">
        <w:rPr>
          <w:rFonts w:ascii="Tahoma" w:hAnsi="Tahoma" w:cs="Tahoma"/>
          <w:sz w:val="20"/>
          <w:szCs w:val="20"/>
        </w:rPr>
        <w:t xml:space="preserve"> turn in his resident ID to the control station</w:t>
      </w:r>
      <w:r w:rsidR="007665D9" w:rsidRPr="007278CB">
        <w:rPr>
          <w:rFonts w:ascii="Tahoma" w:hAnsi="Tahoma" w:cs="Tahoma"/>
          <w:sz w:val="20"/>
          <w:szCs w:val="20"/>
        </w:rPr>
        <w:t xml:space="preserve"> and pick up his YELLOW ID</w:t>
      </w:r>
      <w:r w:rsidRPr="007278CB">
        <w:rPr>
          <w:rFonts w:ascii="Tahoma" w:hAnsi="Tahoma" w:cs="Tahoma"/>
          <w:sz w:val="20"/>
          <w:szCs w:val="20"/>
        </w:rPr>
        <w:t xml:space="preserve"> to be signed out from the CRTC. Upon returning to the CRTC, the resident </w:t>
      </w:r>
      <w:r w:rsidR="0041768F" w:rsidRPr="007278CB">
        <w:rPr>
          <w:rFonts w:ascii="Tahoma" w:hAnsi="Tahoma" w:cs="Tahoma"/>
          <w:sz w:val="20"/>
          <w:szCs w:val="20"/>
        </w:rPr>
        <w:t>shall</w:t>
      </w:r>
      <w:r w:rsidRPr="007278CB">
        <w:rPr>
          <w:rFonts w:ascii="Tahoma" w:hAnsi="Tahoma" w:cs="Tahoma"/>
          <w:sz w:val="20"/>
          <w:szCs w:val="20"/>
        </w:rPr>
        <w:t xml:space="preserve"> check in at the control station </w:t>
      </w:r>
      <w:r w:rsidR="007665D9" w:rsidRPr="007278CB">
        <w:rPr>
          <w:rFonts w:ascii="Tahoma" w:hAnsi="Tahoma" w:cs="Tahoma"/>
          <w:sz w:val="20"/>
          <w:szCs w:val="20"/>
        </w:rPr>
        <w:t xml:space="preserve">and exchange his ID </w:t>
      </w:r>
      <w:r w:rsidRPr="007278CB">
        <w:rPr>
          <w:rFonts w:ascii="Tahoma" w:hAnsi="Tahoma" w:cs="Tahoma"/>
          <w:sz w:val="20"/>
          <w:szCs w:val="20"/>
        </w:rPr>
        <w:t>before going to any other part of the CRTC.</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Changes in return time or location while at work or on authorized leave </w:t>
      </w:r>
      <w:r w:rsidR="0041768F" w:rsidRPr="007278CB">
        <w:rPr>
          <w:rFonts w:ascii="Tahoma" w:hAnsi="Tahoma" w:cs="Tahoma"/>
          <w:sz w:val="20"/>
          <w:szCs w:val="20"/>
        </w:rPr>
        <w:t>shall</w:t>
      </w:r>
      <w:r w:rsidRPr="007278CB">
        <w:rPr>
          <w:rFonts w:ascii="Tahoma" w:hAnsi="Tahoma" w:cs="Tahoma"/>
          <w:sz w:val="20"/>
          <w:szCs w:val="20"/>
        </w:rPr>
        <w:t xml:space="preserve"> be approved in advance. Time extensions are not automatically given; there </w:t>
      </w:r>
      <w:r w:rsidR="0041768F" w:rsidRPr="007278CB">
        <w:rPr>
          <w:rFonts w:ascii="Tahoma" w:hAnsi="Tahoma" w:cs="Tahoma"/>
          <w:sz w:val="20"/>
          <w:szCs w:val="20"/>
        </w:rPr>
        <w:t>shall</w:t>
      </w:r>
      <w:r w:rsidRPr="007278CB">
        <w:rPr>
          <w:rFonts w:ascii="Tahoma" w:hAnsi="Tahoma" w:cs="Tahoma"/>
          <w:sz w:val="20"/>
          <w:szCs w:val="20"/>
        </w:rPr>
        <w:t xml:space="preserve"> be a good reason for the request to be approved. Such requests </w:t>
      </w:r>
      <w:r w:rsidR="0041768F" w:rsidRPr="007278CB">
        <w:rPr>
          <w:rFonts w:ascii="Tahoma" w:hAnsi="Tahoma" w:cs="Tahoma"/>
          <w:sz w:val="20"/>
          <w:szCs w:val="20"/>
        </w:rPr>
        <w:t>shall</w:t>
      </w:r>
      <w:r w:rsidRPr="007278CB">
        <w:rPr>
          <w:rFonts w:ascii="Tahoma" w:hAnsi="Tahoma" w:cs="Tahoma"/>
          <w:sz w:val="20"/>
          <w:szCs w:val="20"/>
        </w:rPr>
        <w:t xml:space="preserve"> be called in as early as possible rather than waiting until the expected return time.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be searched</w:t>
      </w:r>
      <w:r w:rsidR="00FA0D9B" w:rsidRPr="007278CB">
        <w:rPr>
          <w:rFonts w:ascii="Tahoma" w:hAnsi="Tahoma" w:cs="Tahoma"/>
          <w:sz w:val="20"/>
          <w:szCs w:val="20"/>
        </w:rPr>
        <w:t>,</w:t>
      </w:r>
      <w:r w:rsidRPr="007278CB">
        <w:rPr>
          <w:rFonts w:ascii="Tahoma" w:hAnsi="Tahoma" w:cs="Tahoma"/>
          <w:sz w:val="20"/>
          <w:szCs w:val="20"/>
        </w:rPr>
        <w:t xml:space="preserve"> </w:t>
      </w:r>
      <w:r w:rsidR="00DE68E1" w:rsidRPr="007278CB">
        <w:rPr>
          <w:rFonts w:ascii="Tahoma" w:hAnsi="Tahoma" w:cs="Tahoma"/>
          <w:sz w:val="20"/>
          <w:szCs w:val="20"/>
        </w:rPr>
        <w:t>Breathalyzed</w:t>
      </w:r>
      <w:r w:rsidRPr="007278CB">
        <w:rPr>
          <w:rFonts w:ascii="Tahoma" w:hAnsi="Tahoma" w:cs="Tahoma"/>
          <w:sz w:val="20"/>
          <w:szCs w:val="20"/>
        </w:rPr>
        <w:t xml:space="preserve"> and/or drug test</w:t>
      </w:r>
      <w:r w:rsidR="00DE68E1" w:rsidRPr="007278CB">
        <w:rPr>
          <w:rFonts w:ascii="Tahoma" w:hAnsi="Tahoma" w:cs="Tahoma"/>
          <w:sz w:val="20"/>
          <w:szCs w:val="20"/>
        </w:rPr>
        <w:t>ed</w:t>
      </w:r>
      <w:r w:rsidRPr="007278CB">
        <w:rPr>
          <w:rFonts w:ascii="Tahoma" w:hAnsi="Tahoma" w:cs="Tahoma"/>
          <w:sz w:val="20"/>
          <w:szCs w:val="20"/>
        </w:rPr>
        <w:t xml:space="preserve"> prior to leaving and/or upon return to the CRTC.</w:t>
      </w:r>
    </w:p>
    <w:p w:rsidR="00880B04" w:rsidRPr="007278CB" w:rsidRDefault="00880B04" w:rsidP="00880B04">
      <w:pPr>
        <w:jc w:val="both"/>
        <w:rPr>
          <w:rFonts w:ascii="Tahoma" w:hAnsi="Tahoma" w:cs="Tahoma"/>
          <w:sz w:val="20"/>
          <w:szCs w:val="20"/>
        </w:rPr>
      </w:pPr>
    </w:p>
    <w:p w:rsidR="00636641" w:rsidRPr="007278CB" w:rsidRDefault="00880B04" w:rsidP="00880B04">
      <w:pPr>
        <w:jc w:val="both"/>
        <w:rPr>
          <w:rFonts w:ascii="Tahoma" w:hAnsi="Tahoma" w:cs="Tahoma"/>
          <w:sz w:val="20"/>
          <w:szCs w:val="20"/>
        </w:rPr>
      </w:pPr>
      <w:r w:rsidRPr="007278CB">
        <w:rPr>
          <w:rFonts w:ascii="Tahoma" w:hAnsi="Tahoma" w:cs="Tahoma"/>
          <w:sz w:val="20"/>
          <w:szCs w:val="20"/>
        </w:rPr>
        <w:t xml:space="preserve">When a resident goes on authorized leave, the approved sponsor </w:t>
      </w:r>
      <w:r w:rsidR="0041768F" w:rsidRPr="007278CB">
        <w:rPr>
          <w:rFonts w:ascii="Tahoma" w:hAnsi="Tahoma" w:cs="Tahoma"/>
          <w:sz w:val="20"/>
          <w:szCs w:val="20"/>
        </w:rPr>
        <w:t>shall</w:t>
      </w:r>
      <w:r w:rsidRPr="007278CB">
        <w:rPr>
          <w:rFonts w:ascii="Tahoma" w:hAnsi="Tahoma" w:cs="Tahoma"/>
          <w:sz w:val="20"/>
          <w:szCs w:val="20"/>
        </w:rPr>
        <w:t xml:space="preserve"> provide a valid driver’s license; the make, model, and license plate number of the vehicle providing transportation; and proof of insurance. Authorized leave </w:t>
      </w:r>
      <w:r w:rsidR="00044C9E" w:rsidRPr="007278CB">
        <w:rPr>
          <w:rFonts w:ascii="Tahoma" w:hAnsi="Tahoma" w:cs="Tahoma"/>
          <w:sz w:val="20"/>
          <w:szCs w:val="20"/>
        </w:rPr>
        <w:t>shall</w:t>
      </w:r>
      <w:r w:rsidRPr="007278CB">
        <w:rPr>
          <w:rFonts w:ascii="Tahoma" w:hAnsi="Tahoma" w:cs="Tahoma"/>
          <w:sz w:val="20"/>
          <w:szCs w:val="20"/>
        </w:rPr>
        <w:t xml:space="preserve"> be terminated if a sponsor is suspected of being under the influence of drugs and/or alcohol. During authorized leave, a resident </w:t>
      </w:r>
      <w:r w:rsidR="0041768F" w:rsidRPr="007278CB">
        <w:rPr>
          <w:rFonts w:ascii="Tahoma" w:hAnsi="Tahoma" w:cs="Tahoma"/>
          <w:sz w:val="20"/>
          <w:szCs w:val="20"/>
        </w:rPr>
        <w:t>shall</w:t>
      </w:r>
      <w:r w:rsidRPr="007278CB">
        <w:rPr>
          <w:rFonts w:ascii="Tahoma" w:hAnsi="Tahoma" w:cs="Tahoma"/>
          <w:sz w:val="20"/>
          <w:szCs w:val="20"/>
        </w:rPr>
        <w:t xml:space="preserve"> stay at the pre-approved location(s).  </w:t>
      </w:r>
      <w:r w:rsidR="00DF6EFA" w:rsidRPr="007278CB">
        <w:rPr>
          <w:rFonts w:ascii="Tahoma" w:hAnsi="Tahoma" w:cs="Tahoma"/>
          <w:sz w:val="20"/>
          <w:szCs w:val="20"/>
        </w:rPr>
        <w:t xml:space="preserve">All sponsors shall be pre-approved by the residents’ counselor and RCSO.  </w:t>
      </w:r>
    </w:p>
    <w:p w:rsidR="009C2C1C" w:rsidRPr="007278CB" w:rsidRDefault="009C2C1C" w:rsidP="00880B04">
      <w:pPr>
        <w:jc w:val="both"/>
        <w:rPr>
          <w:rFonts w:ascii="Tahoma" w:hAnsi="Tahoma" w:cs="Tahoma"/>
          <w:sz w:val="20"/>
          <w:szCs w:val="20"/>
        </w:rPr>
      </w:pPr>
    </w:p>
    <w:p w:rsidR="00880B04" w:rsidRPr="007278CB" w:rsidRDefault="00636641" w:rsidP="00880B04">
      <w:pPr>
        <w:jc w:val="both"/>
        <w:rPr>
          <w:rFonts w:ascii="Tahoma" w:hAnsi="Tahoma" w:cs="Tahoma"/>
          <w:sz w:val="20"/>
          <w:szCs w:val="20"/>
        </w:rPr>
      </w:pPr>
      <w:r w:rsidRPr="007278CB">
        <w:rPr>
          <w:rFonts w:ascii="Tahoma" w:hAnsi="Tahoma" w:cs="Tahoma"/>
          <w:sz w:val="20"/>
          <w:szCs w:val="20"/>
        </w:rPr>
        <w:t>When a resident meets a person</w:t>
      </w:r>
      <w:r w:rsidR="00DF6EFA" w:rsidRPr="007278CB">
        <w:rPr>
          <w:rFonts w:ascii="Tahoma" w:hAnsi="Tahoma" w:cs="Tahoma"/>
          <w:sz w:val="20"/>
          <w:szCs w:val="20"/>
        </w:rPr>
        <w:t xml:space="preserve"> while </w:t>
      </w:r>
      <w:r w:rsidRPr="007278CB">
        <w:rPr>
          <w:rFonts w:ascii="Tahoma" w:hAnsi="Tahoma" w:cs="Tahoma"/>
          <w:sz w:val="20"/>
          <w:szCs w:val="20"/>
        </w:rPr>
        <w:t>he</w:t>
      </w:r>
      <w:r w:rsidR="00DF6EFA" w:rsidRPr="007278CB">
        <w:rPr>
          <w:rFonts w:ascii="Tahoma" w:hAnsi="Tahoma" w:cs="Tahoma"/>
          <w:sz w:val="20"/>
          <w:szCs w:val="20"/>
        </w:rPr>
        <w:t xml:space="preserve"> is in the CRTC</w:t>
      </w:r>
      <w:r w:rsidRPr="007278CB">
        <w:rPr>
          <w:rFonts w:ascii="Tahoma" w:hAnsi="Tahoma" w:cs="Tahoma"/>
          <w:sz w:val="20"/>
          <w:szCs w:val="20"/>
        </w:rPr>
        <w:t xml:space="preserve"> and the resident wants the person to be a sponsor, the person </w:t>
      </w:r>
      <w:r w:rsidR="00044C9E" w:rsidRPr="007278CB">
        <w:rPr>
          <w:rFonts w:ascii="Tahoma" w:hAnsi="Tahoma" w:cs="Tahoma"/>
          <w:sz w:val="20"/>
          <w:szCs w:val="20"/>
        </w:rPr>
        <w:t>shall</w:t>
      </w:r>
      <w:r w:rsidRPr="007278CB">
        <w:rPr>
          <w:rFonts w:ascii="Tahoma" w:hAnsi="Tahoma" w:cs="Tahoma"/>
          <w:sz w:val="20"/>
          <w:szCs w:val="20"/>
        </w:rPr>
        <w:t xml:space="preserve"> not be approved, unless approved by the Director or designee on a case by case basis.</w:t>
      </w:r>
    </w:p>
    <w:p w:rsidR="00636641" w:rsidRPr="007278CB" w:rsidRDefault="00636641"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CRTC staff </w:t>
      </w:r>
      <w:r w:rsidR="0041768F" w:rsidRPr="007278CB">
        <w:rPr>
          <w:rFonts w:ascii="Tahoma" w:hAnsi="Tahoma" w:cs="Tahoma"/>
          <w:sz w:val="20"/>
          <w:szCs w:val="20"/>
        </w:rPr>
        <w:t>shall</w:t>
      </w:r>
      <w:r w:rsidRPr="007278CB">
        <w:rPr>
          <w:rFonts w:ascii="Tahoma" w:hAnsi="Tahoma" w:cs="Tahoma"/>
          <w:sz w:val="20"/>
          <w:szCs w:val="20"/>
        </w:rPr>
        <w:t xml:space="preserve"> approve a resident’s method of transportation when leaving the CRTC.  </w:t>
      </w:r>
    </w:p>
    <w:p w:rsidR="00880B04" w:rsidRPr="007278CB" w:rsidRDefault="00880B04" w:rsidP="00880B04">
      <w:pPr>
        <w:jc w:val="both"/>
        <w:rPr>
          <w:rFonts w:ascii="Tahoma" w:hAnsi="Tahoma" w:cs="Tahoma"/>
          <w:sz w:val="22"/>
          <w:szCs w:val="20"/>
        </w:rPr>
      </w:pPr>
    </w:p>
    <w:p w:rsidR="00880B04" w:rsidRPr="007278CB" w:rsidRDefault="00880B04" w:rsidP="00CD398B">
      <w:pPr>
        <w:keepNext/>
        <w:jc w:val="both"/>
        <w:rPr>
          <w:rFonts w:ascii="Tahoma" w:hAnsi="Tahoma" w:cs="Tahoma"/>
          <w:b/>
          <w:sz w:val="22"/>
          <w:szCs w:val="22"/>
        </w:rPr>
      </w:pPr>
      <w:r w:rsidRPr="007278CB">
        <w:rPr>
          <w:rFonts w:ascii="Tahoma" w:hAnsi="Tahoma" w:cs="Tahoma"/>
          <w:b/>
          <w:sz w:val="22"/>
          <w:szCs w:val="22"/>
        </w:rPr>
        <w:t>Emergency Furloughs</w:t>
      </w:r>
    </w:p>
    <w:p w:rsidR="00880B04" w:rsidRPr="007278CB" w:rsidRDefault="00880B04" w:rsidP="00CD398B">
      <w:pPr>
        <w:keepNext/>
        <w:jc w:val="both"/>
        <w:rPr>
          <w:rFonts w:ascii="Tahoma" w:hAnsi="Tahoma" w:cs="Tahoma"/>
          <w:sz w:val="20"/>
          <w:szCs w:val="20"/>
        </w:rPr>
      </w:pPr>
    </w:p>
    <w:p w:rsidR="00880B04" w:rsidRPr="007278CB" w:rsidRDefault="00880B04" w:rsidP="00CD398B">
      <w:pPr>
        <w:keepNext/>
        <w:jc w:val="both"/>
        <w:rPr>
          <w:rFonts w:ascii="Tahoma" w:hAnsi="Tahoma" w:cs="Tahoma"/>
          <w:sz w:val="20"/>
          <w:szCs w:val="20"/>
        </w:rPr>
      </w:pPr>
      <w:r w:rsidRPr="007278CB">
        <w:rPr>
          <w:rFonts w:ascii="Tahoma" w:hAnsi="Tahoma" w:cs="Tahoma"/>
          <w:sz w:val="20"/>
          <w:szCs w:val="20"/>
        </w:rPr>
        <w:t xml:space="preserve">Emergency furloughs may be granted if the Director or designee verifies through an independent source, not related to the resident, that the presence of the resident is appropriate and/or required. </w:t>
      </w:r>
    </w:p>
    <w:p w:rsidR="00880B04" w:rsidRPr="007278CB" w:rsidRDefault="00880B04" w:rsidP="00CD398B">
      <w:pPr>
        <w:jc w:val="both"/>
        <w:rPr>
          <w:rFonts w:ascii="Tahoma" w:hAnsi="Tahoma" w:cs="Tahoma"/>
          <w:sz w:val="20"/>
          <w:szCs w:val="20"/>
        </w:rPr>
      </w:pPr>
      <w:r w:rsidRPr="007278CB">
        <w:rPr>
          <w:rFonts w:ascii="Tahoma" w:hAnsi="Tahoma" w:cs="Tahoma"/>
          <w:sz w:val="20"/>
          <w:szCs w:val="20"/>
        </w:rPr>
        <w:t>In the event of a death or serious illness in the immediate family, the resident may be allowed an emergency furlough for a time to be determined depending on the circumstances. Immediate family is defined as:</w:t>
      </w:r>
    </w:p>
    <w:p w:rsidR="00880B04" w:rsidRPr="007278CB" w:rsidRDefault="00880B04" w:rsidP="00CD398B">
      <w:pPr>
        <w:jc w:val="both"/>
        <w:rPr>
          <w:rFonts w:ascii="Tahoma" w:hAnsi="Tahoma" w:cs="Tahoma"/>
          <w:sz w:val="20"/>
          <w:szCs w:val="20"/>
        </w:rPr>
      </w:pPr>
      <w:r w:rsidRPr="007278CB">
        <w:rPr>
          <w:rFonts w:ascii="Tahoma" w:hAnsi="Tahoma" w:cs="Tahoma"/>
          <w:sz w:val="20"/>
          <w:szCs w:val="20"/>
        </w:rPr>
        <w:t xml:space="preserve"> </w:t>
      </w:r>
    </w:p>
    <w:tbl>
      <w:tblPr>
        <w:tblW w:w="0" w:type="auto"/>
        <w:tblInd w:w="720" w:type="dxa"/>
        <w:tblLook w:val="01E0" w:firstRow="1" w:lastRow="1" w:firstColumn="1" w:lastColumn="1" w:noHBand="0" w:noVBand="0"/>
      </w:tblPr>
      <w:tblGrid>
        <w:gridCol w:w="4324"/>
        <w:gridCol w:w="4316"/>
      </w:tblGrid>
      <w:tr w:rsidR="00880B04" w:rsidRPr="007278CB" w:rsidTr="00215F60">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 xml:space="preserve">Spouse </w:t>
            </w:r>
          </w:p>
        </w:tc>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Parent</w:t>
            </w:r>
          </w:p>
        </w:tc>
      </w:tr>
      <w:tr w:rsidR="00880B04" w:rsidRPr="007278CB" w:rsidTr="00215F60">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Child</w:t>
            </w:r>
          </w:p>
        </w:tc>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Grandchild</w:t>
            </w:r>
          </w:p>
        </w:tc>
      </w:tr>
      <w:tr w:rsidR="00880B04" w:rsidRPr="007278CB" w:rsidTr="00215F60">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Grandparent</w:t>
            </w:r>
          </w:p>
        </w:tc>
        <w:tc>
          <w:tcPr>
            <w:tcW w:w="4428" w:type="dxa"/>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Sibling</w:t>
            </w:r>
          </w:p>
        </w:tc>
      </w:tr>
      <w:tr w:rsidR="00880B04" w:rsidRPr="007278CB" w:rsidTr="00215F60">
        <w:tc>
          <w:tcPr>
            <w:tcW w:w="8856" w:type="dxa"/>
            <w:gridSpan w:val="2"/>
            <w:shd w:val="clear" w:color="auto" w:fill="auto"/>
          </w:tcPr>
          <w:p w:rsidR="00880B04" w:rsidRPr="007278CB" w:rsidRDefault="00880B04" w:rsidP="00CD398B">
            <w:pPr>
              <w:numPr>
                <w:ilvl w:val="0"/>
                <w:numId w:val="13"/>
              </w:numPr>
              <w:ind w:left="0" w:firstLine="0"/>
              <w:jc w:val="both"/>
              <w:rPr>
                <w:rFonts w:ascii="Tahoma" w:hAnsi="Tahoma" w:cs="Tahoma"/>
                <w:sz w:val="20"/>
                <w:szCs w:val="20"/>
              </w:rPr>
            </w:pPr>
            <w:r w:rsidRPr="007278CB">
              <w:rPr>
                <w:rFonts w:ascii="Tahoma" w:hAnsi="Tahoma" w:cs="Tahoma"/>
                <w:sz w:val="20"/>
                <w:szCs w:val="20"/>
              </w:rPr>
              <w:t>Other relative of resident living in the same household as the resident</w:t>
            </w:r>
          </w:p>
        </w:tc>
      </w:tr>
    </w:tbl>
    <w:p w:rsidR="00880B04" w:rsidRPr="007278CB" w:rsidRDefault="00880B04" w:rsidP="00096293">
      <w:pPr>
        <w:ind w:left="720"/>
        <w:jc w:val="both"/>
        <w:rPr>
          <w:rFonts w:ascii="Tahoma" w:hAnsi="Tahoma" w:cs="Tahoma"/>
          <w:b/>
          <w:sz w:val="22"/>
        </w:rPr>
      </w:pPr>
    </w:p>
    <w:p w:rsidR="0078672A" w:rsidRPr="007278CB" w:rsidRDefault="0078672A" w:rsidP="00D74CB8">
      <w:pPr>
        <w:jc w:val="both"/>
        <w:rPr>
          <w:rFonts w:ascii="Tahoma" w:hAnsi="Tahoma" w:cs="Tahoma"/>
          <w:b/>
          <w:sz w:val="22"/>
          <w:szCs w:val="22"/>
        </w:rPr>
      </w:pPr>
    </w:p>
    <w:p w:rsidR="00880B04" w:rsidRPr="007278CB" w:rsidRDefault="00880B04" w:rsidP="00D74CB8">
      <w:pPr>
        <w:jc w:val="both"/>
        <w:rPr>
          <w:rFonts w:ascii="Tahoma" w:hAnsi="Tahoma" w:cs="Tahoma"/>
          <w:b/>
        </w:rPr>
      </w:pPr>
      <w:r w:rsidRPr="007278CB">
        <w:rPr>
          <w:rFonts w:ascii="Tahoma" w:hAnsi="Tahoma" w:cs="Tahoma"/>
          <w:b/>
          <w:sz w:val="22"/>
          <w:szCs w:val="22"/>
        </w:rPr>
        <w:lastRenderedPageBreak/>
        <w:t>Furloughs</w:t>
      </w:r>
      <w:r w:rsidRPr="007278CB">
        <w:rPr>
          <w:rFonts w:ascii="Tahoma" w:hAnsi="Tahoma" w:cs="Tahoma"/>
          <w:b/>
        </w:rPr>
        <w:t xml:space="preserve"> </w:t>
      </w:r>
      <w:r w:rsidRPr="007278CB">
        <w:rPr>
          <w:rFonts w:ascii="Tahoma" w:hAnsi="Tahoma" w:cs="Tahoma"/>
          <w:sz w:val="20"/>
          <w:szCs w:val="20"/>
        </w:rPr>
        <w:t>(See Appendix F for an example of how to fill out a Furlough Request Form)</w:t>
      </w:r>
    </w:p>
    <w:p w:rsidR="00CD398B" w:rsidRPr="007278CB" w:rsidRDefault="00CD398B" w:rsidP="00D74CB8">
      <w:pPr>
        <w:jc w:val="both"/>
        <w:rPr>
          <w:rFonts w:ascii="Tahoma" w:hAnsi="Tahoma" w:cs="Tahoma"/>
          <w:sz w:val="20"/>
          <w:szCs w:val="20"/>
        </w:rPr>
      </w:pPr>
    </w:p>
    <w:p w:rsidR="00942306" w:rsidRPr="007278CB" w:rsidRDefault="00E34112" w:rsidP="00D74CB8">
      <w:pPr>
        <w:jc w:val="both"/>
        <w:rPr>
          <w:rFonts w:ascii="Tahoma" w:hAnsi="Tahoma" w:cs="Tahoma"/>
          <w:sz w:val="20"/>
          <w:szCs w:val="20"/>
        </w:rPr>
      </w:pPr>
      <w:r w:rsidRPr="007278CB">
        <w:rPr>
          <w:rFonts w:ascii="Tahoma" w:hAnsi="Tahoma" w:cs="Tahoma"/>
          <w:sz w:val="20"/>
          <w:szCs w:val="20"/>
        </w:rPr>
        <w:t>Once eligible, residents are eligible for furloughs every other week. For furlough purpose, weeks begin on Mondays.</w:t>
      </w:r>
      <w:r w:rsidR="002212AC">
        <w:rPr>
          <w:rFonts w:ascii="Tahoma" w:hAnsi="Tahoma" w:cs="Tahoma"/>
          <w:sz w:val="20"/>
          <w:szCs w:val="20"/>
        </w:rPr>
        <w:t xml:space="preserve">  </w:t>
      </w:r>
      <w:r w:rsidR="00942306" w:rsidRPr="007278CB">
        <w:rPr>
          <w:rFonts w:ascii="Tahoma" w:hAnsi="Tahoma" w:cs="Tahoma"/>
          <w:sz w:val="20"/>
          <w:szCs w:val="20"/>
        </w:rPr>
        <w:t>All furlough requests shall be submitted to the IOC box no later than 10:00</w:t>
      </w:r>
      <w:r w:rsidR="001B1A63">
        <w:rPr>
          <w:rFonts w:ascii="Tahoma" w:hAnsi="Tahoma" w:cs="Tahoma"/>
          <w:sz w:val="20"/>
          <w:szCs w:val="20"/>
        </w:rPr>
        <w:t xml:space="preserve"> PM</w:t>
      </w:r>
      <w:r w:rsidR="00942306" w:rsidRPr="007278CB">
        <w:rPr>
          <w:rFonts w:ascii="Tahoma" w:hAnsi="Tahoma" w:cs="Tahoma"/>
          <w:sz w:val="20"/>
          <w:szCs w:val="20"/>
        </w:rPr>
        <w:t xml:space="preserve"> Tuesday</w:t>
      </w:r>
      <w:r w:rsidR="00A64146" w:rsidRPr="007278CB">
        <w:rPr>
          <w:rFonts w:ascii="Tahoma" w:hAnsi="Tahoma" w:cs="Tahoma"/>
          <w:sz w:val="20"/>
          <w:szCs w:val="20"/>
        </w:rPr>
        <w:t>.  A minimum of 48 hours is required to process requests.</w:t>
      </w:r>
    </w:p>
    <w:p w:rsidR="00A64146" w:rsidRPr="007278CB" w:rsidRDefault="00A64146"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 xml:space="preserve">A RCSO may approve a regular furlough for a resident if the resident has met all the furlough eligibility requirements and submitted a Furlough Request Form. </w:t>
      </w:r>
    </w:p>
    <w:p w:rsidR="00880B04" w:rsidRPr="007278CB" w:rsidRDefault="00880B04"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The requirements for a resident to be eligible for a furlough are:</w:t>
      </w:r>
    </w:p>
    <w:p w:rsidR="00880B04" w:rsidRPr="007278CB" w:rsidRDefault="00880B04" w:rsidP="00D74CB8">
      <w:pPr>
        <w:jc w:val="both"/>
        <w:rPr>
          <w:rFonts w:ascii="Tahoma" w:hAnsi="Tahoma" w:cs="Tahoma"/>
          <w:sz w:val="20"/>
          <w:szCs w:val="20"/>
        </w:rPr>
      </w:pP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Achieved an appropriate phase for the requested furlough</w:t>
      </w: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Received credit for all required activities (classes, groups, etc.)</w:t>
      </w: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Compliant with treatment plans, supervision plans, and the treatment program</w:t>
      </w: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Completed any administrative restriction</w:t>
      </w: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Resolved any major or moderate incident reports</w:t>
      </w:r>
    </w:p>
    <w:p w:rsidR="00880B04" w:rsidRPr="007278CB" w:rsidRDefault="00880B04" w:rsidP="00CD398B">
      <w:pPr>
        <w:numPr>
          <w:ilvl w:val="0"/>
          <w:numId w:val="14"/>
        </w:numPr>
        <w:tabs>
          <w:tab w:val="clear" w:pos="1440"/>
          <w:tab w:val="num" w:pos="2160"/>
        </w:tabs>
        <w:ind w:left="720"/>
        <w:jc w:val="both"/>
        <w:rPr>
          <w:rFonts w:ascii="Tahoma" w:hAnsi="Tahoma" w:cs="Tahoma"/>
          <w:sz w:val="20"/>
          <w:szCs w:val="20"/>
        </w:rPr>
      </w:pPr>
      <w:r w:rsidRPr="007278CB">
        <w:rPr>
          <w:rFonts w:ascii="Tahoma" w:hAnsi="Tahoma" w:cs="Tahoma"/>
          <w:sz w:val="20"/>
          <w:szCs w:val="20"/>
        </w:rPr>
        <w:t>Accompanied by an approved sponsor with valid driver’s license and current automobile insurance</w:t>
      </w:r>
    </w:p>
    <w:p w:rsidR="00880B04" w:rsidRPr="007278CB" w:rsidRDefault="00880B04" w:rsidP="00CD398B">
      <w:pPr>
        <w:numPr>
          <w:ilvl w:val="0"/>
          <w:numId w:val="14"/>
        </w:numPr>
        <w:ind w:left="720"/>
        <w:jc w:val="both"/>
        <w:rPr>
          <w:rFonts w:ascii="Tahoma" w:hAnsi="Tahoma" w:cs="Tahoma"/>
          <w:sz w:val="20"/>
          <w:szCs w:val="20"/>
        </w:rPr>
      </w:pPr>
      <w:r w:rsidRPr="007278CB">
        <w:rPr>
          <w:rFonts w:ascii="Tahoma" w:hAnsi="Tahoma" w:cs="Tahoma"/>
          <w:sz w:val="20"/>
          <w:szCs w:val="20"/>
        </w:rPr>
        <w:t>Employed residents have worked a minimum of 35 hours the previous week</w:t>
      </w:r>
    </w:p>
    <w:p w:rsidR="00880B04" w:rsidRPr="007278CB" w:rsidRDefault="00880B04"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 xml:space="preserve">The Furlough Request Form </w:t>
      </w:r>
      <w:r w:rsidR="0041768F" w:rsidRPr="007278CB">
        <w:rPr>
          <w:rFonts w:ascii="Tahoma" w:hAnsi="Tahoma" w:cs="Tahoma"/>
          <w:sz w:val="20"/>
          <w:szCs w:val="20"/>
        </w:rPr>
        <w:t>shall</w:t>
      </w:r>
      <w:r w:rsidRPr="007278CB">
        <w:rPr>
          <w:rFonts w:ascii="Tahoma" w:hAnsi="Tahoma" w:cs="Tahoma"/>
          <w:sz w:val="20"/>
          <w:szCs w:val="20"/>
        </w:rPr>
        <w:t xml:space="preserve"> have a </w:t>
      </w:r>
      <w:r w:rsidR="00A62CC0" w:rsidRPr="007278CB">
        <w:rPr>
          <w:rFonts w:ascii="Tahoma" w:hAnsi="Tahoma" w:cs="Tahoma"/>
          <w:b/>
          <w:i/>
          <w:sz w:val="20"/>
          <w:szCs w:val="20"/>
          <w:u w:val="single"/>
        </w:rPr>
        <w:t>DETAILED</w:t>
      </w:r>
      <w:r w:rsidRPr="007278CB">
        <w:rPr>
          <w:rFonts w:ascii="Tahoma" w:hAnsi="Tahoma" w:cs="Tahoma"/>
          <w:sz w:val="20"/>
          <w:szCs w:val="20"/>
        </w:rPr>
        <w:t xml:space="preserve"> itinerary that includes departure times; arrival times; the person or company providing your transportation; names and addresses of itinerary stops; and reasons for itinerary stops. Any information missing from the Furlough Request Form may result in the denial of the furlough request.</w:t>
      </w:r>
    </w:p>
    <w:p w:rsidR="00880B04" w:rsidRPr="007278CB" w:rsidRDefault="00880B04" w:rsidP="00D74CB8">
      <w:pPr>
        <w:jc w:val="both"/>
        <w:rPr>
          <w:rFonts w:ascii="Tahoma" w:hAnsi="Tahoma" w:cs="Tahoma"/>
          <w:sz w:val="20"/>
          <w:szCs w:val="20"/>
        </w:rPr>
      </w:pPr>
    </w:p>
    <w:p w:rsidR="003607EB" w:rsidRPr="007278CB" w:rsidRDefault="00880B04" w:rsidP="00D74CB8">
      <w:pPr>
        <w:jc w:val="both"/>
        <w:rPr>
          <w:rFonts w:ascii="Tahoma" w:hAnsi="Tahoma" w:cs="Tahoma"/>
          <w:sz w:val="20"/>
          <w:szCs w:val="20"/>
        </w:rPr>
      </w:pPr>
      <w:r w:rsidRPr="007278CB">
        <w:rPr>
          <w:rFonts w:ascii="Tahoma" w:hAnsi="Tahoma" w:cs="Tahoma"/>
          <w:sz w:val="20"/>
          <w:szCs w:val="20"/>
        </w:rPr>
        <w:t xml:space="preserve">Furloughs </w:t>
      </w:r>
      <w:r w:rsidR="00044C9E" w:rsidRPr="007278CB">
        <w:rPr>
          <w:rFonts w:ascii="Tahoma" w:hAnsi="Tahoma" w:cs="Tahoma"/>
          <w:sz w:val="20"/>
          <w:szCs w:val="20"/>
        </w:rPr>
        <w:t>shall</w:t>
      </w:r>
      <w:r w:rsidRPr="007278CB">
        <w:rPr>
          <w:rFonts w:ascii="Tahoma" w:hAnsi="Tahoma" w:cs="Tahoma"/>
          <w:sz w:val="20"/>
          <w:szCs w:val="20"/>
        </w:rPr>
        <w:t xml:space="preserve"> be granted in periods of between 4 and 48 hours depending on the phase and program compliance of the resident. A resident is required to acknowledge, in writing, the conditions and limitations of a furlough before it may be granted.</w:t>
      </w:r>
      <w:r w:rsidR="00E34112" w:rsidRPr="007278CB">
        <w:rPr>
          <w:rFonts w:ascii="Tahoma" w:hAnsi="Tahoma" w:cs="Tahoma"/>
          <w:sz w:val="20"/>
          <w:szCs w:val="20"/>
        </w:rPr>
        <w:t xml:space="preserve"> Non-employed residents may schedule their furloughs on weekends. Employed residents may </w:t>
      </w:r>
      <w:r w:rsidR="003607EB" w:rsidRPr="007278CB">
        <w:rPr>
          <w:rFonts w:ascii="Tahoma" w:hAnsi="Tahoma" w:cs="Tahoma"/>
          <w:sz w:val="20"/>
          <w:szCs w:val="20"/>
        </w:rPr>
        <w:t>schedule their furloughs any day of the week.  All residents are responsible for ensuring that their furloughs do not interfere with their employment duties, mandatory classes and all other CRTC-related requirements.</w:t>
      </w:r>
      <w:r w:rsidR="006B4985" w:rsidRPr="007278CB">
        <w:rPr>
          <w:rFonts w:ascii="Tahoma" w:hAnsi="Tahoma" w:cs="Tahoma"/>
          <w:sz w:val="20"/>
          <w:szCs w:val="20"/>
        </w:rPr>
        <w:t xml:space="preserve">  </w:t>
      </w:r>
    </w:p>
    <w:p w:rsidR="003607EB" w:rsidRPr="007278CB" w:rsidRDefault="003607EB" w:rsidP="00D74CB8">
      <w:pPr>
        <w:jc w:val="both"/>
        <w:rPr>
          <w:rFonts w:ascii="Tahoma" w:hAnsi="Tahoma" w:cs="Tahoma"/>
          <w:sz w:val="20"/>
          <w:szCs w:val="20"/>
        </w:rPr>
      </w:pPr>
    </w:p>
    <w:p w:rsidR="00880B04" w:rsidRPr="007278CB" w:rsidRDefault="006B4985" w:rsidP="00D74CB8">
      <w:pPr>
        <w:jc w:val="both"/>
        <w:rPr>
          <w:rFonts w:ascii="Tahoma" w:hAnsi="Tahoma" w:cs="Tahoma"/>
          <w:sz w:val="20"/>
          <w:szCs w:val="20"/>
        </w:rPr>
      </w:pPr>
      <w:r w:rsidRPr="007278CB">
        <w:rPr>
          <w:rFonts w:ascii="Tahoma" w:hAnsi="Tahoma" w:cs="Tahoma"/>
          <w:sz w:val="20"/>
          <w:szCs w:val="20"/>
        </w:rPr>
        <w:t>Sunday furloughs are only allowed with an approved sponsor.  Resident shall be picked up by sponsor from facility.</w:t>
      </w:r>
      <w:r w:rsidR="003607EB" w:rsidRPr="007278CB">
        <w:rPr>
          <w:rFonts w:ascii="Tahoma" w:hAnsi="Tahoma" w:cs="Tahoma"/>
          <w:sz w:val="20"/>
          <w:szCs w:val="20"/>
        </w:rPr>
        <w:t xml:space="preserve"> Residents who do not have a sponsor to provide transportation to and from the CRTC, may request that the CRTC transport them to/from the Citi Bus Station Monday</w:t>
      </w:r>
      <w:r w:rsidR="009D0040" w:rsidRPr="007278CB">
        <w:rPr>
          <w:rFonts w:ascii="Tahoma" w:hAnsi="Tahoma" w:cs="Tahoma"/>
          <w:sz w:val="20"/>
          <w:szCs w:val="20"/>
        </w:rPr>
        <w:t>-</w:t>
      </w:r>
      <w:r w:rsidR="001C37F2" w:rsidRPr="007278CB">
        <w:rPr>
          <w:rFonts w:ascii="Tahoma" w:hAnsi="Tahoma" w:cs="Tahoma"/>
          <w:sz w:val="20"/>
          <w:szCs w:val="20"/>
        </w:rPr>
        <w:t>Saturday</w:t>
      </w:r>
      <w:r w:rsidR="003607EB" w:rsidRPr="007278CB">
        <w:rPr>
          <w:rFonts w:ascii="Tahoma" w:hAnsi="Tahoma" w:cs="Tahoma"/>
          <w:sz w:val="20"/>
          <w:szCs w:val="20"/>
        </w:rPr>
        <w:t xml:space="preserve"> between 9:00</w:t>
      </w:r>
      <w:r w:rsidR="004444E2">
        <w:rPr>
          <w:rFonts w:ascii="Tahoma" w:hAnsi="Tahoma" w:cs="Tahoma"/>
          <w:sz w:val="20"/>
          <w:szCs w:val="20"/>
        </w:rPr>
        <w:t xml:space="preserve"> </w:t>
      </w:r>
      <w:r w:rsidR="003607EB" w:rsidRPr="007278CB">
        <w:rPr>
          <w:rFonts w:ascii="Tahoma" w:hAnsi="Tahoma" w:cs="Tahoma"/>
          <w:sz w:val="20"/>
          <w:szCs w:val="20"/>
        </w:rPr>
        <w:t>AM and 7:00 PM</w:t>
      </w:r>
      <w:r w:rsidR="001C37F2" w:rsidRPr="007278CB">
        <w:rPr>
          <w:rFonts w:ascii="Tahoma" w:hAnsi="Tahoma" w:cs="Tahoma"/>
          <w:sz w:val="20"/>
          <w:szCs w:val="20"/>
        </w:rPr>
        <w:t>.</w:t>
      </w:r>
      <w:r w:rsidR="003607EB" w:rsidRPr="007278CB">
        <w:rPr>
          <w:rFonts w:ascii="Tahoma" w:hAnsi="Tahoma" w:cs="Tahoma"/>
          <w:sz w:val="20"/>
          <w:szCs w:val="20"/>
        </w:rPr>
        <w:t xml:space="preserve">  The CRTC does not provide furlough</w:t>
      </w:r>
      <w:r w:rsidR="00253213" w:rsidRPr="007278CB">
        <w:rPr>
          <w:rFonts w:ascii="Tahoma" w:hAnsi="Tahoma" w:cs="Tahoma"/>
          <w:sz w:val="20"/>
          <w:szCs w:val="20"/>
        </w:rPr>
        <w:t xml:space="preserve"> transportation to the Bus Station on Sundays and on holidays when the Bus Station is closed.</w:t>
      </w:r>
    </w:p>
    <w:p w:rsidR="00880B04" w:rsidRPr="007278CB" w:rsidRDefault="00880B04"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immediately notify a CRTC staff member if there are any changes that occur while he is on furlough. This includes not being at a location where his itinerary claims he </w:t>
      </w:r>
      <w:r w:rsidR="00044C9E" w:rsidRPr="007278CB">
        <w:rPr>
          <w:rFonts w:ascii="Tahoma" w:hAnsi="Tahoma" w:cs="Tahoma"/>
          <w:sz w:val="20"/>
          <w:szCs w:val="20"/>
        </w:rPr>
        <w:t>shall</w:t>
      </w:r>
      <w:r w:rsidRPr="007278CB">
        <w:rPr>
          <w:rFonts w:ascii="Tahoma" w:hAnsi="Tahoma" w:cs="Tahoma"/>
          <w:sz w:val="20"/>
          <w:szCs w:val="20"/>
        </w:rPr>
        <w:t xml:space="preserve"> be or staying longer than approved at a location. The CRTC maintains a toll free number so a resident can call from any phone. The number is 1-800-923-6033.</w:t>
      </w:r>
    </w:p>
    <w:p w:rsidR="00880B04" w:rsidRPr="007278CB" w:rsidRDefault="00880B04" w:rsidP="00D74CB8">
      <w:pPr>
        <w:jc w:val="both"/>
        <w:rPr>
          <w:rFonts w:ascii="Tahoma" w:hAnsi="Tahoma" w:cs="Tahoma"/>
          <w:sz w:val="20"/>
          <w:szCs w:val="20"/>
        </w:rPr>
      </w:pPr>
    </w:p>
    <w:p w:rsidR="001C37F2" w:rsidRPr="007278CB" w:rsidRDefault="00880B04" w:rsidP="00D74CB8">
      <w:pPr>
        <w:jc w:val="both"/>
        <w:rPr>
          <w:rFonts w:ascii="Tahoma" w:hAnsi="Tahoma" w:cs="Tahoma"/>
          <w:b/>
          <w:i/>
          <w:sz w:val="20"/>
          <w:szCs w:val="20"/>
        </w:rPr>
      </w:pPr>
      <w:r w:rsidRPr="007278CB">
        <w:rPr>
          <w:rFonts w:ascii="Tahoma" w:hAnsi="Tahoma" w:cs="Tahoma"/>
          <w:b/>
          <w:i/>
          <w:sz w:val="20"/>
          <w:szCs w:val="20"/>
        </w:rPr>
        <w:t xml:space="preserve">A resident may stay out overnight only if the approved furlough is 24 hours or longer, and if he can provide the number of a landline phone for the location where he </w:t>
      </w:r>
      <w:r w:rsidR="00044C9E" w:rsidRPr="007278CB">
        <w:rPr>
          <w:rFonts w:ascii="Tahoma" w:hAnsi="Tahoma" w:cs="Tahoma"/>
          <w:b/>
          <w:i/>
          <w:sz w:val="20"/>
          <w:szCs w:val="20"/>
        </w:rPr>
        <w:t>shall</w:t>
      </w:r>
      <w:r w:rsidRPr="007278CB">
        <w:rPr>
          <w:rFonts w:ascii="Tahoma" w:hAnsi="Tahoma" w:cs="Tahoma"/>
          <w:b/>
          <w:i/>
          <w:sz w:val="20"/>
          <w:szCs w:val="20"/>
        </w:rPr>
        <w:t xml:space="preserve"> be staying. </w:t>
      </w:r>
    </w:p>
    <w:p w:rsidR="001C37F2" w:rsidRPr="007278CB" w:rsidRDefault="001C37F2"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 xml:space="preserve">When staying out overnight, a resident </w:t>
      </w:r>
      <w:r w:rsidR="0041768F" w:rsidRPr="007278CB">
        <w:rPr>
          <w:rFonts w:ascii="Tahoma" w:hAnsi="Tahoma" w:cs="Tahoma"/>
          <w:sz w:val="20"/>
          <w:szCs w:val="20"/>
        </w:rPr>
        <w:t>shall</w:t>
      </w:r>
      <w:r w:rsidRPr="007278CB">
        <w:rPr>
          <w:rFonts w:ascii="Tahoma" w:hAnsi="Tahoma" w:cs="Tahoma"/>
          <w:sz w:val="20"/>
          <w:szCs w:val="20"/>
        </w:rPr>
        <w:t xml:space="preserve"> be at the approved overnight location no later than 10:00 PM. He may not leave the approved overnight location until 6:00 AM the next morning unless he has prior permission to leave earlier.</w:t>
      </w:r>
      <w:r w:rsidR="00CB3B35" w:rsidRPr="007278CB">
        <w:rPr>
          <w:rFonts w:ascii="Tahoma" w:hAnsi="Tahoma" w:cs="Tahoma"/>
          <w:sz w:val="20"/>
          <w:szCs w:val="20"/>
        </w:rPr>
        <w:t xml:space="preserve"> </w:t>
      </w:r>
      <w:r w:rsidR="00253213" w:rsidRPr="007278CB">
        <w:rPr>
          <w:rFonts w:ascii="Tahoma" w:hAnsi="Tahoma" w:cs="Tahoma"/>
          <w:sz w:val="20"/>
          <w:szCs w:val="20"/>
        </w:rPr>
        <w:t>If a resident will spend their overnight furlough with a sponsor at a hote</w:t>
      </w:r>
      <w:r w:rsidR="001C37F2" w:rsidRPr="007278CB">
        <w:rPr>
          <w:rFonts w:ascii="Tahoma" w:hAnsi="Tahoma" w:cs="Tahoma"/>
          <w:sz w:val="20"/>
          <w:szCs w:val="20"/>
        </w:rPr>
        <w:t>l</w:t>
      </w:r>
      <w:r w:rsidR="00253213" w:rsidRPr="007278CB">
        <w:rPr>
          <w:rFonts w:ascii="Tahoma" w:hAnsi="Tahoma" w:cs="Tahoma"/>
          <w:sz w:val="20"/>
          <w:szCs w:val="20"/>
        </w:rPr>
        <w:t xml:space="preserve">, the hotel </w:t>
      </w:r>
      <w:r w:rsidR="001C37F2" w:rsidRPr="007278CB">
        <w:rPr>
          <w:rFonts w:ascii="Tahoma" w:hAnsi="Tahoma" w:cs="Tahoma"/>
          <w:sz w:val="20"/>
          <w:szCs w:val="20"/>
        </w:rPr>
        <w:t>confirmation</w:t>
      </w:r>
      <w:r w:rsidR="00253213" w:rsidRPr="007278CB">
        <w:rPr>
          <w:rFonts w:ascii="Tahoma" w:hAnsi="Tahoma" w:cs="Tahoma"/>
          <w:sz w:val="20"/>
          <w:szCs w:val="20"/>
        </w:rPr>
        <w:t>/reservation number is required before the furlough will be approved. If a resident does not have a landline number, he can re</w:t>
      </w:r>
      <w:r w:rsidR="001C37F2" w:rsidRPr="007278CB">
        <w:rPr>
          <w:rFonts w:ascii="Tahoma" w:hAnsi="Tahoma" w:cs="Tahoma"/>
          <w:sz w:val="20"/>
          <w:szCs w:val="20"/>
        </w:rPr>
        <w:t>q</w:t>
      </w:r>
      <w:r w:rsidR="00253213" w:rsidRPr="007278CB">
        <w:rPr>
          <w:rFonts w:ascii="Tahoma" w:hAnsi="Tahoma" w:cs="Tahoma"/>
          <w:sz w:val="20"/>
          <w:szCs w:val="20"/>
        </w:rPr>
        <w:t>uest to split his overnight furlough into 2-12 hour furloughs as long as the furloughs are schedu</w:t>
      </w:r>
      <w:r w:rsidR="001C37F2" w:rsidRPr="007278CB">
        <w:rPr>
          <w:rFonts w:ascii="Tahoma" w:hAnsi="Tahoma" w:cs="Tahoma"/>
          <w:sz w:val="20"/>
          <w:szCs w:val="20"/>
        </w:rPr>
        <w:t>l</w:t>
      </w:r>
      <w:r w:rsidR="00253213" w:rsidRPr="007278CB">
        <w:rPr>
          <w:rFonts w:ascii="Tahoma" w:hAnsi="Tahoma" w:cs="Tahoma"/>
          <w:sz w:val="20"/>
          <w:szCs w:val="20"/>
        </w:rPr>
        <w:t>ed on consecutive days.</w:t>
      </w:r>
    </w:p>
    <w:p w:rsidR="00880B04" w:rsidRPr="007278CB" w:rsidRDefault="00880B04" w:rsidP="00D74CB8">
      <w:pPr>
        <w:jc w:val="both"/>
        <w:rPr>
          <w:rFonts w:ascii="Tahoma" w:hAnsi="Tahoma" w:cs="Tahoma"/>
          <w:sz w:val="20"/>
          <w:szCs w:val="20"/>
        </w:rPr>
      </w:pPr>
    </w:p>
    <w:p w:rsidR="00880B04" w:rsidRPr="007278CB" w:rsidRDefault="00880B04" w:rsidP="00D74CB8">
      <w:pPr>
        <w:jc w:val="both"/>
        <w:rPr>
          <w:rFonts w:ascii="Tahoma" w:hAnsi="Tahoma" w:cs="Tahoma"/>
          <w:sz w:val="20"/>
          <w:szCs w:val="20"/>
        </w:rPr>
      </w:pPr>
      <w:r w:rsidRPr="007278CB">
        <w:rPr>
          <w:rFonts w:ascii="Tahoma" w:hAnsi="Tahoma" w:cs="Tahoma"/>
          <w:sz w:val="20"/>
          <w:szCs w:val="20"/>
        </w:rPr>
        <w:t xml:space="preserve">A CRTC staff member may make several random, unannounced contacts with a resident on furlough, either in person or by telephone, to verify the resident is following his approved itinerary as well as the rules of his furlough. If, at any point, a CRTC staff member is unable to contact and verify that a resident is following </w:t>
      </w:r>
      <w:r w:rsidRPr="007278CB">
        <w:rPr>
          <w:rFonts w:ascii="Tahoma" w:hAnsi="Tahoma" w:cs="Tahoma"/>
          <w:sz w:val="20"/>
          <w:szCs w:val="20"/>
        </w:rPr>
        <w:lastRenderedPageBreak/>
        <w:t xml:space="preserve">his approved itinerary, the resident </w:t>
      </w:r>
      <w:r w:rsidR="00044C9E" w:rsidRPr="007278CB">
        <w:rPr>
          <w:rFonts w:ascii="Tahoma" w:hAnsi="Tahoma" w:cs="Tahoma"/>
          <w:sz w:val="20"/>
          <w:szCs w:val="20"/>
        </w:rPr>
        <w:t>shall</w:t>
      </w:r>
      <w:r w:rsidRPr="007278CB">
        <w:rPr>
          <w:rFonts w:ascii="Tahoma" w:hAnsi="Tahoma" w:cs="Tahoma"/>
          <w:sz w:val="20"/>
          <w:szCs w:val="20"/>
        </w:rPr>
        <w:t xml:space="preserve"> be considered to be on unauthorized absence from the CRTC and an incident report </w:t>
      </w:r>
      <w:r w:rsidR="00044C9E" w:rsidRPr="007278CB">
        <w:rPr>
          <w:rFonts w:ascii="Tahoma" w:hAnsi="Tahoma" w:cs="Tahoma"/>
          <w:sz w:val="20"/>
          <w:szCs w:val="20"/>
        </w:rPr>
        <w:t>shall</w:t>
      </w:r>
      <w:r w:rsidRPr="007278CB">
        <w:rPr>
          <w:rFonts w:ascii="Tahoma" w:hAnsi="Tahoma" w:cs="Tahoma"/>
          <w:sz w:val="20"/>
          <w:szCs w:val="20"/>
        </w:rPr>
        <w:t xml:space="preserve"> be written. </w:t>
      </w:r>
    </w:p>
    <w:p w:rsidR="00A526A1" w:rsidRPr="007278CB" w:rsidRDefault="00A526A1" w:rsidP="00D74CB8">
      <w:pPr>
        <w:jc w:val="both"/>
        <w:rPr>
          <w:rFonts w:ascii="Tahoma" w:hAnsi="Tahoma" w:cs="Tahoma"/>
          <w:sz w:val="20"/>
          <w:szCs w:val="20"/>
        </w:rPr>
      </w:pPr>
    </w:p>
    <w:p w:rsidR="00A526A1" w:rsidRPr="007278CB" w:rsidRDefault="00A526A1" w:rsidP="00D74CB8">
      <w:pPr>
        <w:jc w:val="both"/>
        <w:rPr>
          <w:rFonts w:ascii="Tahoma" w:hAnsi="Tahoma" w:cs="Tahoma"/>
          <w:sz w:val="20"/>
          <w:szCs w:val="20"/>
        </w:rPr>
      </w:pPr>
      <w:r w:rsidRPr="007278CB">
        <w:rPr>
          <w:rFonts w:ascii="Tahoma" w:hAnsi="Tahoma" w:cs="Tahoma"/>
          <w:sz w:val="20"/>
          <w:szCs w:val="20"/>
        </w:rPr>
        <w:t xml:space="preserve">If a resident </w:t>
      </w:r>
      <w:r w:rsidR="00CE5B6F" w:rsidRPr="007278CB">
        <w:rPr>
          <w:rFonts w:ascii="Tahoma" w:hAnsi="Tahoma" w:cs="Tahoma"/>
          <w:sz w:val="20"/>
          <w:szCs w:val="20"/>
        </w:rPr>
        <w:t>shall follow the property procedures. The date of the furlough must be written on the property request.</w:t>
      </w:r>
    </w:p>
    <w:p w:rsidR="00880B04" w:rsidRPr="007278CB" w:rsidRDefault="00880B04" w:rsidP="00D74CB8">
      <w:pPr>
        <w:jc w:val="both"/>
        <w:rPr>
          <w:rFonts w:ascii="Tahoma" w:hAnsi="Tahoma" w:cs="Tahoma"/>
          <w:sz w:val="20"/>
          <w:szCs w:val="20"/>
        </w:rPr>
      </w:pPr>
    </w:p>
    <w:p w:rsidR="00880B04" w:rsidRPr="007278CB" w:rsidRDefault="00880B04" w:rsidP="00D74CB8">
      <w:pPr>
        <w:jc w:val="both"/>
        <w:rPr>
          <w:rFonts w:ascii="Tahoma" w:hAnsi="Tahoma" w:cs="Tahoma"/>
          <w:b/>
          <w:i/>
          <w:sz w:val="20"/>
          <w:szCs w:val="20"/>
        </w:rPr>
      </w:pPr>
      <w:r w:rsidRPr="007278CB">
        <w:rPr>
          <w:rFonts w:ascii="Tahoma" w:hAnsi="Tahoma" w:cs="Tahoma"/>
          <w:b/>
          <w:i/>
          <w:sz w:val="20"/>
          <w:szCs w:val="20"/>
        </w:rPr>
        <w:t xml:space="preserve">A CRTC staff member may end a furlough at any time and require the resident to return immediately to the CRTC. If a resident fails to return immediately to the CRTC when told to do so, the resident </w:t>
      </w:r>
      <w:r w:rsidR="00044C9E" w:rsidRPr="007278CB">
        <w:rPr>
          <w:rFonts w:ascii="Tahoma" w:hAnsi="Tahoma" w:cs="Tahoma"/>
          <w:b/>
          <w:i/>
          <w:sz w:val="20"/>
          <w:szCs w:val="20"/>
        </w:rPr>
        <w:t>shall</w:t>
      </w:r>
      <w:r w:rsidRPr="007278CB">
        <w:rPr>
          <w:rFonts w:ascii="Tahoma" w:hAnsi="Tahoma" w:cs="Tahoma"/>
          <w:b/>
          <w:i/>
          <w:sz w:val="20"/>
          <w:szCs w:val="20"/>
        </w:rPr>
        <w:t xml:space="preserve"> be considered to be on unauthorized absence from the CRTC and an incident report </w:t>
      </w:r>
      <w:r w:rsidR="00044C9E" w:rsidRPr="007278CB">
        <w:rPr>
          <w:rFonts w:ascii="Tahoma" w:hAnsi="Tahoma" w:cs="Tahoma"/>
          <w:b/>
          <w:i/>
          <w:sz w:val="20"/>
          <w:szCs w:val="20"/>
        </w:rPr>
        <w:t>shall</w:t>
      </w:r>
      <w:r w:rsidRPr="007278CB">
        <w:rPr>
          <w:rFonts w:ascii="Tahoma" w:hAnsi="Tahoma" w:cs="Tahoma"/>
          <w:b/>
          <w:i/>
          <w:sz w:val="20"/>
          <w:szCs w:val="20"/>
        </w:rPr>
        <w:t xml:space="preserve"> be written.</w:t>
      </w:r>
    </w:p>
    <w:p w:rsidR="00880B04" w:rsidRPr="007278CB" w:rsidRDefault="00880B04" w:rsidP="00D74CB8">
      <w:pPr>
        <w:jc w:val="both"/>
        <w:rPr>
          <w:rFonts w:ascii="Tahoma" w:hAnsi="Tahoma" w:cs="Tahoma"/>
          <w:szCs w:val="20"/>
        </w:rPr>
      </w:pPr>
    </w:p>
    <w:p w:rsidR="00880B04" w:rsidRPr="007278CB" w:rsidRDefault="00880B04" w:rsidP="00880B04">
      <w:pPr>
        <w:jc w:val="both"/>
        <w:rPr>
          <w:rFonts w:ascii="Tahoma" w:hAnsi="Tahoma" w:cs="Tahoma"/>
          <w:sz w:val="20"/>
          <w:szCs w:val="20"/>
        </w:rPr>
      </w:pPr>
      <w:bookmarkStart w:id="10" w:name="_Hlk491947774"/>
      <w:r w:rsidRPr="007278CB">
        <w:rPr>
          <w:rFonts w:ascii="Tahoma" w:hAnsi="Tahoma" w:cs="Tahoma"/>
          <w:b/>
        </w:rPr>
        <w:t>Finances</w:t>
      </w:r>
      <w:r w:rsidRPr="007278CB">
        <w:rPr>
          <w:rFonts w:ascii="Tahoma" w:hAnsi="Tahoma" w:cs="Tahoma"/>
          <w:sz w:val="20"/>
          <w:szCs w:val="20"/>
        </w:rPr>
        <w:t xml:space="preserve"> (See Appendix A for information on specific dollar amounts)</w:t>
      </w:r>
    </w:p>
    <w:p w:rsidR="00880B04" w:rsidRPr="007278CB" w:rsidRDefault="00880B04" w:rsidP="00880B04">
      <w:pPr>
        <w:jc w:val="both"/>
        <w:rPr>
          <w:rFonts w:ascii="Tahoma" w:hAnsi="Tahoma" w:cs="Tahoma"/>
          <w:sz w:val="20"/>
          <w:szCs w:val="20"/>
        </w:rPr>
      </w:pPr>
    </w:p>
    <w:p w:rsidR="005B3894" w:rsidRPr="007278CB" w:rsidRDefault="005B3894" w:rsidP="00880B04">
      <w:pPr>
        <w:jc w:val="both"/>
        <w:rPr>
          <w:rFonts w:ascii="Tahoma" w:hAnsi="Tahoma" w:cs="Tahoma"/>
          <w:sz w:val="20"/>
          <w:szCs w:val="20"/>
        </w:rPr>
      </w:pPr>
      <w:bookmarkStart w:id="11" w:name="_Hlk489380746"/>
      <w:r w:rsidRPr="007278CB">
        <w:rPr>
          <w:rFonts w:ascii="Tahoma" w:hAnsi="Tahoma" w:cs="Tahoma"/>
          <w:sz w:val="20"/>
          <w:szCs w:val="20"/>
        </w:rPr>
        <w:t>A resident shall not become financially obligated while residing at the CRTC.</w:t>
      </w:r>
    </w:p>
    <w:bookmarkEnd w:id="11"/>
    <w:p w:rsidR="005B3894" w:rsidRPr="007278CB" w:rsidRDefault="005B3894" w:rsidP="00880B04">
      <w:pPr>
        <w:jc w:val="both"/>
        <w:rPr>
          <w:rFonts w:ascii="Tahoma" w:hAnsi="Tahoma" w:cs="Tahoma"/>
          <w:color w:val="FF0000"/>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resident’s money </w:t>
      </w:r>
      <w:r w:rsidR="00044C9E" w:rsidRPr="007278CB">
        <w:rPr>
          <w:rFonts w:ascii="Tahoma" w:hAnsi="Tahoma" w:cs="Tahoma"/>
          <w:sz w:val="20"/>
          <w:szCs w:val="20"/>
        </w:rPr>
        <w:t>shall</w:t>
      </w:r>
      <w:r w:rsidRPr="007278CB">
        <w:rPr>
          <w:rFonts w:ascii="Tahoma" w:hAnsi="Tahoma" w:cs="Tahoma"/>
          <w:sz w:val="20"/>
          <w:szCs w:val="20"/>
        </w:rPr>
        <w:t xml:space="preserve"> be held in a trustee account that is administered by the CRTC administrative staff. Deductions are made from the resident’s account for charges and fees such as room and board; transportation; laundry; treatment supplies; medical expenses; </w:t>
      </w:r>
      <w:r w:rsidR="00A669DB" w:rsidRPr="007278CB">
        <w:rPr>
          <w:rFonts w:ascii="Tahoma" w:hAnsi="Tahoma" w:cs="Tahoma"/>
          <w:sz w:val="20"/>
          <w:szCs w:val="20"/>
        </w:rPr>
        <w:t>individual linens</w:t>
      </w:r>
      <w:r w:rsidR="005B3894" w:rsidRPr="007278CB">
        <w:rPr>
          <w:rFonts w:ascii="Tahoma" w:hAnsi="Tahoma" w:cs="Tahoma"/>
          <w:sz w:val="20"/>
          <w:szCs w:val="20"/>
        </w:rPr>
        <w:t xml:space="preserve"> (sheets, towel, wash cloth, and pillow)</w:t>
      </w:r>
      <w:r w:rsidR="00A669DB" w:rsidRPr="007278CB">
        <w:rPr>
          <w:rFonts w:ascii="Tahoma" w:hAnsi="Tahoma" w:cs="Tahoma"/>
          <w:sz w:val="20"/>
          <w:szCs w:val="20"/>
        </w:rPr>
        <w:t>;</w:t>
      </w:r>
      <w:r w:rsidR="00676A49" w:rsidRPr="007278CB">
        <w:rPr>
          <w:rFonts w:ascii="Tahoma" w:hAnsi="Tahoma" w:cs="Tahoma"/>
          <w:sz w:val="20"/>
          <w:szCs w:val="20"/>
        </w:rPr>
        <w:t xml:space="preserve"> kitchen utensils (spork and cup);</w:t>
      </w:r>
      <w:r w:rsidR="00A669DB" w:rsidRPr="007278CB">
        <w:rPr>
          <w:rFonts w:ascii="Tahoma" w:hAnsi="Tahoma" w:cs="Tahoma"/>
          <w:sz w:val="20"/>
          <w:szCs w:val="20"/>
        </w:rPr>
        <w:t xml:space="preserve"> </w:t>
      </w:r>
      <w:r w:rsidRPr="007278CB">
        <w:rPr>
          <w:rFonts w:ascii="Tahoma" w:hAnsi="Tahoma" w:cs="Tahoma"/>
          <w:sz w:val="20"/>
          <w:szCs w:val="20"/>
        </w:rPr>
        <w:t xml:space="preserve">restitution for </w:t>
      </w:r>
      <w:r w:rsidR="005C252B">
        <w:rPr>
          <w:rFonts w:ascii="Tahoma" w:hAnsi="Tahoma" w:cs="Tahoma"/>
          <w:sz w:val="20"/>
          <w:szCs w:val="20"/>
        </w:rPr>
        <w:t xml:space="preserve">any and all </w:t>
      </w:r>
      <w:r w:rsidRPr="007278CB">
        <w:rPr>
          <w:rFonts w:ascii="Tahoma" w:hAnsi="Tahoma" w:cs="Tahoma"/>
          <w:sz w:val="20"/>
          <w:szCs w:val="20"/>
        </w:rPr>
        <w:t>damage to CRTC property; etc. Deductions are also made for resident requested withdrawals such as commissary, postage, bill payment, probation fees, allowance, etc.</w:t>
      </w:r>
    </w:p>
    <w:p w:rsidR="00880B04" w:rsidRPr="007278CB" w:rsidRDefault="00880B04" w:rsidP="00880B04">
      <w:pPr>
        <w:jc w:val="both"/>
        <w:rPr>
          <w:rFonts w:ascii="Tahoma" w:hAnsi="Tahoma" w:cs="Tahoma"/>
          <w:sz w:val="20"/>
          <w:szCs w:val="20"/>
        </w:rPr>
      </w:pPr>
    </w:p>
    <w:p w:rsidR="00DE422A" w:rsidRPr="007278CB" w:rsidRDefault="00DE422A" w:rsidP="00880B04">
      <w:pPr>
        <w:jc w:val="both"/>
        <w:rPr>
          <w:rFonts w:ascii="Tahoma" w:hAnsi="Tahoma" w:cs="Tahoma"/>
          <w:sz w:val="20"/>
          <w:szCs w:val="20"/>
        </w:rPr>
      </w:pPr>
      <w:r w:rsidRPr="007278CB">
        <w:rPr>
          <w:rFonts w:ascii="Tahoma" w:hAnsi="Tahoma" w:cs="Tahoma"/>
          <w:sz w:val="20"/>
          <w:szCs w:val="20"/>
        </w:rPr>
        <w:t>Family members are encouraged to mail money orders in an individual envelope (not to be included in a package).  This will assist in monies not being lost.</w:t>
      </w:r>
    </w:p>
    <w:p w:rsidR="00DE422A" w:rsidRPr="007278CB" w:rsidRDefault="00DE422A"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Upon approval by the Director or designee, a resident may have bills paid out of his trustee account. A copy of the bill </w:t>
      </w:r>
      <w:r w:rsidR="0041768F" w:rsidRPr="007278CB">
        <w:rPr>
          <w:rFonts w:ascii="Tahoma" w:hAnsi="Tahoma" w:cs="Tahoma"/>
          <w:sz w:val="20"/>
          <w:szCs w:val="20"/>
        </w:rPr>
        <w:t>shall</w:t>
      </w:r>
      <w:r w:rsidRPr="007278CB">
        <w:rPr>
          <w:rFonts w:ascii="Tahoma" w:hAnsi="Tahoma" w:cs="Tahoma"/>
          <w:sz w:val="20"/>
          <w:szCs w:val="20"/>
        </w:rPr>
        <w:t xml:space="preserve"> be attached to the Resident Request for Trust Account Withdrawal. The check </w:t>
      </w:r>
      <w:r w:rsidR="00044C9E" w:rsidRPr="007278CB">
        <w:rPr>
          <w:rFonts w:ascii="Tahoma" w:hAnsi="Tahoma" w:cs="Tahoma"/>
          <w:sz w:val="20"/>
          <w:szCs w:val="20"/>
        </w:rPr>
        <w:t>shall</w:t>
      </w:r>
      <w:r w:rsidRPr="007278CB">
        <w:rPr>
          <w:rFonts w:ascii="Tahoma" w:hAnsi="Tahoma" w:cs="Tahoma"/>
          <w:sz w:val="20"/>
          <w:szCs w:val="20"/>
        </w:rPr>
        <w:t xml:space="preserve"> be made payable to the person or company listed on the bill, not to the resident</w:t>
      </w:r>
      <w:r w:rsidR="00E83805" w:rsidRPr="007278CB">
        <w:rPr>
          <w:rFonts w:ascii="Tahoma" w:hAnsi="Tahoma" w:cs="Tahoma"/>
          <w:sz w:val="20"/>
          <w:szCs w:val="20"/>
        </w:rPr>
        <w:t xml:space="preserve"> or family members without the permission of the Director or designee</w:t>
      </w:r>
      <w:r w:rsidRPr="007278CB">
        <w:rPr>
          <w:rFonts w:ascii="Tahoma" w:hAnsi="Tahoma" w:cs="Tahoma"/>
          <w:sz w:val="20"/>
          <w:szCs w:val="20"/>
        </w:rPr>
        <w:t xml:space="preserve">. </w:t>
      </w:r>
      <w:r w:rsidR="00E83805" w:rsidRPr="007278CB">
        <w:rPr>
          <w:rFonts w:ascii="Tahoma" w:hAnsi="Tahoma" w:cs="Tahoma"/>
          <w:sz w:val="20"/>
          <w:szCs w:val="20"/>
        </w:rPr>
        <w:t xml:space="preserve"> Receipts may be required.</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Room </w:t>
      </w:r>
      <w:r w:rsidR="009466D4" w:rsidRPr="007278CB">
        <w:rPr>
          <w:rFonts w:ascii="Tahoma" w:hAnsi="Tahoma" w:cs="Tahoma"/>
          <w:sz w:val="20"/>
          <w:szCs w:val="20"/>
        </w:rPr>
        <w:t>and</w:t>
      </w:r>
      <w:r w:rsidRPr="007278CB">
        <w:rPr>
          <w:rFonts w:ascii="Tahoma" w:hAnsi="Tahoma" w:cs="Tahoma"/>
          <w:sz w:val="20"/>
          <w:szCs w:val="20"/>
        </w:rPr>
        <w:t xml:space="preserve"> </w:t>
      </w:r>
      <w:r w:rsidR="009466D4" w:rsidRPr="007278CB">
        <w:rPr>
          <w:rFonts w:ascii="Tahoma" w:hAnsi="Tahoma" w:cs="Tahoma"/>
          <w:sz w:val="20"/>
          <w:szCs w:val="20"/>
        </w:rPr>
        <w:t>b</w:t>
      </w:r>
      <w:r w:rsidRPr="007278CB">
        <w:rPr>
          <w:rFonts w:ascii="Tahoma" w:hAnsi="Tahoma" w:cs="Tahoma"/>
          <w:sz w:val="20"/>
          <w:szCs w:val="20"/>
        </w:rPr>
        <w:t xml:space="preserve">oard </w:t>
      </w:r>
      <w:r w:rsidR="00FA41EA" w:rsidRPr="007278CB">
        <w:rPr>
          <w:rFonts w:ascii="Tahoma" w:hAnsi="Tahoma" w:cs="Tahoma"/>
          <w:sz w:val="20"/>
          <w:szCs w:val="20"/>
        </w:rPr>
        <w:t>charges are deducted weekly</w:t>
      </w:r>
      <w:r w:rsidR="004F63D6" w:rsidRPr="007278CB">
        <w:rPr>
          <w:rFonts w:ascii="Tahoma" w:hAnsi="Tahoma" w:cs="Tahoma"/>
          <w:sz w:val="20"/>
          <w:szCs w:val="20"/>
        </w:rPr>
        <w:t xml:space="preserve"> with the week starting on</w:t>
      </w:r>
      <w:r w:rsidRPr="007278CB">
        <w:rPr>
          <w:rFonts w:ascii="Tahoma" w:hAnsi="Tahoma" w:cs="Tahoma"/>
          <w:sz w:val="20"/>
          <w:szCs w:val="20"/>
        </w:rPr>
        <w:t xml:space="preserve"> Saturday and end</w:t>
      </w:r>
      <w:r w:rsidR="0055707E" w:rsidRPr="007278CB">
        <w:rPr>
          <w:rFonts w:ascii="Tahoma" w:hAnsi="Tahoma" w:cs="Tahoma"/>
          <w:sz w:val="20"/>
          <w:szCs w:val="20"/>
        </w:rPr>
        <w:t>ing</w:t>
      </w:r>
      <w:r w:rsidRPr="007278CB">
        <w:rPr>
          <w:rFonts w:ascii="Tahoma" w:hAnsi="Tahoma" w:cs="Tahoma"/>
          <w:sz w:val="20"/>
          <w:szCs w:val="20"/>
        </w:rPr>
        <w:t xml:space="preserve"> on the following Friday. A resident who becomes unemployed after starting work </w:t>
      </w:r>
      <w:r w:rsidR="00044C9E" w:rsidRPr="007278CB">
        <w:rPr>
          <w:rFonts w:ascii="Tahoma" w:hAnsi="Tahoma" w:cs="Tahoma"/>
          <w:sz w:val="20"/>
          <w:szCs w:val="20"/>
        </w:rPr>
        <w:t>shall</w:t>
      </w:r>
      <w:r w:rsidRPr="007278CB">
        <w:rPr>
          <w:rFonts w:ascii="Tahoma" w:hAnsi="Tahoma" w:cs="Tahoma"/>
          <w:sz w:val="20"/>
          <w:szCs w:val="20"/>
        </w:rPr>
        <w:t xml:space="preserve"> continue to be responsible for half room and board </w:t>
      </w:r>
      <w:r w:rsidR="0055707E" w:rsidRPr="007278CB">
        <w:rPr>
          <w:rFonts w:ascii="Tahoma" w:hAnsi="Tahoma" w:cs="Tahoma"/>
          <w:sz w:val="20"/>
          <w:szCs w:val="20"/>
        </w:rPr>
        <w:t xml:space="preserve">per Director or designee, </w:t>
      </w:r>
      <w:r w:rsidRPr="007278CB">
        <w:rPr>
          <w:rFonts w:ascii="Tahoma" w:hAnsi="Tahoma" w:cs="Tahoma"/>
          <w:sz w:val="20"/>
          <w:szCs w:val="20"/>
        </w:rPr>
        <w:t>and the full amount of the other monthly charges/fees.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be issued a receipt for all deposits to his account. Deposits may be made by cash, money order, payroll check, or cashier’s check. Personal checks are not accepted. </w:t>
      </w:r>
      <w:r w:rsidRPr="007278CB">
        <w:rPr>
          <w:rFonts w:ascii="Tahoma" w:hAnsi="Tahoma" w:cs="Tahoma"/>
          <w:b/>
          <w:i/>
          <w:sz w:val="20"/>
          <w:szCs w:val="20"/>
        </w:rPr>
        <w:t xml:space="preserve">A resident </w:t>
      </w:r>
      <w:r w:rsidR="00E348C0" w:rsidRPr="007278CB">
        <w:rPr>
          <w:rFonts w:ascii="Tahoma" w:hAnsi="Tahoma" w:cs="Tahoma"/>
          <w:b/>
          <w:i/>
          <w:sz w:val="20"/>
          <w:szCs w:val="20"/>
        </w:rPr>
        <w:t>shall</w:t>
      </w:r>
      <w:r w:rsidRPr="007278CB">
        <w:rPr>
          <w:rFonts w:ascii="Tahoma" w:hAnsi="Tahoma" w:cs="Tahoma"/>
          <w:b/>
          <w:i/>
          <w:sz w:val="20"/>
          <w:szCs w:val="20"/>
        </w:rPr>
        <w:t xml:space="preserve"> not receive funds through fund transfer services.</w:t>
      </w:r>
      <w:r w:rsidR="009B7C91" w:rsidRPr="007278CB">
        <w:rPr>
          <w:rFonts w:ascii="Tahoma" w:hAnsi="Tahoma" w:cs="Tahoma"/>
          <w:b/>
          <w:i/>
          <w:sz w:val="20"/>
          <w:szCs w:val="20"/>
        </w:rPr>
        <w:t xml:space="preserve"> </w:t>
      </w:r>
    </w:p>
    <w:p w:rsidR="00880B04" w:rsidRPr="007278CB" w:rsidRDefault="00880B04" w:rsidP="00880B04">
      <w:pPr>
        <w:pStyle w:val="BodyTextIndent2"/>
        <w:spacing w:after="0" w:line="240" w:lineRule="auto"/>
        <w:ind w:left="0"/>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w:t>
      </w:r>
      <w:r w:rsidR="004F63D6" w:rsidRPr="007278CB">
        <w:rPr>
          <w:rFonts w:ascii="Tahoma" w:hAnsi="Tahoma" w:cs="Tahoma"/>
          <w:sz w:val="20"/>
          <w:szCs w:val="20"/>
        </w:rPr>
        <w:t>R</w:t>
      </w:r>
      <w:r w:rsidRPr="007278CB">
        <w:rPr>
          <w:rFonts w:ascii="Tahoma" w:hAnsi="Tahoma" w:cs="Tahoma"/>
          <w:sz w:val="20"/>
          <w:szCs w:val="20"/>
        </w:rPr>
        <w:t xml:space="preserve">esident </w:t>
      </w:r>
      <w:r w:rsidR="004F63D6" w:rsidRPr="007278CB">
        <w:rPr>
          <w:rFonts w:ascii="Tahoma" w:hAnsi="Tahoma" w:cs="Tahoma"/>
          <w:sz w:val="20"/>
          <w:szCs w:val="20"/>
        </w:rPr>
        <w:t>M</w:t>
      </w:r>
      <w:r w:rsidRPr="007278CB">
        <w:rPr>
          <w:rFonts w:ascii="Tahoma" w:hAnsi="Tahoma" w:cs="Tahoma"/>
          <w:sz w:val="20"/>
          <w:szCs w:val="20"/>
        </w:rPr>
        <w:t xml:space="preserve">onitor </w:t>
      </w:r>
      <w:r w:rsidR="00044C9E" w:rsidRPr="007278CB">
        <w:rPr>
          <w:rFonts w:ascii="Tahoma" w:hAnsi="Tahoma" w:cs="Tahoma"/>
          <w:sz w:val="20"/>
          <w:szCs w:val="20"/>
        </w:rPr>
        <w:t>shall</w:t>
      </w:r>
      <w:r w:rsidRPr="007278CB">
        <w:rPr>
          <w:rFonts w:ascii="Tahoma" w:hAnsi="Tahoma" w:cs="Tahoma"/>
          <w:sz w:val="20"/>
          <w:szCs w:val="20"/>
        </w:rPr>
        <w:t xml:space="preserve"> issue a receipt for any money or </w:t>
      </w:r>
      <w:r w:rsidR="00E348C0" w:rsidRPr="007278CB">
        <w:rPr>
          <w:rFonts w:ascii="Tahoma" w:hAnsi="Tahoma" w:cs="Tahoma"/>
          <w:sz w:val="20"/>
          <w:szCs w:val="20"/>
        </w:rPr>
        <w:t xml:space="preserve">employment </w:t>
      </w:r>
      <w:r w:rsidRPr="007278CB">
        <w:rPr>
          <w:rFonts w:ascii="Tahoma" w:hAnsi="Tahoma" w:cs="Tahoma"/>
          <w:sz w:val="20"/>
          <w:szCs w:val="20"/>
        </w:rPr>
        <w:t xml:space="preserve">checks turned over to him or her. Both the resident and the </w:t>
      </w:r>
      <w:r w:rsidR="004F63D6" w:rsidRPr="007278CB">
        <w:rPr>
          <w:rFonts w:ascii="Tahoma" w:hAnsi="Tahoma" w:cs="Tahoma"/>
          <w:sz w:val="20"/>
          <w:szCs w:val="20"/>
        </w:rPr>
        <w:t>R</w:t>
      </w:r>
      <w:r w:rsidRPr="007278CB">
        <w:rPr>
          <w:rFonts w:ascii="Tahoma" w:hAnsi="Tahoma" w:cs="Tahoma"/>
          <w:sz w:val="20"/>
          <w:szCs w:val="20"/>
        </w:rPr>
        <w:t xml:space="preserve">esident </w:t>
      </w:r>
      <w:r w:rsidR="004F63D6" w:rsidRPr="007278CB">
        <w:rPr>
          <w:rFonts w:ascii="Tahoma" w:hAnsi="Tahoma" w:cs="Tahoma"/>
          <w:sz w:val="20"/>
          <w:szCs w:val="20"/>
        </w:rPr>
        <w:t>M</w:t>
      </w:r>
      <w:r w:rsidRPr="007278CB">
        <w:rPr>
          <w:rFonts w:ascii="Tahoma" w:hAnsi="Tahoma" w:cs="Tahoma"/>
          <w:sz w:val="20"/>
          <w:szCs w:val="20"/>
        </w:rPr>
        <w:t xml:space="preserve">onitor </w:t>
      </w:r>
      <w:r w:rsidR="00044C9E" w:rsidRPr="007278CB">
        <w:rPr>
          <w:rFonts w:ascii="Tahoma" w:hAnsi="Tahoma" w:cs="Tahoma"/>
          <w:sz w:val="20"/>
          <w:szCs w:val="20"/>
        </w:rPr>
        <w:t>shall</w:t>
      </w:r>
      <w:r w:rsidRPr="007278CB">
        <w:rPr>
          <w:rFonts w:ascii="Tahoma" w:hAnsi="Tahoma" w:cs="Tahoma"/>
          <w:sz w:val="20"/>
          <w:szCs w:val="20"/>
        </w:rPr>
        <w:t xml:space="preserve"> sign the receipt. The </w:t>
      </w:r>
      <w:r w:rsidR="004F63D6" w:rsidRPr="007278CB">
        <w:rPr>
          <w:rFonts w:ascii="Tahoma" w:hAnsi="Tahoma" w:cs="Tahoma"/>
          <w:sz w:val="20"/>
          <w:szCs w:val="20"/>
        </w:rPr>
        <w:t>R</w:t>
      </w:r>
      <w:r w:rsidRPr="007278CB">
        <w:rPr>
          <w:rFonts w:ascii="Tahoma" w:hAnsi="Tahoma" w:cs="Tahoma"/>
          <w:sz w:val="20"/>
          <w:szCs w:val="20"/>
        </w:rPr>
        <w:t xml:space="preserve">esident </w:t>
      </w:r>
      <w:r w:rsidR="004F63D6" w:rsidRPr="007278CB">
        <w:rPr>
          <w:rFonts w:ascii="Tahoma" w:hAnsi="Tahoma" w:cs="Tahoma"/>
          <w:sz w:val="20"/>
          <w:szCs w:val="20"/>
        </w:rPr>
        <w:t>M</w:t>
      </w:r>
      <w:r w:rsidRPr="007278CB">
        <w:rPr>
          <w:rFonts w:ascii="Tahoma" w:hAnsi="Tahoma" w:cs="Tahoma"/>
          <w:sz w:val="20"/>
          <w:szCs w:val="20"/>
        </w:rPr>
        <w:t xml:space="preserve">onitor </w:t>
      </w:r>
      <w:r w:rsidR="00044C9E" w:rsidRPr="007278CB">
        <w:rPr>
          <w:rFonts w:ascii="Tahoma" w:hAnsi="Tahoma" w:cs="Tahoma"/>
          <w:sz w:val="20"/>
          <w:szCs w:val="20"/>
        </w:rPr>
        <w:t>shall</w:t>
      </w:r>
      <w:r w:rsidRPr="007278CB">
        <w:rPr>
          <w:rFonts w:ascii="Tahoma" w:hAnsi="Tahoma" w:cs="Tahoma"/>
          <w:sz w:val="20"/>
          <w:szCs w:val="20"/>
        </w:rPr>
        <w:t xml:space="preserve"> give the white copy to the resident for his records, the yellow copy is attached to the deposit, and the pink copy </w:t>
      </w:r>
      <w:r w:rsidR="00044C9E" w:rsidRPr="007278CB">
        <w:rPr>
          <w:rFonts w:ascii="Tahoma" w:hAnsi="Tahoma" w:cs="Tahoma"/>
          <w:sz w:val="20"/>
          <w:szCs w:val="20"/>
        </w:rPr>
        <w:t>shall</w:t>
      </w:r>
      <w:r w:rsidRPr="007278CB">
        <w:rPr>
          <w:rFonts w:ascii="Tahoma" w:hAnsi="Tahoma" w:cs="Tahoma"/>
          <w:sz w:val="20"/>
          <w:szCs w:val="20"/>
        </w:rPr>
        <w:t xml:space="preserve"> remain in the receipt book.</w:t>
      </w:r>
    </w:p>
    <w:p w:rsidR="00880B04" w:rsidRPr="007278CB" w:rsidRDefault="00880B04" w:rsidP="00880B04">
      <w:pPr>
        <w:jc w:val="both"/>
        <w:rPr>
          <w:rFonts w:ascii="Tahoma" w:hAnsi="Tahoma" w:cs="Tahoma"/>
          <w:sz w:val="20"/>
          <w:szCs w:val="20"/>
        </w:rPr>
      </w:pPr>
    </w:p>
    <w:p w:rsidR="00E83805" w:rsidRPr="007278CB" w:rsidRDefault="00880B04" w:rsidP="0009719E">
      <w:pPr>
        <w:rPr>
          <w:rFonts w:ascii="Tahoma" w:hAnsi="Tahoma" w:cs="Tahoma"/>
          <w:b/>
          <w:sz w:val="22"/>
          <w:szCs w:val="22"/>
        </w:rPr>
      </w:pPr>
      <w:r w:rsidRPr="007278CB">
        <w:rPr>
          <w:rFonts w:ascii="Tahoma" w:hAnsi="Tahoma" w:cs="Tahoma"/>
          <w:sz w:val="20"/>
          <w:szCs w:val="20"/>
        </w:rPr>
        <w:t>A resident’s account may not fall below the minimum allowed account balance.</w:t>
      </w:r>
      <w:r w:rsidR="00E83805" w:rsidRPr="007278CB">
        <w:rPr>
          <w:rFonts w:ascii="Tahoma" w:hAnsi="Tahoma" w:cs="Tahoma"/>
          <w:sz w:val="20"/>
          <w:szCs w:val="20"/>
        </w:rPr>
        <w:t xml:space="preserve"> </w:t>
      </w:r>
      <w:r w:rsidR="00021C69" w:rsidRPr="007278CB">
        <w:rPr>
          <w:rFonts w:ascii="Tahoma" w:hAnsi="Tahoma" w:cs="Tahoma"/>
          <w:b/>
          <w:sz w:val="20"/>
          <w:szCs w:val="20"/>
        </w:rPr>
        <w:t>See A</w:t>
      </w:r>
      <w:r w:rsidR="00E83805" w:rsidRPr="007278CB">
        <w:rPr>
          <w:rFonts w:ascii="Tahoma" w:hAnsi="Tahoma" w:cs="Tahoma"/>
          <w:b/>
          <w:sz w:val="20"/>
          <w:szCs w:val="20"/>
        </w:rPr>
        <w:t xml:space="preserve">ppendix </w:t>
      </w:r>
      <w:r w:rsidR="00021C69" w:rsidRPr="007278CB">
        <w:rPr>
          <w:rFonts w:ascii="Tahoma" w:hAnsi="Tahoma" w:cs="Tahoma"/>
          <w:b/>
          <w:sz w:val="20"/>
          <w:szCs w:val="20"/>
        </w:rPr>
        <w:t>A</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Once a resident’s trustee account is established, a financial statement for his account </w:t>
      </w:r>
      <w:r w:rsidR="00044C9E" w:rsidRPr="007278CB">
        <w:rPr>
          <w:rFonts w:ascii="Tahoma" w:hAnsi="Tahoma" w:cs="Tahoma"/>
          <w:sz w:val="20"/>
          <w:szCs w:val="20"/>
        </w:rPr>
        <w:t>shall</w:t>
      </w:r>
      <w:r w:rsidRPr="007278CB">
        <w:rPr>
          <w:rFonts w:ascii="Tahoma" w:hAnsi="Tahoma" w:cs="Tahoma"/>
          <w:sz w:val="20"/>
          <w:szCs w:val="20"/>
        </w:rPr>
        <w:t xml:space="preserve"> be issued </w:t>
      </w:r>
      <w:r w:rsidR="00C15BCC" w:rsidRPr="007278CB">
        <w:rPr>
          <w:rFonts w:ascii="Tahoma" w:hAnsi="Tahoma" w:cs="Tahoma"/>
          <w:sz w:val="20"/>
          <w:szCs w:val="20"/>
        </w:rPr>
        <w:t xml:space="preserve">by </w:t>
      </w:r>
      <w:r w:rsidRPr="007278CB">
        <w:rPr>
          <w:rFonts w:ascii="Tahoma" w:hAnsi="Tahoma" w:cs="Tahoma"/>
          <w:sz w:val="20"/>
          <w:szCs w:val="20"/>
        </w:rPr>
        <w:t>the 15</w:t>
      </w:r>
      <w:r w:rsidRPr="007278CB">
        <w:rPr>
          <w:rFonts w:ascii="Tahoma" w:hAnsi="Tahoma" w:cs="Tahoma"/>
          <w:sz w:val="20"/>
          <w:szCs w:val="20"/>
          <w:vertAlign w:val="superscript"/>
        </w:rPr>
        <w:t>th</w:t>
      </w:r>
      <w:r w:rsidRPr="007278CB">
        <w:rPr>
          <w:rFonts w:ascii="Tahoma" w:hAnsi="Tahoma" w:cs="Tahoma"/>
          <w:sz w:val="20"/>
          <w:szCs w:val="20"/>
        </w:rPr>
        <w:t xml:space="preserve"> of each month.</w:t>
      </w:r>
    </w:p>
    <w:p w:rsidR="00880B04" w:rsidRPr="007278CB" w:rsidRDefault="00880B04" w:rsidP="00880B04">
      <w:pPr>
        <w:jc w:val="both"/>
        <w:rPr>
          <w:rFonts w:ascii="Tahoma" w:hAnsi="Tahoma" w:cs="Tahoma"/>
          <w:sz w:val="20"/>
          <w:szCs w:val="20"/>
        </w:rPr>
      </w:pPr>
    </w:p>
    <w:p w:rsidR="005F3782" w:rsidRPr="007278CB" w:rsidRDefault="00FA41EA" w:rsidP="00880B04">
      <w:pPr>
        <w:jc w:val="both"/>
        <w:rPr>
          <w:rFonts w:ascii="Tahoma" w:hAnsi="Tahoma" w:cs="Tahoma"/>
          <w:sz w:val="20"/>
          <w:szCs w:val="20"/>
        </w:rPr>
      </w:pPr>
      <w:r w:rsidRPr="007278CB">
        <w:rPr>
          <w:rFonts w:ascii="Tahoma" w:hAnsi="Tahoma" w:cs="Tahoma"/>
          <w:sz w:val="20"/>
          <w:szCs w:val="20"/>
        </w:rPr>
        <w:t xml:space="preserve">When requesting a special fund withdrawal to purchase property, a completed </w:t>
      </w:r>
      <w:r w:rsidR="00CE5B6F" w:rsidRPr="007278CB">
        <w:rPr>
          <w:rFonts w:ascii="Tahoma" w:hAnsi="Tahoma" w:cs="Tahoma"/>
          <w:sz w:val="20"/>
          <w:szCs w:val="20"/>
        </w:rPr>
        <w:t>M</w:t>
      </w:r>
      <w:r w:rsidRPr="007278CB">
        <w:rPr>
          <w:rFonts w:ascii="Tahoma" w:hAnsi="Tahoma" w:cs="Tahoma"/>
          <w:sz w:val="20"/>
          <w:szCs w:val="20"/>
        </w:rPr>
        <w:t xml:space="preserve">oney </w:t>
      </w:r>
      <w:r w:rsidR="00CE5B6F" w:rsidRPr="007278CB">
        <w:rPr>
          <w:rFonts w:ascii="Tahoma" w:hAnsi="Tahoma" w:cs="Tahoma"/>
          <w:sz w:val="20"/>
          <w:szCs w:val="20"/>
        </w:rPr>
        <w:t>R</w:t>
      </w:r>
      <w:r w:rsidRPr="007278CB">
        <w:rPr>
          <w:rFonts w:ascii="Tahoma" w:hAnsi="Tahoma" w:cs="Tahoma"/>
          <w:sz w:val="20"/>
          <w:szCs w:val="20"/>
        </w:rPr>
        <w:t>equest form</w:t>
      </w:r>
      <w:r w:rsidR="001B4620" w:rsidRPr="007278CB">
        <w:rPr>
          <w:rFonts w:ascii="Tahoma" w:hAnsi="Tahoma" w:cs="Tahoma"/>
          <w:sz w:val="20"/>
          <w:szCs w:val="20"/>
        </w:rPr>
        <w:t xml:space="preserve"> and </w:t>
      </w:r>
      <w:r w:rsidR="00CE5B6F" w:rsidRPr="007278CB">
        <w:rPr>
          <w:rFonts w:ascii="Tahoma" w:hAnsi="Tahoma" w:cs="Tahoma"/>
          <w:sz w:val="20"/>
          <w:szCs w:val="20"/>
        </w:rPr>
        <w:t>Property Form shall</w:t>
      </w:r>
      <w:r w:rsidRPr="007278CB">
        <w:rPr>
          <w:rFonts w:ascii="Tahoma" w:hAnsi="Tahoma" w:cs="Tahoma"/>
          <w:sz w:val="20"/>
          <w:szCs w:val="20"/>
        </w:rPr>
        <w:t xml:space="preserve"> be submitted and approved by the Property Clerk.</w:t>
      </w:r>
      <w:r w:rsidR="009D080D" w:rsidRPr="007278CB">
        <w:rPr>
          <w:rFonts w:ascii="Tahoma" w:hAnsi="Tahoma" w:cs="Tahoma"/>
          <w:sz w:val="20"/>
          <w:szCs w:val="20"/>
        </w:rPr>
        <w:t xml:space="preserve">  </w:t>
      </w:r>
      <w:r w:rsidR="00CE5B6F" w:rsidRPr="007278CB">
        <w:rPr>
          <w:rFonts w:ascii="Tahoma" w:hAnsi="Tahoma" w:cs="Tahoma"/>
          <w:sz w:val="20"/>
          <w:szCs w:val="20"/>
        </w:rPr>
        <w:t xml:space="preserve">The paperwork shall be submitted no later than </w:t>
      </w:r>
      <w:r w:rsidR="00CE5B6F" w:rsidRPr="007278CB">
        <w:rPr>
          <w:rFonts w:ascii="Tahoma" w:hAnsi="Tahoma" w:cs="Tahoma"/>
          <w:b/>
          <w:sz w:val="20"/>
          <w:szCs w:val="20"/>
        </w:rPr>
        <w:t>Monday by 10pm</w:t>
      </w:r>
      <w:r w:rsidR="00CE5B6F" w:rsidRPr="007278CB">
        <w:rPr>
          <w:rFonts w:ascii="Tahoma" w:hAnsi="Tahoma" w:cs="Tahoma"/>
          <w:sz w:val="20"/>
          <w:szCs w:val="20"/>
        </w:rPr>
        <w:t xml:space="preserve">.  </w:t>
      </w:r>
      <w:r w:rsidR="009D080D" w:rsidRPr="007278CB">
        <w:rPr>
          <w:rFonts w:ascii="Tahoma" w:hAnsi="Tahoma" w:cs="Tahoma"/>
          <w:sz w:val="20"/>
          <w:szCs w:val="20"/>
        </w:rPr>
        <w:t xml:space="preserve">If approved, the money request form </w:t>
      </w:r>
      <w:r w:rsidR="00044C9E" w:rsidRPr="007278CB">
        <w:rPr>
          <w:rFonts w:ascii="Tahoma" w:hAnsi="Tahoma" w:cs="Tahoma"/>
          <w:sz w:val="20"/>
          <w:szCs w:val="20"/>
        </w:rPr>
        <w:t>shall</w:t>
      </w:r>
      <w:r w:rsidR="009D080D" w:rsidRPr="007278CB">
        <w:rPr>
          <w:rFonts w:ascii="Tahoma" w:hAnsi="Tahoma" w:cs="Tahoma"/>
          <w:sz w:val="20"/>
          <w:szCs w:val="20"/>
        </w:rPr>
        <w:t xml:space="preserve"> be submitted by the Property Clerk to administration.</w:t>
      </w:r>
    </w:p>
    <w:p w:rsidR="00FA4694" w:rsidRPr="007278CB" w:rsidRDefault="00FA4694" w:rsidP="00880B04">
      <w:pPr>
        <w:jc w:val="both"/>
        <w:rPr>
          <w:rFonts w:ascii="Tahoma" w:hAnsi="Tahoma" w:cs="Tahoma"/>
          <w:sz w:val="20"/>
          <w:szCs w:val="20"/>
        </w:rPr>
      </w:pPr>
    </w:p>
    <w:p w:rsidR="00D06465" w:rsidRPr="007278CB" w:rsidRDefault="00FA4694" w:rsidP="00D06465">
      <w:pPr>
        <w:jc w:val="both"/>
        <w:rPr>
          <w:rFonts w:ascii="Tahoma" w:hAnsi="Tahoma" w:cs="Tahoma"/>
          <w:sz w:val="20"/>
          <w:szCs w:val="20"/>
        </w:rPr>
      </w:pPr>
      <w:r w:rsidRPr="007278CB">
        <w:rPr>
          <w:rFonts w:ascii="Tahoma" w:hAnsi="Tahoma" w:cs="Tahoma"/>
          <w:sz w:val="20"/>
          <w:szCs w:val="20"/>
        </w:rPr>
        <w:lastRenderedPageBreak/>
        <w:t>When requesting a special fund withdrawal</w:t>
      </w:r>
      <w:r w:rsidR="00D06465" w:rsidRPr="007278CB">
        <w:rPr>
          <w:rFonts w:ascii="Tahoma" w:hAnsi="Tahoma" w:cs="Tahoma"/>
          <w:sz w:val="20"/>
          <w:szCs w:val="20"/>
        </w:rPr>
        <w:t xml:space="preserve"> for aftercare arrangements, and/or DPS issues, </w:t>
      </w:r>
      <w:r w:rsidRPr="007278CB">
        <w:rPr>
          <w:rFonts w:ascii="Tahoma" w:hAnsi="Tahoma" w:cs="Tahoma"/>
          <w:sz w:val="20"/>
          <w:szCs w:val="20"/>
        </w:rPr>
        <w:t xml:space="preserve">a completed money request form </w:t>
      </w:r>
      <w:r w:rsidR="001B4620" w:rsidRPr="007278CB">
        <w:rPr>
          <w:rFonts w:ascii="Tahoma" w:hAnsi="Tahoma" w:cs="Tahoma"/>
          <w:sz w:val="20"/>
          <w:szCs w:val="20"/>
        </w:rPr>
        <w:t xml:space="preserve">and IOC </w:t>
      </w:r>
      <w:r w:rsidRPr="007278CB">
        <w:rPr>
          <w:rFonts w:ascii="Tahoma" w:hAnsi="Tahoma" w:cs="Tahoma"/>
          <w:sz w:val="20"/>
          <w:szCs w:val="20"/>
        </w:rPr>
        <w:t>shall be submitted</w:t>
      </w:r>
      <w:r w:rsidR="00F61B27" w:rsidRPr="007278CB">
        <w:rPr>
          <w:rFonts w:ascii="Tahoma" w:hAnsi="Tahoma" w:cs="Tahoma"/>
          <w:sz w:val="20"/>
          <w:szCs w:val="20"/>
        </w:rPr>
        <w:t xml:space="preserve"> to the assigned probation office for approval</w:t>
      </w:r>
      <w:r w:rsidRPr="007278CB">
        <w:rPr>
          <w:rFonts w:ascii="Tahoma" w:hAnsi="Tahoma" w:cs="Tahoma"/>
          <w:sz w:val="20"/>
          <w:szCs w:val="20"/>
        </w:rPr>
        <w:t xml:space="preserve">. </w:t>
      </w:r>
      <w:r w:rsidR="00D06465" w:rsidRPr="007278CB">
        <w:rPr>
          <w:rFonts w:ascii="Tahoma" w:hAnsi="Tahoma" w:cs="Tahoma"/>
          <w:sz w:val="20"/>
          <w:szCs w:val="20"/>
        </w:rPr>
        <w:t>If approved, the money request form shall be submitted by the assigned probation officer to administration.</w:t>
      </w:r>
    </w:p>
    <w:p w:rsidR="00D06465" w:rsidRPr="007278CB" w:rsidRDefault="00D06465" w:rsidP="00D06465">
      <w:pPr>
        <w:jc w:val="both"/>
        <w:rPr>
          <w:rFonts w:ascii="Tahoma" w:hAnsi="Tahoma" w:cs="Tahoma"/>
          <w:sz w:val="20"/>
          <w:szCs w:val="20"/>
        </w:rPr>
      </w:pPr>
      <w:r w:rsidRPr="007278CB">
        <w:rPr>
          <w:rFonts w:ascii="Tahoma" w:hAnsi="Tahoma" w:cs="Tahoma"/>
          <w:sz w:val="20"/>
          <w:szCs w:val="20"/>
        </w:rPr>
        <w:t xml:space="preserve">When requesting items for employment, submit your money request </w:t>
      </w:r>
      <w:r w:rsidR="001B4620" w:rsidRPr="007278CB">
        <w:rPr>
          <w:rFonts w:ascii="Tahoma" w:hAnsi="Tahoma" w:cs="Tahoma"/>
          <w:sz w:val="20"/>
          <w:szCs w:val="20"/>
        </w:rPr>
        <w:t xml:space="preserve">and IOC </w:t>
      </w:r>
      <w:r w:rsidR="00021C69" w:rsidRPr="007278CB">
        <w:rPr>
          <w:rFonts w:ascii="Tahoma" w:hAnsi="Tahoma" w:cs="Tahoma"/>
          <w:sz w:val="20"/>
          <w:szCs w:val="20"/>
        </w:rPr>
        <w:t>directly</w:t>
      </w:r>
      <w:r w:rsidRPr="007278CB">
        <w:rPr>
          <w:rFonts w:ascii="Tahoma" w:hAnsi="Tahoma" w:cs="Tahoma"/>
          <w:sz w:val="20"/>
          <w:szCs w:val="20"/>
        </w:rPr>
        <w:t xml:space="preserve"> to the Employment Specialist. If approved, the money request form shall be submitted by the </w:t>
      </w:r>
      <w:r w:rsidR="00021C69" w:rsidRPr="007278CB">
        <w:rPr>
          <w:rFonts w:ascii="Tahoma" w:hAnsi="Tahoma" w:cs="Tahoma"/>
          <w:sz w:val="20"/>
          <w:szCs w:val="20"/>
        </w:rPr>
        <w:t>Employment S</w:t>
      </w:r>
      <w:r w:rsidRPr="007278CB">
        <w:rPr>
          <w:rFonts w:ascii="Tahoma" w:hAnsi="Tahoma" w:cs="Tahoma"/>
          <w:sz w:val="20"/>
          <w:szCs w:val="20"/>
        </w:rPr>
        <w:t>pecialist to administration.</w:t>
      </w:r>
    </w:p>
    <w:p w:rsidR="00880B04" w:rsidRPr="007278CB" w:rsidRDefault="00880B04" w:rsidP="00880B04">
      <w:pPr>
        <w:pStyle w:val="BodyTextIndent2"/>
        <w:spacing w:after="0" w:line="240" w:lineRule="auto"/>
        <w:ind w:left="0"/>
        <w:jc w:val="both"/>
        <w:rPr>
          <w:rFonts w:ascii="Tahoma" w:hAnsi="Tahoma" w:cs="Tahoma"/>
          <w:sz w:val="20"/>
          <w:szCs w:val="20"/>
        </w:rPr>
      </w:pPr>
    </w:p>
    <w:p w:rsidR="00880B04" w:rsidRPr="007278CB" w:rsidRDefault="00880B04" w:rsidP="00880B04">
      <w:pPr>
        <w:pStyle w:val="BodyTextIndent2"/>
        <w:spacing w:after="0" w:line="240" w:lineRule="auto"/>
        <w:ind w:left="0"/>
        <w:jc w:val="both"/>
        <w:rPr>
          <w:rFonts w:ascii="Tahoma" w:hAnsi="Tahoma" w:cs="Tahoma"/>
          <w:sz w:val="20"/>
          <w:szCs w:val="20"/>
        </w:rPr>
      </w:pPr>
      <w:r w:rsidRPr="007278CB">
        <w:rPr>
          <w:rFonts w:ascii="Tahoma" w:hAnsi="Tahoma" w:cs="Tahoma"/>
          <w:sz w:val="20"/>
          <w:szCs w:val="20"/>
        </w:rPr>
        <w:t>A resident may not have more funds in his possession than the allowed maximum.</w:t>
      </w:r>
      <w:r w:rsidR="00E83805" w:rsidRPr="007278CB">
        <w:rPr>
          <w:rFonts w:ascii="Tahoma" w:hAnsi="Tahoma" w:cs="Tahoma"/>
          <w:sz w:val="20"/>
          <w:szCs w:val="20"/>
        </w:rPr>
        <w:t xml:space="preserve"> </w:t>
      </w:r>
      <w:r w:rsidR="00021C69" w:rsidRPr="007278CB">
        <w:rPr>
          <w:rFonts w:ascii="Tahoma" w:hAnsi="Tahoma" w:cs="Tahoma"/>
          <w:b/>
          <w:sz w:val="20"/>
          <w:szCs w:val="20"/>
        </w:rPr>
        <w:t>See A</w:t>
      </w:r>
      <w:r w:rsidR="00E83805" w:rsidRPr="007278CB">
        <w:rPr>
          <w:rFonts w:ascii="Tahoma" w:hAnsi="Tahoma" w:cs="Tahoma"/>
          <w:b/>
          <w:sz w:val="20"/>
          <w:szCs w:val="20"/>
        </w:rPr>
        <w:t>ppendix A</w:t>
      </w:r>
    </w:p>
    <w:p w:rsidR="00880B04" w:rsidRPr="007278CB" w:rsidRDefault="00880B04" w:rsidP="00880B04">
      <w:pPr>
        <w:pStyle w:val="BodyTextIndent2"/>
        <w:spacing w:after="0" w:line="240" w:lineRule="auto"/>
        <w:ind w:left="0"/>
        <w:jc w:val="both"/>
        <w:rPr>
          <w:rFonts w:ascii="Tahoma" w:hAnsi="Tahoma" w:cs="Tahoma"/>
          <w:sz w:val="20"/>
          <w:szCs w:val="20"/>
        </w:rPr>
      </w:pPr>
    </w:p>
    <w:p w:rsidR="00880B04" w:rsidRPr="007278CB" w:rsidRDefault="00FA41EA" w:rsidP="00880B04">
      <w:pPr>
        <w:pStyle w:val="BodyTextIndent2"/>
        <w:spacing w:after="0" w:line="240" w:lineRule="auto"/>
        <w:ind w:left="0"/>
        <w:jc w:val="both"/>
        <w:rPr>
          <w:rFonts w:ascii="Tahoma" w:hAnsi="Tahoma" w:cs="Tahoma"/>
          <w:sz w:val="20"/>
          <w:szCs w:val="20"/>
        </w:rPr>
      </w:pPr>
      <w:r w:rsidRPr="007278CB">
        <w:rPr>
          <w:rFonts w:ascii="Tahoma" w:hAnsi="Tahoma" w:cs="Tahoma"/>
          <w:sz w:val="20"/>
          <w:szCs w:val="20"/>
        </w:rPr>
        <w:t xml:space="preserve">Residents who do not have money for stamps can be advanced up to 5 stamps per month.  Reimbursement of </w:t>
      </w:r>
      <w:r w:rsidR="00634EEA" w:rsidRPr="007278CB">
        <w:rPr>
          <w:rFonts w:ascii="Tahoma" w:hAnsi="Tahoma" w:cs="Tahoma"/>
          <w:sz w:val="20"/>
          <w:szCs w:val="20"/>
        </w:rPr>
        <w:t>money for stamps</w:t>
      </w:r>
      <w:r w:rsidRPr="007278CB">
        <w:rPr>
          <w:rFonts w:ascii="Tahoma" w:hAnsi="Tahoma" w:cs="Tahoma"/>
          <w:sz w:val="20"/>
          <w:szCs w:val="20"/>
        </w:rPr>
        <w:t xml:space="preserve"> </w:t>
      </w:r>
      <w:r w:rsidR="00044C9E" w:rsidRPr="007278CB">
        <w:rPr>
          <w:rFonts w:ascii="Tahoma" w:hAnsi="Tahoma" w:cs="Tahoma"/>
          <w:sz w:val="20"/>
          <w:szCs w:val="20"/>
        </w:rPr>
        <w:t>shall</w:t>
      </w:r>
      <w:r w:rsidRPr="007278CB">
        <w:rPr>
          <w:rFonts w:ascii="Tahoma" w:hAnsi="Tahoma" w:cs="Tahoma"/>
          <w:sz w:val="20"/>
          <w:szCs w:val="20"/>
        </w:rPr>
        <w:t xml:space="preserve"> be deducted upon money received for the resident.  Residents with available funds are encouraged to purchase pre-stamped envelopes through commissary.</w:t>
      </w:r>
      <w:r w:rsidR="009D080D"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Upon discharge from the CRTC, a resident </w:t>
      </w:r>
      <w:r w:rsidR="00044C9E" w:rsidRPr="007278CB">
        <w:rPr>
          <w:rFonts w:ascii="Tahoma" w:hAnsi="Tahoma" w:cs="Tahoma"/>
          <w:sz w:val="20"/>
          <w:szCs w:val="20"/>
        </w:rPr>
        <w:t>shall</w:t>
      </w:r>
      <w:r w:rsidRPr="007278CB">
        <w:rPr>
          <w:rFonts w:ascii="Tahoma" w:hAnsi="Tahoma" w:cs="Tahoma"/>
          <w:sz w:val="20"/>
          <w:szCs w:val="20"/>
        </w:rPr>
        <w:t xml:space="preserve"> be issued a check for the remaining balance in his account after his financial responsibilities to the CRTC have been met. A resident who </w:t>
      </w:r>
      <w:r w:rsidR="00044C9E" w:rsidRPr="007278CB">
        <w:rPr>
          <w:rFonts w:ascii="Tahoma" w:hAnsi="Tahoma" w:cs="Tahoma"/>
          <w:sz w:val="20"/>
          <w:szCs w:val="20"/>
        </w:rPr>
        <w:t>shall</w:t>
      </w:r>
      <w:r w:rsidRPr="007278CB">
        <w:rPr>
          <w:rFonts w:ascii="Tahoma" w:hAnsi="Tahoma" w:cs="Tahoma"/>
          <w:sz w:val="20"/>
          <w:szCs w:val="20"/>
        </w:rPr>
        <w:t xml:space="preserve"> be traveling </w:t>
      </w:r>
      <w:r w:rsidR="00044C9E" w:rsidRPr="007278CB">
        <w:rPr>
          <w:rFonts w:ascii="Tahoma" w:hAnsi="Tahoma" w:cs="Tahoma"/>
          <w:sz w:val="20"/>
          <w:szCs w:val="20"/>
        </w:rPr>
        <w:t>shall</w:t>
      </w:r>
      <w:r w:rsidRPr="007278CB">
        <w:rPr>
          <w:rFonts w:ascii="Tahoma" w:hAnsi="Tahoma" w:cs="Tahoma"/>
          <w:sz w:val="20"/>
          <w:szCs w:val="20"/>
        </w:rPr>
        <w:t xml:space="preserve"> be allowed travel funds.</w:t>
      </w:r>
    </w:p>
    <w:p w:rsidR="00880B04" w:rsidRPr="007278CB" w:rsidRDefault="00880B04" w:rsidP="00880B04">
      <w:pPr>
        <w:jc w:val="both"/>
        <w:rPr>
          <w:rFonts w:ascii="Tahoma" w:hAnsi="Tahoma" w:cs="Tahoma"/>
          <w:sz w:val="22"/>
          <w:szCs w:val="20"/>
        </w:rPr>
      </w:pPr>
    </w:p>
    <w:p w:rsidR="00880B04" w:rsidRPr="007278CB" w:rsidRDefault="00880B04" w:rsidP="00096293">
      <w:pPr>
        <w:ind w:left="720"/>
        <w:jc w:val="both"/>
        <w:rPr>
          <w:rFonts w:ascii="Tahoma" w:hAnsi="Tahoma" w:cs="Tahoma"/>
          <w:b/>
          <w:sz w:val="22"/>
          <w:szCs w:val="22"/>
        </w:rPr>
      </w:pPr>
      <w:r w:rsidRPr="007278CB">
        <w:rPr>
          <w:rFonts w:ascii="Tahoma" w:hAnsi="Tahoma" w:cs="Tahoma"/>
          <w:b/>
          <w:sz w:val="22"/>
          <w:szCs w:val="22"/>
        </w:rPr>
        <w:t xml:space="preserve">Furlough </w:t>
      </w:r>
      <w:r w:rsidR="005F3782" w:rsidRPr="007278CB">
        <w:rPr>
          <w:rFonts w:ascii="Tahoma" w:hAnsi="Tahoma" w:cs="Tahoma"/>
          <w:b/>
          <w:sz w:val="22"/>
          <w:szCs w:val="22"/>
        </w:rPr>
        <w:t>Funds</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 xml:space="preserve">A resident may request funds for furloughs. </w:t>
      </w:r>
      <w:r w:rsidR="00FA41EA" w:rsidRPr="007278CB">
        <w:rPr>
          <w:rFonts w:ascii="Tahoma" w:hAnsi="Tahoma" w:cs="Tahoma"/>
          <w:sz w:val="20"/>
          <w:szCs w:val="20"/>
        </w:rPr>
        <w:t>Money Withdrawal Request Forms</w:t>
      </w:r>
      <w:r w:rsidRPr="007278CB">
        <w:rPr>
          <w:rFonts w:ascii="Tahoma" w:hAnsi="Tahoma" w:cs="Tahoma"/>
          <w:sz w:val="20"/>
          <w:szCs w:val="20"/>
        </w:rPr>
        <w:t xml:space="preserve"> are due by each </w:t>
      </w:r>
      <w:r w:rsidR="00676A49" w:rsidRPr="007278CB">
        <w:rPr>
          <w:rFonts w:ascii="Tahoma" w:hAnsi="Tahoma" w:cs="Tahoma"/>
          <w:b/>
          <w:i/>
          <w:sz w:val="20"/>
          <w:szCs w:val="20"/>
        </w:rPr>
        <w:t>WEDNESDAY at 10:00 PM</w:t>
      </w:r>
      <w:r w:rsidRPr="007278CB">
        <w:rPr>
          <w:rFonts w:ascii="Tahoma" w:hAnsi="Tahoma" w:cs="Tahoma"/>
          <w:sz w:val="20"/>
          <w:szCs w:val="20"/>
        </w:rPr>
        <w:t xml:space="preserve">. </w:t>
      </w:r>
      <w:r w:rsidR="005F3782" w:rsidRPr="007278CB">
        <w:rPr>
          <w:rFonts w:ascii="Tahoma" w:hAnsi="Tahoma" w:cs="Tahoma"/>
          <w:sz w:val="20"/>
          <w:szCs w:val="20"/>
        </w:rPr>
        <w:t>Furlough</w:t>
      </w:r>
      <w:r w:rsidRPr="007278CB">
        <w:rPr>
          <w:rFonts w:ascii="Tahoma" w:hAnsi="Tahoma" w:cs="Tahoma"/>
          <w:sz w:val="20"/>
          <w:szCs w:val="20"/>
        </w:rPr>
        <w:t xml:space="preserve"> funds are given out just before the resident leaves on his approved furlough. The resident </w:t>
      </w:r>
      <w:r w:rsidR="0041768F" w:rsidRPr="007278CB">
        <w:rPr>
          <w:rFonts w:ascii="Tahoma" w:hAnsi="Tahoma" w:cs="Tahoma"/>
          <w:sz w:val="20"/>
          <w:szCs w:val="20"/>
        </w:rPr>
        <w:t>shall</w:t>
      </w:r>
      <w:r w:rsidRPr="007278CB">
        <w:rPr>
          <w:rFonts w:ascii="Tahoma" w:hAnsi="Tahoma" w:cs="Tahoma"/>
          <w:sz w:val="20"/>
          <w:szCs w:val="20"/>
        </w:rPr>
        <w:t xml:space="preserve"> sign the Furlough &amp; Allowance Signature Form to receive his funds.</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A resident may receive</w:t>
      </w:r>
      <w:r w:rsidR="00C934E9" w:rsidRPr="007278CB">
        <w:rPr>
          <w:rFonts w:ascii="Tahoma" w:hAnsi="Tahoma" w:cs="Tahoma"/>
          <w:sz w:val="20"/>
          <w:szCs w:val="20"/>
        </w:rPr>
        <w:t xml:space="preserve"> </w:t>
      </w:r>
      <w:r w:rsidR="00FA41EA" w:rsidRPr="007278CB">
        <w:rPr>
          <w:rFonts w:ascii="Tahoma" w:hAnsi="Tahoma" w:cs="Tahoma"/>
          <w:sz w:val="20"/>
          <w:szCs w:val="20"/>
        </w:rPr>
        <w:t>furlough funds</w:t>
      </w:r>
      <w:r w:rsidRPr="007278CB">
        <w:rPr>
          <w:rFonts w:ascii="Tahoma" w:hAnsi="Tahoma" w:cs="Tahoma"/>
          <w:sz w:val="20"/>
          <w:szCs w:val="20"/>
        </w:rPr>
        <w:t xml:space="preserve"> over the maximum allowed if he provides a detailed explanation for the request and the Director or designee approves the request. Upon his return to the CRTC, the resident </w:t>
      </w:r>
      <w:r w:rsidR="00044C9E" w:rsidRPr="007278CB">
        <w:rPr>
          <w:rFonts w:ascii="Tahoma" w:hAnsi="Tahoma" w:cs="Tahoma"/>
          <w:sz w:val="20"/>
          <w:szCs w:val="20"/>
        </w:rPr>
        <w:t>shall</w:t>
      </w:r>
      <w:r w:rsidRPr="007278CB">
        <w:rPr>
          <w:rFonts w:ascii="Tahoma" w:hAnsi="Tahoma" w:cs="Tahoma"/>
          <w:sz w:val="20"/>
          <w:szCs w:val="20"/>
        </w:rPr>
        <w:t xml:space="preserve"> be required to return with any unspent money and receipts showing how the spent </w:t>
      </w:r>
      <w:r w:rsidR="00FA41EA" w:rsidRPr="007278CB">
        <w:rPr>
          <w:rFonts w:ascii="Tahoma" w:hAnsi="Tahoma" w:cs="Tahoma"/>
          <w:sz w:val="20"/>
          <w:szCs w:val="20"/>
        </w:rPr>
        <w:t xml:space="preserve">furlough </w:t>
      </w:r>
      <w:r w:rsidRPr="007278CB">
        <w:rPr>
          <w:rFonts w:ascii="Tahoma" w:hAnsi="Tahoma" w:cs="Tahoma"/>
          <w:sz w:val="20"/>
          <w:szCs w:val="20"/>
        </w:rPr>
        <w:t xml:space="preserve">money was used. </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A</w:t>
      </w:r>
      <w:r w:rsidR="00B94F7B" w:rsidRPr="007278CB">
        <w:rPr>
          <w:rFonts w:ascii="Tahoma" w:hAnsi="Tahoma" w:cs="Tahoma"/>
          <w:sz w:val="20"/>
          <w:szCs w:val="20"/>
        </w:rPr>
        <w:t xml:space="preserve"> </w:t>
      </w:r>
      <w:r w:rsidR="00FA41EA" w:rsidRPr="007278CB">
        <w:rPr>
          <w:rFonts w:ascii="Tahoma" w:hAnsi="Tahoma" w:cs="Tahoma"/>
          <w:sz w:val="20"/>
          <w:szCs w:val="20"/>
        </w:rPr>
        <w:t>Money Withdrawal Request Form</w:t>
      </w:r>
      <w:r w:rsidR="00B94F7B" w:rsidRPr="007278CB">
        <w:rPr>
          <w:rFonts w:ascii="Tahoma" w:hAnsi="Tahoma" w:cs="Tahoma"/>
          <w:sz w:val="20"/>
          <w:szCs w:val="20"/>
        </w:rPr>
        <w:t xml:space="preserve"> </w:t>
      </w:r>
      <w:r w:rsidR="00044C9E" w:rsidRPr="007278CB">
        <w:rPr>
          <w:rFonts w:ascii="Tahoma" w:hAnsi="Tahoma" w:cs="Tahoma"/>
          <w:sz w:val="20"/>
          <w:szCs w:val="20"/>
        </w:rPr>
        <w:t>shall</w:t>
      </w:r>
      <w:r w:rsidRPr="007278CB">
        <w:rPr>
          <w:rFonts w:ascii="Tahoma" w:hAnsi="Tahoma" w:cs="Tahoma"/>
          <w:sz w:val="20"/>
          <w:szCs w:val="20"/>
        </w:rPr>
        <w:t xml:space="preserve"> be denied if it brings the resident’s account below the minimum balance allowed.</w:t>
      </w:r>
      <w:r w:rsidR="005327CA" w:rsidRPr="007278CB">
        <w:rPr>
          <w:rFonts w:ascii="Tahoma" w:hAnsi="Tahoma" w:cs="Tahoma"/>
          <w:sz w:val="20"/>
          <w:szCs w:val="20"/>
        </w:rPr>
        <w:t xml:space="preserve"> </w:t>
      </w:r>
      <w:r w:rsidR="00A53032" w:rsidRPr="007278CB">
        <w:rPr>
          <w:rFonts w:ascii="Tahoma" w:hAnsi="Tahoma" w:cs="Tahoma"/>
          <w:b/>
          <w:sz w:val="20"/>
          <w:szCs w:val="20"/>
        </w:rPr>
        <w:t xml:space="preserve">See </w:t>
      </w:r>
      <w:r w:rsidR="00E83805" w:rsidRPr="007278CB">
        <w:rPr>
          <w:rFonts w:ascii="Tahoma" w:hAnsi="Tahoma" w:cs="Tahoma"/>
          <w:b/>
          <w:sz w:val="20"/>
          <w:szCs w:val="20"/>
        </w:rPr>
        <w:t>Appendix A</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return any unspent funds</w:t>
      </w:r>
      <w:r w:rsidR="00C934E9" w:rsidRPr="007278CB">
        <w:rPr>
          <w:rFonts w:ascii="Tahoma" w:hAnsi="Tahoma" w:cs="Tahoma"/>
          <w:sz w:val="20"/>
          <w:szCs w:val="20"/>
        </w:rPr>
        <w:t xml:space="preserve"> </w:t>
      </w:r>
      <w:r w:rsidR="00FA41EA" w:rsidRPr="007278CB">
        <w:rPr>
          <w:rFonts w:ascii="Tahoma" w:hAnsi="Tahoma" w:cs="Tahoma"/>
          <w:sz w:val="20"/>
          <w:szCs w:val="20"/>
        </w:rPr>
        <w:t>to the Shift Supervisor at Central</w:t>
      </w:r>
      <w:r w:rsidRPr="007278CB">
        <w:rPr>
          <w:rFonts w:ascii="Tahoma" w:hAnsi="Tahoma" w:cs="Tahoma"/>
          <w:sz w:val="20"/>
          <w:szCs w:val="20"/>
        </w:rPr>
        <w:t xml:space="preserve"> when he returns to the CRTC.</w:t>
      </w:r>
    </w:p>
    <w:p w:rsidR="00E559A7" w:rsidRPr="007278CB" w:rsidRDefault="00E559A7" w:rsidP="00096293">
      <w:pPr>
        <w:ind w:left="720"/>
        <w:jc w:val="both"/>
        <w:rPr>
          <w:rFonts w:ascii="Tahoma" w:hAnsi="Tahoma" w:cs="Tahoma"/>
          <w:sz w:val="22"/>
          <w:szCs w:val="20"/>
        </w:rPr>
      </w:pPr>
    </w:p>
    <w:p w:rsidR="00E559A7" w:rsidRPr="007278CB" w:rsidRDefault="00E559A7" w:rsidP="00096293">
      <w:pPr>
        <w:ind w:left="720"/>
        <w:jc w:val="both"/>
        <w:rPr>
          <w:rFonts w:ascii="Tahoma" w:hAnsi="Tahoma" w:cs="Tahoma"/>
          <w:b/>
          <w:sz w:val="22"/>
          <w:szCs w:val="22"/>
        </w:rPr>
      </w:pPr>
      <w:r w:rsidRPr="007278CB">
        <w:rPr>
          <w:rFonts w:ascii="Tahoma" w:hAnsi="Tahoma" w:cs="Tahoma"/>
          <w:b/>
          <w:sz w:val="22"/>
          <w:szCs w:val="22"/>
        </w:rPr>
        <w:t xml:space="preserve">Lanyard </w:t>
      </w:r>
      <w:r w:rsidR="001B4620" w:rsidRPr="007278CB">
        <w:rPr>
          <w:rFonts w:ascii="Tahoma" w:hAnsi="Tahoma" w:cs="Tahoma"/>
          <w:b/>
          <w:sz w:val="22"/>
          <w:szCs w:val="22"/>
        </w:rPr>
        <w:t xml:space="preserve">and ID </w:t>
      </w:r>
      <w:r w:rsidRPr="007278CB">
        <w:rPr>
          <w:rFonts w:ascii="Tahoma" w:hAnsi="Tahoma" w:cs="Tahoma"/>
          <w:b/>
          <w:sz w:val="22"/>
          <w:szCs w:val="22"/>
        </w:rPr>
        <w:t>Replacement</w:t>
      </w:r>
    </w:p>
    <w:p w:rsidR="00E559A7" w:rsidRPr="007278CB" w:rsidRDefault="00E559A7" w:rsidP="00096293">
      <w:pPr>
        <w:ind w:left="720"/>
        <w:jc w:val="both"/>
        <w:rPr>
          <w:rFonts w:ascii="Tahoma" w:hAnsi="Tahoma" w:cs="Tahoma"/>
          <w:sz w:val="20"/>
          <w:szCs w:val="20"/>
        </w:rPr>
      </w:pPr>
    </w:p>
    <w:p w:rsidR="00E559A7" w:rsidRPr="007278CB" w:rsidRDefault="00E559A7" w:rsidP="00096293">
      <w:pPr>
        <w:ind w:left="720"/>
        <w:jc w:val="both"/>
        <w:rPr>
          <w:rFonts w:ascii="Tahoma" w:hAnsi="Tahoma" w:cs="Tahoma"/>
          <w:sz w:val="20"/>
          <w:szCs w:val="20"/>
        </w:rPr>
      </w:pPr>
      <w:r w:rsidRPr="007278CB">
        <w:rPr>
          <w:rFonts w:ascii="Tahoma" w:hAnsi="Tahoma" w:cs="Tahoma"/>
          <w:sz w:val="20"/>
          <w:szCs w:val="20"/>
        </w:rPr>
        <w:t>Residents shall be responsible for the maintenance of their CRTC-issued lanyard</w:t>
      </w:r>
      <w:r w:rsidR="001B4620" w:rsidRPr="007278CB">
        <w:rPr>
          <w:rFonts w:ascii="Tahoma" w:hAnsi="Tahoma" w:cs="Tahoma"/>
          <w:sz w:val="20"/>
          <w:szCs w:val="20"/>
        </w:rPr>
        <w:t xml:space="preserve"> and ID</w:t>
      </w:r>
      <w:r w:rsidRPr="007278CB">
        <w:rPr>
          <w:rFonts w:ascii="Tahoma" w:hAnsi="Tahoma" w:cs="Tahoma"/>
          <w:sz w:val="20"/>
          <w:szCs w:val="20"/>
        </w:rPr>
        <w:t>.  Residents shall be charged $</w:t>
      </w:r>
      <w:r w:rsidR="0021260A" w:rsidRPr="007278CB">
        <w:rPr>
          <w:rFonts w:ascii="Tahoma" w:hAnsi="Tahoma" w:cs="Tahoma"/>
          <w:sz w:val="20"/>
          <w:szCs w:val="20"/>
        </w:rPr>
        <w:t>5</w:t>
      </w:r>
      <w:r w:rsidRPr="007278CB">
        <w:rPr>
          <w:rFonts w:ascii="Tahoma" w:hAnsi="Tahoma" w:cs="Tahoma"/>
          <w:sz w:val="20"/>
          <w:szCs w:val="20"/>
        </w:rPr>
        <w:t>.00 for damaged or lost lanyards</w:t>
      </w:r>
      <w:r w:rsidR="001B4620" w:rsidRPr="007278CB">
        <w:rPr>
          <w:rFonts w:ascii="Tahoma" w:hAnsi="Tahoma" w:cs="Tahoma"/>
          <w:sz w:val="20"/>
          <w:szCs w:val="20"/>
        </w:rPr>
        <w:t>, and $5.00 for damaged or lost facility IDs</w:t>
      </w:r>
      <w:r w:rsidR="0021260A" w:rsidRPr="007278CB">
        <w:rPr>
          <w:rFonts w:ascii="Tahoma" w:hAnsi="Tahoma" w:cs="Tahoma"/>
          <w:sz w:val="20"/>
          <w:szCs w:val="20"/>
        </w:rPr>
        <w:t>, regardless of the circumstances</w:t>
      </w:r>
      <w:r w:rsidRPr="007278CB">
        <w:rPr>
          <w:rFonts w:ascii="Tahoma" w:hAnsi="Tahoma" w:cs="Tahoma"/>
          <w:sz w:val="20"/>
          <w:szCs w:val="20"/>
        </w:rPr>
        <w:t>.</w:t>
      </w:r>
    </w:p>
    <w:p w:rsidR="00880B04" w:rsidRPr="007278CB" w:rsidRDefault="00880B04" w:rsidP="00096293">
      <w:pPr>
        <w:ind w:left="720"/>
        <w:jc w:val="both"/>
        <w:rPr>
          <w:rFonts w:ascii="Tahoma" w:hAnsi="Tahoma" w:cs="Tahoma"/>
          <w:sz w:val="22"/>
          <w:szCs w:val="20"/>
        </w:rPr>
      </w:pPr>
    </w:p>
    <w:p w:rsidR="00880B04" w:rsidRPr="007278CB" w:rsidRDefault="00880B04" w:rsidP="00096293">
      <w:pPr>
        <w:ind w:left="720"/>
        <w:jc w:val="both"/>
        <w:rPr>
          <w:rFonts w:ascii="Tahoma" w:hAnsi="Tahoma" w:cs="Tahoma"/>
          <w:b/>
          <w:sz w:val="22"/>
          <w:szCs w:val="22"/>
        </w:rPr>
      </w:pPr>
      <w:r w:rsidRPr="007278CB">
        <w:rPr>
          <w:rFonts w:ascii="Tahoma" w:hAnsi="Tahoma" w:cs="Tahoma"/>
          <w:b/>
          <w:sz w:val="22"/>
          <w:szCs w:val="22"/>
        </w:rPr>
        <w:t>Weekly Allowance</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 xml:space="preserve">An employed resident may request a weekly allowance. Allowance requests are due by each </w:t>
      </w:r>
      <w:r w:rsidR="00F24E49" w:rsidRPr="007278CB">
        <w:rPr>
          <w:rFonts w:ascii="Tahoma" w:hAnsi="Tahoma" w:cs="Tahoma"/>
          <w:b/>
          <w:i/>
          <w:sz w:val="20"/>
          <w:szCs w:val="20"/>
        </w:rPr>
        <w:t>Wednesday</w:t>
      </w:r>
      <w:r w:rsidRPr="007278CB">
        <w:rPr>
          <w:rFonts w:ascii="Tahoma" w:hAnsi="Tahoma" w:cs="Tahoma"/>
          <w:b/>
          <w:i/>
          <w:sz w:val="20"/>
          <w:szCs w:val="20"/>
        </w:rPr>
        <w:t xml:space="preserve"> at 10:00 PM</w:t>
      </w:r>
      <w:r w:rsidRPr="007278CB">
        <w:rPr>
          <w:rFonts w:ascii="Tahoma" w:hAnsi="Tahoma" w:cs="Tahoma"/>
          <w:sz w:val="20"/>
          <w:szCs w:val="20"/>
        </w:rPr>
        <w:t xml:space="preserve">. Unemployed residents </w:t>
      </w:r>
      <w:r w:rsidR="00044C9E" w:rsidRPr="007278CB">
        <w:rPr>
          <w:rFonts w:ascii="Tahoma" w:hAnsi="Tahoma" w:cs="Tahoma"/>
          <w:sz w:val="20"/>
          <w:szCs w:val="20"/>
        </w:rPr>
        <w:t>shall</w:t>
      </w:r>
      <w:r w:rsidRPr="007278CB">
        <w:rPr>
          <w:rFonts w:ascii="Tahoma" w:hAnsi="Tahoma" w:cs="Tahoma"/>
          <w:sz w:val="20"/>
          <w:szCs w:val="20"/>
        </w:rPr>
        <w:t xml:space="preserve"> not receive a weekly allowance.</w:t>
      </w:r>
    </w:p>
    <w:p w:rsidR="00880B04" w:rsidRPr="007278CB" w:rsidRDefault="00880B04" w:rsidP="00096293">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 xml:space="preserve">An allowance request </w:t>
      </w:r>
      <w:r w:rsidR="00044C9E" w:rsidRPr="007278CB">
        <w:rPr>
          <w:rFonts w:ascii="Tahoma" w:hAnsi="Tahoma" w:cs="Tahoma"/>
          <w:sz w:val="20"/>
          <w:szCs w:val="20"/>
        </w:rPr>
        <w:t>shall</w:t>
      </w:r>
      <w:r w:rsidRPr="007278CB">
        <w:rPr>
          <w:rFonts w:ascii="Tahoma" w:hAnsi="Tahoma" w:cs="Tahoma"/>
          <w:sz w:val="20"/>
          <w:szCs w:val="20"/>
        </w:rPr>
        <w:t xml:space="preserve"> be denied if it brings the resident’s account below the minimum balance allowed. </w:t>
      </w:r>
      <w:r w:rsidR="00A53032" w:rsidRPr="007278CB">
        <w:rPr>
          <w:rFonts w:ascii="Tahoma" w:hAnsi="Tahoma" w:cs="Tahoma"/>
          <w:b/>
          <w:sz w:val="20"/>
          <w:szCs w:val="20"/>
        </w:rPr>
        <w:t xml:space="preserve">See </w:t>
      </w:r>
      <w:r w:rsidR="00E83805" w:rsidRPr="007278CB">
        <w:rPr>
          <w:rFonts w:ascii="Tahoma" w:hAnsi="Tahoma" w:cs="Tahoma"/>
          <w:b/>
          <w:sz w:val="20"/>
          <w:szCs w:val="20"/>
        </w:rPr>
        <w:t>Appendix A</w:t>
      </w:r>
    </w:p>
    <w:p w:rsidR="00880B04" w:rsidRPr="007278CB" w:rsidRDefault="00880B04" w:rsidP="00880B04">
      <w:pPr>
        <w:ind w:left="720"/>
        <w:jc w:val="both"/>
        <w:rPr>
          <w:rFonts w:ascii="Tahoma" w:hAnsi="Tahoma" w:cs="Tahoma"/>
          <w:sz w:val="20"/>
          <w:szCs w:val="20"/>
        </w:rPr>
      </w:pPr>
    </w:p>
    <w:p w:rsidR="00880B04" w:rsidRPr="007278CB" w:rsidRDefault="00880B04" w:rsidP="00096293">
      <w:pPr>
        <w:ind w:left="720"/>
        <w:jc w:val="both"/>
        <w:rPr>
          <w:rFonts w:ascii="Tahoma" w:hAnsi="Tahoma" w:cs="Tahoma"/>
          <w:sz w:val="20"/>
          <w:szCs w:val="20"/>
        </w:rPr>
      </w:pPr>
      <w:r w:rsidRPr="007278CB">
        <w:rPr>
          <w:rFonts w:ascii="Tahoma" w:hAnsi="Tahoma" w:cs="Tahoma"/>
          <w:sz w:val="20"/>
          <w:szCs w:val="20"/>
        </w:rPr>
        <w:t xml:space="preserve">Weekly allowance funds </w:t>
      </w:r>
      <w:r w:rsidR="00044C9E" w:rsidRPr="007278CB">
        <w:rPr>
          <w:rFonts w:ascii="Tahoma" w:hAnsi="Tahoma" w:cs="Tahoma"/>
          <w:sz w:val="20"/>
          <w:szCs w:val="20"/>
        </w:rPr>
        <w:t>shall</w:t>
      </w:r>
      <w:r w:rsidRPr="007278CB">
        <w:rPr>
          <w:rFonts w:ascii="Tahoma" w:hAnsi="Tahoma" w:cs="Tahoma"/>
          <w:sz w:val="20"/>
          <w:szCs w:val="20"/>
        </w:rPr>
        <w:t xml:space="preserve"> be given out either late Sunday night or early Monday morning. The Director or designee </w:t>
      </w:r>
      <w:r w:rsidR="0041768F" w:rsidRPr="007278CB">
        <w:rPr>
          <w:rFonts w:ascii="Tahoma" w:hAnsi="Tahoma" w:cs="Tahoma"/>
          <w:sz w:val="20"/>
          <w:szCs w:val="20"/>
        </w:rPr>
        <w:t>shall</w:t>
      </w:r>
      <w:r w:rsidRPr="007278CB">
        <w:rPr>
          <w:rFonts w:ascii="Tahoma" w:hAnsi="Tahoma" w:cs="Tahoma"/>
          <w:sz w:val="20"/>
          <w:szCs w:val="20"/>
        </w:rPr>
        <w:t xml:space="preserve"> approve allowance funds to be distributed earlier. The resident </w:t>
      </w:r>
      <w:r w:rsidR="0041768F" w:rsidRPr="007278CB">
        <w:rPr>
          <w:rFonts w:ascii="Tahoma" w:hAnsi="Tahoma" w:cs="Tahoma"/>
          <w:sz w:val="20"/>
          <w:szCs w:val="20"/>
        </w:rPr>
        <w:t>shall</w:t>
      </w:r>
      <w:r w:rsidRPr="007278CB">
        <w:rPr>
          <w:rFonts w:ascii="Tahoma" w:hAnsi="Tahoma" w:cs="Tahoma"/>
          <w:sz w:val="20"/>
          <w:szCs w:val="20"/>
        </w:rPr>
        <w:t xml:space="preserve"> sign the Furlough &amp; Allowance Signature Form to receive his funds. </w:t>
      </w:r>
    </w:p>
    <w:p w:rsidR="00880B04" w:rsidRPr="007278CB" w:rsidRDefault="00714994" w:rsidP="00096293">
      <w:pPr>
        <w:ind w:left="720"/>
        <w:jc w:val="both"/>
        <w:rPr>
          <w:rFonts w:ascii="Tahoma" w:hAnsi="Tahoma" w:cs="Tahoma"/>
          <w:sz w:val="20"/>
          <w:szCs w:val="20"/>
        </w:rPr>
      </w:pPr>
      <w:r w:rsidRPr="007278CB">
        <w:rPr>
          <w:rFonts w:ascii="Tahoma" w:hAnsi="Tahoma" w:cs="Tahoma"/>
          <w:sz w:val="20"/>
          <w:szCs w:val="20"/>
        </w:rPr>
        <w:t xml:space="preserve"> </w:t>
      </w:r>
    </w:p>
    <w:bookmarkEnd w:id="10"/>
    <w:p w:rsidR="00880B04" w:rsidRPr="007278CB" w:rsidRDefault="00880B04" w:rsidP="00880B04">
      <w:pPr>
        <w:keepNext/>
        <w:jc w:val="both"/>
        <w:rPr>
          <w:rFonts w:ascii="Tahoma" w:hAnsi="Tahoma" w:cs="Tahoma"/>
          <w:b/>
        </w:rPr>
      </w:pPr>
      <w:r w:rsidRPr="007278CB">
        <w:rPr>
          <w:rFonts w:ascii="Tahoma" w:hAnsi="Tahoma" w:cs="Tahoma"/>
          <w:b/>
        </w:rPr>
        <w:lastRenderedPageBreak/>
        <w:t>Food</w:t>
      </w:r>
    </w:p>
    <w:p w:rsidR="00880B04" w:rsidRPr="007278CB" w:rsidRDefault="00880B04" w:rsidP="00880B04">
      <w:pPr>
        <w:keepNext/>
        <w:jc w:val="both"/>
        <w:rPr>
          <w:rFonts w:ascii="Tahoma" w:hAnsi="Tahoma" w:cs="Tahoma"/>
          <w:sz w:val="20"/>
          <w:szCs w:val="20"/>
        </w:rPr>
      </w:pPr>
    </w:p>
    <w:p w:rsidR="00880B04" w:rsidRPr="007278CB" w:rsidRDefault="00880B04" w:rsidP="00880B04">
      <w:pPr>
        <w:keepNext/>
        <w:jc w:val="both"/>
        <w:rPr>
          <w:rFonts w:ascii="Tahoma" w:hAnsi="Tahoma" w:cs="Tahoma"/>
          <w:sz w:val="20"/>
          <w:szCs w:val="20"/>
        </w:rPr>
      </w:pPr>
      <w:r w:rsidRPr="007278CB">
        <w:rPr>
          <w:rFonts w:ascii="Tahoma" w:hAnsi="Tahoma" w:cs="Tahoma"/>
          <w:sz w:val="20"/>
          <w:szCs w:val="20"/>
        </w:rPr>
        <w:t xml:space="preserve">When residents are notified that a meal is ready to be served, they should form a single file line while waiting for their meals. Seating is not on an assigned basis and mealtimes should be as relaxed as possible.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Good eating habits are encouraged, but a resident is not required to eat all of the food served to him. A resident may not take extra food from the </w:t>
      </w:r>
      <w:r w:rsidR="00906819" w:rsidRPr="007278CB">
        <w:rPr>
          <w:rFonts w:ascii="Tahoma" w:hAnsi="Tahoma" w:cs="Tahoma"/>
          <w:sz w:val="20"/>
          <w:szCs w:val="20"/>
        </w:rPr>
        <w:t>kitchen</w:t>
      </w:r>
      <w:r w:rsidRPr="007278CB">
        <w:rPr>
          <w:rFonts w:ascii="Tahoma" w:hAnsi="Tahoma" w:cs="Tahoma"/>
          <w:sz w:val="20"/>
          <w:szCs w:val="20"/>
        </w:rPr>
        <w: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who reports late for his assigned meal </w:t>
      </w:r>
      <w:r w:rsidR="00177536" w:rsidRPr="007278CB">
        <w:rPr>
          <w:rFonts w:ascii="Tahoma" w:hAnsi="Tahoma" w:cs="Tahoma"/>
          <w:sz w:val="20"/>
          <w:szCs w:val="20"/>
        </w:rPr>
        <w:t>may r</w:t>
      </w:r>
      <w:r w:rsidRPr="007278CB">
        <w:rPr>
          <w:rFonts w:ascii="Tahoma" w:hAnsi="Tahoma" w:cs="Tahoma"/>
          <w:sz w:val="20"/>
          <w:szCs w:val="20"/>
        </w:rPr>
        <w:t>eceive an incident report for failing to report to a scheduled activity on time.</w:t>
      </w:r>
      <w:r w:rsidR="00094F18"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An employed resident who returns after the regularly scheduled mealtime </w:t>
      </w:r>
      <w:r w:rsidR="00044C9E" w:rsidRPr="007278CB">
        <w:rPr>
          <w:rFonts w:ascii="Tahoma" w:hAnsi="Tahoma" w:cs="Tahoma"/>
          <w:sz w:val="20"/>
          <w:szCs w:val="20"/>
        </w:rPr>
        <w:t>shall</w:t>
      </w:r>
      <w:r w:rsidRPr="007278CB">
        <w:rPr>
          <w:rFonts w:ascii="Tahoma" w:hAnsi="Tahoma" w:cs="Tahoma"/>
          <w:sz w:val="20"/>
          <w:szCs w:val="20"/>
        </w:rPr>
        <w:t xml:space="preserve"> have a late tray prepared for him.</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clean up any mess he makes while eating. A resident who leaves his immediate area dirty </w:t>
      </w:r>
      <w:r w:rsidR="00044C9E" w:rsidRPr="007278CB">
        <w:rPr>
          <w:rFonts w:ascii="Tahoma" w:hAnsi="Tahoma" w:cs="Tahoma"/>
          <w:sz w:val="20"/>
          <w:szCs w:val="20"/>
        </w:rPr>
        <w:t>shall</w:t>
      </w:r>
      <w:r w:rsidRPr="007278CB">
        <w:rPr>
          <w:rFonts w:ascii="Tahoma" w:hAnsi="Tahoma" w:cs="Tahoma"/>
          <w:sz w:val="20"/>
          <w:szCs w:val="20"/>
        </w:rPr>
        <w:t xml:space="preserve"> receive an incident report.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Special dietary needs of a verified medical or religious nature </w:t>
      </w:r>
      <w:r w:rsidR="00044C9E" w:rsidRPr="007278CB">
        <w:rPr>
          <w:rFonts w:ascii="Tahoma" w:hAnsi="Tahoma" w:cs="Tahoma"/>
          <w:sz w:val="20"/>
          <w:szCs w:val="20"/>
        </w:rPr>
        <w:t>shall</w:t>
      </w:r>
      <w:r w:rsidRPr="007278CB">
        <w:rPr>
          <w:rFonts w:ascii="Tahoma" w:hAnsi="Tahoma" w:cs="Tahoma"/>
          <w:sz w:val="20"/>
          <w:szCs w:val="20"/>
        </w:rPr>
        <w:t xml:space="preserve"> be addressed on a case-by-case basis upon a written request for a special diet by the resident. The Director or designee </w:t>
      </w:r>
      <w:r w:rsidR="00044C9E" w:rsidRPr="007278CB">
        <w:rPr>
          <w:rFonts w:ascii="Tahoma" w:hAnsi="Tahoma" w:cs="Tahoma"/>
          <w:sz w:val="20"/>
          <w:szCs w:val="20"/>
        </w:rPr>
        <w:t>shall</w:t>
      </w:r>
      <w:r w:rsidRPr="007278CB">
        <w:rPr>
          <w:rFonts w:ascii="Tahoma" w:hAnsi="Tahoma" w:cs="Tahoma"/>
          <w:sz w:val="20"/>
          <w:szCs w:val="20"/>
        </w:rPr>
        <w:t xml:space="preserve"> determine approval or denial of the request.</w:t>
      </w:r>
    </w:p>
    <w:p w:rsidR="00880B04" w:rsidRPr="007278CB" w:rsidRDefault="00880B04" w:rsidP="00880B04">
      <w:pPr>
        <w:jc w:val="both"/>
        <w:rPr>
          <w:rFonts w:ascii="Tahoma" w:hAnsi="Tahoma" w:cs="Tahoma"/>
          <w:sz w:val="20"/>
          <w:szCs w:val="20"/>
        </w:rPr>
      </w:pPr>
    </w:p>
    <w:p w:rsidR="00880B04" w:rsidRDefault="00880B04" w:rsidP="00880B04">
      <w:pPr>
        <w:jc w:val="both"/>
        <w:rPr>
          <w:rFonts w:ascii="Tahoma" w:hAnsi="Tahoma" w:cs="Tahoma"/>
          <w:sz w:val="20"/>
          <w:szCs w:val="20"/>
        </w:rPr>
      </w:pPr>
      <w:r w:rsidRPr="007278CB">
        <w:rPr>
          <w:rFonts w:ascii="Tahoma" w:hAnsi="Tahoma" w:cs="Tahoma"/>
          <w:sz w:val="20"/>
          <w:szCs w:val="20"/>
        </w:rPr>
        <w:t xml:space="preserve">A resident restricted to a crisis room </w:t>
      </w:r>
      <w:r w:rsidR="00044C9E" w:rsidRPr="007278CB">
        <w:rPr>
          <w:rFonts w:ascii="Tahoma" w:hAnsi="Tahoma" w:cs="Tahoma"/>
          <w:sz w:val="20"/>
          <w:szCs w:val="20"/>
        </w:rPr>
        <w:t>shall</w:t>
      </w:r>
      <w:r w:rsidRPr="007278CB">
        <w:rPr>
          <w:rFonts w:ascii="Tahoma" w:hAnsi="Tahoma" w:cs="Tahoma"/>
          <w:sz w:val="20"/>
          <w:szCs w:val="20"/>
        </w:rPr>
        <w:t xml:space="preserve"> be served his meals in the crisis room. </w:t>
      </w:r>
    </w:p>
    <w:p w:rsidR="00C77C4E" w:rsidRPr="007278CB" w:rsidRDefault="00C77C4E"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Grievances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Filing a grievance allows a resident to formally request resolution for unresolved issues including complaints of abuse, neglect, or exploitation. A resident with a grievance against a CRTC staff member </w:t>
      </w:r>
      <w:r w:rsidR="0041768F" w:rsidRPr="007278CB">
        <w:rPr>
          <w:rFonts w:ascii="Tahoma" w:hAnsi="Tahoma" w:cs="Tahoma"/>
          <w:sz w:val="20"/>
          <w:szCs w:val="20"/>
        </w:rPr>
        <w:t>shall</w:t>
      </w:r>
      <w:r w:rsidRPr="007278CB">
        <w:rPr>
          <w:rFonts w:ascii="Tahoma" w:hAnsi="Tahoma" w:cs="Tahoma"/>
          <w:sz w:val="20"/>
          <w:szCs w:val="20"/>
        </w:rPr>
        <w:t xml:space="preserve"> first try to resolve the issue. If he is unable to resolve the issue informally, he may submit a grievance form. If a resident needs help completing a grievance form, a CRTC staff member </w:t>
      </w:r>
      <w:r w:rsidR="00044C9E" w:rsidRPr="007278CB">
        <w:rPr>
          <w:rFonts w:ascii="Tahoma" w:hAnsi="Tahoma" w:cs="Tahoma"/>
          <w:sz w:val="20"/>
          <w:szCs w:val="20"/>
        </w:rPr>
        <w:t>shall</w:t>
      </w:r>
      <w:r w:rsidRPr="007278CB">
        <w:rPr>
          <w:rFonts w:ascii="Tahoma" w:hAnsi="Tahoma" w:cs="Tahoma"/>
          <w:sz w:val="20"/>
          <w:szCs w:val="20"/>
        </w:rPr>
        <w:t xml:space="preserve"> help the resident.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Retaliation against a resident for using or participating in the grievance process </w:t>
      </w:r>
      <w:r w:rsidR="00044C9E" w:rsidRPr="007278CB">
        <w:rPr>
          <w:rFonts w:ascii="Tahoma" w:hAnsi="Tahoma" w:cs="Tahoma"/>
          <w:sz w:val="20"/>
          <w:szCs w:val="20"/>
        </w:rPr>
        <w:t>shall</w:t>
      </w:r>
      <w:r w:rsidRPr="007278CB">
        <w:rPr>
          <w:rFonts w:ascii="Tahoma" w:hAnsi="Tahoma" w:cs="Tahoma"/>
          <w:sz w:val="20"/>
          <w:szCs w:val="20"/>
        </w:rPr>
        <w:t xml:space="preserve"> not be tolerated.</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Once a grievance form is received, the Director or designee </w:t>
      </w:r>
      <w:r w:rsidR="00044C9E" w:rsidRPr="007278CB">
        <w:rPr>
          <w:rFonts w:ascii="Tahoma" w:hAnsi="Tahoma" w:cs="Tahoma"/>
          <w:sz w:val="20"/>
          <w:szCs w:val="20"/>
        </w:rPr>
        <w:t>shall</w:t>
      </w:r>
      <w:r w:rsidRPr="007278CB">
        <w:rPr>
          <w:rFonts w:ascii="Tahoma" w:hAnsi="Tahoma" w:cs="Tahoma"/>
          <w:sz w:val="20"/>
          <w:szCs w:val="20"/>
        </w:rPr>
        <w:t xml:space="preserve"> investigate the complaint and issue a written response to the resident who filed the grievance within 5 working days. The Director </w:t>
      </w:r>
      <w:r w:rsidR="00044C9E" w:rsidRPr="007278CB">
        <w:rPr>
          <w:rFonts w:ascii="Tahoma" w:hAnsi="Tahoma" w:cs="Tahoma"/>
          <w:sz w:val="20"/>
          <w:szCs w:val="20"/>
        </w:rPr>
        <w:t>shall</w:t>
      </w:r>
      <w:r w:rsidRPr="007278CB">
        <w:rPr>
          <w:rFonts w:ascii="Tahoma" w:hAnsi="Tahoma" w:cs="Tahoma"/>
          <w:sz w:val="20"/>
          <w:szCs w:val="20"/>
        </w:rPr>
        <w:t xml:space="preserve"> be notified of all complaints against any staff member and </w:t>
      </w:r>
      <w:r w:rsidR="00044C9E" w:rsidRPr="007278CB">
        <w:rPr>
          <w:rFonts w:ascii="Tahoma" w:hAnsi="Tahoma" w:cs="Tahoma"/>
          <w:sz w:val="20"/>
          <w:szCs w:val="20"/>
        </w:rPr>
        <w:t>shall</w:t>
      </w:r>
      <w:r w:rsidRPr="007278CB">
        <w:rPr>
          <w:rFonts w:ascii="Tahoma" w:hAnsi="Tahoma" w:cs="Tahoma"/>
          <w:sz w:val="20"/>
          <w:szCs w:val="20"/>
        </w:rPr>
        <w:t xml:space="preserve"> keep all original grievances and resolutions on file.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Grievance forms </w:t>
      </w:r>
      <w:r w:rsidR="00044C9E" w:rsidRPr="007278CB">
        <w:rPr>
          <w:rFonts w:ascii="Tahoma" w:hAnsi="Tahoma" w:cs="Tahoma"/>
          <w:sz w:val="20"/>
          <w:szCs w:val="20"/>
        </w:rPr>
        <w:t>shall</w:t>
      </w:r>
      <w:r w:rsidRPr="007278CB">
        <w:rPr>
          <w:rFonts w:ascii="Tahoma" w:hAnsi="Tahoma" w:cs="Tahoma"/>
          <w:sz w:val="20"/>
          <w:szCs w:val="20"/>
        </w:rPr>
        <w:t xml:space="preserve"> always be available to a resident at any time. To get a grievance form, a resident should request one from the control station. The control station </w:t>
      </w:r>
      <w:r w:rsidR="00044C9E" w:rsidRPr="007278CB">
        <w:rPr>
          <w:rFonts w:ascii="Tahoma" w:hAnsi="Tahoma" w:cs="Tahoma"/>
          <w:sz w:val="20"/>
          <w:szCs w:val="20"/>
        </w:rPr>
        <w:t>shall</w:t>
      </w:r>
      <w:r w:rsidRPr="007278CB">
        <w:rPr>
          <w:rFonts w:ascii="Tahoma" w:hAnsi="Tahoma" w:cs="Tahoma"/>
          <w:sz w:val="20"/>
          <w:szCs w:val="20"/>
        </w:rPr>
        <w:t xml:space="preserve"> immediately supply the resident with as many grievance forms as he requests. A resident may only file one grievance form per person per incident.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grievance form </w:t>
      </w:r>
      <w:r w:rsidR="0041768F" w:rsidRPr="007278CB">
        <w:rPr>
          <w:rFonts w:ascii="Tahoma" w:hAnsi="Tahoma" w:cs="Tahoma"/>
          <w:sz w:val="20"/>
          <w:szCs w:val="20"/>
        </w:rPr>
        <w:t>shall</w:t>
      </w:r>
      <w:r w:rsidRPr="007278CB">
        <w:rPr>
          <w:rFonts w:ascii="Tahoma" w:hAnsi="Tahoma" w:cs="Tahoma"/>
          <w:sz w:val="20"/>
          <w:szCs w:val="20"/>
        </w:rPr>
        <w:t xml:space="preserve"> be filled out completely and then submitted to the grievance drop-box located outside of </w:t>
      </w:r>
      <w:r w:rsidR="00044C9E" w:rsidRPr="007278CB">
        <w:rPr>
          <w:rFonts w:ascii="Tahoma" w:hAnsi="Tahoma" w:cs="Tahoma"/>
          <w:sz w:val="20"/>
          <w:szCs w:val="20"/>
        </w:rPr>
        <w:t>central</w:t>
      </w:r>
      <w:r w:rsidRPr="007278CB">
        <w:rPr>
          <w:rFonts w:ascii="Tahoma" w:hAnsi="Tahoma" w:cs="Tahoma"/>
          <w:sz w:val="20"/>
          <w:szCs w:val="20"/>
        </w:rPr>
        <w:t xml:space="preserve"> control. Access to the forms placed in the grievance box is limited. The grievance drop-box </w:t>
      </w:r>
      <w:r w:rsidR="00044C9E" w:rsidRPr="007278CB">
        <w:rPr>
          <w:rFonts w:ascii="Tahoma" w:hAnsi="Tahoma" w:cs="Tahoma"/>
          <w:sz w:val="20"/>
          <w:szCs w:val="20"/>
        </w:rPr>
        <w:t>shall</w:t>
      </w:r>
      <w:r w:rsidRPr="007278CB">
        <w:rPr>
          <w:rFonts w:ascii="Tahoma" w:hAnsi="Tahoma" w:cs="Tahoma"/>
          <w:sz w:val="20"/>
          <w:szCs w:val="20"/>
        </w:rPr>
        <w:t xml:space="preserve"> be checked each work day.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may appeal the finding of the supervisor or designee to the Director. The Director or designee </w:t>
      </w:r>
      <w:r w:rsidR="00044C9E" w:rsidRPr="007278CB">
        <w:rPr>
          <w:rFonts w:ascii="Tahoma" w:hAnsi="Tahoma" w:cs="Tahoma"/>
          <w:sz w:val="20"/>
          <w:szCs w:val="20"/>
        </w:rPr>
        <w:t>shall</w:t>
      </w:r>
      <w:r w:rsidRPr="007278CB">
        <w:rPr>
          <w:rFonts w:ascii="Tahoma" w:hAnsi="Tahoma" w:cs="Tahoma"/>
          <w:sz w:val="20"/>
          <w:szCs w:val="20"/>
        </w:rPr>
        <w:t xml:space="preserve"> review the matter and submit his/her findings in a written report within five working days of receiving the appeal.</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sign the </w:t>
      </w:r>
      <w:r w:rsidR="00044C9E" w:rsidRPr="007278CB">
        <w:rPr>
          <w:rFonts w:ascii="Tahoma" w:hAnsi="Tahoma" w:cs="Tahoma"/>
          <w:sz w:val="20"/>
          <w:szCs w:val="20"/>
        </w:rPr>
        <w:t xml:space="preserve">back of the </w:t>
      </w:r>
      <w:r w:rsidRPr="007278CB">
        <w:rPr>
          <w:rFonts w:ascii="Tahoma" w:hAnsi="Tahoma" w:cs="Tahoma"/>
          <w:sz w:val="20"/>
          <w:szCs w:val="20"/>
        </w:rPr>
        <w:t>grievance and return it to the grievance drop-box upon receiving the grievance response.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lastRenderedPageBreak/>
        <w:t xml:space="preserve">Any grievance deemed to be false with the intent of embarrassing or harassing the individual named in the grievance </w:t>
      </w:r>
      <w:r w:rsidR="00044C9E" w:rsidRPr="007278CB">
        <w:rPr>
          <w:rFonts w:ascii="Tahoma" w:hAnsi="Tahoma" w:cs="Tahoma"/>
          <w:sz w:val="20"/>
          <w:szCs w:val="20"/>
        </w:rPr>
        <w:t>shall</w:t>
      </w:r>
      <w:r w:rsidRPr="007278CB">
        <w:rPr>
          <w:rFonts w:ascii="Tahoma" w:hAnsi="Tahoma" w:cs="Tahoma"/>
          <w:sz w:val="20"/>
          <w:szCs w:val="20"/>
        </w:rPr>
        <w:t xml:space="preserve"> result in the resident being considered for disciplinary action.</w:t>
      </w:r>
    </w:p>
    <w:p w:rsidR="0006686C" w:rsidRPr="007278CB" w:rsidRDefault="0006686C"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Head Count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Head count is used to track resident movement and presence. Every resident is Court ordered to be at the CRTC, and an unauthorized absence may result in new criminal charges being filed against the absent resident. The CRTC staff is required to monitor the presence and movement of residents both in and out of the CRTC. This requires frequent checks.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Head counts </w:t>
      </w:r>
      <w:r w:rsidR="00044C9E" w:rsidRPr="007278CB">
        <w:rPr>
          <w:rFonts w:ascii="Tahoma" w:hAnsi="Tahoma" w:cs="Tahoma"/>
          <w:sz w:val="20"/>
          <w:szCs w:val="20"/>
        </w:rPr>
        <w:t>shall</w:t>
      </w:r>
      <w:r w:rsidRPr="007278CB">
        <w:rPr>
          <w:rFonts w:ascii="Tahoma" w:hAnsi="Tahoma" w:cs="Tahoma"/>
          <w:sz w:val="20"/>
          <w:szCs w:val="20"/>
        </w:rPr>
        <w:t xml:space="preserve"> be conducted randomly throughout the day. Head counts during the day </w:t>
      </w:r>
      <w:r w:rsidR="00044C9E" w:rsidRPr="007278CB">
        <w:rPr>
          <w:rFonts w:ascii="Tahoma" w:hAnsi="Tahoma" w:cs="Tahoma"/>
          <w:sz w:val="20"/>
          <w:szCs w:val="20"/>
        </w:rPr>
        <w:t>shall</w:t>
      </w:r>
      <w:r w:rsidRPr="007278CB">
        <w:rPr>
          <w:rFonts w:ascii="Tahoma" w:hAnsi="Tahoma" w:cs="Tahoma"/>
          <w:sz w:val="20"/>
          <w:szCs w:val="20"/>
        </w:rPr>
        <w:t xml:space="preserve"> be announced over the intercom system. The overnight CRTC staff </w:t>
      </w:r>
      <w:r w:rsidR="00044C9E" w:rsidRPr="007278CB">
        <w:rPr>
          <w:rFonts w:ascii="Tahoma" w:hAnsi="Tahoma" w:cs="Tahoma"/>
          <w:sz w:val="20"/>
          <w:szCs w:val="20"/>
        </w:rPr>
        <w:t>shall</w:t>
      </w:r>
      <w:r w:rsidRPr="007278CB">
        <w:rPr>
          <w:rFonts w:ascii="Tahoma" w:hAnsi="Tahoma" w:cs="Tahoma"/>
          <w:sz w:val="20"/>
          <w:szCs w:val="20"/>
        </w:rPr>
        <w:t xml:space="preserve"> conduct silent head counts throughout the night.</w:t>
      </w:r>
    </w:p>
    <w:p w:rsidR="00880B04" w:rsidRPr="007278CB" w:rsidRDefault="00880B04" w:rsidP="00880B04">
      <w:pPr>
        <w:jc w:val="both"/>
        <w:rPr>
          <w:rFonts w:ascii="Tahoma" w:hAnsi="Tahoma" w:cs="Tahoma"/>
          <w:sz w:val="20"/>
          <w:szCs w:val="20"/>
        </w:rPr>
      </w:pPr>
    </w:p>
    <w:p w:rsidR="00914373" w:rsidRPr="007278CB" w:rsidRDefault="00914373" w:rsidP="00914373">
      <w:pPr>
        <w:jc w:val="both"/>
        <w:rPr>
          <w:rFonts w:ascii="Tahoma" w:hAnsi="Tahoma" w:cs="Tahoma"/>
          <w:sz w:val="20"/>
          <w:szCs w:val="20"/>
        </w:rPr>
      </w:pPr>
      <w:r w:rsidRPr="007278CB">
        <w:rPr>
          <w:rFonts w:ascii="Tahoma" w:hAnsi="Tahoma" w:cs="Tahoma"/>
          <w:sz w:val="20"/>
          <w:szCs w:val="20"/>
        </w:rPr>
        <w:t>Once a head count is announced, a resident is required to immediately go to his assigned bunk and stand next to it or sit on his bed until it is announced that head count has been completed. Once the staff member completes the count for your dorm, you may move around in the dorm only</w:t>
      </w:r>
      <w:r w:rsidR="00A53032" w:rsidRPr="007278CB">
        <w:rPr>
          <w:rFonts w:ascii="Tahoma" w:hAnsi="Tahoma" w:cs="Tahoma"/>
          <w:sz w:val="20"/>
          <w:szCs w:val="20"/>
        </w:rPr>
        <w:t>,</w:t>
      </w:r>
      <w:r w:rsidRPr="007278CB">
        <w:rPr>
          <w:rFonts w:ascii="Tahoma" w:hAnsi="Tahoma" w:cs="Tahoma"/>
          <w:sz w:val="20"/>
          <w:szCs w:val="20"/>
        </w:rPr>
        <w:t xml:space="preserve"> until the </w:t>
      </w:r>
      <w:r w:rsidR="00A53032" w:rsidRPr="007278CB">
        <w:rPr>
          <w:rFonts w:ascii="Tahoma" w:hAnsi="Tahoma" w:cs="Tahoma"/>
          <w:sz w:val="20"/>
          <w:szCs w:val="20"/>
        </w:rPr>
        <w:t>entire</w:t>
      </w:r>
      <w:r w:rsidRPr="007278CB">
        <w:rPr>
          <w:rFonts w:ascii="Tahoma" w:hAnsi="Tahoma" w:cs="Tahoma"/>
          <w:sz w:val="20"/>
          <w:szCs w:val="20"/>
        </w:rPr>
        <w:t xml:space="preserve"> count is cleared.  Head count takes priority over privileges and recreation. However, residents in class, in an office visit, or residents already on the phone when head count is announced are to remain in that area until the head count is clear.</w:t>
      </w:r>
    </w:p>
    <w:p w:rsidR="00914373" w:rsidRPr="007278CB" w:rsidRDefault="00914373" w:rsidP="00914373">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Inter-Office Communication (IOC)</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submit an Inter-Office Communication (IOC) to communicate with a staff member. IOCs should be placed in the IOC drop-box located in each pod. IOCs that are not signed or that are disrespectful </w:t>
      </w:r>
      <w:r w:rsidR="00044C9E" w:rsidRPr="007278CB">
        <w:rPr>
          <w:rFonts w:ascii="Tahoma" w:hAnsi="Tahoma" w:cs="Tahoma"/>
          <w:sz w:val="20"/>
          <w:szCs w:val="20"/>
        </w:rPr>
        <w:t>shall</w:t>
      </w:r>
      <w:r w:rsidRPr="007278CB">
        <w:rPr>
          <w:rFonts w:ascii="Tahoma" w:hAnsi="Tahoma" w:cs="Tahoma"/>
          <w:sz w:val="20"/>
          <w:szCs w:val="20"/>
        </w:rPr>
        <w:t xml:space="preserve"> be returned to the resident unanswered. An IOC without a resident’s name </w:t>
      </w:r>
      <w:r w:rsidR="00044C9E" w:rsidRPr="007278CB">
        <w:rPr>
          <w:rFonts w:ascii="Tahoma" w:hAnsi="Tahoma" w:cs="Tahoma"/>
          <w:sz w:val="20"/>
          <w:szCs w:val="20"/>
        </w:rPr>
        <w:t>shall</w:t>
      </w:r>
      <w:r w:rsidRPr="007278CB">
        <w:rPr>
          <w:rFonts w:ascii="Tahoma" w:hAnsi="Tahoma" w:cs="Tahoma"/>
          <w:sz w:val="20"/>
          <w:szCs w:val="20"/>
        </w:rPr>
        <w:t xml:space="preserve"> be destroyed. IOCs written to the wrong person </w:t>
      </w:r>
      <w:r w:rsidR="00044C9E" w:rsidRPr="007278CB">
        <w:rPr>
          <w:rFonts w:ascii="Tahoma" w:hAnsi="Tahoma" w:cs="Tahoma"/>
          <w:sz w:val="20"/>
          <w:szCs w:val="20"/>
        </w:rPr>
        <w:t>shall</w:t>
      </w:r>
      <w:r w:rsidRPr="007278CB">
        <w:rPr>
          <w:rFonts w:ascii="Tahoma" w:hAnsi="Tahoma" w:cs="Tahoma"/>
          <w:sz w:val="20"/>
          <w:szCs w:val="20"/>
        </w:rPr>
        <w:t xml:space="preserve"> be returned with information as to whom the IOC should be sent to.</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CRTC staff member has up to 3 working days to answer an IOC from the time that he or she received it.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For problems with building maintenance, problems in your dorm, or basic living needs such as needing soap, please speak to a Resident Monitor.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should submit an IOC to his assigned Counselor when needing to deal with personal issues or treatment issues.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should submit an IOC to the CSR/Employment Specialist about any issues concerning his employment or CSR assignment, to the Property Clerk for issues relating to his property, to the Food Service </w:t>
      </w:r>
      <w:r w:rsidR="007C3EC1" w:rsidRPr="007278CB">
        <w:rPr>
          <w:rFonts w:ascii="Tahoma" w:hAnsi="Tahoma" w:cs="Tahoma"/>
          <w:sz w:val="20"/>
          <w:szCs w:val="20"/>
        </w:rPr>
        <w:t>Manager</w:t>
      </w:r>
      <w:r w:rsidRPr="007278CB">
        <w:rPr>
          <w:rFonts w:ascii="Tahoma" w:hAnsi="Tahoma" w:cs="Tahoma"/>
          <w:sz w:val="20"/>
          <w:szCs w:val="20"/>
        </w:rPr>
        <w:t xml:space="preserve"> for any food or food service issues, and to the Administrative Assistant for any financial or commissary issues.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who is having problems with a CRTC staff member should submit an IOC to that person’s supervisor.</w:t>
      </w:r>
    </w:p>
    <w:p w:rsidR="00100E42" w:rsidRPr="007278CB" w:rsidRDefault="00100E42" w:rsidP="00880B04">
      <w:pPr>
        <w:jc w:val="both"/>
        <w:rPr>
          <w:rFonts w:ascii="Tahoma" w:hAnsi="Tahoma" w:cs="Tahoma"/>
          <w:sz w:val="20"/>
          <w:szCs w:val="20"/>
        </w:rPr>
      </w:pPr>
    </w:p>
    <w:p w:rsidR="00100E42" w:rsidRPr="007278CB" w:rsidRDefault="00100E42" w:rsidP="00880B04">
      <w:pPr>
        <w:jc w:val="both"/>
        <w:rPr>
          <w:rFonts w:ascii="Tahoma" w:hAnsi="Tahoma" w:cs="Tahoma"/>
          <w:sz w:val="20"/>
          <w:szCs w:val="20"/>
        </w:rPr>
      </w:pPr>
      <w:r w:rsidRPr="007278CB">
        <w:rPr>
          <w:rFonts w:ascii="Tahoma" w:hAnsi="Tahoma" w:cs="Tahoma"/>
          <w:sz w:val="20"/>
          <w:szCs w:val="20"/>
        </w:rPr>
        <w:t>A resident shall send an IOC to his assigned RCSO (probation officer) with legal questions, needing to speak to an attorney, child support issues, furloughs, panel dates (7G), CPS, parole, identification, DPS issues and/or contacting your county’s probation officer.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b/>
          <w:i/>
          <w:sz w:val="20"/>
          <w:szCs w:val="20"/>
        </w:rPr>
      </w:pPr>
      <w:r w:rsidRPr="007278CB">
        <w:rPr>
          <w:rFonts w:ascii="Tahoma" w:hAnsi="Tahoma" w:cs="Tahoma"/>
          <w:b/>
          <w:i/>
          <w:sz w:val="20"/>
          <w:szCs w:val="20"/>
        </w:rPr>
        <w:t>DO NOT send an IOC to the Director without first sending an IOC to the appropriate person to deal with your request.</w:t>
      </w:r>
    </w:p>
    <w:p w:rsidR="00880B04" w:rsidRPr="007278CB" w:rsidRDefault="00880B04" w:rsidP="00880B04">
      <w:pPr>
        <w:jc w:val="both"/>
        <w:rPr>
          <w:rFonts w:ascii="Tahoma" w:hAnsi="Tahoma" w:cs="Tahoma"/>
          <w:b/>
          <w:szCs w:val="20"/>
        </w:rPr>
      </w:pPr>
    </w:p>
    <w:p w:rsidR="000E4641" w:rsidRPr="007278CB" w:rsidRDefault="000E4641" w:rsidP="00945FF1">
      <w:pPr>
        <w:jc w:val="both"/>
        <w:rPr>
          <w:rFonts w:ascii="Tahoma" w:hAnsi="Tahoma" w:cs="Tahoma"/>
          <w:b/>
        </w:rPr>
      </w:pPr>
    </w:p>
    <w:p w:rsidR="000E4641" w:rsidRPr="007278CB" w:rsidRDefault="000E4641" w:rsidP="00945FF1">
      <w:pPr>
        <w:jc w:val="both"/>
        <w:rPr>
          <w:rFonts w:ascii="Tahoma" w:hAnsi="Tahoma" w:cs="Tahoma"/>
          <w:b/>
        </w:rPr>
      </w:pPr>
    </w:p>
    <w:p w:rsidR="00945FF1" w:rsidRPr="007278CB" w:rsidRDefault="00945FF1" w:rsidP="00945FF1">
      <w:pPr>
        <w:jc w:val="both"/>
        <w:rPr>
          <w:rFonts w:ascii="Tahoma" w:hAnsi="Tahoma" w:cs="Tahoma"/>
          <w:b/>
        </w:rPr>
      </w:pPr>
      <w:r w:rsidRPr="007278CB">
        <w:rPr>
          <w:rFonts w:ascii="Tahoma" w:hAnsi="Tahoma" w:cs="Tahoma"/>
          <w:b/>
        </w:rPr>
        <w:lastRenderedPageBreak/>
        <w:t>Laundry</w:t>
      </w:r>
    </w:p>
    <w:p w:rsidR="00945FF1" w:rsidRPr="007278CB" w:rsidRDefault="00945FF1" w:rsidP="00880B04">
      <w:pPr>
        <w:jc w:val="both"/>
        <w:rPr>
          <w:rFonts w:ascii="Tahoma" w:hAnsi="Tahoma" w:cs="Tahoma"/>
          <w:sz w:val="20"/>
          <w:szCs w:val="20"/>
        </w:rPr>
      </w:pPr>
    </w:p>
    <w:p w:rsidR="006520FF" w:rsidRPr="007278CB" w:rsidRDefault="006520FF" w:rsidP="006520FF">
      <w:pPr>
        <w:jc w:val="both"/>
        <w:rPr>
          <w:rFonts w:ascii="Tahoma" w:hAnsi="Tahoma" w:cs="Tahoma"/>
          <w:sz w:val="20"/>
          <w:szCs w:val="20"/>
        </w:rPr>
      </w:pPr>
      <w:r w:rsidRPr="007278CB">
        <w:rPr>
          <w:rFonts w:ascii="Tahoma" w:hAnsi="Tahoma" w:cs="Tahoma"/>
          <w:sz w:val="20"/>
          <w:szCs w:val="20"/>
        </w:rPr>
        <w:t>The CRTC shall provide laundry detergent for each resident. However, a resident may bring in his own liquid laundry detergent</w:t>
      </w:r>
      <w:r w:rsidR="00D150BD" w:rsidRPr="007278CB">
        <w:rPr>
          <w:rFonts w:ascii="Tahoma" w:hAnsi="Tahoma" w:cs="Tahoma"/>
          <w:sz w:val="20"/>
          <w:szCs w:val="20"/>
        </w:rPr>
        <w:t xml:space="preserve"> or pods</w:t>
      </w:r>
      <w:r w:rsidRPr="007278CB">
        <w:rPr>
          <w:rFonts w:ascii="Tahoma" w:hAnsi="Tahoma" w:cs="Tahoma"/>
          <w:sz w:val="20"/>
          <w:szCs w:val="20"/>
        </w:rPr>
        <w:t xml:space="preserve">.  Unemployed residents may not use the washers and dryers after </w:t>
      </w:r>
      <w:r w:rsidR="007B5D98">
        <w:rPr>
          <w:rFonts w:ascii="Tahoma" w:hAnsi="Tahoma" w:cs="Tahoma"/>
          <w:sz w:val="20"/>
          <w:szCs w:val="20"/>
        </w:rPr>
        <w:t>6</w:t>
      </w:r>
      <w:r w:rsidRPr="007278CB">
        <w:rPr>
          <w:rFonts w:ascii="Tahoma" w:hAnsi="Tahoma" w:cs="Tahoma"/>
          <w:sz w:val="20"/>
          <w:szCs w:val="20"/>
        </w:rPr>
        <w:t>:00 PM so that employed</w:t>
      </w:r>
      <w:r w:rsidR="00AD1323" w:rsidRPr="007278CB">
        <w:rPr>
          <w:rFonts w:ascii="Tahoma" w:hAnsi="Tahoma" w:cs="Tahoma"/>
          <w:sz w:val="20"/>
          <w:szCs w:val="20"/>
        </w:rPr>
        <w:t xml:space="preserve"> and CSR</w:t>
      </w:r>
      <w:r w:rsidRPr="007278CB">
        <w:rPr>
          <w:rFonts w:ascii="Tahoma" w:hAnsi="Tahoma" w:cs="Tahoma"/>
          <w:sz w:val="20"/>
          <w:szCs w:val="20"/>
        </w:rPr>
        <w:t xml:space="preserve"> residents may have adequate time to use them.  Shoes may not be dried in a CRTC dryer; this is considered destruction of CRTC property.</w:t>
      </w:r>
      <w:r w:rsidR="00AD1323" w:rsidRPr="007278CB">
        <w:rPr>
          <w:rFonts w:ascii="Tahoma" w:hAnsi="Tahoma" w:cs="Tahoma"/>
          <w:sz w:val="20"/>
          <w:szCs w:val="20"/>
        </w:rPr>
        <w:t xml:space="preserve">  Residents shall follow laundry norms posted in laundry room.  </w:t>
      </w:r>
    </w:p>
    <w:p w:rsidR="00945FF1" w:rsidRPr="007278CB" w:rsidRDefault="00945FF1"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Mail</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An envelope should have only the recipient’s name and address and a return name and address. Writing or drawings on the envelopes of outgoing mail </w:t>
      </w:r>
      <w:r w:rsidR="00044C9E" w:rsidRPr="007278CB">
        <w:rPr>
          <w:rFonts w:ascii="Tahoma" w:hAnsi="Tahoma" w:cs="Tahoma"/>
          <w:sz w:val="20"/>
          <w:szCs w:val="20"/>
        </w:rPr>
        <w:t>shall</w:t>
      </w:r>
      <w:r w:rsidRPr="007278CB">
        <w:rPr>
          <w:rFonts w:ascii="Tahoma" w:hAnsi="Tahoma" w:cs="Tahoma"/>
          <w:sz w:val="20"/>
          <w:szCs w:val="20"/>
        </w:rPr>
        <w:t xml:space="preserve"> result in the mail being returned to the resident. Incoming mail with writings</w:t>
      </w:r>
      <w:r w:rsidR="00B2066D" w:rsidRPr="007278CB">
        <w:rPr>
          <w:rFonts w:ascii="Tahoma" w:hAnsi="Tahoma" w:cs="Tahoma"/>
          <w:sz w:val="20"/>
          <w:szCs w:val="20"/>
        </w:rPr>
        <w:t>, stickers</w:t>
      </w:r>
      <w:r w:rsidRPr="007278CB">
        <w:rPr>
          <w:rFonts w:ascii="Tahoma" w:hAnsi="Tahoma" w:cs="Tahoma"/>
          <w:sz w:val="20"/>
          <w:szCs w:val="20"/>
        </w:rPr>
        <w:t xml:space="preserve"> or drawings on the envelope that are deemed inappropriate </w:t>
      </w:r>
      <w:r w:rsidR="00044C9E" w:rsidRPr="007278CB">
        <w:rPr>
          <w:rFonts w:ascii="Tahoma" w:hAnsi="Tahoma" w:cs="Tahoma"/>
          <w:sz w:val="20"/>
          <w:szCs w:val="20"/>
        </w:rPr>
        <w:t>shall</w:t>
      </w:r>
      <w:r w:rsidRPr="007278CB">
        <w:rPr>
          <w:rFonts w:ascii="Tahoma" w:hAnsi="Tahoma" w:cs="Tahoma"/>
          <w:sz w:val="20"/>
          <w:szCs w:val="20"/>
        </w:rPr>
        <w:t xml:space="preserve"> be returned to the sender.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should put the recipient’s name and address on the same side of the envelope as the postage stamp. The Post Office </w:t>
      </w:r>
      <w:r w:rsidR="00044C9E" w:rsidRPr="007278CB">
        <w:rPr>
          <w:rFonts w:ascii="Tahoma" w:hAnsi="Tahoma" w:cs="Tahoma"/>
          <w:sz w:val="20"/>
          <w:szCs w:val="20"/>
        </w:rPr>
        <w:t>shall</w:t>
      </w:r>
      <w:r w:rsidRPr="007278CB">
        <w:rPr>
          <w:rFonts w:ascii="Tahoma" w:hAnsi="Tahoma" w:cs="Tahoma"/>
          <w:sz w:val="20"/>
          <w:szCs w:val="20"/>
        </w:rPr>
        <w:t xml:space="preserve"> return mail that does not have the address and postage stamp on the same side of the envelope.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CRTC staff member </w:t>
      </w:r>
      <w:r w:rsidR="0041768F" w:rsidRPr="007278CB">
        <w:rPr>
          <w:rFonts w:ascii="Tahoma" w:hAnsi="Tahoma" w:cs="Tahoma"/>
          <w:sz w:val="20"/>
          <w:szCs w:val="20"/>
        </w:rPr>
        <w:t>shall</w:t>
      </w:r>
      <w:r w:rsidRPr="007278CB">
        <w:rPr>
          <w:rFonts w:ascii="Tahoma" w:hAnsi="Tahoma" w:cs="Tahoma"/>
          <w:sz w:val="20"/>
          <w:szCs w:val="20"/>
        </w:rPr>
        <w:t xml:space="preserve"> check the contents of outgoing mail envelopes before a resident may seal it.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Mail to or from a correctional facility and mail to or from a former CRTC resident </w:t>
      </w:r>
      <w:r w:rsidR="00044C9E" w:rsidRPr="007278CB">
        <w:rPr>
          <w:rFonts w:ascii="Tahoma" w:hAnsi="Tahoma" w:cs="Tahoma"/>
          <w:sz w:val="20"/>
          <w:szCs w:val="20"/>
        </w:rPr>
        <w:t>shall</w:t>
      </w:r>
      <w:r w:rsidRPr="007278CB">
        <w:rPr>
          <w:rFonts w:ascii="Tahoma" w:hAnsi="Tahoma" w:cs="Tahoma"/>
          <w:sz w:val="20"/>
          <w:szCs w:val="20"/>
        </w:rPr>
        <w:t xml:space="preserve"> not be allowed</w:t>
      </w:r>
      <w:r w:rsidR="00C265C2" w:rsidRPr="007278CB">
        <w:rPr>
          <w:rFonts w:ascii="Tahoma" w:hAnsi="Tahoma" w:cs="Tahoma"/>
          <w:sz w:val="20"/>
          <w:szCs w:val="20"/>
        </w:rPr>
        <w:t>.</w:t>
      </w:r>
      <w:r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In order to control contraband, a resident </w:t>
      </w:r>
      <w:r w:rsidR="002628C7" w:rsidRPr="007278CB">
        <w:rPr>
          <w:rFonts w:ascii="Tahoma" w:hAnsi="Tahoma" w:cs="Tahoma"/>
          <w:sz w:val="20"/>
          <w:szCs w:val="20"/>
        </w:rPr>
        <w:t>shall</w:t>
      </w:r>
      <w:r w:rsidRPr="007278CB">
        <w:rPr>
          <w:rFonts w:ascii="Tahoma" w:hAnsi="Tahoma" w:cs="Tahoma"/>
          <w:sz w:val="20"/>
          <w:szCs w:val="20"/>
        </w:rPr>
        <w:t xml:space="preserve"> open mail </w:t>
      </w:r>
      <w:r w:rsidR="002628C7" w:rsidRPr="007278CB">
        <w:rPr>
          <w:rFonts w:ascii="Tahoma" w:hAnsi="Tahoma" w:cs="Tahoma"/>
          <w:sz w:val="20"/>
          <w:szCs w:val="20"/>
        </w:rPr>
        <w:t>and/</w:t>
      </w:r>
      <w:r w:rsidRPr="007278CB">
        <w:rPr>
          <w:rFonts w:ascii="Tahoma" w:hAnsi="Tahoma" w:cs="Tahoma"/>
          <w:sz w:val="20"/>
          <w:szCs w:val="20"/>
        </w:rPr>
        <w:t>or packages addressed to him in the presence of a CRTC staff member. Incoming mail, outgoing mail, or mail in the resident’s possession may be read, rejected, or confiscated as contraband if there is a legitimate interest relating to CRTC order or security.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be notified if his incoming mail is returned, outgoing mail held, or his mail is confiscated as contraband.</w:t>
      </w:r>
    </w:p>
    <w:p w:rsidR="002628C7" w:rsidRPr="007278CB" w:rsidRDefault="002628C7"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When being released from the CRTC, a resident </w:t>
      </w:r>
      <w:r w:rsidR="0041768F" w:rsidRPr="007278CB">
        <w:rPr>
          <w:rFonts w:ascii="Tahoma" w:hAnsi="Tahoma" w:cs="Tahoma"/>
          <w:sz w:val="20"/>
          <w:szCs w:val="20"/>
        </w:rPr>
        <w:t>shall</w:t>
      </w:r>
      <w:r w:rsidRPr="007278CB">
        <w:rPr>
          <w:rFonts w:ascii="Tahoma" w:hAnsi="Tahoma" w:cs="Tahoma"/>
          <w:sz w:val="20"/>
          <w:szCs w:val="20"/>
        </w:rPr>
        <w:t xml:space="preserve"> provide a forwarding address to the CRTC.</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The address for receiving mail at the CRTC is:</w:t>
      </w:r>
    </w:p>
    <w:p w:rsidR="00880B04" w:rsidRPr="007278CB" w:rsidRDefault="00880B04" w:rsidP="00880B04">
      <w:pPr>
        <w:jc w:val="both"/>
        <w:rPr>
          <w:rFonts w:ascii="Tahoma" w:hAnsi="Tahoma" w:cs="Tahoma"/>
          <w:sz w:val="20"/>
          <w:szCs w:val="20"/>
        </w:rPr>
      </w:pPr>
      <w:r w:rsidRPr="007278CB">
        <w:rPr>
          <w:rFonts w:ascii="Tahoma" w:hAnsi="Tahoma" w:cs="Tahoma"/>
          <w:sz w:val="20"/>
          <w:szCs w:val="20"/>
        </w:rPr>
        <w:t>3501 N HOLLY</w:t>
      </w:r>
    </w:p>
    <w:p w:rsidR="00880B04" w:rsidRPr="007278CB" w:rsidRDefault="00880B04" w:rsidP="00880B04">
      <w:pPr>
        <w:jc w:val="both"/>
        <w:rPr>
          <w:rFonts w:ascii="Tahoma" w:hAnsi="Tahoma" w:cs="Tahoma"/>
          <w:sz w:val="20"/>
          <w:szCs w:val="20"/>
        </w:rPr>
      </w:pPr>
      <w:smartTag w:uri="urn:schemas-microsoft-com:office:smarttags" w:element="City">
        <w:smartTag w:uri="urn:schemas-microsoft-com:office:smarttags" w:element="place">
          <w:r w:rsidRPr="007278CB">
            <w:rPr>
              <w:rFonts w:ascii="Tahoma" w:hAnsi="Tahoma" w:cs="Tahoma"/>
              <w:sz w:val="20"/>
              <w:szCs w:val="20"/>
            </w:rPr>
            <w:t>LUBBOCK</w:t>
          </w:r>
        </w:smartTag>
      </w:smartTag>
      <w:r w:rsidRPr="007278CB">
        <w:rPr>
          <w:rFonts w:ascii="Tahoma" w:hAnsi="Tahoma" w:cs="Tahoma"/>
          <w:sz w:val="20"/>
          <w:szCs w:val="20"/>
        </w:rPr>
        <w:t xml:space="preserve"> TX  79403-9725</w:t>
      </w:r>
    </w:p>
    <w:p w:rsidR="00B12909" w:rsidRPr="007278CB" w:rsidRDefault="00B12909"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Medical</w:t>
      </w:r>
    </w:p>
    <w:p w:rsidR="0009719E" w:rsidRPr="007278CB" w:rsidRDefault="0009719E"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who needs emergency medical services should let the control station know immediately. A resident returning from the emergency room </w:t>
      </w:r>
      <w:r w:rsidR="00044C9E" w:rsidRPr="007278CB">
        <w:rPr>
          <w:rFonts w:ascii="Tahoma" w:hAnsi="Tahoma" w:cs="Tahoma"/>
          <w:sz w:val="20"/>
          <w:szCs w:val="20"/>
        </w:rPr>
        <w:t>shall</w:t>
      </w:r>
      <w:r w:rsidRPr="007278CB">
        <w:rPr>
          <w:rFonts w:ascii="Tahoma" w:hAnsi="Tahoma" w:cs="Tahoma"/>
          <w:sz w:val="20"/>
          <w:szCs w:val="20"/>
        </w:rPr>
        <w:t xml:space="preserve"> be placed in a crisis room until a member of the CRTC medical staff releases him.</w:t>
      </w:r>
    </w:p>
    <w:p w:rsidR="00880B04" w:rsidRPr="007278CB" w:rsidRDefault="00880B04" w:rsidP="00880B04">
      <w:pPr>
        <w:jc w:val="both"/>
        <w:rPr>
          <w:rFonts w:ascii="Tahoma" w:hAnsi="Tahoma" w:cs="Tahoma"/>
          <w:sz w:val="20"/>
          <w:szCs w:val="20"/>
        </w:rPr>
      </w:pPr>
    </w:p>
    <w:p w:rsidR="00F6449A" w:rsidRPr="007278CB" w:rsidRDefault="00880B04" w:rsidP="00880B04">
      <w:pPr>
        <w:jc w:val="both"/>
        <w:rPr>
          <w:rFonts w:ascii="Tahoma" w:hAnsi="Tahoma" w:cs="Tahoma"/>
          <w:color w:val="FF0000"/>
          <w:sz w:val="20"/>
          <w:szCs w:val="20"/>
        </w:rPr>
      </w:pPr>
      <w:r w:rsidRPr="007278CB">
        <w:rPr>
          <w:rFonts w:ascii="Tahoma" w:hAnsi="Tahoma" w:cs="Tahoma"/>
          <w:sz w:val="20"/>
          <w:szCs w:val="20"/>
        </w:rPr>
        <w:t xml:space="preserve">A resident who needs non-emergency medical services </w:t>
      </w:r>
      <w:r w:rsidR="0041768F" w:rsidRPr="007278CB">
        <w:rPr>
          <w:rFonts w:ascii="Tahoma" w:hAnsi="Tahoma" w:cs="Tahoma"/>
          <w:sz w:val="20"/>
          <w:szCs w:val="20"/>
        </w:rPr>
        <w:t>shall</w:t>
      </w:r>
      <w:r w:rsidRPr="007278CB">
        <w:rPr>
          <w:rFonts w:ascii="Tahoma" w:hAnsi="Tahoma" w:cs="Tahoma"/>
          <w:sz w:val="20"/>
          <w:szCs w:val="20"/>
        </w:rPr>
        <w:t xml:space="preserve"> complete</w:t>
      </w:r>
      <w:r w:rsidRPr="007278CB">
        <w:rPr>
          <w:rFonts w:ascii="Tahoma" w:hAnsi="Tahoma" w:cs="Tahoma"/>
          <w:color w:val="FF0000"/>
          <w:sz w:val="20"/>
          <w:szCs w:val="20"/>
        </w:rPr>
        <w:t xml:space="preserve"> </w:t>
      </w:r>
      <w:r w:rsidR="00357924" w:rsidRPr="007278CB">
        <w:rPr>
          <w:rFonts w:ascii="Tahoma" w:hAnsi="Tahoma" w:cs="Tahoma"/>
          <w:sz w:val="20"/>
          <w:szCs w:val="20"/>
        </w:rPr>
        <w:t xml:space="preserve">an IOC and place it in the IOC box. </w:t>
      </w: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is financially responsible for the cost of all his medical care, which includes, but is not limited to, physicals, ambulance transportation, emergency room services, psychological care, psychiatric care, dental care, and all medications.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If necessary, a resident </w:t>
      </w:r>
      <w:r w:rsidR="00044C9E" w:rsidRPr="007278CB">
        <w:rPr>
          <w:rFonts w:ascii="Tahoma" w:hAnsi="Tahoma" w:cs="Tahoma"/>
          <w:sz w:val="20"/>
          <w:szCs w:val="20"/>
        </w:rPr>
        <w:t>shall</w:t>
      </w:r>
      <w:r w:rsidRPr="007278CB">
        <w:rPr>
          <w:rFonts w:ascii="Tahoma" w:hAnsi="Tahoma" w:cs="Tahoma"/>
          <w:sz w:val="20"/>
          <w:szCs w:val="20"/>
        </w:rPr>
        <w:t xml:space="preserve"> be approved for medical care through the CHCL clinics. Upon approval by the Director or designee, a member of the CRTC medical staff </w:t>
      </w:r>
      <w:r w:rsidR="00044C9E" w:rsidRPr="007278CB">
        <w:rPr>
          <w:rFonts w:ascii="Tahoma" w:hAnsi="Tahoma" w:cs="Tahoma"/>
          <w:sz w:val="20"/>
          <w:szCs w:val="20"/>
        </w:rPr>
        <w:t>shall</w:t>
      </w:r>
      <w:r w:rsidRPr="007278CB">
        <w:rPr>
          <w:rFonts w:ascii="Tahoma" w:hAnsi="Tahoma" w:cs="Tahoma"/>
          <w:sz w:val="20"/>
          <w:szCs w:val="20"/>
        </w:rPr>
        <w:t xml:space="preserve"> make an appointment for the resident.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If a resident wishes to see a private medical care provider, he </w:t>
      </w:r>
      <w:r w:rsidR="00044C9E" w:rsidRPr="007278CB">
        <w:rPr>
          <w:rFonts w:ascii="Tahoma" w:hAnsi="Tahoma" w:cs="Tahoma"/>
          <w:sz w:val="20"/>
          <w:szCs w:val="20"/>
        </w:rPr>
        <w:t>shall</w:t>
      </w:r>
      <w:r w:rsidRPr="007278CB">
        <w:rPr>
          <w:rFonts w:ascii="Tahoma" w:hAnsi="Tahoma" w:cs="Tahoma"/>
          <w:sz w:val="20"/>
          <w:szCs w:val="20"/>
        </w:rPr>
        <w:t xml:space="preserve"> be allowed to make an appointment with the private medical care provider after receiving approval from the Nurse or designee. The resident </w:t>
      </w:r>
      <w:r w:rsidR="00044C9E" w:rsidRPr="007278CB">
        <w:rPr>
          <w:rFonts w:ascii="Tahoma" w:hAnsi="Tahoma" w:cs="Tahoma"/>
          <w:sz w:val="20"/>
          <w:szCs w:val="20"/>
        </w:rPr>
        <w:t>shall</w:t>
      </w:r>
      <w:r w:rsidRPr="007278CB">
        <w:rPr>
          <w:rFonts w:ascii="Tahoma" w:hAnsi="Tahoma" w:cs="Tahoma"/>
          <w:sz w:val="20"/>
          <w:szCs w:val="20"/>
        </w:rPr>
        <w:t xml:space="preserve"> be required to take a CRTC medical referral form and the Alternatives to Narcotics letter to the medical </w:t>
      </w:r>
      <w:r w:rsidRPr="007278CB">
        <w:rPr>
          <w:rFonts w:ascii="Tahoma" w:hAnsi="Tahoma" w:cs="Tahoma"/>
          <w:sz w:val="20"/>
          <w:szCs w:val="20"/>
        </w:rPr>
        <w:lastRenderedPageBreak/>
        <w:t>care provider.  The resident shall submit a furlough request form for the medical furlough to the Nurse for approval to leave the building.</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w:t>
      </w:r>
      <w:r w:rsidR="00044C9E" w:rsidRPr="007278CB">
        <w:rPr>
          <w:rFonts w:ascii="Tahoma" w:hAnsi="Tahoma" w:cs="Tahoma"/>
          <w:sz w:val="20"/>
          <w:szCs w:val="20"/>
        </w:rPr>
        <w:t>shall</w:t>
      </w:r>
      <w:r w:rsidRPr="007278CB">
        <w:rPr>
          <w:rFonts w:ascii="Tahoma" w:hAnsi="Tahoma" w:cs="Tahoma"/>
          <w:sz w:val="20"/>
          <w:szCs w:val="20"/>
        </w:rPr>
        <w:t xml:space="preserve"> provide transportation to all medical appointments for a resident unless the Director or designee approves other arrangements.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who considers himself to be contagious, is suspected of being contagious by the CRTC medical staff, or is known to be contagious </w:t>
      </w:r>
      <w:r w:rsidR="00044C9E" w:rsidRPr="007278CB">
        <w:rPr>
          <w:rFonts w:ascii="Tahoma" w:hAnsi="Tahoma" w:cs="Tahoma"/>
          <w:sz w:val="20"/>
          <w:szCs w:val="20"/>
        </w:rPr>
        <w:t>shall</w:t>
      </w:r>
      <w:r w:rsidRPr="007278CB">
        <w:rPr>
          <w:rFonts w:ascii="Tahoma" w:hAnsi="Tahoma" w:cs="Tahoma"/>
          <w:sz w:val="20"/>
          <w:szCs w:val="20"/>
        </w:rPr>
        <w:t xml:space="preserve"> be restricted to a crisis room until a member of the CRTC medical staff releases him.</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color w:val="00B050"/>
          <w:sz w:val="20"/>
          <w:szCs w:val="20"/>
        </w:rPr>
      </w:pPr>
      <w:r w:rsidRPr="007278CB">
        <w:rPr>
          <w:rFonts w:ascii="Tahoma" w:hAnsi="Tahoma" w:cs="Tahoma"/>
          <w:sz w:val="20"/>
          <w:szCs w:val="20"/>
        </w:rPr>
        <w:t xml:space="preserve">A resident who, for medical reasons, is restricted to a crisis room or unable to participate in his regular daily schedule </w:t>
      </w:r>
      <w:r w:rsidR="00044C9E" w:rsidRPr="007278CB">
        <w:rPr>
          <w:rFonts w:ascii="Tahoma" w:hAnsi="Tahoma" w:cs="Tahoma"/>
          <w:sz w:val="20"/>
          <w:szCs w:val="20"/>
        </w:rPr>
        <w:t>shall</w:t>
      </w:r>
      <w:r w:rsidRPr="007278CB">
        <w:rPr>
          <w:rFonts w:ascii="Tahoma" w:hAnsi="Tahoma" w:cs="Tahoma"/>
          <w:sz w:val="20"/>
          <w:szCs w:val="20"/>
        </w:rPr>
        <w:t xml:space="preserve"> be considered to be on “Sick Call.”</w:t>
      </w:r>
      <w:r w:rsidR="00357924"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color w:val="FF0000"/>
          <w:sz w:val="20"/>
          <w:szCs w:val="20"/>
        </w:rPr>
      </w:pPr>
      <w:r w:rsidRPr="007278CB">
        <w:rPr>
          <w:rFonts w:ascii="Tahoma" w:hAnsi="Tahoma" w:cs="Tahoma"/>
          <w:sz w:val="20"/>
          <w:szCs w:val="20"/>
        </w:rPr>
        <w:t xml:space="preserve">A resident who misses any scheduled activity or requirement due to being on “Sick Call” or at a medical appointment is </w:t>
      </w:r>
      <w:r w:rsidR="00FA41EA" w:rsidRPr="007278CB">
        <w:rPr>
          <w:rFonts w:ascii="Tahoma" w:hAnsi="Tahoma" w:cs="Tahoma"/>
          <w:sz w:val="20"/>
          <w:szCs w:val="20"/>
        </w:rPr>
        <w:t>required to notify the instructor or facilitator and make up any work he missed.</w:t>
      </w:r>
      <w:r w:rsidRPr="007278CB">
        <w:rPr>
          <w:rFonts w:ascii="Tahoma" w:hAnsi="Tahoma" w:cs="Tahoma"/>
          <w:sz w:val="20"/>
          <w:szCs w:val="20"/>
        </w:rPr>
        <w:t xml:space="preserve"> Credit for the missed activity or requirement </w:t>
      </w:r>
      <w:r w:rsidR="00044C9E" w:rsidRPr="007278CB">
        <w:rPr>
          <w:rFonts w:ascii="Tahoma" w:hAnsi="Tahoma" w:cs="Tahoma"/>
          <w:sz w:val="20"/>
          <w:szCs w:val="20"/>
        </w:rPr>
        <w:t>shall</w:t>
      </w:r>
      <w:r w:rsidRPr="007278CB">
        <w:rPr>
          <w:rFonts w:ascii="Tahoma" w:hAnsi="Tahoma" w:cs="Tahoma"/>
          <w:sz w:val="20"/>
          <w:szCs w:val="20"/>
        </w:rPr>
        <w:t xml:space="preserve"> not be issued until all the make-up work is completed.</w:t>
      </w:r>
      <w:r w:rsidR="00C265C2"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Medications </w:t>
      </w:r>
      <w:r w:rsidR="00044C9E" w:rsidRPr="007278CB">
        <w:rPr>
          <w:rFonts w:ascii="Tahoma" w:hAnsi="Tahoma" w:cs="Tahoma"/>
          <w:sz w:val="20"/>
          <w:szCs w:val="20"/>
        </w:rPr>
        <w:t>shall</w:t>
      </w:r>
      <w:r w:rsidRPr="007278CB">
        <w:rPr>
          <w:rFonts w:ascii="Tahoma" w:hAnsi="Tahoma" w:cs="Tahoma"/>
          <w:sz w:val="20"/>
          <w:szCs w:val="20"/>
        </w:rPr>
        <w:t xml:space="preserve"> be stored in the medical office. “Keep on Person” medication </w:t>
      </w:r>
      <w:r w:rsidR="00044C9E" w:rsidRPr="007278CB">
        <w:rPr>
          <w:rFonts w:ascii="Tahoma" w:hAnsi="Tahoma" w:cs="Tahoma"/>
          <w:sz w:val="20"/>
          <w:szCs w:val="20"/>
        </w:rPr>
        <w:t>shall</w:t>
      </w:r>
      <w:r w:rsidRPr="007278CB">
        <w:rPr>
          <w:rFonts w:ascii="Tahoma" w:hAnsi="Tahoma" w:cs="Tahoma"/>
          <w:sz w:val="20"/>
          <w:szCs w:val="20"/>
        </w:rPr>
        <w:t xml:space="preserve"> only be allowed with prior approval</w:t>
      </w:r>
      <w:r w:rsidR="005D33A2" w:rsidRPr="007278CB">
        <w:rPr>
          <w:rFonts w:ascii="Tahoma" w:hAnsi="Tahoma" w:cs="Tahoma"/>
          <w:sz w:val="20"/>
          <w:szCs w:val="20"/>
        </w:rPr>
        <w:t xml:space="preserve"> by the Director or designee</w:t>
      </w:r>
      <w:r w:rsidRPr="007278CB">
        <w:rPr>
          <w:rFonts w:ascii="Tahoma" w:hAnsi="Tahoma" w:cs="Tahoma"/>
          <w:sz w:val="20"/>
          <w:szCs w:val="20"/>
        </w:rPr>
        <w: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sign or initial for a medication as he takes it.</w:t>
      </w:r>
    </w:p>
    <w:p w:rsidR="0009719E" w:rsidRPr="007278CB" w:rsidRDefault="0009719E" w:rsidP="00880B04">
      <w:pPr>
        <w:jc w:val="both"/>
        <w:rPr>
          <w:rFonts w:ascii="Tahoma" w:hAnsi="Tahoma" w:cs="Tahoma"/>
          <w:b/>
        </w:rPr>
      </w:pPr>
    </w:p>
    <w:p w:rsidR="00B12909" w:rsidRPr="007278CB" w:rsidRDefault="00B12909" w:rsidP="00B12909">
      <w:pPr>
        <w:jc w:val="both"/>
        <w:rPr>
          <w:rFonts w:ascii="Tahoma" w:hAnsi="Tahoma" w:cs="Tahoma"/>
          <w:sz w:val="20"/>
          <w:szCs w:val="20"/>
        </w:rPr>
      </w:pPr>
      <w:r w:rsidRPr="007278CB">
        <w:rPr>
          <w:rFonts w:ascii="Tahoma" w:hAnsi="Tahoma" w:cs="Tahoma"/>
          <w:sz w:val="20"/>
          <w:szCs w:val="20"/>
        </w:rPr>
        <w:t xml:space="preserve">Resident’s prescribed medication by the Facility Contract Psychiatrist must take medication as prescribed.  If for some reason the resident wants to stop taking the medication, he must first consult with the Psychiatrist and follow the instructions given to be taken off the medication.  Failure to comply with the Psychiatrist may be grounds for removal from the Facility.  </w:t>
      </w:r>
    </w:p>
    <w:p w:rsidR="00676A49" w:rsidRPr="007278CB" w:rsidRDefault="00676A49" w:rsidP="00B12909">
      <w:pPr>
        <w:jc w:val="both"/>
        <w:rPr>
          <w:rFonts w:ascii="Tahoma" w:hAnsi="Tahoma" w:cs="Tahoma"/>
          <w:sz w:val="20"/>
          <w:szCs w:val="20"/>
        </w:rPr>
      </w:pPr>
    </w:p>
    <w:p w:rsidR="00676A49" w:rsidRPr="007278CB" w:rsidRDefault="00627BB5" w:rsidP="00B12909">
      <w:pPr>
        <w:jc w:val="both"/>
        <w:rPr>
          <w:rFonts w:ascii="Tahoma" w:hAnsi="Tahoma" w:cs="Tahoma"/>
          <w:sz w:val="20"/>
          <w:szCs w:val="20"/>
        </w:rPr>
      </w:pPr>
      <w:r w:rsidRPr="007278CB">
        <w:rPr>
          <w:rFonts w:ascii="Tahoma" w:hAnsi="Tahoma" w:cs="Tahoma"/>
          <w:sz w:val="20"/>
          <w:szCs w:val="20"/>
        </w:rPr>
        <w:t xml:space="preserve">Psychiatrist services will be provided in person or through tele-medicine.  The resident will sit in front of a computer in a designated area with a member of the medical team and/or the Director present. </w:t>
      </w:r>
    </w:p>
    <w:p w:rsidR="00B12909" w:rsidRPr="007278CB" w:rsidRDefault="00B12909" w:rsidP="00880B04">
      <w:pPr>
        <w:jc w:val="both"/>
        <w:rPr>
          <w:rFonts w:ascii="Tahoma" w:hAnsi="Tahoma" w:cs="Tahoma"/>
          <w:b/>
        </w:rPr>
      </w:pPr>
    </w:p>
    <w:p w:rsidR="00880B04" w:rsidRPr="007278CB" w:rsidRDefault="00860374" w:rsidP="00880B04">
      <w:pPr>
        <w:jc w:val="both"/>
        <w:rPr>
          <w:rFonts w:ascii="Tahoma" w:hAnsi="Tahoma" w:cs="Tahoma"/>
          <w:b/>
        </w:rPr>
      </w:pPr>
      <w:r w:rsidRPr="007278CB">
        <w:rPr>
          <w:rFonts w:ascii="Tahoma" w:hAnsi="Tahoma" w:cs="Tahoma"/>
          <w:b/>
        </w:rPr>
        <w:t xml:space="preserve">Phase </w:t>
      </w:r>
      <w:r w:rsidR="00880B04" w:rsidRPr="007278CB">
        <w:rPr>
          <w:rFonts w:ascii="Tahoma" w:hAnsi="Tahoma" w:cs="Tahoma"/>
          <w:b/>
        </w:rPr>
        <w:t>Panel</w:t>
      </w:r>
    </w:p>
    <w:p w:rsidR="0078672A" w:rsidRPr="007278CB" w:rsidRDefault="0078672A" w:rsidP="00880B04">
      <w:pPr>
        <w:jc w:val="both"/>
        <w:rPr>
          <w:rFonts w:ascii="Tahoma" w:hAnsi="Tahoma" w:cs="Tahoma"/>
          <w:sz w:val="20"/>
          <w:szCs w:val="20"/>
        </w:rPr>
      </w:pPr>
    </w:p>
    <w:p w:rsidR="00880B04" w:rsidRPr="007278CB" w:rsidRDefault="00FA41EA" w:rsidP="00880B04">
      <w:pPr>
        <w:jc w:val="both"/>
        <w:rPr>
          <w:rFonts w:ascii="Tahoma" w:hAnsi="Tahoma" w:cs="Tahoma"/>
          <w:sz w:val="20"/>
          <w:szCs w:val="20"/>
        </w:rPr>
      </w:pPr>
      <w:r w:rsidRPr="007278CB">
        <w:rPr>
          <w:rFonts w:ascii="Tahoma" w:hAnsi="Tahoma" w:cs="Tahoma"/>
          <w:sz w:val="20"/>
          <w:szCs w:val="20"/>
        </w:rPr>
        <w:t>A resident is required to successfully pass the phase panel before he may promote to the next phase of the program.</w:t>
      </w:r>
    </w:p>
    <w:p w:rsidR="00880B04" w:rsidRPr="007278CB" w:rsidRDefault="00880B04" w:rsidP="00880B04">
      <w:pPr>
        <w:jc w:val="both"/>
        <w:rPr>
          <w:rFonts w:ascii="Tahoma" w:hAnsi="Tahoma" w:cs="Tahoma"/>
          <w:sz w:val="20"/>
          <w:szCs w:val="20"/>
        </w:rPr>
      </w:pPr>
    </w:p>
    <w:p w:rsidR="00880B04" w:rsidRPr="007278CB" w:rsidRDefault="00FA41EA" w:rsidP="00880B04">
      <w:pPr>
        <w:jc w:val="both"/>
        <w:rPr>
          <w:rFonts w:ascii="Tahoma" w:hAnsi="Tahoma" w:cs="Tahoma"/>
          <w:sz w:val="20"/>
          <w:szCs w:val="20"/>
        </w:rPr>
      </w:pPr>
      <w:r w:rsidRPr="007278CB">
        <w:rPr>
          <w:rFonts w:ascii="Tahoma" w:hAnsi="Tahoma" w:cs="Tahoma"/>
          <w:sz w:val="20"/>
          <w:szCs w:val="20"/>
        </w:rPr>
        <w:t xml:space="preserve">The phase panel may include questions about the resident’s probation, treatment, and classes. It may also include questions over CRTC rules and procedures. Also, the resident’s </w:t>
      </w:r>
      <w:r w:rsidRPr="007278CB">
        <w:rPr>
          <w:rFonts w:ascii="Tahoma" w:hAnsi="Tahoma" w:cs="Tahoma"/>
          <w:b/>
          <w:i/>
          <w:sz w:val="20"/>
          <w:szCs w:val="20"/>
        </w:rPr>
        <w:t>application</w:t>
      </w:r>
      <w:r w:rsidRPr="007278CB">
        <w:rPr>
          <w:rFonts w:ascii="Tahoma" w:hAnsi="Tahoma" w:cs="Tahoma"/>
          <w:sz w:val="20"/>
          <w:szCs w:val="20"/>
        </w:rPr>
        <w:t xml:space="preserve"> of the skills he is learning </w:t>
      </w:r>
      <w:r w:rsidR="00044C9E" w:rsidRPr="007278CB">
        <w:rPr>
          <w:rFonts w:ascii="Tahoma" w:hAnsi="Tahoma" w:cs="Tahoma"/>
          <w:sz w:val="20"/>
          <w:szCs w:val="20"/>
        </w:rPr>
        <w:t>shall</w:t>
      </w:r>
      <w:r w:rsidRPr="007278CB">
        <w:rPr>
          <w:rFonts w:ascii="Tahoma" w:hAnsi="Tahoma" w:cs="Tahoma"/>
          <w:sz w:val="20"/>
          <w:szCs w:val="20"/>
        </w:rPr>
        <w:t xml:space="preserve"> be an important topic covered in each panel.</w:t>
      </w:r>
    </w:p>
    <w:p w:rsidR="00880B04" w:rsidRPr="007278CB" w:rsidRDefault="00880B04" w:rsidP="00880B04">
      <w:pPr>
        <w:jc w:val="both"/>
        <w:rPr>
          <w:rFonts w:ascii="Tahoma" w:hAnsi="Tahoma" w:cs="Tahoma"/>
          <w:sz w:val="20"/>
          <w:szCs w:val="20"/>
        </w:rPr>
      </w:pPr>
    </w:p>
    <w:p w:rsidR="00880B04" w:rsidRPr="007278CB" w:rsidRDefault="00FA41EA" w:rsidP="00880B04">
      <w:pPr>
        <w:jc w:val="both"/>
        <w:rPr>
          <w:rFonts w:ascii="Tahoma" w:hAnsi="Tahoma" w:cs="Tahoma"/>
          <w:sz w:val="20"/>
          <w:szCs w:val="20"/>
        </w:rPr>
      </w:pPr>
      <w:r w:rsidRPr="007278CB">
        <w:rPr>
          <w:rFonts w:ascii="Tahoma" w:hAnsi="Tahoma" w:cs="Tahoma"/>
          <w:sz w:val="20"/>
          <w:szCs w:val="20"/>
        </w:rPr>
        <w:t xml:space="preserve">To be scheduled for the phase panel for a specific week, a resident </w:t>
      </w:r>
      <w:r w:rsidR="0041768F" w:rsidRPr="007278CB">
        <w:rPr>
          <w:rFonts w:ascii="Tahoma" w:hAnsi="Tahoma" w:cs="Tahoma"/>
          <w:sz w:val="20"/>
          <w:szCs w:val="20"/>
        </w:rPr>
        <w:t>shall</w:t>
      </w:r>
      <w:r w:rsidRPr="007278CB">
        <w:rPr>
          <w:rFonts w:ascii="Tahoma" w:hAnsi="Tahoma" w:cs="Tahoma"/>
          <w:sz w:val="20"/>
          <w:szCs w:val="20"/>
        </w:rPr>
        <w:t xml:space="preserve"> place his completed panel checklist in the drop-box by 8:00 AM on Monday. He </w:t>
      </w:r>
      <w:r w:rsidR="0041768F" w:rsidRPr="007278CB">
        <w:rPr>
          <w:rFonts w:ascii="Tahoma" w:hAnsi="Tahoma" w:cs="Tahoma"/>
          <w:sz w:val="20"/>
          <w:szCs w:val="20"/>
        </w:rPr>
        <w:t>shall</w:t>
      </w:r>
      <w:r w:rsidRPr="007278CB">
        <w:rPr>
          <w:rFonts w:ascii="Tahoma" w:hAnsi="Tahoma" w:cs="Tahoma"/>
          <w:sz w:val="20"/>
          <w:szCs w:val="20"/>
        </w:rPr>
        <w:t xml:space="preserve"> also be in full compliance in order to promote to the next phase of the program. </w:t>
      </w:r>
    </w:p>
    <w:p w:rsidR="00880B04" w:rsidRPr="007278CB" w:rsidRDefault="00880B04" w:rsidP="00880B04">
      <w:pPr>
        <w:jc w:val="both"/>
        <w:rPr>
          <w:rFonts w:ascii="Tahoma" w:hAnsi="Tahoma" w:cs="Tahoma"/>
          <w:sz w:val="20"/>
          <w:szCs w:val="20"/>
        </w:rPr>
      </w:pPr>
    </w:p>
    <w:p w:rsidR="00880B04" w:rsidRPr="007278CB" w:rsidRDefault="00FA41EA" w:rsidP="00880B04">
      <w:pPr>
        <w:jc w:val="both"/>
        <w:rPr>
          <w:rFonts w:ascii="Tahoma" w:hAnsi="Tahoma" w:cs="Tahoma"/>
          <w:sz w:val="20"/>
          <w:szCs w:val="20"/>
        </w:rPr>
      </w:pPr>
      <w:r w:rsidRPr="007278CB">
        <w:rPr>
          <w:rFonts w:ascii="Tahoma" w:hAnsi="Tahoma" w:cs="Tahoma"/>
          <w:sz w:val="20"/>
          <w:szCs w:val="20"/>
        </w:rPr>
        <w:t>Full compliance includes:</w:t>
      </w:r>
    </w:p>
    <w:p w:rsidR="00880B04" w:rsidRPr="007278CB" w:rsidRDefault="00880B04" w:rsidP="00880B04">
      <w:pPr>
        <w:jc w:val="both"/>
        <w:rPr>
          <w:rFonts w:ascii="Tahoma" w:hAnsi="Tahoma" w:cs="Tahoma"/>
          <w:sz w:val="20"/>
          <w:szCs w:val="20"/>
        </w:rPr>
      </w:pPr>
    </w:p>
    <w:p w:rsidR="00880B04" w:rsidRPr="007278CB" w:rsidRDefault="00FA41EA" w:rsidP="00880B04">
      <w:pPr>
        <w:numPr>
          <w:ilvl w:val="0"/>
          <w:numId w:val="20"/>
        </w:numPr>
        <w:jc w:val="both"/>
        <w:rPr>
          <w:rFonts w:ascii="Tahoma" w:hAnsi="Tahoma" w:cs="Tahoma"/>
          <w:sz w:val="20"/>
          <w:szCs w:val="20"/>
        </w:rPr>
      </w:pPr>
      <w:r w:rsidRPr="007278CB">
        <w:rPr>
          <w:rFonts w:ascii="Tahoma" w:hAnsi="Tahoma" w:cs="Tahoma"/>
          <w:sz w:val="20"/>
          <w:szCs w:val="20"/>
        </w:rPr>
        <w:t>Completed any assignments given by a previous panel</w:t>
      </w:r>
    </w:p>
    <w:p w:rsidR="00880B04" w:rsidRPr="007278CB" w:rsidRDefault="00FA41EA" w:rsidP="00880B04">
      <w:pPr>
        <w:numPr>
          <w:ilvl w:val="0"/>
          <w:numId w:val="20"/>
        </w:numPr>
        <w:jc w:val="both"/>
        <w:rPr>
          <w:rFonts w:ascii="Tahoma" w:hAnsi="Tahoma" w:cs="Tahoma"/>
          <w:sz w:val="20"/>
          <w:szCs w:val="20"/>
        </w:rPr>
      </w:pPr>
      <w:r w:rsidRPr="007278CB">
        <w:rPr>
          <w:rFonts w:ascii="Tahoma" w:hAnsi="Tahoma" w:cs="Tahoma"/>
          <w:sz w:val="20"/>
          <w:szCs w:val="20"/>
        </w:rPr>
        <w:t>Resolved all incident reports</w:t>
      </w:r>
    </w:p>
    <w:p w:rsidR="00880B04" w:rsidRPr="007278CB" w:rsidRDefault="00FA41EA" w:rsidP="00880B04">
      <w:pPr>
        <w:numPr>
          <w:ilvl w:val="0"/>
          <w:numId w:val="20"/>
        </w:numPr>
        <w:jc w:val="both"/>
        <w:rPr>
          <w:rFonts w:ascii="Tahoma" w:hAnsi="Tahoma" w:cs="Tahoma"/>
          <w:sz w:val="20"/>
          <w:szCs w:val="20"/>
        </w:rPr>
      </w:pPr>
      <w:r w:rsidRPr="007278CB">
        <w:rPr>
          <w:rFonts w:ascii="Tahoma" w:hAnsi="Tahoma" w:cs="Tahoma"/>
          <w:sz w:val="20"/>
          <w:szCs w:val="20"/>
        </w:rPr>
        <w:t>Completed any incident report sanctions</w:t>
      </w:r>
    </w:p>
    <w:p w:rsidR="00880B04" w:rsidRPr="007278CB" w:rsidRDefault="00FA41EA" w:rsidP="00880B04">
      <w:pPr>
        <w:numPr>
          <w:ilvl w:val="0"/>
          <w:numId w:val="20"/>
        </w:numPr>
        <w:jc w:val="both"/>
        <w:rPr>
          <w:rFonts w:ascii="Tahoma" w:hAnsi="Tahoma" w:cs="Tahoma"/>
          <w:sz w:val="20"/>
          <w:szCs w:val="20"/>
        </w:rPr>
      </w:pPr>
      <w:r w:rsidRPr="007278CB">
        <w:rPr>
          <w:rFonts w:ascii="Tahoma" w:hAnsi="Tahoma" w:cs="Tahoma"/>
          <w:sz w:val="20"/>
          <w:szCs w:val="20"/>
        </w:rPr>
        <w:t>Checklist fully completed by appropriate staff</w:t>
      </w:r>
    </w:p>
    <w:p w:rsidR="00880B04" w:rsidRPr="007278CB" w:rsidRDefault="00880B04" w:rsidP="00880B04">
      <w:pPr>
        <w:jc w:val="both"/>
        <w:rPr>
          <w:rFonts w:ascii="Tahoma" w:hAnsi="Tahoma" w:cs="Tahoma"/>
          <w:sz w:val="20"/>
          <w:szCs w:val="20"/>
        </w:rPr>
      </w:pPr>
    </w:p>
    <w:p w:rsidR="00676529" w:rsidRPr="007278CB" w:rsidRDefault="00676529" w:rsidP="00880B04">
      <w:pPr>
        <w:jc w:val="both"/>
        <w:rPr>
          <w:rFonts w:ascii="Tahoma" w:hAnsi="Tahoma" w:cs="Tahoma"/>
          <w:sz w:val="20"/>
          <w:szCs w:val="20"/>
        </w:rPr>
      </w:pPr>
      <w:r w:rsidRPr="007278CB">
        <w:rPr>
          <w:rFonts w:ascii="Tahoma" w:hAnsi="Tahoma" w:cs="Tahoma"/>
          <w:sz w:val="20"/>
          <w:szCs w:val="20"/>
        </w:rPr>
        <w:t xml:space="preserve">The phase panel is held each </w:t>
      </w:r>
      <w:r w:rsidR="00FA41EA" w:rsidRPr="007278CB">
        <w:rPr>
          <w:rFonts w:ascii="Tahoma" w:hAnsi="Tahoma" w:cs="Tahoma"/>
          <w:sz w:val="20"/>
          <w:szCs w:val="20"/>
        </w:rPr>
        <w:t>Wednesday</w:t>
      </w:r>
      <w:r w:rsidRPr="007278CB">
        <w:rPr>
          <w:rFonts w:ascii="Tahoma" w:hAnsi="Tahoma" w:cs="Tahoma"/>
          <w:sz w:val="20"/>
          <w:szCs w:val="20"/>
        </w:rPr>
        <w:t>.</w:t>
      </w:r>
    </w:p>
    <w:p w:rsidR="00676529" w:rsidRPr="007278CB" w:rsidRDefault="00676529" w:rsidP="00880B04">
      <w:pPr>
        <w:jc w:val="both"/>
        <w:rPr>
          <w:rFonts w:ascii="Tahoma" w:hAnsi="Tahoma" w:cs="Tahoma"/>
          <w:sz w:val="20"/>
          <w:szCs w:val="20"/>
        </w:rPr>
      </w:pPr>
    </w:p>
    <w:p w:rsidR="00880B04" w:rsidRPr="007278CB" w:rsidRDefault="00FA41EA" w:rsidP="00880B04">
      <w:pPr>
        <w:jc w:val="both"/>
        <w:rPr>
          <w:rFonts w:ascii="Tahoma" w:hAnsi="Tahoma" w:cs="Tahoma"/>
          <w:sz w:val="20"/>
          <w:szCs w:val="20"/>
        </w:rPr>
      </w:pPr>
      <w:r w:rsidRPr="007278CB">
        <w:rPr>
          <w:rFonts w:ascii="Tahoma" w:hAnsi="Tahoma" w:cs="Tahoma"/>
          <w:sz w:val="20"/>
          <w:szCs w:val="20"/>
        </w:rPr>
        <w:lastRenderedPageBreak/>
        <w:t>A resident may panel early if he has met the regular requirements along with not having a minor, moderate, or major incident report since the last panel. In addition, a resident may not have more than one written warning in order to be eligible to panel early.</w:t>
      </w:r>
    </w:p>
    <w:p w:rsidR="00880B04" w:rsidRPr="007278CB" w:rsidRDefault="00FA41EA" w:rsidP="00880B04">
      <w:pPr>
        <w:jc w:val="both"/>
        <w:rPr>
          <w:rFonts w:ascii="Tahoma" w:hAnsi="Tahoma" w:cs="Tahoma"/>
          <w:sz w:val="20"/>
          <w:szCs w:val="20"/>
        </w:rPr>
      </w:pPr>
      <w:r w:rsidRPr="007278CB">
        <w:rPr>
          <w:rFonts w:ascii="Tahoma" w:hAnsi="Tahoma" w:cs="Tahoma"/>
          <w:sz w:val="20"/>
          <w:szCs w:val="20"/>
        </w:rPr>
        <w:t>When a checklist is denied, the resident may resubmit the checklist for the following week unless it is noted otherwise on the checklist.</w:t>
      </w:r>
    </w:p>
    <w:p w:rsidR="007752DA" w:rsidRPr="007278CB" w:rsidRDefault="007752DA" w:rsidP="00880B04">
      <w:pPr>
        <w:jc w:val="both"/>
        <w:rPr>
          <w:rFonts w:ascii="Tahoma" w:hAnsi="Tahoma" w:cs="Tahoma"/>
          <w:sz w:val="20"/>
          <w:szCs w:val="20"/>
        </w:rPr>
      </w:pPr>
    </w:p>
    <w:p w:rsidR="00EC7575" w:rsidRPr="007278CB" w:rsidRDefault="00EC7575" w:rsidP="00880B04">
      <w:pPr>
        <w:jc w:val="both"/>
        <w:rPr>
          <w:rFonts w:ascii="Tahoma" w:hAnsi="Tahoma" w:cs="Tahoma"/>
          <w:sz w:val="20"/>
          <w:szCs w:val="20"/>
        </w:rPr>
      </w:pPr>
      <w:r w:rsidRPr="007278CB">
        <w:rPr>
          <w:rFonts w:ascii="Tahoma" w:hAnsi="Tahoma" w:cs="Tahoma"/>
          <w:sz w:val="20"/>
          <w:szCs w:val="20"/>
        </w:rPr>
        <w:t>Phase change becomes effective the Monday following panel.</w:t>
      </w:r>
    </w:p>
    <w:p w:rsidR="00EC7575" w:rsidRPr="007278CB" w:rsidRDefault="00EC7575" w:rsidP="00880B04">
      <w:pPr>
        <w:jc w:val="both"/>
        <w:rPr>
          <w:rFonts w:ascii="Tahoma" w:hAnsi="Tahoma" w:cs="Tahoma"/>
          <w:sz w:val="20"/>
          <w:szCs w:val="20"/>
        </w:rPr>
      </w:pPr>
    </w:p>
    <w:p w:rsidR="007752DA" w:rsidRPr="007278CB" w:rsidRDefault="00FA41EA" w:rsidP="00880B04">
      <w:pPr>
        <w:jc w:val="both"/>
        <w:rPr>
          <w:rFonts w:ascii="Tahoma" w:hAnsi="Tahoma" w:cs="Tahoma"/>
          <w:sz w:val="20"/>
          <w:szCs w:val="20"/>
        </w:rPr>
      </w:pPr>
      <w:r w:rsidRPr="007278CB">
        <w:rPr>
          <w:rFonts w:ascii="Tahoma" w:hAnsi="Tahoma" w:cs="Tahoma"/>
          <w:sz w:val="20"/>
          <w:szCs w:val="20"/>
        </w:rPr>
        <w:t xml:space="preserve">If a resident fails the phase panel, he </w:t>
      </w:r>
      <w:r w:rsidR="00044C9E" w:rsidRPr="007278CB">
        <w:rPr>
          <w:rFonts w:ascii="Tahoma" w:hAnsi="Tahoma" w:cs="Tahoma"/>
          <w:sz w:val="20"/>
          <w:szCs w:val="20"/>
        </w:rPr>
        <w:t>shall</w:t>
      </w:r>
      <w:r w:rsidRPr="007278CB">
        <w:rPr>
          <w:rFonts w:ascii="Tahoma" w:hAnsi="Tahoma" w:cs="Tahoma"/>
          <w:sz w:val="20"/>
          <w:szCs w:val="20"/>
        </w:rPr>
        <w:t xml:space="preserve"> be advised of the reason(s) why by the panel chair.</w:t>
      </w:r>
    </w:p>
    <w:p w:rsidR="00187D60" w:rsidRPr="007278CB" w:rsidRDefault="00187D60" w:rsidP="00096293">
      <w:pPr>
        <w:ind w:left="720"/>
        <w:jc w:val="both"/>
        <w:rPr>
          <w:rFonts w:ascii="Tahoma" w:hAnsi="Tahoma" w:cs="Tahoma"/>
          <w:b/>
          <w:sz w:val="22"/>
          <w:szCs w:val="22"/>
        </w:rPr>
      </w:pPr>
    </w:p>
    <w:p w:rsidR="00880B04" w:rsidRPr="007278CB" w:rsidRDefault="00FA41EA" w:rsidP="00096293">
      <w:pPr>
        <w:ind w:left="720"/>
        <w:jc w:val="both"/>
        <w:rPr>
          <w:rFonts w:ascii="Tahoma" w:hAnsi="Tahoma" w:cs="Tahoma"/>
          <w:b/>
          <w:sz w:val="22"/>
          <w:szCs w:val="22"/>
        </w:rPr>
      </w:pPr>
      <w:r w:rsidRPr="007278CB">
        <w:rPr>
          <w:rFonts w:ascii="Tahoma" w:hAnsi="Tahoma" w:cs="Tahoma"/>
          <w:b/>
          <w:sz w:val="22"/>
          <w:szCs w:val="22"/>
        </w:rPr>
        <w:t>Phase Panel Checklist Information</w:t>
      </w:r>
    </w:p>
    <w:p w:rsidR="00880B04" w:rsidRPr="007278CB" w:rsidRDefault="00880B04" w:rsidP="00096293">
      <w:pPr>
        <w:ind w:left="720"/>
        <w:jc w:val="both"/>
        <w:rPr>
          <w:rFonts w:ascii="Tahoma" w:hAnsi="Tahoma" w:cs="Tahoma"/>
          <w:sz w:val="20"/>
          <w:szCs w:val="20"/>
        </w:rPr>
      </w:pPr>
    </w:p>
    <w:p w:rsidR="00880B04" w:rsidRPr="007278CB" w:rsidRDefault="00FA41EA" w:rsidP="00096293">
      <w:pPr>
        <w:ind w:left="720"/>
        <w:jc w:val="both"/>
        <w:rPr>
          <w:rFonts w:ascii="Tahoma" w:hAnsi="Tahoma" w:cs="Tahoma"/>
          <w:sz w:val="20"/>
          <w:szCs w:val="20"/>
        </w:rPr>
      </w:pPr>
      <w:r w:rsidRPr="007278CB">
        <w:rPr>
          <w:rFonts w:ascii="Tahoma" w:hAnsi="Tahoma" w:cs="Tahoma"/>
          <w:sz w:val="20"/>
          <w:szCs w:val="20"/>
        </w:rPr>
        <w:t xml:space="preserve">For each phase a resident is in, except Orientation, he </w:t>
      </w:r>
      <w:r w:rsidR="00044C9E" w:rsidRPr="007278CB">
        <w:rPr>
          <w:rFonts w:ascii="Tahoma" w:hAnsi="Tahoma" w:cs="Tahoma"/>
          <w:sz w:val="20"/>
          <w:szCs w:val="20"/>
        </w:rPr>
        <w:t>shall</w:t>
      </w:r>
      <w:r w:rsidRPr="007278CB">
        <w:rPr>
          <w:rFonts w:ascii="Tahoma" w:hAnsi="Tahoma" w:cs="Tahoma"/>
          <w:sz w:val="20"/>
          <w:szCs w:val="20"/>
        </w:rPr>
        <w:t xml:space="preserve"> have a checklist to complete.  This is accomplished by completing all the tasks on the checklist and having a designated staff member sign for each completed task. Some tasks </w:t>
      </w:r>
      <w:r w:rsidR="007752DA" w:rsidRPr="007278CB">
        <w:rPr>
          <w:rFonts w:ascii="Tahoma" w:hAnsi="Tahoma" w:cs="Tahoma"/>
          <w:sz w:val="20"/>
          <w:szCs w:val="20"/>
        </w:rPr>
        <w:t>may be located in multiple sections, depending on which staff need to sign for completion.</w:t>
      </w:r>
      <w:r w:rsidRPr="007278CB">
        <w:rPr>
          <w:rFonts w:ascii="Tahoma" w:hAnsi="Tahoma" w:cs="Tahoma"/>
          <w:sz w:val="20"/>
          <w:szCs w:val="20"/>
        </w:rPr>
        <w:t xml:space="preserve">  It is the resident’s responsibility to make sure every required signature is on the checklist.  Missing signatures </w:t>
      </w:r>
      <w:r w:rsidR="00044C9E" w:rsidRPr="007278CB">
        <w:rPr>
          <w:rFonts w:ascii="Tahoma" w:hAnsi="Tahoma" w:cs="Tahoma"/>
          <w:sz w:val="20"/>
          <w:szCs w:val="20"/>
        </w:rPr>
        <w:t>shall</w:t>
      </w:r>
      <w:r w:rsidRPr="007278CB">
        <w:rPr>
          <w:rFonts w:ascii="Tahoma" w:hAnsi="Tahoma" w:cs="Tahoma"/>
          <w:sz w:val="20"/>
          <w:szCs w:val="20"/>
        </w:rPr>
        <w:t xml:space="preserve"> result in the checklist being denied and the resident </w:t>
      </w:r>
      <w:r w:rsidR="00044C9E" w:rsidRPr="007278CB">
        <w:rPr>
          <w:rFonts w:ascii="Tahoma" w:hAnsi="Tahoma" w:cs="Tahoma"/>
          <w:sz w:val="20"/>
          <w:szCs w:val="20"/>
        </w:rPr>
        <w:t>shall</w:t>
      </w:r>
      <w:r w:rsidRPr="007278CB">
        <w:rPr>
          <w:rFonts w:ascii="Tahoma" w:hAnsi="Tahoma" w:cs="Tahoma"/>
          <w:sz w:val="20"/>
          <w:szCs w:val="20"/>
        </w:rPr>
        <w:t xml:space="preserve"> not be able to panel that week. Forging of signatures </w:t>
      </w:r>
      <w:r w:rsidR="00044C9E" w:rsidRPr="007278CB">
        <w:rPr>
          <w:rFonts w:ascii="Tahoma" w:hAnsi="Tahoma" w:cs="Tahoma"/>
          <w:sz w:val="20"/>
          <w:szCs w:val="20"/>
        </w:rPr>
        <w:t>shall</w:t>
      </w:r>
      <w:r w:rsidRPr="007278CB">
        <w:rPr>
          <w:rFonts w:ascii="Tahoma" w:hAnsi="Tahoma" w:cs="Tahoma"/>
          <w:sz w:val="20"/>
          <w:szCs w:val="20"/>
        </w:rPr>
        <w:t xml:space="preserve"> result in an incident report.</w:t>
      </w:r>
    </w:p>
    <w:p w:rsidR="00880B04" w:rsidRPr="007278CB" w:rsidRDefault="00880B04" w:rsidP="00096293">
      <w:pPr>
        <w:ind w:left="720"/>
        <w:jc w:val="both"/>
        <w:rPr>
          <w:rFonts w:ascii="Tahoma" w:hAnsi="Tahoma" w:cs="Tahoma"/>
          <w:sz w:val="20"/>
          <w:szCs w:val="20"/>
        </w:rPr>
      </w:pPr>
    </w:p>
    <w:p w:rsidR="00880B04" w:rsidRPr="007278CB" w:rsidRDefault="00FA41EA" w:rsidP="00096293">
      <w:pPr>
        <w:ind w:left="720"/>
        <w:jc w:val="both"/>
        <w:rPr>
          <w:rFonts w:ascii="Tahoma" w:hAnsi="Tahoma" w:cs="Tahoma"/>
          <w:sz w:val="20"/>
          <w:szCs w:val="20"/>
        </w:rPr>
      </w:pPr>
      <w:r w:rsidRPr="007278CB">
        <w:rPr>
          <w:rFonts w:ascii="Tahoma" w:hAnsi="Tahoma" w:cs="Tahoma"/>
          <w:sz w:val="20"/>
          <w:szCs w:val="20"/>
        </w:rPr>
        <w:t xml:space="preserve">Each item on the checklist has a specific task to be accomplished, along with a required signature. For example, </w:t>
      </w:r>
      <w:r w:rsidR="007752DA" w:rsidRPr="007278CB">
        <w:rPr>
          <w:rFonts w:ascii="Tahoma" w:hAnsi="Tahoma" w:cs="Tahoma"/>
          <w:sz w:val="20"/>
          <w:szCs w:val="20"/>
        </w:rPr>
        <w:t xml:space="preserve">PC is the assigned primary counselor and </w:t>
      </w:r>
      <w:r w:rsidRPr="007278CB">
        <w:rPr>
          <w:rFonts w:ascii="Tahoma" w:hAnsi="Tahoma" w:cs="Tahoma"/>
          <w:sz w:val="20"/>
          <w:szCs w:val="20"/>
        </w:rPr>
        <w:t xml:space="preserve">SSC-F is the facilitator for the resident’s SSC class (the purple book).  Once the resident has completed a task on the checklist, he </w:t>
      </w:r>
      <w:r w:rsidR="00044C9E" w:rsidRPr="007278CB">
        <w:rPr>
          <w:rFonts w:ascii="Tahoma" w:hAnsi="Tahoma" w:cs="Tahoma"/>
          <w:sz w:val="20"/>
          <w:szCs w:val="20"/>
        </w:rPr>
        <w:t>shall</w:t>
      </w:r>
      <w:r w:rsidRPr="007278CB">
        <w:rPr>
          <w:rFonts w:ascii="Tahoma" w:hAnsi="Tahoma" w:cs="Tahoma"/>
          <w:sz w:val="20"/>
          <w:szCs w:val="20"/>
        </w:rPr>
        <w:t xml:space="preserve"> need to have the listed staff member sign it.  The staff member may require the resident to present in class, write a paper, or complete some other assignment to demonstrate his knowledge of the material.  A resident may not attempt to bully or intimidate a staff member into signing his sheet; this </w:t>
      </w:r>
      <w:r w:rsidR="00044C9E" w:rsidRPr="007278CB">
        <w:rPr>
          <w:rFonts w:ascii="Tahoma" w:hAnsi="Tahoma" w:cs="Tahoma"/>
          <w:sz w:val="20"/>
          <w:szCs w:val="20"/>
        </w:rPr>
        <w:t>shall</w:t>
      </w:r>
      <w:r w:rsidRPr="007278CB">
        <w:rPr>
          <w:rFonts w:ascii="Tahoma" w:hAnsi="Tahoma" w:cs="Tahoma"/>
          <w:sz w:val="20"/>
          <w:szCs w:val="20"/>
        </w:rPr>
        <w:t xml:space="preserve"> result in an incident report.  </w:t>
      </w:r>
    </w:p>
    <w:p w:rsidR="00880B04" w:rsidRPr="007278CB" w:rsidRDefault="00880B04" w:rsidP="00096293">
      <w:pPr>
        <w:ind w:left="720"/>
        <w:jc w:val="both"/>
        <w:rPr>
          <w:rFonts w:ascii="Tahoma" w:hAnsi="Tahoma" w:cs="Tahoma"/>
          <w:sz w:val="20"/>
          <w:szCs w:val="20"/>
        </w:rPr>
      </w:pPr>
    </w:p>
    <w:p w:rsidR="00880B04" w:rsidRPr="007278CB" w:rsidRDefault="00FA41EA" w:rsidP="00880B04">
      <w:pPr>
        <w:ind w:left="720"/>
        <w:jc w:val="both"/>
        <w:rPr>
          <w:rFonts w:ascii="Tahoma" w:hAnsi="Tahoma" w:cs="Tahoma"/>
          <w:sz w:val="20"/>
          <w:szCs w:val="20"/>
        </w:rPr>
      </w:pPr>
      <w:r w:rsidRPr="007278CB">
        <w:rPr>
          <w:rFonts w:ascii="Tahoma" w:hAnsi="Tahoma" w:cs="Tahoma"/>
          <w:sz w:val="20"/>
          <w:szCs w:val="20"/>
        </w:rPr>
        <w:t xml:space="preserve">The majority of signatures </w:t>
      </w:r>
      <w:r w:rsidR="00044C9E" w:rsidRPr="007278CB">
        <w:rPr>
          <w:rFonts w:ascii="Tahoma" w:hAnsi="Tahoma" w:cs="Tahoma"/>
          <w:sz w:val="20"/>
          <w:szCs w:val="20"/>
        </w:rPr>
        <w:t>shall</w:t>
      </w:r>
      <w:r w:rsidRPr="007278CB">
        <w:rPr>
          <w:rFonts w:ascii="Tahoma" w:hAnsi="Tahoma" w:cs="Tahoma"/>
          <w:sz w:val="20"/>
          <w:szCs w:val="20"/>
        </w:rPr>
        <w:t xml:space="preserve"> come from the resident’s primary counselor and class facilitators.  Other required signatures include the resident’s probation officer.  The following explains how to obtain signatures from each section.</w:t>
      </w:r>
    </w:p>
    <w:p w:rsidR="00880B04" w:rsidRPr="007278CB" w:rsidRDefault="00880B04" w:rsidP="00880B04">
      <w:pPr>
        <w:ind w:left="720"/>
        <w:jc w:val="both"/>
        <w:rPr>
          <w:rFonts w:ascii="Tahoma" w:hAnsi="Tahoma" w:cs="Tahoma"/>
          <w:sz w:val="20"/>
          <w:szCs w:val="20"/>
        </w:rPr>
      </w:pPr>
    </w:p>
    <w:p w:rsidR="00880B04" w:rsidRPr="007278CB" w:rsidRDefault="00FA41EA" w:rsidP="00880B04">
      <w:pPr>
        <w:ind w:left="720"/>
        <w:jc w:val="both"/>
        <w:rPr>
          <w:rFonts w:ascii="Tahoma" w:hAnsi="Tahoma" w:cs="Tahoma"/>
          <w:sz w:val="20"/>
          <w:szCs w:val="20"/>
        </w:rPr>
      </w:pPr>
      <w:r w:rsidRPr="007278CB">
        <w:rPr>
          <w:rFonts w:ascii="Tahoma" w:hAnsi="Tahoma" w:cs="Tahoma"/>
          <w:sz w:val="20"/>
          <w:szCs w:val="20"/>
        </w:rPr>
        <w:t>Counselor/Class Facilitator – If the item relates to a task accomplished in class, the resident should ask the facilitator to sign the sheet that day.  Any time the resident has a counseling session, he should have his primary counselor sign his checklist at the end of the session.  A resident may not stop counselors or facilitators in the hallway or wait for them outside of their classes.  If a resident is missing a required signature, he should send an IOC to the person he needs the signature from.</w:t>
      </w:r>
    </w:p>
    <w:p w:rsidR="00880B04" w:rsidRPr="007278CB" w:rsidRDefault="00880B04" w:rsidP="00880B04">
      <w:pPr>
        <w:ind w:left="720"/>
        <w:jc w:val="both"/>
        <w:rPr>
          <w:rFonts w:ascii="Tahoma" w:hAnsi="Tahoma" w:cs="Tahoma"/>
          <w:sz w:val="20"/>
          <w:szCs w:val="20"/>
        </w:rPr>
      </w:pPr>
    </w:p>
    <w:p w:rsidR="00880B04" w:rsidRPr="007278CB" w:rsidRDefault="007752DA" w:rsidP="00880B04">
      <w:pPr>
        <w:ind w:left="720"/>
        <w:jc w:val="both"/>
        <w:rPr>
          <w:rFonts w:ascii="Tahoma" w:hAnsi="Tahoma" w:cs="Tahoma"/>
          <w:sz w:val="20"/>
          <w:szCs w:val="20"/>
        </w:rPr>
      </w:pPr>
      <w:r w:rsidRPr="007278CB">
        <w:rPr>
          <w:rFonts w:ascii="Tahoma" w:hAnsi="Tahoma" w:cs="Tahoma"/>
          <w:sz w:val="20"/>
          <w:szCs w:val="20"/>
        </w:rPr>
        <w:t>RCSO</w:t>
      </w:r>
      <w:r w:rsidR="00FA41EA" w:rsidRPr="007278CB">
        <w:rPr>
          <w:rFonts w:ascii="Tahoma" w:hAnsi="Tahoma" w:cs="Tahoma"/>
          <w:sz w:val="20"/>
          <w:szCs w:val="20"/>
        </w:rPr>
        <w:t xml:space="preserve"> – A </w:t>
      </w:r>
      <w:r w:rsidRPr="007278CB">
        <w:rPr>
          <w:rFonts w:ascii="Tahoma" w:hAnsi="Tahoma" w:cs="Tahoma"/>
          <w:sz w:val="20"/>
          <w:szCs w:val="20"/>
        </w:rPr>
        <w:t>residential community supervision officer</w:t>
      </w:r>
      <w:r w:rsidR="00FA41EA" w:rsidRPr="007278CB">
        <w:rPr>
          <w:rFonts w:ascii="Tahoma" w:hAnsi="Tahoma" w:cs="Tahoma"/>
          <w:sz w:val="20"/>
          <w:szCs w:val="20"/>
        </w:rPr>
        <w:t xml:space="preserve"> </w:t>
      </w:r>
      <w:r w:rsidR="00044C9E" w:rsidRPr="007278CB">
        <w:rPr>
          <w:rFonts w:ascii="Tahoma" w:hAnsi="Tahoma" w:cs="Tahoma"/>
          <w:sz w:val="20"/>
          <w:szCs w:val="20"/>
        </w:rPr>
        <w:t>shall</w:t>
      </w:r>
      <w:r w:rsidR="00FA41EA" w:rsidRPr="007278CB">
        <w:rPr>
          <w:rFonts w:ascii="Tahoma" w:hAnsi="Tahoma" w:cs="Tahoma"/>
          <w:sz w:val="20"/>
          <w:szCs w:val="20"/>
        </w:rPr>
        <w:t xml:space="preserve"> sign a resident’s checklist only after all other required signatures have been obtained and the checklist is placed in the drop-box. </w:t>
      </w:r>
      <w:r w:rsidRPr="007278CB">
        <w:rPr>
          <w:rFonts w:ascii="Tahoma" w:hAnsi="Tahoma" w:cs="Tahoma"/>
          <w:sz w:val="20"/>
          <w:szCs w:val="20"/>
        </w:rPr>
        <w:t>The designated RCSO</w:t>
      </w:r>
      <w:r w:rsidR="00FA41EA" w:rsidRPr="007278CB">
        <w:rPr>
          <w:rFonts w:ascii="Tahoma" w:hAnsi="Tahoma" w:cs="Tahoma"/>
          <w:sz w:val="20"/>
          <w:szCs w:val="20"/>
        </w:rPr>
        <w:t xml:space="preserve"> </w:t>
      </w:r>
      <w:r w:rsidR="00044C9E" w:rsidRPr="007278CB">
        <w:rPr>
          <w:rFonts w:ascii="Tahoma" w:hAnsi="Tahoma" w:cs="Tahoma"/>
          <w:sz w:val="20"/>
          <w:szCs w:val="20"/>
        </w:rPr>
        <w:t>shall</w:t>
      </w:r>
      <w:r w:rsidR="00FA41EA" w:rsidRPr="007278CB">
        <w:rPr>
          <w:rFonts w:ascii="Tahoma" w:hAnsi="Tahoma" w:cs="Tahoma"/>
          <w:sz w:val="20"/>
          <w:szCs w:val="20"/>
        </w:rPr>
        <w:t xml:space="preserve"> review the checklist and sign in the appropriate places if the resident is approved to panel.</w:t>
      </w:r>
      <w:r w:rsidR="00880B04" w:rsidRPr="007278CB">
        <w:rPr>
          <w:rFonts w:ascii="Tahoma" w:hAnsi="Tahoma" w:cs="Tahoma"/>
          <w:sz w:val="20"/>
          <w:szCs w:val="20"/>
        </w:rPr>
        <w:t xml:space="preserve"> </w:t>
      </w:r>
    </w:p>
    <w:p w:rsidR="00627BB5" w:rsidRPr="007278CB" w:rsidRDefault="00627BB5" w:rsidP="00880B04">
      <w:pPr>
        <w:ind w:left="720"/>
        <w:jc w:val="both"/>
        <w:rPr>
          <w:rFonts w:ascii="Tahoma" w:hAnsi="Tahoma" w:cs="Tahoma"/>
          <w:sz w:val="20"/>
          <w:szCs w:val="20"/>
        </w:rPr>
      </w:pPr>
    </w:p>
    <w:p w:rsidR="00A634BD" w:rsidRPr="007278CB" w:rsidRDefault="00A634BD" w:rsidP="00A634BD">
      <w:pPr>
        <w:ind w:left="720"/>
        <w:jc w:val="both"/>
        <w:rPr>
          <w:rFonts w:ascii="Tahoma" w:hAnsi="Tahoma" w:cs="Tahoma"/>
          <w:sz w:val="20"/>
          <w:szCs w:val="20"/>
        </w:rPr>
      </w:pPr>
      <w:r w:rsidRPr="007278CB">
        <w:rPr>
          <w:rFonts w:ascii="Tahoma" w:hAnsi="Tahoma" w:cs="Tahoma"/>
          <w:sz w:val="20"/>
          <w:szCs w:val="20"/>
        </w:rPr>
        <w:t xml:space="preserve">During Socialization Phase (Blue), the residents shall decide where he will reside upon discharge and start working with his counselor to complete the continuing care plan. The resident shall meet with his Facility assigned Probation Officer to have his place of residency confirmed prior to employment.  A resident who does not have a residency confirmed will not be allowed to gain employment unless approved by the Director or designee. </w:t>
      </w:r>
    </w:p>
    <w:p w:rsidR="00627BB5" w:rsidRPr="007278CB" w:rsidRDefault="00627BB5" w:rsidP="00A634BD">
      <w:pPr>
        <w:ind w:left="720"/>
        <w:jc w:val="both"/>
        <w:rPr>
          <w:rFonts w:ascii="Tahoma" w:hAnsi="Tahoma" w:cs="Tahoma"/>
          <w:sz w:val="20"/>
          <w:szCs w:val="20"/>
        </w:rPr>
      </w:pPr>
    </w:p>
    <w:p w:rsidR="00627BB5" w:rsidRPr="007278CB" w:rsidRDefault="00627BB5" w:rsidP="00A634BD">
      <w:pPr>
        <w:ind w:left="720"/>
        <w:jc w:val="both"/>
        <w:rPr>
          <w:rFonts w:ascii="Tahoma" w:hAnsi="Tahoma" w:cs="Tahoma"/>
          <w:sz w:val="20"/>
          <w:szCs w:val="20"/>
        </w:rPr>
      </w:pPr>
      <w:r w:rsidRPr="007278CB">
        <w:rPr>
          <w:rFonts w:ascii="Tahoma" w:hAnsi="Tahoma" w:cs="Tahoma"/>
          <w:sz w:val="20"/>
          <w:szCs w:val="20"/>
        </w:rPr>
        <w:t>Budgets shall be completed and turned in to the assigned Probation Officer prior to testing for Community Responsibility phase.</w:t>
      </w:r>
    </w:p>
    <w:p w:rsidR="007C11DE" w:rsidRPr="007278CB" w:rsidRDefault="007C11DE" w:rsidP="00880B04">
      <w:pPr>
        <w:ind w:left="720"/>
        <w:jc w:val="both"/>
        <w:rPr>
          <w:rFonts w:ascii="Tahoma" w:hAnsi="Tahoma" w:cs="Tahoma"/>
          <w:sz w:val="22"/>
          <w:szCs w:val="20"/>
        </w:rPr>
      </w:pPr>
    </w:p>
    <w:p w:rsidR="00906819" w:rsidRPr="007278CB" w:rsidRDefault="00906819" w:rsidP="00844D96">
      <w:pPr>
        <w:ind w:left="720"/>
        <w:jc w:val="both"/>
        <w:rPr>
          <w:rFonts w:ascii="Tahoma" w:hAnsi="Tahoma" w:cs="Tahoma"/>
          <w:b/>
          <w:sz w:val="22"/>
          <w:szCs w:val="22"/>
        </w:rPr>
      </w:pPr>
      <w:r w:rsidRPr="007278CB">
        <w:rPr>
          <w:rFonts w:ascii="Tahoma" w:hAnsi="Tahoma" w:cs="Tahoma"/>
          <w:b/>
          <w:sz w:val="22"/>
          <w:szCs w:val="22"/>
        </w:rPr>
        <w:t>Discharge Panel (7G)</w:t>
      </w:r>
    </w:p>
    <w:p w:rsidR="00906819" w:rsidRPr="007278CB" w:rsidRDefault="00906819" w:rsidP="00844D96">
      <w:pPr>
        <w:ind w:left="720"/>
        <w:jc w:val="both"/>
        <w:rPr>
          <w:rFonts w:ascii="Tahoma" w:hAnsi="Tahoma" w:cs="Tahoma"/>
          <w:sz w:val="20"/>
          <w:szCs w:val="20"/>
        </w:rPr>
      </w:pPr>
    </w:p>
    <w:p w:rsidR="00906819" w:rsidRPr="007278CB" w:rsidRDefault="00906819" w:rsidP="00844D96">
      <w:pPr>
        <w:ind w:left="720"/>
        <w:jc w:val="both"/>
        <w:rPr>
          <w:rFonts w:ascii="Tahoma" w:hAnsi="Tahoma" w:cs="Tahoma"/>
          <w:sz w:val="20"/>
          <w:szCs w:val="20"/>
        </w:rPr>
      </w:pPr>
      <w:r w:rsidRPr="007278CB">
        <w:rPr>
          <w:rFonts w:ascii="Tahoma" w:hAnsi="Tahoma" w:cs="Tahoma"/>
          <w:sz w:val="20"/>
          <w:szCs w:val="20"/>
        </w:rPr>
        <w:t xml:space="preserve">Upon completion of eight work weeks, a resident </w:t>
      </w:r>
      <w:r w:rsidR="00F26C82" w:rsidRPr="007278CB">
        <w:rPr>
          <w:rFonts w:ascii="Tahoma" w:hAnsi="Tahoma" w:cs="Tahoma"/>
          <w:sz w:val="20"/>
          <w:szCs w:val="20"/>
        </w:rPr>
        <w:t>can</w:t>
      </w:r>
      <w:r w:rsidRPr="007278CB">
        <w:rPr>
          <w:rFonts w:ascii="Tahoma" w:hAnsi="Tahoma" w:cs="Tahoma"/>
          <w:sz w:val="20"/>
          <w:szCs w:val="20"/>
        </w:rPr>
        <w:t xml:space="preserve"> submit his Phase Panel Checklist to the </w:t>
      </w:r>
      <w:r w:rsidR="001401F8" w:rsidRPr="007278CB">
        <w:rPr>
          <w:rFonts w:ascii="Tahoma" w:hAnsi="Tahoma" w:cs="Tahoma"/>
          <w:sz w:val="20"/>
          <w:szCs w:val="20"/>
        </w:rPr>
        <w:t xml:space="preserve">panel box. </w:t>
      </w:r>
      <w:r w:rsidR="00A634BD" w:rsidRPr="007278CB">
        <w:rPr>
          <w:rFonts w:ascii="Tahoma" w:hAnsi="Tahoma" w:cs="Tahoma"/>
          <w:sz w:val="20"/>
          <w:szCs w:val="20"/>
        </w:rPr>
        <w:t xml:space="preserve">Once the resident passes the Community Responsibility phase panel, the resident will be </w:t>
      </w:r>
      <w:r w:rsidR="00A634BD" w:rsidRPr="007278CB">
        <w:rPr>
          <w:rFonts w:ascii="Tahoma" w:hAnsi="Tahoma" w:cs="Tahoma"/>
          <w:sz w:val="20"/>
          <w:szCs w:val="20"/>
        </w:rPr>
        <w:lastRenderedPageBreak/>
        <w:t>scheduled to attend the next scheduled 7G with the Director.</w:t>
      </w:r>
      <w:r w:rsidR="001401F8" w:rsidRPr="007278CB">
        <w:rPr>
          <w:rFonts w:ascii="Tahoma" w:hAnsi="Tahoma" w:cs="Tahoma"/>
          <w:sz w:val="20"/>
          <w:szCs w:val="20"/>
        </w:rPr>
        <w:t xml:space="preserve"> </w:t>
      </w:r>
      <w:r w:rsidR="002B6712">
        <w:rPr>
          <w:rFonts w:ascii="Tahoma" w:hAnsi="Tahoma" w:cs="Tahoma"/>
          <w:sz w:val="20"/>
          <w:szCs w:val="20"/>
        </w:rPr>
        <w:t xml:space="preserve">The </w:t>
      </w:r>
      <w:r w:rsidR="00CB3B50">
        <w:rPr>
          <w:rFonts w:ascii="Tahoma" w:hAnsi="Tahoma" w:cs="Tahoma"/>
          <w:sz w:val="20"/>
          <w:szCs w:val="20"/>
        </w:rPr>
        <w:t xml:space="preserve">panel will start on Mondays of that week. </w:t>
      </w:r>
      <w:r w:rsidR="001401F8" w:rsidRPr="007278CB">
        <w:rPr>
          <w:rFonts w:ascii="Tahoma" w:hAnsi="Tahoma" w:cs="Tahoma"/>
          <w:sz w:val="20"/>
          <w:szCs w:val="20"/>
        </w:rPr>
        <w:t xml:space="preserve">The resident </w:t>
      </w:r>
      <w:r w:rsidR="00A53032" w:rsidRPr="007278CB">
        <w:rPr>
          <w:rFonts w:ascii="Tahoma" w:hAnsi="Tahoma" w:cs="Tahoma"/>
          <w:sz w:val="20"/>
          <w:szCs w:val="20"/>
        </w:rPr>
        <w:t xml:space="preserve">will </w:t>
      </w:r>
      <w:r w:rsidR="001401F8" w:rsidRPr="007278CB">
        <w:rPr>
          <w:rFonts w:ascii="Tahoma" w:hAnsi="Tahoma" w:cs="Tahoma"/>
          <w:sz w:val="20"/>
          <w:szCs w:val="20"/>
        </w:rPr>
        <w:t>meet with the Director</w:t>
      </w:r>
      <w:r w:rsidR="00A53032" w:rsidRPr="007278CB">
        <w:rPr>
          <w:rFonts w:ascii="Tahoma" w:hAnsi="Tahoma" w:cs="Tahoma"/>
          <w:sz w:val="20"/>
          <w:szCs w:val="20"/>
        </w:rPr>
        <w:t xml:space="preserve"> or designee</w:t>
      </w:r>
      <w:r w:rsidR="001401F8" w:rsidRPr="007278CB">
        <w:rPr>
          <w:rFonts w:ascii="Tahoma" w:hAnsi="Tahoma" w:cs="Tahoma"/>
          <w:sz w:val="20"/>
          <w:szCs w:val="20"/>
        </w:rPr>
        <w:t xml:space="preserve"> to review the resident’s progression in his treatment, workbook, and treatment plan.  The Director shal</w:t>
      </w:r>
      <w:r w:rsidR="00A53032" w:rsidRPr="007278CB">
        <w:rPr>
          <w:rFonts w:ascii="Tahoma" w:hAnsi="Tahoma" w:cs="Tahoma"/>
          <w:sz w:val="20"/>
          <w:szCs w:val="20"/>
        </w:rPr>
        <w:t>l review the resident’s Continuing</w:t>
      </w:r>
      <w:r w:rsidR="001401F8" w:rsidRPr="007278CB">
        <w:rPr>
          <w:rFonts w:ascii="Tahoma" w:hAnsi="Tahoma" w:cs="Tahoma"/>
          <w:sz w:val="20"/>
          <w:szCs w:val="20"/>
        </w:rPr>
        <w:t xml:space="preserve"> Care Plan</w:t>
      </w:r>
      <w:r w:rsidR="00A53032" w:rsidRPr="007278CB">
        <w:rPr>
          <w:rFonts w:ascii="Tahoma" w:hAnsi="Tahoma" w:cs="Tahoma"/>
          <w:sz w:val="20"/>
          <w:szCs w:val="20"/>
        </w:rPr>
        <w:t xml:space="preserve"> </w:t>
      </w:r>
      <w:r w:rsidR="001401F8" w:rsidRPr="007278CB">
        <w:rPr>
          <w:rFonts w:ascii="Tahoma" w:hAnsi="Tahoma" w:cs="Tahoma"/>
          <w:sz w:val="20"/>
          <w:szCs w:val="20"/>
        </w:rPr>
        <w:t>and approve if appropriate.</w:t>
      </w:r>
    </w:p>
    <w:p w:rsidR="001401F8" w:rsidRPr="007278CB" w:rsidRDefault="001401F8" w:rsidP="00844D96">
      <w:pPr>
        <w:ind w:left="720"/>
        <w:jc w:val="both"/>
        <w:rPr>
          <w:rFonts w:ascii="Tahoma" w:hAnsi="Tahoma" w:cs="Tahoma"/>
          <w:sz w:val="20"/>
          <w:szCs w:val="20"/>
        </w:rPr>
      </w:pPr>
    </w:p>
    <w:p w:rsidR="001401F8" w:rsidRPr="007278CB" w:rsidRDefault="001401F8" w:rsidP="00844D96">
      <w:pPr>
        <w:ind w:left="720"/>
        <w:jc w:val="both"/>
        <w:rPr>
          <w:rFonts w:ascii="Tahoma" w:hAnsi="Tahoma" w:cs="Tahoma"/>
          <w:sz w:val="20"/>
          <w:szCs w:val="20"/>
        </w:rPr>
      </w:pPr>
      <w:r w:rsidRPr="007278CB">
        <w:rPr>
          <w:rFonts w:ascii="Tahoma" w:hAnsi="Tahoma" w:cs="Tahoma"/>
          <w:sz w:val="20"/>
          <w:szCs w:val="20"/>
        </w:rPr>
        <w:t>During the meeting, the Director will ask the resident questions that pertain to how he worked his program, what his plans are</w:t>
      </w:r>
      <w:r w:rsidR="00A53032" w:rsidRPr="007278CB">
        <w:rPr>
          <w:rFonts w:ascii="Tahoma" w:hAnsi="Tahoma" w:cs="Tahoma"/>
          <w:sz w:val="20"/>
          <w:szCs w:val="20"/>
        </w:rPr>
        <w:t xml:space="preserve"> for</w:t>
      </w:r>
      <w:r w:rsidRPr="007278CB">
        <w:rPr>
          <w:rFonts w:ascii="Tahoma" w:hAnsi="Tahoma" w:cs="Tahoma"/>
          <w:sz w:val="20"/>
          <w:szCs w:val="20"/>
        </w:rPr>
        <w:t xml:space="preserve"> when </w:t>
      </w:r>
      <w:r w:rsidR="00A53032" w:rsidRPr="007278CB">
        <w:rPr>
          <w:rFonts w:ascii="Tahoma" w:hAnsi="Tahoma" w:cs="Tahoma"/>
          <w:sz w:val="20"/>
          <w:szCs w:val="20"/>
        </w:rPr>
        <w:t xml:space="preserve">he is </w:t>
      </w:r>
      <w:r w:rsidRPr="007278CB">
        <w:rPr>
          <w:rFonts w:ascii="Tahoma" w:hAnsi="Tahoma" w:cs="Tahoma"/>
          <w:sz w:val="20"/>
          <w:szCs w:val="20"/>
        </w:rPr>
        <w:t>released</w:t>
      </w:r>
      <w:r w:rsidR="00A53032" w:rsidRPr="007278CB">
        <w:rPr>
          <w:rFonts w:ascii="Tahoma" w:hAnsi="Tahoma" w:cs="Tahoma"/>
          <w:sz w:val="20"/>
          <w:szCs w:val="20"/>
        </w:rPr>
        <w:t>,</w:t>
      </w:r>
      <w:r w:rsidRPr="007278CB">
        <w:rPr>
          <w:rFonts w:ascii="Tahoma" w:hAnsi="Tahoma" w:cs="Tahoma"/>
          <w:sz w:val="20"/>
          <w:szCs w:val="20"/>
        </w:rPr>
        <w:t xml:space="preserve"> and about his relapse </w:t>
      </w:r>
      <w:r w:rsidR="00A53032" w:rsidRPr="007278CB">
        <w:rPr>
          <w:rFonts w:ascii="Tahoma" w:hAnsi="Tahoma" w:cs="Tahoma"/>
          <w:sz w:val="20"/>
          <w:szCs w:val="20"/>
        </w:rPr>
        <w:t xml:space="preserve">prevention </w:t>
      </w:r>
      <w:r w:rsidRPr="007278CB">
        <w:rPr>
          <w:rFonts w:ascii="Tahoma" w:hAnsi="Tahoma" w:cs="Tahoma"/>
          <w:sz w:val="20"/>
          <w:szCs w:val="20"/>
        </w:rPr>
        <w:t xml:space="preserve">plan. </w:t>
      </w:r>
    </w:p>
    <w:p w:rsidR="001401F8" w:rsidRPr="007278CB" w:rsidRDefault="001401F8" w:rsidP="00844D96">
      <w:pPr>
        <w:ind w:left="720"/>
        <w:jc w:val="both"/>
        <w:rPr>
          <w:rFonts w:ascii="Tahoma" w:hAnsi="Tahoma" w:cs="Tahoma"/>
          <w:sz w:val="20"/>
          <w:szCs w:val="20"/>
        </w:rPr>
      </w:pPr>
    </w:p>
    <w:p w:rsidR="001401F8" w:rsidRPr="007278CB" w:rsidRDefault="001401F8" w:rsidP="00844D96">
      <w:pPr>
        <w:ind w:left="720"/>
        <w:jc w:val="both"/>
        <w:rPr>
          <w:rFonts w:ascii="Tahoma" w:hAnsi="Tahoma" w:cs="Tahoma"/>
          <w:sz w:val="20"/>
          <w:szCs w:val="20"/>
        </w:rPr>
      </w:pPr>
      <w:r w:rsidRPr="007278CB">
        <w:rPr>
          <w:rFonts w:ascii="Tahoma" w:hAnsi="Tahoma" w:cs="Tahoma"/>
          <w:sz w:val="20"/>
          <w:szCs w:val="20"/>
        </w:rPr>
        <w:t xml:space="preserve">The resident will receive a projected discharge date and if the resident is from Lubbock County, he will </w:t>
      </w:r>
      <w:r w:rsidR="00433355" w:rsidRPr="007278CB">
        <w:rPr>
          <w:rFonts w:ascii="Tahoma" w:hAnsi="Tahoma" w:cs="Tahoma"/>
          <w:sz w:val="20"/>
          <w:szCs w:val="20"/>
        </w:rPr>
        <w:t xml:space="preserve">attend Freedom Court and then discharge on that date.   </w:t>
      </w:r>
    </w:p>
    <w:p w:rsidR="001401F8" w:rsidRPr="007278CB" w:rsidRDefault="001401F8" w:rsidP="00844D96">
      <w:pPr>
        <w:ind w:left="720"/>
        <w:jc w:val="both"/>
        <w:rPr>
          <w:rFonts w:ascii="Tahoma" w:hAnsi="Tahoma" w:cs="Tahoma"/>
          <w:sz w:val="20"/>
          <w:szCs w:val="20"/>
        </w:rPr>
      </w:pPr>
    </w:p>
    <w:p w:rsidR="00880B04" w:rsidRPr="007278CB" w:rsidRDefault="00713444" w:rsidP="00844D96">
      <w:pPr>
        <w:ind w:left="720"/>
        <w:jc w:val="both"/>
        <w:rPr>
          <w:rFonts w:ascii="Tahoma" w:hAnsi="Tahoma" w:cs="Tahoma"/>
          <w:sz w:val="20"/>
          <w:szCs w:val="20"/>
        </w:rPr>
      </w:pPr>
      <w:r w:rsidRPr="007278CB">
        <w:rPr>
          <w:rFonts w:ascii="Tahoma" w:hAnsi="Tahoma" w:cs="Tahoma"/>
          <w:sz w:val="20"/>
          <w:szCs w:val="20"/>
        </w:rPr>
        <w:t xml:space="preserve">The program </w:t>
      </w:r>
      <w:r w:rsidR="00A53032" w:rsidRPr="007278CB">
        <w:rPr>
          <w:rFonts w:ascii="Tahoma" w:hAnsi="Tahoma" w:cs="Tahoma"/>
          <w:sz w:val="20"/>
          <w:szCs w:val="20"/>
        </w:rPr>
        <w:t>is designed for</w:t>
      </w:r>
      <w:r w:rsidRPr="007278CB">
        <w:rPr>
          <w:rFonts w:ascii="Tahoma" w:hAnsi="Tahoma" w:cs="Tahoma"/>
          <w:sz w:val="20"/>
          <w:szCs w:val="20"/>
        </w:rPr>
        <w:t xml:space="preserve"> residents to work a total of 16 weeks. </w:t>
      </w:r>
      <w:r w:rsidR="001401F8" w:rsidRPr="007278CB">
        <w:rPr>
          <w:rFonts w:ascii="Tahoma" w:hAnsi="Tahoma" w:cs="Tahoma"/>
          <w:sz w:val="20"/>
          <w:szCs w:val="20"/>
        </w:rPr>
        <w:t>Resident</w:t>
      </w:r>
      <w:r w:rsidR="00A53032" w:rsidRPr="007278CB">
        <w:rPr>
          <w:rFonts w:ascii="Tahoma" w:hAnsi="Tahoma" w:cs="Tahoma"/>
          <w:sz w:val="20"/>
          <w:szCs w:val="20"/>
        </w:rPr>
        <w:t>s who have not received any incident reports</w:t>
      </w:r>
      <w:r w:rsidR="001401F8" w:rsidRPr="007278CB">
        <w:rPr>
          <w:rFonts w:ascii="Tahoma" w:hAnsi="Tahoma" w:cs="Tahoma"/>
          <w:sz w:val="20"/>
          <w:szCs w:val="20"/>
        </w:rPr>
        <w:t xml:space="preserve"> </w:t>
      </w:r>
      <w:r w:rsidR="001401F8" w:rsidRPr="007278CB">
        <w:rPr>
          <w:rFonts w:ascii="Tahoma" w:hAnsi="Tahoma" w:cs="Tahoma"/>
          <w:b/>
          <w:sz w:val="20"/>
          <w:szCs w:val="20"/>
        </w:rPr>
        <w:t>may</w:t>
      </w:r>
      <w:r w:rsidR="001401F8" w:rsidRPr="007278CB">
        <w:rPr>
          <w:rFonts w:ascii="Tahoma" w:hAnsi="Tahoma" w:cs="Tahoma"/>
          <w:sz w:val="20"/>
          <w:szCs w:val="20"/>
        </w:rPr>
        <w:t xml:space="preserve"> receive </w:t>
      </w:r>
      <w:r w:rsidRPr="007278CB">
        <w:rPr>
          <w:rFonts w:ascii="Tahoma" w:hAnsi="Tahoma" w:cs="Tahoma"/>
          <w:sz w:val="20"/>
          <w:szCs w:val="20"/>
        </w:rPr>
        <w:t>13</w:t>
      </w:r>
      <w:r w:rsidR="001401F8" w:rsidRPr="007278CB">
        <w:rPr>
          <w:rFonts w:ascii="Tahoma" w:hAnsi="Tahoma" w:cs="Tahoma"/>
          <w:sz w:val="20"/>
          <w:szCs w:val="20"/>
        </w:rPr>
        <w:t xml:space="preserve"> work weeks.</w:t>
      </w:r>
      <w:r w:rsidR="00A53032" w:rsidRPr="007278CB">
        <w:rPr>
          <w:rFonts w:ascii="Tahoma" w:hAnsi="Tahoma" w:cs="Tahoma"/>
          <w:sz w:val="20"/>
          <w:szCs w:val="20"/>
        </w:rPr>
        <w:t xml:space="preserve">  A resident that has received incident reports</w:t>
      </w:r>
      <w:r w:rsidR="001401F8" w:rsidRPr="007278CB">
        <w:rPr>
          <w:rFonts w:ascii="Tahoma" w:hAnsi="Tahoma" w:cs="Tahoma"/>
          <w:sz w:val="20"/>
          <w:szCs w:val="20"/>
        </w:rPr>
        <w:t xml:space="preserve"> that are not of a major level </w:t>
      </w:r>
      <w:r w:rsidR="001401F8" w:rsidRPr="007278CB">
        <w:rPr>
          <w:rFonts w:ascii="Tahoma" w:hAnsi="Tahoma" w:cs="Tahoma"/>
          <w:b/>
          <w:sz w:val="20"/>
          <w:szCs w:val="20"/>
        </w:rPr>
        <w:t>may</w:t>
      </w:r>
      <w:r w:rsidR="001401F8" w:rsidRPr="007278CB">
        <w:rPr>
          <w:rFonts w:ascii="Tahoma" w:hAnsi="Tahoma" w:cs="Tahoma"/>
          <w:sz w:val="20"/>
          <w:szCs w:val="20"/>
        </w:rPr>
        <w:t xml:space="preserve"> receive </w:t>
      </w:r>
      <w:r w:rsidRPr="007278CB">
        <w:rPr>
          <w:rFonts w:ascii="Tahoma" w:hAnsi="Tahoma" w:cs="Tahoma"/>
          <w:sz w:val="20"/>
          <w:szCs w:val="20"/>
        </w:rPr>
        <w:t>14</w:t>
      </w:r>
      <w:r w:rsidR="001401F8" w:rsidRPr="007278CB">
        <w:rPr>
          <w:rFonts w:ascii="Tahoma" w:hAnsi="Tahoma" w:cs="Tahoma"/>
          <w:sz w:val="20"/>
          <w:szCs w:val="20"/>
        </w:rPr>
        <w:t xml:space="preserve"> work weeks. </w:t>
      </w:r>
      <w:r w:rsidRPr="007278CB">
        <w:rPr>
          <w:rFonts w:ascii="Tahoma" w:hAnsi="Tahoma" w:cs="Tahoma"/>
          <w:sz w:val="20"/>
          <w:szCs w:val="20"/>
        </w:rPr>
        <w:t xml:space="preserve">All situations will be handled on a case by case basis and the number of work weeks shall be determined by the Director or designee. </w:t>
      </w:r>
    </w:p>
    <w:p w:rsidR="00713444" w:rsidRPr="007278CB" w:rsidRDefault="00713444" w:rsidP="00844D96">
      <w:pPr>
        <w:ind w:left="720"/>
        <w:jc w:val="both"/>
        <w:rPr>
          <w:rFonts w:ascii="Tahoma" w:hAnsi="Tahoma" w:cs="Tahoma"/>
          <w:color w:val="FF0000"/>
          <w:sz w:val="20"/>
          <w:szCs w:val="20"/>
        </w:rPr>
      </w:pPr>
    </w:p>
    <w:p w:rsidR="00880B04" w:rsidRPr="007278CB" w:rsidRDefault="00880B04" w:rsidP="00880B04">
      <w:pPr>
        <w:jc w:val="both"/>
        <w:rPr>
          <w:rFonts w:ascii="Tahoma" w:hAnsi="Tahoma" w:cs="Tahoma"/>
          <w:b/>
          <w:szCs w:val="22"/>
        </w:rPr>
      </w:pPr>
      <w:r w:rsidRPr="007278CB">
        <w:rPr>
          <w:rFonts w:ascii="Tahoma" w:hAnsi="Tahoma" w:cs="Tahoma"/>
          <w:b/>
          <w:szCs w:val="22"/>
        </w:rPr>
        <w:t>Probation Office Visits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Each resident </w:t>
      </w:r>
      <w:r w:rsidR="00044C9E" w:rsidRPr="007278CB">
        <w:rPr>
          <w:rFonts w:ascii="Tahoma" w:hAnsi="Tahoma" w:cs="Tahoma"/>
          <w:sz w:val="20"/>
          <w:szCs w:val="20"/>
        </w:rPr>
        <w:t>shall</w:t>
      </w:r>
      <w:r w:rsidRPr="007278CB">
        <w:rPr>
          <w:rFonts w:ascii="Tahoma" w:hAnsi="Tahoma" w:cs="Tahoma"/>
          <w:sz w:val="20"/>
          <w:szCs w:val="20"/>
        </w:rPr>
        <w:t xml:space="preserve"> be assigned a probation officer upon arrival at the CRTC. A resident’s probation officer </w:t>
      </w:r>
      <w:r w:rsidR="00044C9E" w:rsidRPr="007278CB">
        <w:rPr>
          <w:rFonts w:ascii="Tahoma" w:hAnsi="Tahoma" w:cs="Tahoma"/>
          <w:sz w:val="20"/>
          <w:szCs w:val="20"/>
        </w:rPr>
        <w:t>shall</w:t>
      </w:r>
      <w:r w:rsidRPr="007278CB">
        <w:rPr>
          <w:rFonts w:ascii="Tahoma" w:hAnsi="Tahoma" w:cs="Tahoma"/>
          <w:sz w:val="20"/>
          <w:szCs w:val="20"/>
        </w:rPr>
        <w:t xml:space="preserve"> meet with him at least once every other month. If a resident needs to see his probation officer before his next scheduled office visit, the resident should send his probation officer an IOC explaining why he needs to meet sooner than his scheduled office visit.</w:t>
      </w:r>
    </w:p>
    <w:p w:rsidR="00880B04" w:rsidRPr="007278CB" w:rsidRDefault="00880B04" w:rsidP="00880B04">
      <w:pPr>
        <w:jc w:val="both"/>
        <w:rPr>
          <w:rFonts w:ascii="Tahoma" w:hAnsi="Tahoma" w:cs="Tahoma"/>
          <w:szCs w:val="20"/>
        </w:rPr>
      </w:pPr>
    </w:p>
    <w:p w:rsidR="00880B04" w:rsidRPr="007278CB" w:rsidRDefault="00880B04" w:rsidP="00880B04">
      <w:pPr>
        <w:jc w:val="both"/>
        <w:rPr>
          <w:rFonts w:ascii="Tahoma" w:hAnsi="Tahoma" w:cs="Tahoma"/>
          <w:b/>
        </w:rPr>
      </w:pPr>
      <w:r w:rsidRPr="007278CB">
        <w:rPr>
          <w:rFonts w:ascii="Tahoma" w:hAnsi="Tahoma" w:cs="Tahoma"/>
          <w:b/>
        </w:rPr>
        <w:t>Property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All residents’ property brought into the CRTC </w:t>
      </w:r>
      <w:r w:rsidR="0041768F" w:rsidRPr="007278CB">
        <w:rPr>
          <w:rFonts w:ascii="Tahoma" w:hAnsi="Tahoma" w:cs="Tahoma"/>
          <w:sz w:val="20"/>
          <w:szCs w:val="20"/>
        </w:rPr>
        <w:t>shall</w:t>
      </w:r>
      <w:r w:rsidRPr="007278CB">
        <w:rPr>
          <w:rFonts w:ascii="Tahoma" w:hAnsi="Tahoma" w:cs="Tahoma"/>
          <w:sz w:val="20"/>
          <w:szCs w:val="20"/>
        </w:rPr>
        <w:t xml:space="preserve"> be approved and </w:t>
      </w:r>
      <w:r w:rsidR="00DF0828" w:rsidRPr="007278CB">
        <w:rPr>
          <w:rFonts w:ascii="Tahoma" w:hAnsi="Tahoma" w:cs="Tahoma"/>
          <w:sz w:val="20"/>
          <w:szCs w:val="20"/>
        </w:rPr>
        <w:t xml:space="preserve">a count made </w:t>
      </w:r>
      <w:r w:rsidRPr="007278CB">
        <w:rPr>
          <w:rFonts w:ascii="Tahoma" w:hAnsi="Tahoma" w:cs="Tahoma"/>
          <w:sz w:val="20"/>
          <w:szCs w:val="20"/>
        </w:rPr>
        <w:t>by a CRTC staff member</w:t>
      </w:r>
      <w:r w:rsidR="00DF0828" w:rsidRPr="007278CB">
        <w:rPr>
          <w:rFonts w:ascii="Tahoma" w:hAnsi="Tahoma" w:cs="Tahoma"/>
          <w:sz w:val="20"/>
          <w:szCs w:val="20"/>
        </w:rPr>
        <w:t>, not to exceed the maximum number allowed per the “Property Items Allowed”</w:t>
      </w:r>
      <w:r w:rsidR="00E05008" w:rsidRPr="007278CB">
        <w:rPr>
          <w:rFonts w:ascii="Tahoma" w:hAnsi="Tahoma" w:cs="Tahoma"/>
          <w:sz w:val="20"/>
          <w:szCs w:val="20"/>
        </w:rPr>
        <w:t xml:space="preserve"> table (found in appendix)</w:t>
      </w:r>
      <w:r w:rsidRPr="007278CB">
        <w:rPr>
          <w:rFonts w:ascii="Tahoma" w:hAnsi="Tahoma" w:cs="Tahoma"/>
          <w:sz w:val="20"/>
          <w:szCs w:val="20"/>
        </w:rPr>
        <w:t>.</w:t>
      </w:r>
      <w:r w:rsidR="00B14408" w:rsidRPr="007278CB">
        <w:rPr>
          <w:rFonts w:ascii="Tahoma" w:hAnsi="Tahoma" w:cs="Tahoma"/>
          <w:sz w:val="20"/>
          <w:szCs w:val="20"/>
        </w:rPr>
        <w:t xml:space="preserve">  </w:t>
      </w:r>
      <w:r w:rsidRPr="007278CB">
        <w:rPr>
          <w:rFonts w:ascii="Tahoma" w:hAnsi="Tahoma" w:cs="Tahoma"/>
          <w:sz w:val="20"/>
          <w:szCs w:val="20"/>
        </w:rPr>
        <w:t xml:space="preserve">Property in a resident’s possession that is not approved </w:t>
      </w:r>
      <w:r w:rsidR="00E05008" w:rsidRPr="007278CB">
        <w:rPr>
          <w:rFonts w:ascii="Tahoma" w:hAnsi="Tahoma" w:cs="Tahoma"/>
          <w:sz w:val="20"/>
          <w:szCs w:val="20"/>
        </w:rPr>
        <w:t xml:space="preserve">or exceeds the maximum allowed for the property item </w:t>
      </w:r>
      <w:r w:rsidR="00044C9E" w:rsidRPr="007278CB">
        <w:rPr>
          <w:rFonts w:ascii="Tahoma" w:hAnsi="Tahoma" w:cs="Tahoma"/>
          <w:sz w:val="20"/>
          <w:szCs w:val="20"/>
        </w:rPr>
        <w:t>shall</w:t>
      </w:r>
      <w:r w:rsidRPr="007278CB">
        <w:rPr>
          <w:rFonts w:ascii="Tahoma" w:hAnsi="Tahoma" w:cs="Tahoma"/>
          <w:sz w:val="20"/>
          <w:szCs w:val="20"/>
        </w:rPr>
        <w:t xml:space="preserve"> be removed </w:t>
      </w:r>
      <w:r w:rsidR="00D15AAE" w:rsidRPr="007278CB">
        <w:rPr>
          <w:rFonts w:ascii="Tahoma" w:hAnsi="Tahoma" w:cs="Tahoma"/>
          <w:sz w:val="20"/>
          <w:szCs w:val="20"/>
        </w:rPr>
        <w:t>and placed in the stored property area</w:t>
      </w:r>
      <w:r w:rsidR="00E05008" w:rsidRPr="007278CB">
        <w:rPr>
          <w:rFonts w:ascii="Tahoma" w:hAnsi="Tahoma" w:cs="Tahoma"/>
          <w:sz w:val="20"/>
          <w:szCs w:val="20"/>
        </w:rPr>
        <w:t xml:space="preserve"> until discharge or arrangements are made to send home</w:t>
      </w:r>
      <w:r w:rsidR="00D15AAE" w:rsidRPr="007278CB">
        <w:rPr>
          <w:rFonts w:ascii="Tahoma" w:hAnsi="Tahoma" w:cs="Tahoma"/>
          <w:sz w:val="20"/>
          <w:szCs w:val="20"/>
        </w:rPr>
        <w:t xml:space="preserve">.  </w:t>
      </w:r>
    </w:p>
    <w:p w:rsidR="00FD3FF4" w:rsidRPr="007278CB" w:rsidRDefault="00FD3FF4" w:rsidP="00880B04">
      <w:pPr>
        <w:jc w:val="both"/>
        <w:rPr>
          <w:rFonts w:ascii="Tahoma" w:hAnsi="Tahoma" w:cs="Tahoma"/>
          <w:sz w:val="20"/>
          <w:szCs w:val="20"/>
        </w:rPr>
      </w:pPr>
    </w:p>
    <w:p w:rsidR="00FD3FF4" w:rsidRPr="007278CB" w:rsidRDefault="00FD3FF4" w:rsidP="00DD621C">
      <w:pPr>
        <w:rPr>
          <w:rFonts w:ascii="Tahoma" w:hAnsi="Tahoma" w:cs="Tahoma"/>
          <w:sz w:val="20"/>
          <w:szCs w:val="20"/>
        </w:rPr>
      </w:pPr>
      <w:r w:rsidRPr="007278CB">
        <w:rPr>
          <w:rFonts w:ascii="Tahoma" w:hAnsi="Tahoma" w:cs="Tahoma"/>
          <w:sz w:val="20"/>
          <w:szCs w:val="20"/>
        </w:rPr>
        <w:t xml:space="preserve">A resident </w:t>
      </w:r>
      <w:r w:rsidR="00044C9E" w:rsidRPr="007278CB">
        <w:rPr>
          <w:rFonts w:ascii="Tahoma" w:hAnsi="Tahoma" w:cs="Tahoma"/>
          <w:sz w:val="20"/>
          <w:szCs w:val="20"/>
        </w:rPr>
        <w:t>shall</w:t>
      </w:r>
      <w:r w:rsidRPr="007278CB">
        <w:rPr>
          <w:rFonts w:ascii="Tahoma" w:hAnsi="Tahoma" w:cs="Tahoma"/>
          <w:sz w:val="20"/>
          <w:szCs w:val="20"/>
        </w:rPr>
        <w:t xml:space="preserve"> not be allowed to receive property purchased by another resident’s </w:t>
      </w:r>
      <w:r w:rsidR="00DA5ADA" w:rsidRPr="007278CB">
        <w:rPr>
          <w:rFonts w:ascii="Tahoma" w:hAnsi="Tahoma" w:cs="Tahoma"/>
          <w:sz w:val="20"/>
          <w:szCs w:val="20"/>
        </w:rPr>
        <w:t>f</w:t>
      </w:r>
      <w:r w:rsidRPr="007278CB">
        <w:rPr>
          <w:rFonts w:ascii="Tahoma" w:hAnsi="Tahoma" w:cs="Tahoma"/>
          <w:sz w:val="20"/>
          <w:szCs w:val="20"/>
        </w:rPr>
        <w:t>amily/sponsor/contact person.</w:t>
      </w:r>
    </w:p>
    <w:p w:rsidR="00880B04" w:rsidRPr="007278CB" w:rsidRDefault="00880B04" w:rsidP="00880B04">
      <w:pPr>
        <w:jc w:val="both"/>
        <w:rPr>
          <w:rFonts w:ascii="Tahoma" w:hAnsi="Tahoma" w:cs="Tahoma"/>
          <w:sz w:val="20"/>
          <w:szCs w:val="20"/>
        </w:rPr>
      </w:pPr>
    </w:p>
    <w:p w:rsidR="00880B04" w:rsidRPr="007278CB" w:rsidRDefault="007F0078" w:rsidP="00880B04">
      <w:pPr>
        <w:jc w:val="both"/>
        <w:rPr>
          <w:rFonts w:ascii="Tahoma" w:hAnsi="Tahoma" w:cs="Tahoma"/>
          <w:sz w:val="20"/>
          <w:szCs w:val="20"/>
        </w:rPr>
      </w:pPr>
      <w:r w:rsidRPr="007278CB">
        <w:rPr>
          <w:rFonts w:ascii="Tahoma" w:hAnsi="Tahoma" w:cs="Tahoma"/>
          <w:sz w:val="20"/>
          <w:szCs w:val="20"/>
        </w:rPr>
        <w:t xml:space="preserve">A resident shall </w:t>
      </w:r>
      <w:r w:rsidR="00335D7C" w:rsidRPr="007278CB">
        <w:rPr>
          <w:rFonts w:ascii="Tahoma" w:hAnsi="Tahoma" w:cs="Tahoma"/>
          <w:sz w:val="20"/>
          <w:szCs w:val="20"/>
        </w:rPr>
        <w:t xml:space="preserve">submit a Property Form </w:t>
      </w:r>
      <w:r w:rsidRPr="007278CB">
        <w:rPr>
          <w:rFonts w:ascii="Tahoma" w:hAnsi="Tahoma" w:cs="Tahoma"/>
          <w:sz w:val="20"/>
          <w:szCs w:val="20"/>
        </w:rPr>
        <w:t xml:space="preserve">to the </w:t>
      </w:r>
      <w:r w:rsidR="00880B04" w:rsidRPr="007278CB">
        <w:rPr>
          <w:rFonts w:ascii="Tahoma" w:hAnsi="Tahoma" w:cs="Tahoma"/>
          <w:sz w:val="20"/>
          <w:szCs w:val="20"/>
        </w:rPr>
        <w:t>Property</w:t>
      </w:r>
      <w:r w:rsidRPr="007278CB">
        <w:rPr>
          <w:rFonts w:ascii="Tahoma" w:hAnsi="Tahoma" w:cs="Tahoma"/>
          <w:sz w:val="20"/>
          <w:szCs w:val="20"/>
        </w:rPr>
        <w:t xml:space="preserve"> Clerk to receive property and/or approval for property to be brought to the Center. </w:t>
      </w:r>
      <w:r w:rsidR="00335D7C" w:rsidRPr="007278CB">
        <w:rPr>
          <w:rFonts w:ascii="Tahoma" w:hAnsi="Tahoma" w:cs="Tahoma"/>
          <w:sz w:val="20"/>
          <w:szCs w:val="20"/>
        </w:rPr>
        <w:t xml:space="preserve">Residents are permitted to request/obtain/exchange and or receive approval for property only once every thirty days. </w:t>
      </w:r>
      <w:r w:rsidR="004079A7" w:rsidRPr="007278CB">
        <w:rPr>
          <w:rFonts w:ascii="Tahoma" w:hAnsi="Tahoma" w:cs="Tahoma"/>
          <w:sz w:val="20"/>
          <w:szCs w:val="20"/>
        </w:rPr>
        <w:t xml:space="preserve">Any property not </w:t>
      </w:r>
      <w:r w:rsidR="00880B04" w:rsidRPr="007278CB">
        <w:rPr>
          <w:rFonts w:ascii="Tahoma" w:hAnsi="Tahoma" w:cs="Tahoma"/>
          <w:sz w:val="20"/>
          <w:szCs w:val="20"/>
        </w:rPr>
        <w:t xml:space="preserve">obtained within 30 days of the approval </w:t>
      </w:r>
      <w:r w:rsidR="004079A7" w:rsidRPr="007278CB">
        <w:rPr>
          <w:rFonts w:ascii="Tahoma" w:hAnsi="Tahoma" w:cs="Tahoma"/>
          <w:sz w:val="20"/>
          <w:szCs w:val="20"/>
        </w:rPr>
        <w:t xml:space="preserve">shall </w:t>
      </w:r>
      <w:r w:rsidR="00880B04" w:rsidRPr="007278CB">
        <w:rPr>
          <w:rFonts w:ascii="Tahoma" w:hAnsi="Tahoma" w:cs="Tahoma"/>
          <w:sz w:val="20"/>
          <w:szCs w:val="20"/>
        </w:rPr>
        <w:t xml:space="preserve">become void and a new approval request </w:t>
      </w:r>
      <w:r w:rsidR="0041768F" w:rsidRPr="007278CB">
        <w:rPr>
          <w:rFonts w:ascii="Tahoma" w:hAnsi="Tahoma" w:cs="Tahoma"/>
          <w:sz w:val="20"/>
          <w:szCs w:val="20"/>
        </w:rPr>
        <w:t>shall</w:t>
      </w:r>
      <w:r w:rsidR="00880B04" w:rsidRPr="007278CB">
        <w:rPr>
          <w:rFonts w:ascii="Tahoma" w:hAnsi="Tahoma" w:cs="Tahoma"/>
          <w:sz w:val="20"/>
          <w:szCs w:val="20"/>
        </w:rPr>
        <w:t xml:space="preserve"> be made.</w:t>
      </w:r>
    </w:p>
    <w:p w:rsidR="00D767AB" w:rsidRPr="007278CB" w:rsidRDefault="00D767AB" w:rsidP="00D767AB">
      <w:pPr>
        <w:spacing w:after="160" w:line="259" w:lineRule="auto"/>
        <w:contextualSpacing/>
        <w:rPr>
          <w:rFonts w:asciiTheme="minorHAnsi" w:eastAsiaTheme="minorHAnsi" w:hAnsiTheme="minorHAnsi" w:cstheme="minorBidi"/>
        </w:rPr>
      </w:pPr>
    </w:p>
    <w:p w:rsidR="00D767AB" w:rsidRPr="007278CB" w:rsidRDefault="00D767AB" w:rsidP="00D767AB">
      <w:pPr>
        <w:spacing w:after="160" w:line="259" w:lineRule="auto"/>
        <w:contextualSpacing/>
        <w:rPr>
          <w:rFonts w:ascii="Tahoma" w:eastAsiaTheme="minorHAnsi" w:hAnsi="Tahoma" w:cs="Tahoma"/>
          <w:sz w:val="20"/>
          <w:szCs w:val="20"/>
        </w:rPr>
      </w:pPr>
      <w:r w:rsidRPr="007278CB">
        <w:rPr>
          <w:rFonts w:ascii="Tahoma" w:eastAsiaTheme="minorHAnsi" w:hAnsi="Tahoma" w:cs="Tahoma"/>
          <w:sz w:val="20"/>
          <w:szCs w:val="20"/>
        </w:rPr>
        <w:t xml:space="preserve">New Intakes will be allowed to receive property mailed/dropped off without a completed CRTC Property Request/Received/Return Form, or prior approval during the first 30 days of admission. After the first 30 days, the R must request property exchanges/approvals the same way </w:t>
      </w:r>
      <w:r w:rsidRPr="007278CB">
        <w:rPr>
          <w:rFonts w:ascii="Tahoma" w:eastAsiaTheme="minorHAnsi" w:hAnsi="Tahoma" w:cs="Tahoma"/>
          <w:b/>
          <w:sz w:val="20"/>
          <w:szCs w:val="20"/>
        </w:rPr>
        <w:t>the higher level phases do.</w:t>
      </w:r>
      <w:r w:rsidRPr="007278CB">
        <w:rPr>
          <w:rFonts w:ascii="Tahoma" w:eastAsiaTheme="minorHAnsi" w:hAnsi="Tahoma" w:cs="Tahoma"/>
          <w:sz w:val="20"/>
          <w:szCs w:val="20"/>
        </w:rPr>
        <w:t xml:space="preserve"> This means a new R cannot make a request again until a full 30 days has passed since their last request. Per Admin a R may only visit property once every 30 days.    </w:t>
      </w:r>
    </w:p>
    <w:p w:rsidR="00D15AAE" w:rsidRPr="007278CB" w:rsidRDefault="00D15AAE"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may limit or prohibit the type and amount of personal property brought into the CRTC. A resident may request property by completing </w:t>
      </w:r>
      <w:r w:rsidR="00D767AB" w:rsidRPr="007278CB">
        <w:rPr>
          <w:rFonts w:ascii="Tahoma" w:hAnsi="Tahoma" w:cs="Tahoma"/>
          <w:sz w:val="20"/>
          <w:szCs w:val="20"/>
        </w:rPr>
        <w:t>a Property Form</w:t>
      </w:r>
      <w:r w:rsidRPr="007278CB">
        <w:rPr>
          <w:rFonts w:ascii="Tahoma" w:hAnsi="Tahoma" w:cs="Tahoma"/>
          <w:sz w:val="20"/>
          <w:szCs w:val="20"/>
        </w:rPr>
        <w:t xml:space="preserve"> and sending it to the Property Clerk. If approved, the resident may then contact the approved individual and arrange for delivery of the approved items. Contacts and family members may only bring property for the specified resident and not for another resident.</w:t>
      </w:r>
    </w:p>
    <w:p w:rsidR="006B51DD" w:rsidRDefault="006B51DD" w:rsidP="00880B04">
      <w:pPr>
        <w:jc w:val="both"/>
        <w:rPr>
          <w:rFonts w:ascii="Tahoma" w:hAnsi="Tahoma" w:cs="Tahoma"/>
          <w:sz w:val="20"/>
          <w:szCs w:val="20"/>
        </w:rPr>
      </w:pPr>
    </w:p>
    <w:p w:rsidR="00C77C4E" w:rsidRDefault="00C77C4E" w:rsidP="00880B04">
      <w:pPr>
        <w:jc w:val="both"/>
        <w:rPr>
          <w:rFonts w:ascii="Tahoma" w:hAnsi="Tahoma" w:cs="Tahoma"/>
          <w:sz w:val="20"/>
          <w:szCs w:val="20"/>
        </w:rPr>
      </w:pPr>
    </w:p>
    <w:p w:rsidR="00C77C4E" w:rsidRDefault="00C77C4E" w:rsidP="00C77C4E">
      <w:pPr>
        <w:jc w:val="both"/>
        <w:rPr>
          <w:rFonts w:ascii="Tahoma" w:hAnsi="Tahoma" w:cs="Tahoma"/>
          <w:sz w:val="20"/>
          <w:szCs w:val="20"/>
        </w:rPr>
      </w:pPr>
      <w:r w:rsidRPr="00C77C4E">
        <w:rPr>
          <w:rFonts w:ascii="Tahoma" w:hAnsi="Tahoma" w:cs="Tahoma"/>
          <w:sz w:val="20"/>
          <w:szCs w:val="20"/>
        </w:rPr>
        <w:t xml:space="preserve">All property for employment and employment search residents must be approved by the Employment Specialist/Designee only. Residents are expected to follow all property procedures, guidelines, and Property Items Allowed (See Appendix C), at all times. Residents who require company uniforms (company logo), </w:t>
      </w:r>
      <w:r w:rsidRPr="00C77C4E">
        <w:rPr>
          <w:rFonts w:ascii="Tahoma" w:hAnsi="Tahoma" w:cs="Tahoma"/>
          <w:sz w:val="20"/>
          <w:szCs w:val="20"/>
        </w:rPr>
        <w:lastRenderedPageBreak/>
        <w:t>must submit a property request form to the Employment Specialist/Designee with a total number of uniforms provided and the description of the uniforms.</w:t>
      </w:r>
      <w:r>
        <w:rPr>
          <w:rFonts w:ascii="Tahoma" w:hAnsi="Tahoma" w:cs="Tahoma"/>
          <w:sz w:val="20"/>
          <w:szCs w:val="20"/>
        </w:rPr>
        <w:t xml:space="preserve"> </w:t>
      </w:r>
    </w:p>
    <w:p w:rsidR="00C77C4E" w:rsidRPr="007278CB" w:rsidRDefault="00C77C4E"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or CRTC staff members are not responsible for a resident’s property that is lost, damaged, destroyed, or stolen. </w:t>
      </w:r>
      <w:r w:rsidR="00D767AB" w:rsidRPr="007278CB">
        <w:rPr>
          <w:rFonts w:ascii="Tahoma" w:hAnsi="Tahoma" w:cs="Tahoma"/>
          <w:sz w:val="20"/>
          <w:szCs w:val="20"/>
        </w:rPr>
        <w:t>Residents must keep their lockers lock</w:t>
      </w:r>
      <w:r w:rsidR="0033120A">
        <w:rPr>
          <w:rFonts w:ascii="Tahoma" w:hAnsi="Tahoma" w:cs="Tahoma"/>
          <w:sz w:val="20"/>
          <w:szCs w:val="20"/>
        </w:rPr>
        <w:t>ed</w:t>
      </w:r>
      <w:r w:rsidR="00D767AB" w:rsidRPr="007278CB">
        <w:rPr>
          <w:rFonts w:ascii="Tahoma" w:hAnsi="Tahoma" w:cs="Tahoma"/>
          <w:sz w:val="20"/>
          <w:szCs w:val="20"/>
        </w:rPr>
        <w:t xml:space="preserve"> when not in use and </w:t>
      </w:r>
      <w:r w:rsidR="00D609F9" w:rsidRPr="007278CB">
        <w:rPr>
          <w:rFonts w:ascii="Tahoma" w:hAnsi="Tahoma" w:cs="Tahoma"/>
          <w:sz w:val="20"/>
          <w:szCs w:val="20"/>
        </w:rPr>
        <w:t xml:space="preserve">you are not </w:t>
      </w:r>
      <w:r w:rsidR="00D767AB" w:rsidRPr="007278CB">
        <w:rPr>
          <w:rFonts w:ascii="Tahoma" w:hAnsi="Tahoma" w:cs="Tahoma"/>
          <w:sz w:val="20"/>
          <w:szCs w:val="20"/>
        </w:rPr>
        <w:t xml:space="preserve">at the locker. </w:t>
      </w:r>
      <w:r w:rsidRPr="007278CB">
        <w:rPr>
          <w:rFonts w:ascii="Tahoma" w:hAnsi="Tahoma" w:cs="Tahoma"/>
          <w:sz w:val="20"/>
          <w:szCs w:val="20"/>
        </w:rPr>
        <w:t>A resident is required to be responsible for all of his personal property.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keep all his property neatly stored and locked inside his locker. Tools and box cutters </w:t>
      </w:r>
      <w:r w:rsidR="0041768F" w:rsidRPr="007278CB">
        <w:rPr>
          <w:rFonts w:ascii="Tahoma" w:hAnsi="Tahoma" w:cs="Tahoma"/>
          <w:sz w:val="20"/>
          <w:szCs w:val="20"/>
        </w:rPr>
        <w:t>shall</w:t>
      </w:r>
      <w:r w:rsidRPr="007278CB">
        <w:rPr>
          <w:rFonts w:ascii="Tahoma" w:hAnsi="Tahoma" w:cs="Tahoma"/>
          <w:sz w:val="20"/>
          <w:szCs w:val="20"/>
        </w:rPr>
        <w:t xml:space="preserve"> be given to the control station. Pairs of shoes are the only items that may be stored under a resident’s bunk, and nothing may be kept under or inside a mattress. Shoes may not be dried in a CRTC dryer; this is considered destruction of CRTC property.</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does not accept donations of property by a </w:t>
      </w:r>
      <w:r w:rsidR="00335D7C" w:rsidRPr="007278CB">
        <w:rPr>
          <w:rFonts w:ascii="Tahoma" w:hAnsi="Tahoma" w:cs="Tahoma"/>
          <w:sz w:val="20"/>
          <w:szCs w:val="20"/>
        </w:rPr>
        <w:t>resident/</w:t>
      </w:r>
      <w:r w:rsidRPr="007278CB">
        <w:rPr>
          <w:rFonts w:ascii="Tahoma" w:hAnsi="Tahoma" w:cs="Tahoma"/>
          <w:sz w:val="20"/>
          <w:szCs w:val="20"/>
        </w:rPr>
        <w:t>resident’s family.</w:t>
      </w:r>
    </w:p>
    <w:p w:rsidR="00880B04" w:rsidRPr="007278CB" w:rsidRDefault="00880B04" w:rsidP="00880B04">
      <w:pPr>
        <w:jc w:val="both"/>
        <w:rPr>
          <w:rFonts w:ascii="Tahoma" w:hAnsi="Tahoma" w:cs="Tahoma"/>
          <w:sz w:val="20"/>
          <w:szCs w:val="20"/>
        </w:rPr>
      </w:pPr>
    </w:p>
    <w:p w:rsidR="005065D1" w:rsidRPr="007278CB" w:rsidRDefault="00880B04" w:rsidP="00880B04">
      <w:pPr>
        <w:jc w:val="both"/>
        <w:rPr>
          <w:rFonts w:ascii="Tahoma" w:hAnsi="Tahoma" w:cs="Tahoma"/>
          <w:sz w:val="20"/>
          <w:szCs w:val="20"/>
        </w:rPr>
      </w:pPr>
      <w:r w:rsidRPr="007278CB">
        <w:rPr>
          <w:rFonts w:ascii="Tahoma" w:hAnsi="Tahoma" w:cs="Tahoma"/>
          <w:sz w:val="20"/>
          <w:szCs w:val="20"/>
        </w:rPr>
        <w:t xml:space="preserve">The CRTC </w:t>
      </w:r>
      <w:r w:rsidR="00044C9E" w:rsidRPr="007278CB">
        <w:rPr>
          <w:rFonts w:ascii="Tahoma" w:hAnsi="Tahoma" w:cs="Tahoma"/>
          <w:sz w:val="20"/>
          <w:szCs w:val="20"/>
        </w:rPr>
        <w:t>shall</w:t>
      </w:r>
      <w:r w:rsidRPr="007278CB">
        <w:rPr>
          <w:rFonts w:ascii="Tahoma" w:hAnsi="Tahoma" w:cs="Tahoma"/>
          <w:sz w:val="20"/>
          <w:szCs w:val="20"/>
        </w:rPr>
        <w:t xml:space="preserve"> provide </w:t>
      </w:r>
      <w:r w:rsidR="006E6E2A" w:rsidRPr="007278CB">
        <w:rPr>
          <w:rFonts w:ascii="Tahoma" w:hAnsi="Tahoma" w:cs="Tahoma"/>
          <w:sz w:val="20"/>
          <w:szCs w:val="20"/>
        </w:rPr>
        <w:t>laundry</w:t>
      </w:r>
      <w:r w:rsidRPr="007278CB">
        <w:rPr>
          <w:rFonts w:ascii="Tahoma" w:hAnsi="Tahoma" w:cs="Tahoma"/>
          <w:sz w:val="20"/>
          <w:szCs w:val="20"/>
        </w:rPr>
        <w:t xml:space="preserve"> </w:t>
      </w:r>
      <w:r w:rsidR="005065D1" w:rsidRPr="007278CB">
        <w:rPr>
          <w:rFonts w:ascii="Tahoma" w:hAnsi="Tahoma" w:cs="Tahoma"/>
          <w:sz w:val="20"/>
          <w:szCs w:val="20"/>
        </w:rPr>
        <w:t>detergent for each resident</w:t>
      </w:r>
      <w:r w:rsidRPr="007278CB">
        <w:rPr>
          <w:rFonts w:ascii="Tahoma" w:hAnsi="Tahoma" w:cs="Tahoma"/>
          <w:sz w:val="20"/>
          <w:szCs w:val="20"/>
        </w:rPr>
        <w:t>. However, a resident may bring in his own liquid laundry detergent</w:t>
      </w:r>
      <w:r w:rsidR="00335D7C" w:rsidRPr="007278CB">
        <w:rPr>
          <w:rFonts w:ascii="Tahoma" w:hAnsi="Tahoma" w:cs="Tahoma"/>
          <w:sz w:val="20"/>
          <w:szCs w:val="20"/>
        </w:rPr>
        <w:t>/pods</w:t>
      </w:r>
      <w:r w:rsidRPr="007278CB">
        <w:rPr>
          <w:rFonts w:ascii="Tahoma" w:hAnsi="Tahoma" w:cs="Tahoma"/>
          <w:sz w:val="20"/>
          <w:szCs w:val="20"/>
        </w:rPr>
        <w:t>.</w:t>
      </w:r>
      <w:r w:rsidR="00443037" w:rsidRPr="007278CB">
        <w:rPr>
          <w:rFonts w:ascii="Tahoma" w:hAnsi="Tahoma" w:cs="Tahoma"/>
          <w:sz w:val="20"/>
          <w:szCs w:val="20"/>
        </w:rPr>
        <w:t xml:space="preserve">  </w:t>
      </w:r>
    </w:p>
    <w:p w:rsidR="005065D1" w:rsidRPr="007278CB" w:rsidRDefault="005065D1" w:rsidP="00880B04">
      <w:pPr>
        <w:jc w:val="both"/>
        <w:rPr>
          <w:rFonts w:ascii="Tahoma" w:hAnsi="Tahoma" w:cs="Tahoma"/>
          <w:sz w:val="20"/>
          <w:szCs w:val="20"/>
        </w:rPr>
      </w:pPr>
    </w:p>
    <w:p w:rsidR="00290143" w:rsidRPr="007278CB" w:rsidRDefault="00290143" w:rsidP="00290143">
      <w:pPr>
        <w:jc w:val="both"/>
        <w:rPr>
          <w:rFonts w:ascii="Tahoma" w:hAnsi="Tahoma" w:cs="Tahoma"/>
          <w:sz w:val="20"/>
          <w:szCs w:val="20"/>
        </w:rPr>
      </w:pPr>
      <w:bookmarkStart w:id="12" w:name="_Hlk489386261"/>
      <w:r w:rsidRPr="007278CB">
        <w:rPr>
          <w:rFonts w:ascii="Tahoma" w:hAnsi="Tahoma" w:cs="Tahoma"/>
          <w:sz w:val="20"/>
          <w:szCs w:val="20"/>
        </w:rPr>
        <w:t xml:space="preserve">A new, in package set of sheets and a new pillow (both to be purchased) will be issued to the resident upon intake.  Indigent residents will pay for their items when employed. </w:t>
      </w:r>
    </w:p>
    <w:bookmarkEnd w:id="12"/>
    <w:p w:rsidR="00290143" w:rsidRPr="007278CB" w:rsidRDefault="00290143" w:rsidP="00A20116">
      <w:pPr>
        <w:pStyle w:val="ListParagraph"/>
        <w:ind w:left="0"/>
        <w:jc w:val="both"/>
        <w:rPr>
          <w:rFonts w:ascii="Tahoma" w:hAnsi="Tahoma" w:cs="Tahoma"/>
          <w:sz w:val="20"/>
          <w:szCs w:val="20"/>
        </w:rPr>
      </w:pPr>
    </w:p>
    <w:p w:rsidR="00E661B0" w:rsidRPr="007278CB" w:rsidRDefault="00880B04" w:rsidP="00880B04">
      <w:pPr>
        <w:jc w:val="both"/>
        <w:rPr>
          <w:rFonts w:ascii="Tahoma" w:hAnsi="Tahoma" w:cs="Tahoma"/>
          <w:sz w:val="20"/>
          <w:szCs w:val="20"/>
        </w:rPr>
      </w:pPr>
      <w:r w:rsidRPr="007278CB">
        <w:rPr>
          <w:rFonts w:ascii="Tahoma" w:hAnsi="Tahoma" w:cs="Tahoma"/>
          <w:sz w:val="20"/>
          <w:szCs w:val="20"/>
        </w:rPr>
        <w:t xml:space="preserve">When a resident is discharged from the CRTC, he is responsible for the removal of his property from the CRTC. </w:t>
      </w:r>
      <w:r w:rsidR="00B14408" w:rsidRPr="007278CB">
        <w:rPr>
          <w:rFonts w:ascii="Tahoma" w:hAnsi="Tahoma" w:cs="Tahoma"/>
          <w:sz w:val="20"/>
          <w:szCs w:val="20"/>
        </w:rPr>
        <w:t xml:space="preserve">If a resident is successfully discharged, the resident shall contact Property Clerk no more than 2 days prior to discharge to settle all property matters.  </w:t>
      </w:r>
    </w:p>
    <w:p w:rsidR="00E661B0" w:rsidRPr="007278CB" w:rsidRDefault="00E661B0" w:rsidP="00880B04">
      <w:pPr>
        <w:jc w:val="both"/>
        <w:rPr>
          <w:rFonts w:ascii="Tahoma" w:hAnsi="Tahoma" w:cs="Tahoma"/>
          <w:sz w:val="20"/>
          <w:szCs w:val="20"/>
        </w:rPr>
      </w:pPr>
    </w:p>
    <w:p w:rsidR="00880B04" w:rsidRPr="007278CB" w:rsidRDefault="00625178" w:rsidP="00625178">
      <w:pPr>
        <w:rPr>
          <w:rFonts w:ascii="Tahoma" w:hAnsi="Tahoma" w:cs="Tahoma"/>
          <w:sz w:val="20"/>
          <w:szCs w:val="20"/>
        </w:rPr>
      </w:pPr>
      <w:r w:rsidRPr="007278CB">
        <w:rPr>
          <w:rFonts w:ascii="Tahoma" w:hAnsi="Tahoma" w:cs="Tahoma"/>
          <w:sz w:val="20"/>
          <w:szCs w:val="20"/>
        </w:rPr>
        <w:t xml:space="preserve">Concerning all non-absconding discharges, the designee will have 15 days to contact LCCRTC and make arrangements to recover said property. A total of 30 days from the time of discharge (non-absconding) will be allotted to retrieve the property. If funds are present in the resident’s account, money will be </w:t>
      </w:r>
      <w:r w:rsidR="004C7652" w:rsidRPr="007278CB">
        <w:rPr>
          <w:rFonts w:ascii="Tahoma" w:hAnsi="Tahoma" w:cs="Tahoma"/>
          <w:sz w:val="20"/>
          <w:szCs w:val="20"/>
        </w:rPr>
        <w:t xml:space="preserve">use to </w:t>
      </w:r>
      <w:r w:rsidRPr="007278CB">
        <w:rPr>
          <w:rFonts w:ascii="Tahoma" w:hAnsi="Tahoma" w:cs="Tahoma"/>
          <w:sz w:val="20"/>
          <w:szCs w:val="20"/>
        </w:rPr>
        <w:t>mailed to the designee, or can be used to ship the non-absconding resident's property to designee. If there are no funds present, the designee will be responsible for the payment of shipment or may retrieve the items in person at 3501 N. Holly Avenue Lubbock, Texas 79403</w:t>
      </w:r>
      <w:r w:rsidRPr="007278CB">
        <w:rPr>
          <w:rFonts w:ascii="Tahoma" w:hAnsi="Tahoma" w:cs="Tahoma"/>
          <w:sz w:val="22"/>
          <w:szCs w:val="22"/>
        </w:rPr>
        <w:t xml:space="preserve">.  </w:t>
      </w:r>
      <w:r w:rsidR="00880B04" w:rsidRPr="007278CB">
        <w:rPr>
          <w:rFonts w:ascii="Tahoma" w:hAnsi="Tahoma" w:cs="Tahoma"/>
          <w:sz w:val="20"/>
          <w:szCs w:val="20"/>
        </w:rPr>
        <w:t xml:space="preserve">If a resident is discharged from the CRTC for an unauthorized absence, his personal property </w:t>
      </w:r>
      <w:r w:rsidR="00044C9E" w:rsidRPr="007278CB">
        <w:rPr>
          <w:rFonts w:ascii="Tahoma" w:hAnsi="Tahoma" w:cs="Tahoma"/>
          <w:sz w:val="20"/>
          <w:szCs w:val="20"/>
        </w:rPr>
        <w:t>shall</w:t>
      </w:r>
      <w:r w:rsidR="00880B04" w:rsidRPr="007278CB">
        <w:rPr>
          <w:rFonts w:ascii="Tahoma" w:hAnsi="Tahoma" w:cs="Tahoma"/>
          <w:sz w:val="20"/>
          <w:szCs w:val="20"/>
        </w:rPr>
        <w:t xml:space="preserve"> be considered to be abandoned, and his property </w:t>
      </w:r>
      <w:r w:rsidR="00044C9E" w:rsidRPr="007278CB">
        <w:rPr>
          <w:rFonts w:ascii="Tahoma" w:hAnsi="Tahoma" w:cs="Tahoma"/>
          <w:sz w:val="20"/>
          <w:szCs w:val="20"/>
        </w:rPr>
        <w:t>shall</w:t>
      </w:r>
      <w:r w:rsidR="00880B04" w:rsidRPr="007278CB">
        <w:rPr>
          <w:rFonts w:ascii="Tahoma" w:hAnsi="Tahoma" w:cs="Tahoma"/>
          <w:sz w:val="20"/>
          <w:szCs w:val="20"/>
        </w:rPr>
        <w:t xml:space="preserve"> be donated to charity.</w:t>
      </w:r>
    </w:p>
    <w:p w:rsidR="00C16615" w:rsidRPr="007278CB" w:rsidRDefault="00C16615" w:rsidP="00880B04">
      <w:pPr>
        <w:jc w:val="both"/>
        <w:rPr>
          <w:rFonts w:ascii="Tahoma" w:hAnsi="Tahoma" w:cs="Tahoma"/>
          <w:sz w:val="20"/>
          <w:szCs w:val="20"/>
        </w:rPr>
      </w:pPr>
    </w:p>
    <w:p w:rsidR="00C16615" w:rsidRPr="007278CB" w:rsidRDefault="00C16615" w:rsidP="00C16615">
      <w:pPr>
        <w:jc w:val="both"/>
        <w:rPr>
          <w:rFonts w:ascii="Tahoma" w:hAnsi="Tahoma" w:cs="Tahoma"/>
          <w:sz w:val="20"/>
          <w:szCs w:val="20"/>
        </w:rPr>
      </w:pPr>
      <w:r w:rsidRPr="007278CB">
        <w:rPr>
          <w:rFonts w:ascii="Tahoma" w:hAnsi="Tahoma" w:cs="Tahoma"/>
          <w:sz w:val="20"/>
          <w:szCs w:val="20"/>
        </w:rPr>
        <w:t xml:space="preserve">If a resident </w:t>
      </w:r>
      <w:r w:rsidR="00641CF2" w:rsidRPr="007278CB">
        <w:rPr>
          <w:rFonts w:ascii="Tahoma" w:hAnsi="Tahoma" w:cs="Tahoma"/>
          <w:sz w:val="20"/>
          <w:szCs w:val="20"/>
        </w:rPr>
        <w:t xml:space="preserve">returning from furlough </w:t>
      </w:r>
      <w:r w:rsidRPr="007278CB">
        <w:rPr>
          <w:rFonts w:ascii="Tahoma" w:hAnsi="Tahoma" w:cs="Tahoma"/>
          <w:sz w:val="20"/>
          <w:szCs w:val="20"/>
        </w:rPr>
        <w:t xml:space="preserve">wants to bring </w:t>
      </w:r>
      <w:r w:rsidRPr="007278CB">
        <w:rPr>
          <w:rFonts w:ascii="Tahoma" w:hAnsi="Tahoma" w:cs="Tahoma"/>
          <w:b/>
          <w:sz w:val="20"/>
          <w:szCs w:val="20"/>
        </w:rPr>
        <w:t>PROPERTY</w:t>
      </w:r>
      <w:r w:rsidR="00641CF2" w:rsidRPr="007278CB">
        <w:rPr>
          <w:rFonts w:ascii="Tahoma" w:hAnsi="Tahoma" w:cs="Tahoma"/>
          <w:sz w:val="20"/>
          <w:szCs w:val="20"/>
        </w:rPr>
        <w:t>, he</w:t>
      </w:r>
      <w:r w:rsidRPr="007278CB">
        <w:rPr>
          <w:rFonts w:ascii="Tahoma" w:hAnsi="Tahoma" w:cs="Tahoma"/>
          <w:sz w:val="20"/>
          <w:szCs w:val="20"/>
        </w:rPr>
        <w:t xml:space="preserve"> must have </w:t>
      </w:r>
      <w:r w:rsidR="00625178" w:rsidRPr="007278CB">
        <w:rPr>
          <w:rFonts w:ascii="Tahoma" w:hAnsi="Tahoma" w:cs="Tahoma"/>
          <w:sz w:val="20"/>
          <w:szCs w:val="20"/>
        </w:rPr>
        <w:t>an approved</w:t>
      </w:r>
      <w:r w:rsidRPr="007278CB">
        <w:rPr>
          <w:rFonts w:ascii="Tahoma" w:hAnsi="Tahoma" w:cs="Tahoma"/>
          <w:sz w:val="20"/>
          <w:szCs w:val="20"/>
        </w:rPr>
        <w:t xml:space="preserve"> </w:t>
      </w:r>
      <w:r w:rsidR="00625178" w:rsidRPr="007278CB">
        <w:rPr>
          <w:rFonts w:ascii="Tahoma" w:hAnsi="Tahoma" w:cs="Tahoma"/>
          <w:sz w:val="20"/>
          <w:szCs w:val="20"/>
        </w:rPr>
        <w:t>property form</w:t>
      </w:r>
      <w:r w:rsidRPr="007278CB">
        <w:rPr>
          <w:rFonts w:ascii="Tahoma" w:hAnsi="Tahoma" w:cs="Tahoma"/>
          <w:sz w:val="20"/>
          <w:szCs w:val="20"/>
        </w:rPr>
        <w:t xml:space="preserve"> with detailed items</w:t>
      </w:r>
      <w:r w:rsidR="00625178" w:rsidRPr="007278CB">
        <w:rPr>
          <w:rFonts w:ascii="Tahoma" w:hAnsi="Tahoma" w:cs="Tahoma"/>
          <w:sz w:val="20"/>
          <w:szCs w:val="20"/>
        </w:rPr>
        <w:t>. When leaving on furlough the resident shall complete a property form listing furlough attire and any hygiene they are expecting to return with.</w:t>
      </w:r>
      <w:r w:rsidRPr="007278CB">
        <w:rPr>
          <w:rFonts w:ascii="Tahoma" w:hAnsi="Tahoma" w:cs="Tahoma"/>
          <w:sz w:val="20"/>
          <w:szCs w:val="20"/>
        </w:rPr>
        <w:t xml:space="preserve">  </w:t>
      </w:r>
    </w:p>
    <w:p w:rsidR="00625178" w:rsidRPr="007278CB" w:rsidRDefault="00625178" w:rsidP="00C16615">
      <w:pPr>
        <w:jc w:val="both"/>
        <w:rPr>
          <w:rFonts w:ascii="Tahoma" w:hAnsi="Tahoma" w:cs="Tahoma"/>
          <w:sz w:val="22"/>
          <w:szCs w:val="20"/>
        </w:rPr>
      </w:pPr>
    </w:p>
    <w:p w:rsidR="004563C4" w:rsidRDefault="004563C4" w:rsidP="00880B04">
      <w:pPr>
        <w:jc w:val="both"/>
        <w:rPr>
          <w:rFonts w:ascii="Tahoma" w:hAnsi="Tahoma" w:cs="Tahoma"/>
          <w:b/>
        </w:rPr>
      </w:pPr>
      <w:r>
        <w:rPr>
          <w:rFonts w:ascii="Tahoma" w:hAnsi="Tahoma" w:cs="Tahoma"/>
          <w:b/>
        </w:rPr>
        <w:tab/>
        <w:t>Hygiene Purchased from CRTC (See Appendix C)</w:t>
      </w:r>
    </w:p>
    <w:p w:rsidR="004563C4" w:rsidRDefault="004563C4" w:rsidP="00880B04">
      <w:pPr>
        <w:jc w:val="both"/>
        <w:rPr>
          <w:rFonts w:ascii="Tahoma" w:hAnsi="Tahoma" w:cs="Tahoma"/>
          <w:b/>
        </w:rPr>
      </w:pPr>
    </w:p>
    <w:p w:rsidR="004563C4" w:rsidRPr="004563C4" w:rsidRDefault="004563C4" w:rsidP="004563C4">
      <w:pPr>
        <w:ind w:left="720"/>
        <w:rPr>
          <w:rFonts w:ascii="Tahoma" w:hAnsi="Tahoma" w:cs="Tahoma"/>
          <w:sz w:val="20"/>
          <w:szCs w:val="20"/>
        </w:rPr>
      </w:pPr>
      <w:r w:rsidRPr="004563C4">
        <w:rPr>
          <w:rFonts w:ascii="Tahoma" w:hAnsi="Tahoma" w:cs="Tahoma"/>
          <w:sz w:val="20"/>
          <w:szCs w:val="20"/>
        </w:rPr>
        <w:t xml:space="preserve">All R's in Orientation, Self-Discovery, Challenge to Change, and Self-Control phases who are in need of hygiene items will purchase the necessary items from the CRTC. Cost of each item will be posted </w:t>
      </w:r>
      <w:r w:rsidR="00C77C4E">
        <w:rPr>
          <w:rFonts w:ascii="Tahoma" w:hAnsi="Tahoma" w:cs="Tahoma"/>
          <w:sz w:val="20"/>
          <w:szCs w:val="20"/>
        </w:rPr>
        <w:t>in</w:t>
      </w:r>
      <w:r w:rsidRPr="004563C4">
        <w:rPr>
          <w:rFonts w:ascii="Tahoma" w:hAnsi="Tahoma" w:cs="Tahoma"/>
          <w:sz w:val="20"/>
          <w:szCs w:val="20"/>
        </w:rPr>
        <w:t xml:space="preserve"> the Pod/Dorm areas. Once a R is furlough eligible he may purchase necessary items while out on furlough, or from the CRTC.</w:t>
      </w:r>
    </w:p>
    <w:p w:rsidR="004563C4" w:rsidRDefault="004563C4" w:rsidP="00880B04">
      <w:pPr>
        <w:jc w:val="both"/>
        <w:rPr>
          <w:rFonts w:ascii="Tahoma" w:hAnsi="Tahoma" w:cs="Tahoma"/>
          <w:b/>
        </w:rPr>
      </w:pPr>
    </w:p>
    <w:p w:rsidR="00880B04" w:rsidRPr="007278CB" w:rsidRDefault="00C77C4E" w:rsidP="00880B04">
      <w:pPr>
        <w:jc w:val="both"/>
        <w:rPr>
          <w:rFonts w:ascii="Tahoma" w:hAnsi="Tahoma" w:cs="Tahoma"/>
          <w:b/>
        </w:rPr>
      </w:pPr>
      <w:r>
        <w:rPr>
          <w:rFonts w:ascii="Tahoma" w:hAnsi="Tahoma" w:cs="Tahoma"/>
          <w:b/>
        </w:rPr>
        <w:t>Sanctions Area</w:t>
      </w:r>
    </w:p>
    <w:p w:rsidR="00880B04" w:rsidRPr="007278CB" w:rsidRDefault="00880B04" w:rsidP="00880B04">
      <w:pPr>
        <w:jc w:val="both"/>
        <w:rPr>
          <w:rFonts w:ascii="Tahoma" w:hAnsi="Tahoma" w:cs="Tahoma"/>
          <w:sz w:val="20"/>
          <w:szCs w:val="20"/>
        </w:rPr>
      </w:pPr>
    </w:p>
    <w:p w:rsidR="00C77C4E" w:rsidRDefault="00C77C4E" w:rsidP="00C77C4E">
      <w:pPr>
        <w:rPr>
          <w:sz w:val="22"/>
          <w:szCs w:val="22"/>
        </w:rPr>
      </w:pPr>
      <w:r w:rsidRPr="00C77C4E">
        <w:rPr>
          <w:rFonts w:ascii="Tahoma" w:hAnsi="Tahoma" w:cs="Tahoma"/>
          <w:sz w:val="20"/>
          <w:szCs w:val="20"/>
        </w:rPr>
        <w:t xml:space="preserve">A resident who is removed from class, dorm, or any area for a discipline reason must immediately proceed to the designated sanctions area. A resident may not chat with another resident, or leave the sanctions area without permission from a CRTC staff member. A resident may not sit next to another resident restricted to the sanctions area. </w:t>
      </w:r>
    </w:p>
    <w:p w:rsidR="00880B04" w:rsidRDefault="00880B04" w:rsidP="00880B04">
      <w:pPr>
        <w:jc w:val="both"/>
        <w:rPr>
          <w:rFonts w:ascii="Tahoma" w:hAnsi="Tahoma" w:cs="Tahoma"/>
          <w:szCs w:val="20"/>
        </w:rPr>
      </w:pPr>
    </w:p>
    <w:p w:rsidR="00E9414B" w:rsidRDefault="00E9414B" w:rsidP="00880B04">
      <w:pPr>
        <w:jc w:val="both"/>
        <w:rPr>
          <w:rFonts w:ascii="Tahoma" w:hAnsi="Tahoma" w:cs="Tahoma"/>
          <w:szCs w:val="20"/>
        </w:rPr>
      </w:pPr>
    </w:p>
    <w:p w:rsidR="00E9414B" w:rsidRPr="007278CB" w:rsidRDefault="00E9414B" w:rsidP="00880B04">
      <w:pPr>
        <w:jc w:val="both"/>
        <w:rPr>
          <w:rFonts w:ascii="Tahoma" w:hAnsi="Tahoma" w:cs="Tahoma"/>
          <w:szCs w:val="20"/>
        </w:rPr>
      </w:pPr>
    </w:p>
    <w:p w:rsidR="00880B04" w:rsidRPr="007278CB" w:rsidRDefault="00880B04" w:rsidP="00880B04">
      <w:pPr>
        <w:jc w:val="both"/>
        <w:rPr>
          <w:rFonts w:ascii="Tahoma" w:hAnsi="Tahoma" w:cs="Tahoma"/>
          <w:b/>
        </w:rPr>
      </w:pPr>
      <w:r w:rsidRPr="007278CB">
        <w:rPr>
          <w:rFonts w:ascii="Tahoma" w:hAnsi="Tahoma" w:cs="Tahoma"/>
          <w:b/>
        </w:rPr>
        <w:lastRenderedPageBreak/>
        <w:t>Telephone Use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An incoming call or message for a resident </w:t>
      </w:r>
      <w:r w:rsidR="00044C9E" w:rsidRPr="007278CB">
        <w:rPr>
          <w:rFonts w:ascii="Tahoma" w:hAnsi="Tahoma" w:cs="Tahoma"/>
          <w:sz w:val="20"/>
          <w:szCs w:val="20"/>
        </w:rPr>
        <w:t>shall</w:t>
      </w:r>
      <w:r w:rsidRPr="007278CB">
        <w:rPr>
          <w:rFonts w:ascii="Tahoma" w:hAnsi="Tahoma" w:cs="Tahoma"/>
          <w:sz w:val="20"/>
          <w:szCs w:val="20"/>
        </w:rPr>
        <w:t xml:space="preserve"> not be accepted unless it is from an employer or a family member with an emergency. </w:t>
      </w:r>
      <w:r w:rsidRPr="007278CB">
        <w:rPr>
          <w:rFonts w:ascii="Tahoma" w:hAnsi="Tahoma" w:cs="Tahoma"/>
          <w:b/>
          <w:i/>
          <w:sz w:val="20"/>
          <w:szCs w:val="20"/>
        </w:rPr>
        <w:t>Collect calls are not accepted</w:t>
      </w:r>
      <w:r w:rsidRPr="007278CB">
        <w:rPr>
          <w:rFonts w:ascii="Tahoma" w:hAnsi="Tahoma" w:cs="Tahoma"/>
          <w:sz w:val="20"/>
          <w:szCs w:val="20"/>
        </w:rPr>
        <w:t xml:space="preser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With permission, a resident may use CRTC staff phones for contacting his attorney, his county, Child Protective Services, the Office of the Attorney General, the warrants office, or other similar needs. A resident </w:t>
      </w:r>
      <w:r w:rsidR="0041768F" w:rsidRPr="007278CB">
        <w:rPr>
          <w:rFonts w:ascii="Tahoma" w:hAnsi="Tahoma" w:cs="Tahoma"/>
          <w:sz w:val="20"/>
          <w:szCs w:val="20"/>
        </w:rPr>
        <w:t>shall</w:t>
      </w:r>
      <w:r w:rsidRPr="007278CB">
        <w:rPr>
          <w:rFonts w:ascii="Tahoma" w:hAnsi="Tahoma" w:cs="Tahoma"/>
          <w:sz w:val="20"/>
          <w:szCs w:val="20"/>
        </w:rPr>
        <w:t xml:space="preserve"> contact his RCSO to make these types of calls. </w:t>
      </w:r>
    </w:p>
    <w:p w:rsidR="00880B04" w:rsidRPr="007278CB" w:rsidRDefault="00880B04" w:rsidP="00880B04">
      <w:pPr>
        <w:jc w:val="both"/>
        <w:rPr>
          <w:rFonts w:ascii="Tahoma" w:hAnsi="Tahoma" w:cs="Tahoma"/>
          <w:b/>
          <w:sz w:val="20"/>
        </w:rPr>
      </w:pPr>
    </w:p>
    <w:p w:rsidR="008518C5" w:rsidRDefault="00880B04" w:rsidP="008518C5">
      <w:pPr>
        <w:jc w:val="both"/>
        <w:rPr>
          <w:rFonts w:ascii="Tahoma" w:hAnsi="Tahoma" w:cs="Tahoma"/>
          <w:sz w:val="20"/>
          <w:szCs w:val="20"/>
        </w:rPr>
      </w:pPr>
      <w:r w:rsidRPr="007278CB">
        <w:rPr>
          <w:rFonts w:ascii="Tahoma" w:hAnsi="Tahoma" w:cs="Tahoma"/>
          <w:sz w:val="20"/>
          <w:szCs w:val="20"/>
        </w:rPr>
        <w:t xml:space="preserve">Upon reaching the appropriate phase, the administration </w:t>
      </w:r>
      <w:r w:rsidR="00044C9E" w:rsidRPr="007278CB">
        <w:rPr>
          <w:rFonts w:ascii="Tahoma" w:hAnsi="Tahoma" w:cs="Tahoma"/>
          <w:sz w:val="20"/>
          <w:szCs w:val="20"/>
        </w:rPr>
        <w:t>shall</w:t>
      </w:r>
      <w:r w:rsidRPr="007278CB">
        <w:rPr>
          <w:rFonts w:ascii="Tahoma" w:hAnsi="Tahoma" w:cs="Tahoma"/>
          <w:sz w:val="20"/>
          <w:szCs w:val="20"/>
        </w:rPr>
        <w:t xml:space="preserve"> activate a PIN to be used by a resident for making outgoing collect calls. To place a call using the resident phones, a resident should dial “0” and the number desired.  The system </w:t>
      </w:r>
      <w:r w:rsidR="00044C9E" w:rsidRPr="007278CB">
        <w:rPr>
          <w:rFonts w:ascii="Tahoma" w:hAnsi="Tahoma" w:cs="Tahoma"/>
          <w:sz w:val="20"/>
          <w:szCs w:val="20"/>
        </w:rPr>
        <w:t>shall</w:t>
      </w:r>
      <w:r w:rsidRPr="007278CB">
        <w:rPr>
          <w:rFonts w:ascii="Tahoma" w:hAnsi="Tahoma" w:cs="Tahoma"/>
          <w:sz w:val="20"/>
          <w:szCs w:val="20"/>
        </w:rPr>
        <w:t xml:space="preserve"> direct the resident through the telephone calling process. For technical problems or for a resident’s family to set up an account, the family may call Global Tel Link </w:t>
      </w:r>
      <w:r w:rsidR="008518C5" w:rsidRPr="007278CB">
        <w:rPr>
          <w:rFonts w:ascii="Tahoma" w:hAnsi="Tahoma" w:cs="Tahoma"/>
          <w:sz w:val="20"/>
          <w:szCs w:val="20"/>
        </w:rPr>
        <w:t>at 1-8</w:t>
      </w:r>
      <w:r w:rsidR="00AE05DC" w:rsidRPr="007278CB">
        <w:rPr>
          <w:rFonts w:ascii="Tahoma" w:hAnsi="Tahoma" w:cs="Tahoma"/>
          <w:sz w:val="20"/>
          <w:szCs w:val="20"/>
        </w:rPr>
        <w:t>00</w:t>
      </w:r>
      <w:r w:rsidR="008518C5" w:rsidRPr="007278CB">
        <w:rPr>
          <w:rFonts w:ascii="Tahoma" w:hAnsi="Tahoma" w:cs="Tahoma"/>
          <w:sz w:val="20"/>
          <w:szCs w:val="20"/>
        </w:rPr>
        <w:t>-</w:t>
      </w:r>
      <w:r w:rsidR="00AE05DC" w:rsidRPr="007278CB">
        <w:rPr>
          <w:rFonts w:ascii="Tahoma" w:hAnsi="Tahoma" w:cs="Tahoma"/>
          <w:sz w:val="20"/>
          <w:szCs w:val="20"/>
        </w:rPr>
        <w:t xml:space="preserve">483-8314 </w:t>
      </w:r>
      <w:r w:rsidR="008518C5" w:rsidRPr="007278CB">
        <w:rPr>
          <w:rFonts w:ascii="Tahoma" w:hAnsi="Tahoma" w:cs="Tahoma"/>
          <w:sz w:val="20"/>
          <w:szCs w:val="20"/>
        </w:rPr>
        <w:t xml:space="preserve">or go to </w:t>
      </w:r>
      <w:r w:rsidR="00641CF2" w:rsidRPr="007278CB">
        <w:rPr>
          <w:rFonts w:ascii="Tahoma" w:hAnsi="Tahoma" w:cs="Tahoma"/>
          <w:sz w:val="20"/>
          <w:szCs w:val="20"/>
        </w:rPr>
        <w:t>www.GTL.</w:t>
      </w:r>
      <w:r w:rsidR="002F2C08" w:rsidRPr="007278CB">
        <w:rPr>
          <w:rFonts w:ascii="Tahoma" w:hAnsi="Tahoma" w:cs="Tahoma"/>
          <w:sz w:val="20"/>
          <w:szCs w:val="20"/>
        </w:rPr>
        <w:t>net</w:t>
      </w:r>
      <w:r w:rsidR="008518C5" w:rsidRPr="007278CB">
        <w:rPr>
          <w:rFonts w:ascii="Tahoma" w:hAnsi="Tahoma" w:cs="Tahoma"/>
          <w:sz w:val="20"/>
          <w:szCs w:val="20"/>
        </w:rPr>
        <w:t>.</w:t>
      </w:r>
      <w:r w:rsidR="006B51DD" w:rsidRPr="007278CB">
        <w:rPr>
          <w:rFonts w:ascii="Tahoma" w:hAnsi="Tahoma" w:cs="Tahoma"/>
          <w:sz w:val="20"/>
          <w:szCs w:val="20"/>
        </w:rPr>
        <w:t xml:space="preserve">  The CRTC code is 20359.</w:t>
      </w:r>
    </w:p>
    <w:p w:rsidR="00B91265" w:rsidRPr="007278CB" w:rsidRDefault="00B91265" w:rsidP="008518C5">
      <w:pPr>
        <w:jc w:val="both"/>
        <w:rPr>
          <w:rFonts w:ascii="Tahoma" w:hAnsi="Tahoma" w:cs="Tahoma"/>
          <w:sz w:val="20"/>
          <w:szCs w:val="20"/>
        </w:rPr>
      </w:pPr>
    </w:p>
    <w:p w:rsidR="00880B04" w:rsidRPr="007278CB" w:rsidRDefault="00880B04" w:rsidP="00880B04">
      <w:pPr>
        <w:jc w:val="both"/>
        <w:rPr>
          <w:rFonts w:ascii="Tahoma" w:hAnsi="Tahoma" w:cs="Tahoma"/>
          <w:b/>
        </w:rPr>
      </w:pPr>
      <w:r w:rsidRPr="007278CB">
        <w:rPr>
          <w:rFonts w:ascii="Tahoma" w:hAnsi="Tahoma" w:cs="Tahoma"/>
          <w:b/>
        </w:rPr>
        <w:t>Television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CRTC staff member has complete authority over any TV and may select the channel, volume, or whether the TV is on or off. Otherwise, residents may select the channel to watch by majority vote. </w:t>
      </w:r>
    </w:p>
    <w:p w:rsidR="00880B04" w:rsidRPr="007278CB" w:rsidRDefault="00880B04" w:rsidP="00880B04">
      <w:pPr>
        <w:jc w:val="both"/>
        <w:rPr>
          <w:rFonts w:ascii="Tahoma" w:hAnsi="Tahoma" w:cs="Tahoma"/>
          <w:sz w:val="20"/>
          <w:szCs w:val="20"/>
        </w:rPr>
      </w:pPr>
      <w:r w:rsidRPr="007278CB">
        <w:rPr>
          <w:rFonts w:ascii="Tahoma" w:hAnsi="Tahoma" w:cs="Tahoma"/>
          <w:sz w:val="20"/>
          <w:szCs w:val="20"/>
        </w:rPr>
        <w:t>Arguing or boisterous behavior may result in turning the TV off and/or a Dorm Norm violation issued to the appropriate resident(s).</w:t>
      </w:r>
    </w:p>
    <w:p w:rsidR="00676529" w:rsidRPr="007278CB" w:rsidRDefault="00676529"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Unauthorized Areas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A resident is not allowed in the following areas without a CRTC staff member’s permission and direct supervision:</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staff offices</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administration area</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probation area</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medical office</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storage areas</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kitchen</w:t>
      </w:r>
    </w:p>
    <w:p w:rsidR="00880B04" w:rsidRPr="007278CB" w:rsidRDefault="00880B04" w:rsidP="00880B04">
      <w:pPr>
        <w:numPr>
          <w:ilvl w:val="0"/>
          <w:numId w:val="21"/>
        </w:numPr>
        <w:jc w:val="both"/>
        <w:rPr>
          <w:rFonts w:ascii="Tahoma" w:hAnsi="Tahoma" w:cs="Tahoma"/>
          <w:sz w:val="20"/>
          <w:szCs w:val="20"/>
        </w:rPr>
      </w:pPr>
      <w:r w:rsidRPr="007278CB">
        <w:rPr>
          <w:rFonts w:ascii="Tahoma" w:hAnsi="Tahoma" w:cs="Tahoma"/>
          <w:sz w:val="20"/>
          <w:szCs w:val="20"/>
        </w:rPr>
        <w:t>other residents’ dorms</w:t>
      </w:r>
      <w:r w:rsidR="00464C86" w:rsidRPr="007278CB">
        <w:rPr>
          <w:rFonts w:ascii="Tahoma" w:hAnsi="Tahoma" w:cs="Tahoma"/>
          <w:sz w:val="20"/>
          <w:szCs w:val="20"/>
        </w:rPr>
        <w:t xml:space="preserve"> or pods</w:t>
      </w:r>
    </w:p>
    <w:p w:rsidR="008114FA" w:rsidRPr="007278CB" w:rsidRDefault="00EC7203" w:rsidP="00880B04">
      <w:pPr>
        <w:numPr>
          <w:ilvl w:val="0"/>
          <w:numId w:val="21"/>
        </w:numPr>
        <w:jc w:val="both"/>
        <w:rPr>
          <w:rFonts w:ascii="Tahoma" w:hAnsi="Tahoma" w:cs="Tahoma"/>
          <w:b/>
          <w:sz w:val="20"/>
          <w:szCs w:val="20"/>
        </w:rPr>
      </w:pPr>
      <w:r w:rsidRPr="007278CB">
        <w:rPr>
          <w:rFonts w:ascii="Tahoma" w:hAnsi="Tahoma" w:cs="Tahoma"/>
          <w:b/>
          <w:sz w:val="20"/>
          <w:szCs w:val="20"/>
        </w:rPr>
        <w:t xml:space="preserve">RED LINE AREAS </w:t>
      </w:r>
    </w:p>
    <w:p w:rsidR="00880B04" w:rsidRPr="007278CB" w:rsidRDefault="008114FA" w:rsidP="00880B04">
      <w:pPr>
        <w:numPr>
          <w:ilvl w:val="0"/>
          <w:numId w:val="21"/>
        </w:numPr>
        <w:jc w:val="both"/>
        <w:rPr>
          <w:rFonts w:ascii="Tahoma" w:hAnsi="Tahoma" w:cs="Tahoma"/>
          <w:b/>
          <w:sz w:val="20"/>
          <w:szCs w:val="20"/>
        </w:rPr>
      </w:pPr>
      <w:r w:rsidRPr="007278CB">
        <w:rPr>
          <w:rFonts w:ascii="Tahoma" w:hAnsi="Tahoma" w:cs="Tahoma"/>
          <w:b/>
          <w:sz w:val="20"/>
          <w:szCs w:val="20"/>
        </w:rPr>
        <w:t>CONSTRUCTION AREAS</w:t>
      </w:r>
      <w:r w:rsidR="00EC7203" w:rsidRPr="007278CB">
        <w:rPr>
          <w:rFonts w:ascii="Tahoma" w:hAnsi="Tahoma" w:cs="Tahoma"/>
          <w:b/>
          <w:sz w:val="20"/>
          <w:szCs w:val="20"/>
        </w:rPr>
        <w:t xml:space="preserve"> </w:t>
      </w:r>
    </w:p>
    <w:p w:rsidR="00071453" w:rsidRPr="007278CB" w:rsidRDefault="00071453" w:rsidP="00880B04">
      <w:pPr>
        <w:jc w:val="both"/>
        <w:rPr>
          <w:rFonts w:ascii="Tahoma" w:hAnsi="Tahoma" w:cs="Tahoma"/>
          <w:b/>
        </w:rPr>
      </w:pPr>
    </w:p>
    <w:p w:rsidR="00880B04" w:rsidRPr="007278CB" w:rsidRDefault="00880B04" w:rsidP="00880B04">
      <w:pPr>
        <w:jc w:val="both"/>
        <w:rPr>
          <w:rFonts w:ascii="Tahoma" w:hAnsi="Tahoma" w:cs="Tahoma"/>
          <w:b/>
        </w:rPr>
      </w:pPr>
      <w:r w:rsidRPr="007278CB">
        <w:rPr>
          <w:rFonts w:ascii="Tahoma" w:hAnsi="Tahoma" w:cs="Tahoma"/>
          <w:b/>
        </w:rPr>
        <w:t xml:space="preserve">Visitation </w:t>
      </w:r>
    </w:p>
    <w:p w:rsidR="0009719E" w:rsidRPr="007278CB" w:rsidRDefault="0009719E"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Visitation allows a resident to maintain contact with family members and positive influences from the community. A resident becomes eligible for visitation the first </w:t>
      </w:r>
      <w:r w:rsidR="00774581" w:rsidRPr="007278CB">
        <w:rPr>
          <w:rFonts w:ascii="Tahoma" w:hAnsi="Tahoma" w:cs="Tahoma"/>
          <w:sz w:val="20"/>
          <w:szCs w:val="20"/>
        </w:rPr>
        <w:t>Saturday</w:t>
      </w:r>
      <w:r w:rsidRPr="007278CB">
        <w:rPr>
          <w:rFonts w:ascii="Tahoma" w:hAnsi="Tahoma" w:cs="Tahoma"/>
          <w:sz w:val="20"/>
          <w:szCs w:val="20"/>
        </w:rPr>
        <w:t xml:space="preserve"> after his promotion to the Challenge to Change phase.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Before someone </w:t>
      </w:r>
      <w:r w:rsidR="00044C9E" w:rsidRPr="007278CB">
        <w:rPr>
          <w:rFonts w:ascii="Tahoma" w:hAnsi="Tahoma" w:cs="Tahoma"/>
          <w:sz w:val="20"/>
          <w:szCs w:val="20"/>
        </w:rPr>
        <w:t>shall</w:t>
      </w:r>
      <w:r w:rsidRPr="007278CB">
        <w:rPr>
          <w:rFonts w:ascii="Tahoma" w:hAnsi="Tahoma" w:cs="Tahoma"/>
          <w:sz w:val="20"/>
          <w:szCs w:val="20"/>
        </w:rPr>
        <w:t xml:space="preserve"> be allowed to visit a resident, he or she </w:t>
      </w:r>
      <w:r w:rsidR="0041768F" w:rsidRPr="007278CB">
        <w:rPr>
          <w:rFonts w:ascii="Tahoma" w:hAnsi="Tahoma" w:cs="Tahoma"/>
          <w:sz w:val="20"/>
          <w:szCs w:val="20"/>
        </w:rPr>
        <w:t>shall</w:t>
      </w:r>
      <w:r w:rsidRPr="007278CB">
        <w:rPr>
          <w:rFonts w:ascii="Tahoma" w:hAnsi="Tahoma" w:cs="Tahoma"/>
          <w:sz w:val="20"/>
          <w:szCs w:val="20"/>
        </w:rPr>
        <w:t xml:space="preserve"> be approved by the resident’s RCSO and Counselor. To submit someone for approval as a visitor, a resident should list all of the person’s information on a Visitor List form and send it to his Counselor. Information </w:t>
      </w:r>
      <w:r w:rsidR="00044C9E" w:rsidRPr="007278CB">
        <w:rPr>
          <w:rFonts w:ascii="Tahoma" w:hAnsi="Tahoma" w:cs="Tahoma"/>
          <w:sz w:val="20"/>
          <w:szCs w:val="20"/>
        </w:rPr>
        <w:t>shall</w:t>
      </w:r>
      <w:r w:rsidRPr="007278CB">
        <w:rPr>
          <w:rFonts w:ascii="Tahoma" w:hAnsi="Tahoma" w:cs="Tahoma"/>
          <w:sz w:val="20"/>
          <w:szCs w:val="20"/>
        </w:rPr>
        <w:t xml:space="preserve"> be mailed to all approved visitors informing them of the visitation rules and when they may schedule visits.</w:t>
      </w:r>
    </w:p>
    <w:p w:rsidR="00A15ACC" w:rsidRPr="007278CB" w:rsidRDefault="00A15ACC" w:rsidP="00880B04">
      <w:pPr>
        <w:jc w:val="both"/>
        <w:rPr>
          <w:rFonts w:ascii="Tahoma" w:hAnsi="Tahoma" w:cs="Tahoma"/>
          <w:sz w:val="20"/>
          <w:szCs w:val="20"/>
        </w:rPr>
      </w:pPr>
    </w:p>
    <w:p w:rsidR="00A15ACC" w:rsidRPr="007278CB" w:rsidRDefault="00A15ACC" w:rsidP="00A15ACC">
      <w:pPr>
        <w:jc w:val="both"/>
        <w:rPr>
          <w:rFonts w:ascii="Tahoma" w:hAnsi="Tahoma" w:cs="Tahoma"/>
          <w:sz w:val="20"/>
          <w:szCs w:val="20"/>
        </w:rPr>
      </w:pPr>
      <w:r w:rsidRPr="007278CB">
        <w:rPr>
          <w:rFonts w:ascii="Tahoma" w:hAnsi="Tahoma" w:cs="Tahoma"/>
          <w:sz w:val="20"/>
          <w:szCs w:val="20"/>
        </w:rPr>
        <w:t xml:space="preserve">When a resident meets a person while he is in the CRTC and the resident wants the person to become a visitor, the person </w:t>
      </w:r>
      <w:r w:rsidR="00044C9E" w:rsidRPr="007278CB">
        <w:rPr>
          <w:rFonts w:ascii="Tahoma" w:hAnsi="Tahoma" w:cs="Tahoma"/>
          <w:sz w:val="20"/>
          <w:szCs w:val="20"/>
        </w:rPr>
        <w:t>shall</w:t>
      </w:r>
      <w:r w:rsidRPr="007278CB">
        <w:rPr>
          <w:rFonts w:ascii="Tahoma" w:hAnsi="Tahoma" w:cs="Tahoma"/>
          <w:sz w:val="20"/>
          <w:szCs w:val="20"/>
        </w:rPr>
        <w:t xml:space="preserve"> not be approved, unless approved by the Director or designee on a case by case basis.</w:t>
      </w:r>
    </w:p>
    <w:p w:rsidR="00880B04" w:rsidRPr="007278CB" w:rsidRDefault="00880B04" w:rsidP="00880B04">
      <w:pPr>
        <w:jc w:val="both"/>
        <w:rPr>
          <w:rFonts w:ascii="Tahoma" w:hAnsi="Tahoma" w:cs="Tahoma"/>
          <w:sz w:val="20"/>
          <w:szCs w:val="20"/>
        </w:rPr>
      </w:pPr>
    </w:p>
    <w:p w:rsidR="00774581" w:rsidRPr="007278CB" w:rsidRDefault="00774581" w:rsidP="00880B04">
      <w:pPr>
        <w:jc w:val="both"/>
        <w:rPr>
          <w:rFonts w:ascii="Tahoma" w:hAnsi="Tahoma" w:cs="Tahoma"/>
          <w:sz w:val="20"/>
          <w:szCs w:val="20"/>
        </w:rPr>
      </w:pPr>
      <w:r w:rsidRPr="007278CB">
        <w:rPr>
          <w:rFonts w:ascii="Tahoma" w:hAnsi="Tahoma" w:cs="Tahoma"/>
          <w:sz w:val="20"/>
          <w:szCs w:val="20"/>
        </w:rPr>
        <w:t xml:space="preserve">The </w:t>
      </w:r>
      <w:r w:rsidR="003C135D" w:rsidRPr="007278CB">
        <w:rPr>
          <w:rFonts w:ascii="Tahoma" w:hAnsi="Tahoma" w:cs="Tahoma"/>
          <w:sz w:val="20"/>
          <w:szCs w:val="20"/>
        </w:rPr>
        <w:t>approved</w:t>
      </w:r>
      <w:r w:rsidRPr="007278CB">
        <w:rPr>
          <w:rFonts w:ascii="Tahoma" w:hAnsi="Tahoma" w:cs="Tahoma"/>
          <w:sz w:val="20"/>
          <w:szCs w:val="20"/>
        </w:rPr>
        <w:t xml:space="preserve"> visitor shall call to schedule the visit between Monday through Thursday from 8:00 </w:t>
      </w:r>
      <w:r w:rsidR="004444E2">
        <w:rPr>
          <w:rFonts w:ascii="Tahoma" w:hAnsi="Tahoma" w:cs="Tahoma"/>
          <w:sz w:val="20"/>
          <w:szCs w:val="20"/>
        </w:rPr>
        <w:t>AM</w:t>
      </w:r>
      <w:r w:rsidRPr="007278CB">
        <w:rPr>
          <w:rFonts w:ascii="Tahoma" w:hAnsi="Tahoma" w:cs="Tahoma"/>
          <w:sz w:val="20"/>
          <w:szCs w:val="20"/>
        </w:rPr>
        <w:t xml:space="preserve"> to </w:t>
      </w:r>
      <w:r w:rsidR="00EE69A7" w:rsidRPr="007278CB">
        <w:rPr>
          <w:rFonts w:ascii="Tahoma" w:hAnsi="Tahoma" w:cs="Tahoma"/>
          <w:sz w:val="20"/>
          <w:szCs w:val="20"/>
        </w:rPr>
        <w:t>4</w:t>
      </w:r>
      <w:r w:rsidRPr="007278CB">
        <w:rPr>
          <w:rFonts w:ascii="Tahoma" w:hAnsi="Tahoma" w:cs="Tahoma"/>
          <w:sz w:val="20"/>
          <w:szCs w:val="20"/>
        </w:rPr>
        <w:t xml:space="preserve">:00 </w:t>
      </w:r>
      <w:r w:rsidR="004444E2">
        <w:rPr>
          <w:rFonts w:ascii="Tahoma" w:hAnsi="Tahoma" w:cs="Tahoma"/>
          <w:sz w:val="20"/>
          <w:szCs w:val="20"/>
        </w:rPr>
        <w:t>PM</w:t>
      </w:r>
      <w:r w:rsidRPr="007278CB">
        <w:rPr>
          <w:rFonts w:ascii="Tahoma" w:hAnsi="Tahoma" w:cs="Tahoma"/>
          <w:sz w:val="20"/>
          <w:szCs w:val="20"/>
        </w:rPr>
        <w:t xml:space="preserve"> and Fridays between 8:00 </w:t>
      </w:r>
      <w:r w:rsidR="004444E2">
        <w:rPr>
          <w:rFonts w:ascii="Tahoma" w:hAnsi="Tahoma" w:cs="Tahoma"/>
          <w:sz w:val="20"/>
          <w:szCs w:val="20"/>
        </w:rPr>
        <w:t>AM</w:t>
      </w:r>
      <w:r w:rsidRPr="007278CB">
        <w:rPr>
          <w:rFonts w:ascii="Tahoma" w:hAnsi="Tahoma" w:cs="Tahoma"/>
          <w:sz w:val="20"/>
          <w:szCs w:val="20"/>
        </w:rPr>
        <w:t xml:space="preserve"> to 12:00 </w:t>
      </w:r>
      <w:r w:rsidR="004444E2">
        <w:rPr>
          <w:rFonts w:ascii="Tahoma" w:hAnsi="Tahoma" w:cs="Tahoma"/>
          <w:sz w:val="20"/>
          <w:szCs w:val="20"/>
        </w:rPr>
        <w:t>PM</w:t>
      </w:r>
      <w:r w:rsidRPr="007278CB">
        <w:rPr>
          <w:rFonts w:ascii="Tahoma" w:hAnsi="Tahoma" w:cs="Tahoma"/>
          <w:sz w:val="20"/>
          <w:szCs w:val="20"/>
        </w:rPr>
        <w:t>.  The phone number is 806-</w:t>
      </w:r>
      <w:r w:rsidR="001140BF">
        <w:rPr>
          <w:rFonts w:ascii="Tahoma" w:hAnsi="Tahoma" w:cs="Tahoma"/>
          <w:sz w:val="20"/>
          <w:szCs w:val="20"/>
        </w:rPr>
        <w:t>775</w:t>
      </w:r>
      <w:r w:rsidRPr="007278CB">
        <w:rPr>
          <w:rFonts w:ascii="Tahoma" w:hAnsi="Tahoma" w:cs="Tahoma"/>
          <w:sz w:val="20"/>
          <w:szCs w:val="20"/>
        </w:rPr>
        <w:t>-</w:t>
      </w:r>
      <w:r w:rsidR="001140BF">
        <w:rPr>
          <w:rFonts w:ascii="Tahoma" w:hAnsi="Tahoma" w:cs="Tahoma"/>
          <w:sz w:val="20"/>
          <w:szCs w:val="20"/>
        </w:rPr>
        <w:t>56</w:t>
      </w:r>
      <w:r w:rsidR="00B53D1A">
        <w:rPr>
          <w:rFonts w:ascii="Tahoma" w:hAnsi="Tahoma" w:cs="Tahoma"/>
          <w:sz w:val="20"/>
          <w:szCs w:val="20"/>
        </w:rPr>
        <w:t>00</w:t>
      </w:r>
      <w:r w:rsidRPr="007278CB">
        <w:rPr>
          <w:rFonts w:ascii="Tahoma" w:hAnsi="Tahoma" w:cs="Tahoma"/>
          <w:sz w:val="20"/>
          <w:szCs w:val="20"/>
        </w:rPr>
        <w:t>.</w:t>
      </w:r>
      <w:r w:rsidR="003C135D" w:rsidRPr="007278CB">
        <w:rPr>
          <w:rFonts w:ascii="Tahoma" w:hAnsi="Tahoma" w:cs="Tahoma"/>
          <w:sz w:val="20"/>
          <w:szCs w:val="20"/>
        </w:rPr>
        <w:t xml:space="preserve">  </w:t>
      </w:r>
      <w:r w:rsidR="003C135D" w:rsidRPr="007278CB">
        <w:rPr>
          <w:rFonts w:ascii="Tahoma" w:hAnsi="Tahoma" w:cs="Tahoma"/>
          <w:b/>
          <w:i/>
          <w:sz w:val="20"/>
          <w:szCs w:val="20"/>
          <w:u w:val="single"/>
        </w:rPr>
        <w:t xml:space="preserve">The visitor </w:t>
      </w:r>
      <w:r w:rsidR="003C135D" w:rsidRPr="007278CB">
        <w:rPr>
          <w:rFonts w:ascii="Tahoma" w:hAnsi="Tahoma" w:cs="Tahoma"/>
          <w:b/>
          <w:i/>
          <w:sz w:val="20"/>
          <w:szCs w:val="20"/>
          <w:u w:val="single"/>
        </w:rPr>
        <w:lastRenderedPageBreak/>
        <w:t>has to leave a message with a phone number.</w:t>
      </w:r>
      <w:r w:rsidR="003C135D" w:rsidRPr="007278CB">
        <w:rPr>
          <w:rFonts w:ascii="Tahoma" w:hAnsi="Tahoma" w:cs="Tahoma"/>
          <w:sz w:val="20"/>
          <w:szCs w:val="20"/>
        </w:rPr>
        <w:t xml:space="preserve">  The staff member will return the phone call to schedule the visit.  The visitor </w:t>
      </w:r>
      <w:r w:rsidR="003C135D" w:rsidRPr="007278CB">
        <w:rPr>
          <w:rFonts w:ascii="Tahoma" w:hAnsi="Tahoma" w:cs="Tahoma"/>
          <w:b/>
          <w:i/>
          <w:sz w:val="20"/>
          <w:szCs w:val="20"/>
          <w:u w:val="single"/>
        </w:rPr>
        <w:t>MUST</w:t>
      </w:r>
      <w:r w:rsidR="003C135D" w:rsidRPr="007278CB">
        <w:rPr>
          <w:rFonts w:ascii="Tahoma" w:hAnsi="Tahoma" w:cs="Tahoma"/>
          <w:sz w:val="20"/>
          <w:szCs w:val="20"/>
        </w:rPr>
        <w:t xml:space="preserve"> talk to a staff member.  </w:t>
      </w:r>
    </w:p>
    <w:p w:rsidR="003C135D" w:rsidRPr="007278CB" w:rsidRDefault="003C135D" w:rsidP="00880B04">
      <w:pPr>
        <w:jc w:val="both"/>
        <w:rPr>
          <w:rFonts w:ascii="Tahoma" w:hAnsi="Tahoma" w:cs="Tahoma"/>
          <w:sz w:val="20"/>
          <w:szCs w:val="20"/>
        </w:rPr>
      </w:pPr>
    </w:p>
    <w:p w:rsidR="00774581" w:rsidRPr="007278CB" w:rsidRDefault="00EC7575" w:rsidP="00880B04">
      <w:pPr>
        <w:jc w:val="both"/>
        <w:rPr>
          <w:rFonts w:ascii="Tahoma" w:hAnsi="Tahoma" w:cs="Tahoma"/>
          <w:color w:val="00863D"/>
          <w:sz w:val="20"/>
          <w:szCs w:val="20"/>
        </w:rPr>
      </w:pPr>
      <w:r w:rsidRPr="007278CB">
        <w:rPr>
          <w:rFonts w:ascii="Tahoma" w:hAnsi="Tahoma" w:cs="Tahoma"/>
          <w:sz w:val="20"/>
          <w:szCs w:val="20"/>
        </w:rPr>
        <w:t xml:space="preserve">A resident may only have a total of 4 approved visitors at any single visit; this includes infants and children. An adult visitor shall accompany anyone under the age of 17.  </w:t>
      </w:r>
      <w:r w:rsidR="003C135D" w:rsidRPr="007278CB">
        <w:rPr>
          <w:rFonts w:ascii="Tahoma" w:hAnsi="Tahoma" w:cs="Tahoma"/>
          <w:sz w:val="20"/>
          <w:szCs w:val="20"/>
        </w:rPr>
        <w:t xml:space="preserve">Visits </w:t>
      </w:r>
      <w:r w:rsidR="00EE69A7" w:rsidRPr="007278CB">
        <w:rPr>
          <w:rFonts w:ascii="Tahoma" w:hAnsi="Tahoma" w:cs="Tahoma"/>
          <w:sz w:val="20"/>
          <w:szCs w:val="20"/>
        </w:rPr>
        <w:t xml:space="preserve">are conducted on Saturdays and Sundays from 9:00 </w:t>
      </w:r>
      <w:r w:rsidR="004444E2">
        <w:rPr>
          <w:rFonts w:ascii="Tahoma" w:hAnsi="Tahoma" w:cs="Tahoma"/>
          <w:sz w:val="20"/>
          <w:szCs w:val="20"/>
        </w:rPr>
        <w:t>AM</w:t>
      </w:r>
      <w:r w:rsidR="00EE69A7" w:rsidRPr="007278CB">
        <w:rPr>
          <w:rFonts w:ascii="Tahoma" w:hAnsi="Tahoma" w:cs="Tahoma"/>
          <w:sz w:val="20"/>
          <w:szCs w:val="20"/>
        </w:rPr>
        <w:t xml:space="preserve"> – 11:00</w:t>
      </w:r>
      <w:r w:rsidR="004444E2">
        <w:rPr>
          <w:rFonts w:ascii="Tahoma" w:hAnsi="Tahoma" w:cs="Tahoma"/>
          <w:sz w:val="20"/>
          <w:szCs w:val="20"/>
        </w:rPr>
        <w:t xml:space="preserve"> AM</w:t>
      </w:r>
      <w:r w:rsidR="00EE69A7" w:rsidRPr="007278CB">
        <w:rPr>
          <w:rFonts w:ascii="Tahoma" w:hAnsi="Tahoma" w:cs="Tahoma"/>
          <w:sz w:val="20"/>
          <w:szCs w:val="20"/>
        </w:rPr>
        <w:t xml:space="preserve"> and 2:00 </w:t>
      </w:r>
      <w:r w:rsidR="004444E2">
        <w:rPr>
          <w:rFonts w:ascii="Tahoma" w:hAnsi="Tahoma" w:cs="Tahoma"/>
          <w:sz w:val="20"/>
          <w:szCs w:val="20"/>
        </w:rPr>
        <w:t>PM</w:t>
      </w:r>
      <w:r w:rsidR="00EE69A7" w:rsidRPr="007278CB">
        <w:rPr>
          <w:rFonts w:ascii="Tahoma" w:hAnsi="Tahoma" w:cs="Tahoma"/>
          <w:sz w:val="20"/>
          <w:szCs w:val="20"/>
        </w:rPr>
        <w:t xml:space="preserve"> – 4:00 </w:t>
      </w:r>
      <w:r w:rsidR="004444E2">
        <w:rPr>
          <w:rFonts w:ascii="Tahoma" w:hAnsi="Tahoma" w:cs="Tahoma"/>
          <w:sz w:val="20"/>
          <w:szCs w:val="20"/>
        </w:rPr>
        <w:t>PM</w:t>
      </w:r>
      <w:r w:rsidR="00EE69A7" w:rsidRPr="007278CB">
        <w:rPr>
          <w:rFonts w:ascii="Tahoma" w:hAnsi="Tahoma" w:cs="Tahoma"/>
          <w:sz w:val="20"/>
          <w:szCs w:val="20"/>
        </w:rPr>
        <w:t xml:space="preserve">.  Visitors must be present at designated time (9:00 </w:t>
      </w:r>
      <w:r w:rsidR="004444E2">
        <w:rPr>
          <w:rFonts w:ascii="Tahoma" w:hAnsi="Tahoma" w:cs="Tahoma"/>
          <w:sz w:val="20"/>
          <w:szCs w:val="20"/>
        </w:rPr>
        <w:t>AM</w:t>
      </w:r>
      <w:r w:rsidR="00EE69A7" w:rsidRPr="007278CB">
        <w:rPr>
          <w:rFonts w:ascii="Tahoma" w:hAnsi="Tahoma" w:cs="Tahoma"/>
          <w:sz w:val="20"/>
          <w:szCs w:val="20"/>
        </w:rPr>
        <w:t xml:space="preserve"> or 2:00 </w:t>
      </w:r>
      <w:r w:rsidR="004444E2">
        <w:rPr>
          <w:rFonts w:ascii="Tahoma" w:hAnsi="Tahoma" w:cs="Tahoma"/>
          <w:sz w:val="20"/>
          <w:szCs w:val="20"/>
        </w:rPr>
        <w:t>PM</w:t>
      </w:r>
      <w:r w:rsidR="00EE69A7" w:rsidRPr="007278CB">
        <w:rPr>
          <w:rFonts w:ascii="Tahoma" w:hAnsi="Tahoma" w:cs="Tahoma"/>
          <w:sz w:val="20"/>
          <w:szCs w:val="20"/>
        </w:rPr>
        <w:t>).  All residents are allowed one two-hour session per month.</w:t>
      </w:r>
      <w:r w:rsidR="00EE69A7" w:rsidRPr="007278CB">
        <w:rPr>
          <w:rFonts w:ascii="Tahoma" w:hAnsi="Tahoma" w:cs="Tahoma"/>
          <w:color w:val="00863D"/>
          <w:sz w:val="20"/>
          <w:szCs w:val="20"/>
        </w:rPr>
        <w:t xml:space="preserve">  </w:t>
      </w:r>
    </w:p>
    <w:p w:rsidR="009C43B1" w:rsidRPr="007278CB" w:rsidRDefault="009C43B1" w:rsidP="00880B04">
      <w:pPr>
        <w:jc w:val="both"/>
        <w:rPr>
          <w:rFonts w:ascii="Tahoma" w:hAnsi="Tahoma" w:cs="Tahoma"/>
          <w:sz w:val="20"/>
          <w:szCs w:val="20"/>
        </w:rPr>
      </w:pPr>
    </w:p>
    <w:p w:rsidR="00880B04" w:rsidRDefault="00880B04" w:rsidP="00880B04">
      <w:pPr>
        <w:jc w:val="both"/>
        <w:rPr>
          <w:rFonts w:ascii="Tahoma" w:hAnsi="Tahoma" w:cs="Tahoma"/>
          <w:sz w:val="20"/>
          <w:szCs w:val="20"/>
        </w:rPr>
      </w:pPr>
      <w:r w:rsidRPr="007278CB">
        <w:rPr>
          <w:rFonts w:ascii="Tahoma" w:hAnsi="Tahoma" w:cs="Tahoma"/>
          <w:b/>
          <w:i/>
          <w:sz w:val="20"/>
          <w:szCs w:val="20"/>
        </w:rPr>
        <w:t>If the adult visitor fails to appropriately supervise the minor(s), a CRTC staff member may end the visit early.</w:t>
      </w:r>
      <w:r w:rsidRPr="007278CB">
        <w:rPr>
          <w:rFonts w:ascii="Tahoma" w:hAnsi="Tahoma" w:cs="Tahoma"/>
          <w:sz w:val="20"/>
          <w:szCs w:val="20"/>
        </w:rPr>
        <w:t xml:space="preserve"> One visitor leaving so another visitor may enter during the same visit period is not allowed. Once a visitor leaves the CRTC building, that visitor may not reenter the building. Visitors may </w:t>
      </w:r>
      <w:r w:rsidR="00EE69A7" w:rsidRPr="007278CB">
        <w:rPr>
          <w:rFonts w:ascii="Tahoma" w:hAnsi="Tahoma" w:cs="Tahoma"/>
          <w:sz w:val="20"/>
          <w:szCs w:val="20"/>
        </w:rPr>
        <w:t>only enter or exit through the main door.</w:t>
      </w:r>
      <w:r w:rsidR="00EE69A7" w:rsidRPr="007278CB">
        <w:rPr>
          <w:rFonts w:ascii="Tahoma" w:hAnsi="Tahoma" w:cs="Tahoma"/>
          <w:color w:val="00863D"/>
          <w:sz w:val="20"/>
          <w:szCs w:val="20"/>
        </w:rPr>
        <w:t xml:space="preserve">  </w:t>
      </w:r>
      <w:r w:rsidRPr="007278CB">
        <w:rPr>
          <w:rFonts w:ascii="Tahoma" w:hAnsi="Tahoma" w:cs="Tahoma"/>
          <w:sz w:val="20"/>
          <w:szCs w:val="20"/>
        </w:rPr>
        <w:t xml:space="preserve">Any visitor who is 17 years or older </w:t>
      </w:r>
      <w:r w:rsidR="0041768F" w:rsidRPr="007278CB">
        <w:rPr>
          <w:rFonts w:ascii="Tahoma" w:hAnsi="Tahoma" w:cs="Tahoma"/>
          <w:sz w:val="20"/>
          <w:szCs w:val="20"/>
        </w:rPr>
        <w:t>shall</w:t>
      </w:r>
      <w:r w:rsidRPr="007278CB">
        <w:rPr>
          <w:rFonts w:ascii="Tahoma" w:hAnsi="Tahoma" w:cs="Tahoma"/>
          <w:sz w:val="20"/>
          <w:szCs w:val="20"/>
        </w:rPr>
        <w:t xml:space="preserve"> show valid photo ID at Central Control. All visitors </w:t>
      </w:r>
      <w:r w:rsidR="0041768F" w:rsidRPr="007278CB">
        <w:rPr>
          <w:rFonts w:ascii="Tahoma" w:hAnsi="Tahoma" w:cs="Tahoma"/>
          <w:sz w:val="20"/>
          <w:szCs w:val="20"/>
        </w:rPr>
        <w:t>shall</w:t>
      </w:r>
      <w:r w:rsidRPr="007278CB">
        <w:rPr>
          <w:rFonts w:ascii="Tahoma" w:hAnsi="Tahoma" w:cs="Tahoma"/>
          <w:sz w:val="20"/>
          <w:szCs w:val="20"/>
        </w:rPr>
        <w:t xml:space="preserve"> check in and out with Central Control. </w:t>
      </w:r>
    </w:p>
    <w:p w:rsidR="00387789" w:rsidRPr="007278CB" w:rsidRDefault="00387789"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All visitors </w:t>
      </w:r>
      <w:r w:rsidR="0041768F" w:rsidRPr="007278CB">
        <w:rPr>
          <w:rFonts w:ascii="Tahoma" w:hAnsi="Tahoma" w:cs="Tahoma"/>
          <w:sz w:val="20"/>
          <w:szCs w:val="20"/>
        </w:rPr>
        <w:t>shall</w:t>
      </w:r>
      <w:r w:rsidRPr="007278CB">
        <w:rPr>
          <w:rFonts w:ascii="Tahoma" w:hAnsi="Tahoma" w:cs="Tahoma"/>
          <w:sz w:val="20"/>
          <w:szCs w:val="20"/>
        </w:rPr>
        <w:t xml:space="preserve"> follow the rules and procedures of the CRTC including appropriate dress. Clothing or jewelry that display or suggest obscenity, are too revealing, have antisocial themes, or have drug oriented messages </w:t>
      </w:r>
      <w:r w:rsidR="00044C9E" w:rsidRPr="007278CB">
        <w:rPr>
          <w:rFonts w:ascii="Tahoma" w:hAnsi="Tahoma" w:cs="Tahoma"/>
          <w:sz w:val="20"/>
          <w:szCs w:val="20"/>
        </w:rPr>
        <w:t>shall</w:t>
      </w:r>
      <w:r w:rsidRPr="007278CB">
        <w:rPr>
          <w:rFonts w:ascii="Tahoma" w:hAnsi="Tahoma" w:cs="Tahoma"/>
          <w:sz w:val="20"/>
          <w:szCs w:val="20"/>
        </w:rPr>
        <w:t xml:space="preserve"> not be allowed. A visitor </w:t>
      </w:r>
      <w:r w:rsidR="0041768F" w:rsidRPr="007278CB">
        <w:rPr>
          <w:rFonts w:ascii="Tahoma" w:hAnsi="Tahoma" w:cs="Tahoma"/>
          <w:sz w:val="20"/>
          <w:szCs w:val="20"/>
        </w:rPr>
        <w:t>shall</w:t>
      </w:r>
      <w:r w:rsidRPr="007278CB">
        <w:rPr>
          <w:rFonts w:ascii="Tahoma" w:hAnsi="Tahoma" w:cs="Tahoma"/>
          <w:sz w:val="20"/>
          <w:szCs w:val="20"/>
        </w:rPr>
        <w:t xml:space="preserve"> cooperate with any CRTC staff member. Each visitor is subject to search and/or a metal detector scan. A visitor may not bring into the CRTC a cell phone, pager, purse, bag, baby carrier, food/drink or any item considered to be contraband or potentially harmful. Property for a resident </w:t>
      </w:r>
      <w:r w:rsidR="00044C9E" w:rsidRPr="007278CB">
        <w:rPr>
          <w:rFonts w:ascii="Tahoma" w:hAnsi="Tahoma" w:cs="Tahoma"/>
          <w:sz w:val="20"/>
          <w:szCs w:val="20"/>
        </w:rPr>
        <w:t>shall</w:t>
      </w:r>
      <w:r w:rsidRPr="007278CB">
        <w:rPr>
          <w:rFonts w:ascii="Tahoma" w:hAnsi="Tahoma" w:cs="Tahoma"/>
          <w:sz w:val="20"/>
          <w:szCs w:val="20"/>
        </w:rPr>
        <w:t xml:space="preserve"> not be accepted during </w:t>
      </w:r>
      <w:r w:rsidR="008501AB" w:rsidRPr="007278CB">
        <w:rPr>
          <w:rFonts w:ascii="Tahoma" w:hAnsi="Tahoma" w:cs="Tahoma"/>
          <w:sz w:val="20"/>
          <w:szCs w:val="20"/>
        </w:rPr>
        <w:t xml:space="preserve">Sunday </w:t>
      </w:r>
      <w:r w:rsidRPr="007278CB">
        <w:rPr>
          <w:rFonts w:ascii="Tahoma" w:hAnsi="Tahoma" w:cs="Tahoma"/>
          <w:sz w:val="20"/>
          <w:szCs w:val="20"/>
        </w:rPr>
        <w:t>visitation.</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The use or possession of alcohol or other drugs on CRTC grounds is strictly prohibited. A visitor found in possession of alcohol or other drugs </w:t>
      </w:r>
      <w:r w:rsidR="00044C9E" w:rsidRPr="007278CB">
        <w:rPr>
          <w:rFonts w:ascii="Tahoma" w:hAnsi="Tahoma" w:cs="Tahoma"/>
          <w:sz w:val="20"/>
          <w:szCs w:val="20"/>
        </w:rPr>
        <w:t>shall</w:t>
      </w:r>
      <w:r w:rsidRPr="007278CB">
        <w:rPr>
          <w:rFonts w:ascii="Tahoma" w:hAnsi="Tahoma" w:cs="Tahoma"/>
          <w:sz w:val="20"/>
          <w:szCs w:val="20"/>
        </w:rPr>
        <w:t xml:space="preserve"> be barred from visitation and may be reported to local law enforcement. A visitor who appears to be under the influence of alcohol or other drugs </w:t>
      </w:r>
      <w:r w:rsidR="00044C9E" w:rsidRPr="007278CB">
        <w:rPr>
          <w:rFonts w:ascii="Tahoma" w:hAnsi="Tahoma" w:cs="Tahoma"/>
          <w:sz w:val="20"/>
          <w:szCs w:val="20"/>
        </w:rPr>
        <w:t>shall</w:t>
      </w:r>
      <w:r w:rsidRPr="007278CB">
        <w:rPr>
          <w:rFonts w:ascii="Tahoma" w:hAnsi="Tahoma" w:cs="Tahoma"/>
          <w:sz w:val="20"/>
          <w:szCs w:val="20"/>
        </w:rPr>
        <w:t xml:space="preserve"> not be allowed to visit. In addition, if the visitor operates a motor vehicle, he or she </w:t>
      </w:r>
      <w:r w:rsidR="00044C9E" w:rsidRPr="007278CB">
        <w:rPr>
          <w:rFonts w:ascii="Tahoma" w:hAnsi="Tahoma" w:cs="Tahoma"/>
          <w:sz w:val="20"/>
          <w:szCs w:val="20"/>
        </w:rPr>
        <w:t>shall</w:t>
      </w:r>
      <w:r w:rsidRPr="007278CB">
        <w:rPr>
          <w:rFonts w:ascii="Tahoma" w:hAnsi="Tahoma" w:cs="Tahoma"/>
          <w:sz w:val="20"/>
          <w:szCs w:val="20"/>
        </w:rPr>
        <w:t xml:space="preserve"> be reported to local law enforcement.</w:t>
      </w:r>
    </w:p>
    <w:p w:rsidR="008501AB" w:rsidRPr="007278CB" w:rsidRDefault="008501AB"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Visitation </w:t>
      </w:r>
      <w:r w:rsidR="00044C9E" w:rsidRPr="007278CB">
        <w:rPr>
          <w:rFonts w:ascii="Tahoma" w:hAnsi="Tahoma" w:cs="Tahoma"/>
          <w:sz w:val="20"/>
          <w:szCs w:val="20"/>
        </w:rPr>
        <w:t>shall</w:t>
      </w:r>
      <w:r w:rsidRPr="007278CB">
        <w:rPr>
          <w:rFonts w:ascii="Tahoma" w:hAnsi="Tahoma" w:cs="Tahoma"/>
          <w:sz w:val="20"/>
          <w:szCs w:val="20"/>
        </w:rPr>
        <w:t xml:space="preserve"> take place in a designated area, and CRTC staff </w:t>
      </w:r>
      <w:r w:rsidR="00044C9E" w:rsidRPr="007278CB">
        <w:rPr>
          <w:rFonts w:ascii="Tahoma" w:hAnsi="Tahoma" w:cs="Tahoma"/>
          <w:sz w:val="20"/>
          <w:szCs w:val="20"/>
        </w:rPr>
        <w:t>shall</w:t>
      </w:r>
      <w:r w:rsidRPr="007278CB">
        <w:rPr>
          <w:rFonts w:ascii="Tahoma" w:hAnsi="Tahoma" w:cs="Tahoma"/>
          <w:sz w:val="20"/>
          <w:szCs w:val="20"/>
        </w:rPr>
        <w:t xml:space="preserve"> monitor the visitation. Inappropriate physical contact between a visitor and a resident </w:t>
      </w:r>
      <w:r w:rsidR="00044C9E" w:rsidRPr="007278CB">
        <w:rPr>
          <w:rFonts w:ascii="Tahoma" w:hAnsi="Tahoma" w:cs="Tahoma"/>
          <w:sz w:val="20"/>
          <w:szCs w:val="20"/>
        </w:rPr>
        <w:t>shall</w:t>
      </w:r>
      <w:r w:rsidRPr="007278CB">
        <w:rPr>
          <w:rFonts w:ascii="Tahoma" w:hAnsi="Tahoma" w:cs="Tahoma"/>
          <w:sz w:val="20"/>
          <w:szCs w:val="20"/>
        </w:rPr>
        <w:t xml:space="preserve"> result in removal of the visitor from CRTC grounds. Inappropriate physical contact is anything beyond a brief hug and kiss at the beginning and end of the visit. A visitor may not smoke on CRTC grounds or participate in recreation activities. Food and beverages are not permitted during visits.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is not allowed to accompany a visitor to his or her vehicle, and </w:t>
      </w:r>
      <w:r w:rsidR="00044C9E" w:rsidRPr="007278CB">
        <w:rPr>
          <w:rFonts w:ascii="Tahoma" w:hAnsi="Tahoma" w:cs="Tahoma"/>
          <w:sz w:val="20"/>
          <w:szCs w:val="20"/>
        </w:rPr>
        <w:t>shall</w:t>
      </w:r>
      <w:r w:rsidRPr="007278CB">
        <w:rPr>
          <w:rFonts w:ascii="Tahoma" w:hAnsi="Tahoma" w:cs="Tahoma"/>
          <w:sz w:val="20"/>
          <w:szCs w:val="20"/>
        </w:rPr>
        <w:t xml:space="preserve"> be strip searched upon the completion of each visit.</w:t>
      </w:r>
    </w:p>
    <w:p w:rsidR="0059669E" w:rsidRPr="007278CB" w:rsidRDefault="0059669E"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visitor who fails to follow CRTC rules and procedures of the CRTC, or who fails to cooperate with a CRTC staff member </w:t>
      </w:r>
      <w:r w:rsidR="00044C9E" w:rsidRPr="007278CB">
        <w:rPr>
          <w:rFonts w:ascii="Tahoma" w:hAnsi="Tahoma" w:cs="Tahoma"/>
          <w:sz w:val="20"/>
          <w:szCs w:val="20"/>
        </w:rPr>
        <w:t>shall</w:t>
      </w:r>
      <w:r w:rsidRPr="007278CB">
        <w:rPr>
          <w:rFonts w:ascii="Tahoma" w:hAnsi="Tahoma" w:cs="Tahoma"/>
          <w:sz w:val="20"/>
          <w:szCs w:val="20"/>
        </w:rPr>
        <w:t xml:space="preserve"> be required to leave the CRTC grounds. A visitor who refuses to leave the CRTC grounds when told to do so may be removed by local law enforcement.</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sz w:val="20"/>
          <w:szCs w:val="20"/>
        </w:rPr>
        <w:t xml:space="preserve">A resident </w:t>
      </w:r>
      <w:r w:rsidR="0041768F" w:rsidRPr="007278CB">
        <w:rPr>
          <w:rFonts w:ascii="Tahoma" w:hAnsi="Tahoma" w:cs="Tahoma"/>
          <w:sz w:val="20"/>
          <w:szCs w:val="20"/>
        </w:rPr>
        <w:t>shall</w:t>
      </w:r>
      <w:r w:rsidRPr="007278CB">
        <w:rPr>
          <w:rFonts w:ascii="Tahoma" w:hAnsi="Tahoma" w:cs="Tahoma"/>
          <w:sz w:val="20"/>
          <w:szCs w:val="20"/>
        </w:rPr>
        <w:t xml:space="preserve"> be dressed appropriately during visitation. Sleepwear may not be worn to visits.</w:t>
      </w:r>
    </w:p>
    <w:p w:rsidR="008501AB" w:rsidRPr="007278CB" w:rsidRDefault="008501AB" w:rsidP="00880B04">
      <w:pPr>
        <w:jc w:val="both"/>
        <w:rPr>
          <w:rFonts w:ascii="Tahoma" w:hAnsi="Tahoma" w:cs="Tahoma"/>
          <w:sz w:val="20"/>
          <w:szCs w:val="20"/>
        </w:rPr>
      </w:pPr>
    </w:p>
    <w:p w:rsidR="008501AB" w:rsidRPr="007278CB" w:rsidRDefault="008501AB" w:rsidP="00880B04">
      <w:pPr>
        <w:jc w:val="both"/>
        <w:rPr>
          <w:rFonts w:ascii="Tahoma" w:hAnsi="Tahoma" w:cs="Tahoma"/>
          <w:sz w:val="20"/>
          <w:szCs w:val="20"/>
        </w:rPr>
      </w:pPr>
      <w:r w:rsidRPr="007278CB">
        <w:rPr>
          <w:rFonts w:ascii="Tahoma" w:hAnsi="Tahoma" w:cs="Tahoma"/>
          <w:sz w:val="20"/>
          <w:szCs w:val="20"/>
        </w:rPr>
        <w:t xml:space="preserve">Children </w:t>
      </w:r>
      <w:r w:rsidR="0041768F" w:rsidRPr="007278CB">
        <w:rPr>
          <w:rFonts w:ascii="Tahoma" w:hAnsi="Tahoma" w:cs="Tahoma"/>
          <w:sz w:val="20"/>
          <w:szCs w:val="20"/>
        </w:rPr>
        <w:t>shall</w:t>
      </w:r>
      <w:r w:rsidRPr="007278CB">
        <w:rPr>
          <w:rFonts w:ascii="Tahoma" w:hAnsi="Tahoma" w:cs="Tahoma"/>
          <w:sz w:val="20"/>
          <w:szCs w:val="20"/>
        </w:rPr>
        <w:t xml:space="preserve"> be supervised at all times.  Unruly visitors (including children) </w:t>
      </w:r>
      <w:r w:rsidR="00044C9E" w:rsidRPr="007278CB">
        <w:rPr>
          <w:rFonts w:ascii="Tahoma" w:hAnsi="Tahoma" w:cs="Tahoma"/>
          <w:sz w:val="20"/>
          <w:szCs w:val="20"/>
        </w:rPr>
        <w:t>shall</w:t>
      </w:r>
      <w:r w:rsidRPr="007278CB">
        <w:rPr>
          <w:rFonts w:ascii="Tahoma" w:hAnsi="Tahoma" w:cs="Tahoma"/>
          <w:sz w:val="20"/>
          <w:szCs w:val="20"/>
        </w:rPr>
        <w:t xml:space="preserve"> result in the visitation being terminated.</w:t>
      </w:r>
    </w:p>
    <w:p w:rsidR="0006686C" w:rsidRPr="007278CB" w:rsidRDefault="0006686C" w:rsidP="00C52CD8">
      <w:pPr>
        <w:ind w:firstLine="720"/>
        <w:jc w:val="both"/>
        <w:rPr>
          <w:rFonts w:ascii="Tahoma" w:hAnsi="Tahoma" w:cs="Tahoma"/>
          <w:b/>
          <w:sz w:val="22"/>
          <w:szCs w:val="22"/>
        </w:rPr>
      </w:pPr>
    </w:p>
    <w:p w:rsidR="00880B04" w:rsidRPr="007278CB" w:rsidRDefault="00880B04" w:rsidP="00880B04">
      <w:pPr>
        <w:jc w:val="both"/>
        <w:rPr>
          <w:rFonts w:ascii="Tahoma" w:hAnsi="Tahoma" w:cs="Tahoma"/>
          <w:sz w:val="20"/>
          <w:szCs w:val="20"/>
        </w:rPr>
      </w:pPr>
    </w:p>
    <w:p w:rsidR="00880B04" w:rsidRPr="007278CB" w:rsidRDefault="00F668BF" w:rsidP="00D84EB5">
      <w:pPr>
        <w:jc w:val="center"/>
        <w:rPr>
          <w:rFonts w:ascii="Tahoma" w:hAnsi="Tahoma" w:cs="Tahoma"/>
          <w:b/>
          <w:sz w:val="32"/>
          <w:szCs w:val="32"/>
        </w:rPr>
      </w:pPr>
      <w:r w:rsidRPr="007278CB">
        <w:rPr>
          <w:rFonts w:ascii="Tahoma" w:hAnsi="Tahoma" w:cs="Tahoma"/>
          <w:b/>
          <w:sz w:val="32"/>
          <w:szCs w:val="32"/>
        </w:rPr>
        <w:br w:type="page"/>
      </w:r>
      <w:r w:rsidR="00914373" w:rsidRPr="007278CB">
        <w:rPr>
          <w:rFonts w:ascii="Tahoma" w:hAnsi="Tahoma" w:cs="Tahoma"/>
          <w:b/>
          <w:sz w:val="32"/>
          <w:szCs w:val="32"/>
        </w:rPr>
        <w:lastRenderedPageBreak/>
        <w:t>A</w:t>
      </w:r>
      <w:r w:rsidR="00880B04" w:rsidRPr="007278CB">
        <w:rPr>
          <w:rFonts w:ascii="Tahoma" w:hAnsi="Tahoma" w:cs="Tahoma"/>
          <w:b/>
          <w:sz w:val="32"/>
          <w:szCs w:val="32"/>
        </w:rPr>
        <w:t>ppendix A</w:t>
      </w:r>
    </w:p>
    <w:p w:rsidR="00F668BF" w:rsidRPr="007278CB" w:rsidRDefault="00F668BF" w:rsidP="008A74DA">
      <w:pPr>
        <w:jc w:val="center"/>
        <w:rPr>
          <w:rFonts w:ascii="Tahoma" w:hAnsi="Tahoma" w:cs="Tahoma"/>
          <w:b/>
          <w:sz w:val="20"/>
        </w:rPr>
      </w:pPr>
    </w:p>
    <w:p w:rsidR="00880B04" w:rsidRPr="007278CB" w:rsidRDefault="00880B04" w:rsidP="008A74DA">
      <w:pPr>
        <w:jc w:val="center"/>
        <w:rPr>
          <w:rFonts w:ascii="Tahoma" w:hAnsi="Tahoma" w:cs="Tahoma"/>
          <w:b/>
        </w:rPr>
      </w:pPr>
      <w:r w:rsidRPr="007278CB">
        <w:rPr>
          <w:rFonts w:ascii="Tahoma" w:hAnsi="Tahoma" w:cs="Tahoma"/>
          <w:b/>
        </w:rPr>
        <w:t>Fees &amp; Prices</w:t>
      </w:r>
    </w:p>
    <w:p w:rsidR="00880B04" w:rsidRPr="007278CB" w:rsidRDefault="00880B04" w:rsidP="008A74DA">
      <w:pPr>
        <w:jc w:val="center"/>
        <w:rPr>
          <w:rFonts w:ascii="Tahoma" w:hAnsi="Tahoma" w:cs="Tahoma"/>
          <w:b/>
          <w:sz w:val="20"/>
          <w:szCs w:val="20"/>
        </w:rPr>
      </w:pPr>
      <w:r w:rsidRPr="007278CB">
        <w:rPr>
          <w:rFonts w:ascii="Tahoma" w:hAnsi="Tahoma" w:cs="Tahoma"/>
          <w:b/>
          <w:sz w:val="20"/>
          <w:szCs w:val="20"/>
        </w:rPr>
        <w:t>All prices are subject to change at any time without notice.</w:t>
      </w:r>
    </w:p>
    <w:p w:rsidR="00F668BF" w:rsidRPr="007278CB" w:rsidRDefault="00F668BF" w:rsidP="008A74DA">
      <w:pPr>
        <w:rPr>
          <w:rFonts w:ascii="Tahoma" w:hAnsi="Tahoma" w:cs="Tahoma"/>
          <w:b/>
          <w:sz w:val="20"/>
          <w:szCs w:val="20"/>
        </w:rPr>
      </w:pPr>
    </w:p>
    <w:p w:rsidR="008A74DA" w:rsidRPr="007278CB" w:rsidRDefault="008A74DA" w:rsidP="008A74DA">
      <w:pPr>
        <w:rPr>
          <w:rFonts w:ascii="Tahoma" w:hAnsi="Tahoma" w:cs="Tahoma"/>
          <w:b/>
          <w:sz w:val="20"/>
          <w:szCs w:val="20"/>
        </w:rPr>
      </w:pPr>
      <w:r w:rsidRPr="007278CB">
        <w:rPr>
          <w:rFonts w:ascii="Tahoma" w:hAnsi="Tahoma" w:cs="Tahoma"/>
          <w:b/>
          <w:sz w:val="20"/>
          <w:szCs w:val="20"/>
        </w:rPr>
        <w:t>Books/Workbooks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1579"/>
        <w:gridCol w:w="3113"/>
      </w:tblGrid>
      <w:tr w:rsidR="008A74DA" w:rsidRPr="007278CB" w:rsidTr="00215F60">
        <w:tc>
          <w:tcPr>
            <w:tcW w:w="4788" w:type="dxa"/>
            <w:shd w:val="clear" w:color="auto" w:fill="auto"/>
          </w:tcPr>
          <w:p w:rsidR="008A74DA" w:rsidRPr="007278CB" w:rsidRDefault="008A74DA" w:rsidP="00F668BF">
            <w:pPr>
              <w:rPr>
                <w:rFonts w:ascii="Tahoma" w:hAnsi="Tahoma" w:cs="Tahoma"/>
                <w:b/>
                <w:sz w:val="20"/>
                <w:szCs w:val="20"/>
              </w:rPr>
            </w:pPr>
            <w:r w:rsidRPr="007278CB">
              <w:rPr>
                <w:rFonts w:ascii="Tahoma" w:hAnsi="Tahoma" w:cs="Tahoma"/>
                <w:b/>
                <w:sz w:val="20"/>
                <w:szCs w:val="20"/>
              </w:rPr>
              <w:t>Book Title</w:t>
            </w:r>
          </w:p>
        </w:tc>
        <w:tc>
          <w:tcPr>
            <w:tcW w:w="1596" w:type="dxa"/>
            <w:shd w:val="clear" w:color="auto" w:fill="auto"/>
          </w:tcPr>
          <w:p w:rsidR="008A74DA" w:rsidRPr="007278CB" w:rsidRDefault="008A74DA" w:rsidP="00F668BF">
            <w:pPr>
              <w:rPr>
                <w:rFonts w:ascii="Tahoma" w:hAnsi="Tahoma" w:cs="Tahoma"/>
                <w:b/>
                <w:sz w:val="20"/>
                <w:szCs w:val="20"/>
              </w:rPr>
            </w:pPr>
            <w:r w:rsidRPr="007278CB">
              <w:rPr>
                <w:rFonts w:ascii="Tahoma" w:hAnsi="Tahoma" w:cs="Tahoma"/>
                <w:b/>
                <w:sz w:val="20"/>
                <w:szCs w:val="20"/>
              </w:rPr>
              <w:t>Type</w:t>
            </w:r>
          </w:p>
        </w:tc>
        <w:tc>
          <w:tcPr>
            <w:tcW w:w="3192" w:type="dxa"/>
            <w:shd w:val="clear" w:color="auto" w:fill="auto"/>
          </w:tcPr>
          <w:p w:rsidR="008A74DA" w:rsidRPr="007278CB" w:rsidRDefault="008A74DA" w:rsidP="00F668BF">
            <w:pPr>
              <w:rPr>
                <w:rFonts w:ascii="Tahoma" w:hAnsi="Tahoma" w:cs="Tahoma"/>
                <w:b/>
                <w:sz w:val="20"/>
                <w:szCs w:val="20"/>
              </w:rPr>
            </w:pPr>
            <w:r w:rsidRPr="007278CB">
              <w:rPr>
                <w:rFonts w:ascii="Tahoma" w:hAnsi="Tahoma" w:cs="Tahoma"/>
                <w:b/>
                <w:sz w:val="20"/>
                <w:szCs w:val="20"/>
              </w:rPr>
              <w:t>Cost</w:t>
            </w:r>
          </w:p>
        </w:tc>
      </w:tr>
      <w:tr w:rsidR="008A74DA" w:rsidRPr="007278CB" w:rsidTr="00215F60">
        <w:tc>
          <w:tcPr>
            <w:tcW w:w="4788" w:type="dxa"/>
            <w:shd w:val="clear" w:color="auto" w:fill="auto"/>
          </w:tcPr>
          <w:p w:rsidR="008A74DA" w:rsidRPr="007278CB" w:rsidRDefault="008A74DA" w:rsidP="00F668BF">
            <w:pPr>
              <w:rPr>
                <w:rFonts w:ascii="Tahoma" w:hAnsi="Tahoma" w:cs="Tahoma"/>
                <w:sz w:val="20"/>
                <w:szCs w:val="20"/>
              </w:rPr>
            </w:pPr>
            <w:r w:rsidRPr="007278CB">
              <w:rPr>
                <w:rFonts w:ascii="Tahoma" w:hAnsi="Tahoma" w:cs="Tahoma"/>
                <w:sz w:val="20"/>
                <w:szCs w:val="20"/>
              </w:rPr>
              <w:t>Criminal Conduct and Substance Abuse Treatment</w:t>
            </w:r>
          </w:p>
        </w:tc>
        <w:tc>
          <w:tcPr>
            <w:tcW w:w="1596" w:type="dxa"/>
            <w:shd w:val="clear" w:color="auto" w:fill="auto"/>
          </w:tcPr>
          <w:p w:rsidR="008A74DA" w:rsidRPr="007278CB" w:rsidRDefault="008A74DA" w:rsidP="00F668BF">
            <w:pPr>
              <w:rPr>
                <w:rFonts w:ascii="Tahoma" w:hAnsi="Tahoma" w:cs="Tahoma"/>
                <w:b/>
                <w:sz w:val="20"/>
                <w:szCs w:val="20"/>
              </w:rPr>
            </w:pPr>
            <w:r w:rsidRPr="007278CB">
              <w:rPr>
                <w:rFonts w:ascii="Tahoma" w:hAnsi="Tahoma" w:cs="Tahoma"/>
                <w:b/>
                <w:sz w:val="20"/>
                <w:szCs w:val="20"/>
              </w:rPr>
              <w:t>Required</w:t>
            </w:r>
          </w:p>
        </w:tc>
        <w:tc>
          <w:tcPr>
            <w:tcW w:w="3192" w:type="dxa"/>
            <w:shd w:val="clear" w:color="auto" w:fill="auto"/>
          </w:tcPr>
          <w:p w:rsidR="008A74DA" w:rsidRPr="007278CB" w:rsidRDefault="008A74DA" w:rsidP="00DA5ADA">
            <w:pPr>
              <w:rPr>
                <w:rFonts w:ascii="Tahoma" w:hAnsi="Tahoma" w:cs="Tahoma"/>
                <w:sz w:val="20"/>
                <w:szCs w:val="20"/>
              </w:rPr>
            </w:pPr>
            <w:r w:rsidRPr="007278CB">
              <w:rPr>
                <w:rFonts w:ascii="Tahoma" w:hAnsi="Tahoma" w:cs="Tahoma"/>
                <w:sz w:val="20"/>
                <w:szCs w:val="20"/>
              </w:rPr>
              <w:t>$33.00</w:t>
            </w:r>
          </w:p>
        </w:tc>
      </w:tr>
      <w:tr w:rsidR="008A74DA" w:rsidRPr="007278CB" w:rsidTr="00215F60">
        <w:tc>
          <w:tcPr>
            <w:tcW w:w="4788" w:type="dxa"/>
            <w:shd w:val="clear" w:color="auto" w:fill="auto"/>
          </w:tcPr>
          <w:p w:rsidR="008A74DA" w:rsidRPr="007278CB" w:rsidRDefault="008A74DA" w:rsidP="00F668BF">
            <w:pPr>
              <w:rPr>
                <w:rFonts w:ascii="Tahoma" w:hAnsi="Tahoma" w:cs="Tahoma"/>
                <w:sz w:val="20"/>
                <w:szCs w:val="20"/>
              </w:rPr>
            </w:pPr>
            <w:r w:rsidRPr="007278CB">
              <w:rPr>
                <w:rFonts w:ascii="Tahoma" w:hAnsi="Tahoma" w:cs="Tahoma"/>
                <w:sz w:val="20"/>
                <w:szCs w:val="20"/>
              </w:rPr>
              <w:t>Resident Handbook</w:t>
            </w:r>
          </w:p>
        </w:tc>
        <w:tc>
          <w:tcPr>
            <w:tcW w:w="1596" w:type="dxa"/>
            <w:shd w:val="clear" w:color="auto" w:fill="auto"/>
          </w:tcPr>
          <w:p w:rsidR="008A74DA" w:rsidRPr="007278CB" w:rsidRDefault="008A74DA" w:rsidP="00F668BF">
            <w:pPr>
              <w:rPr>
                <w:rFonts w:ascii="Tahoma" w:hAnsi="Tahoma" w:cs="Tahoma"/>
                <w:b/>
                <w:sz w:val="20"/>
                <w:szCs w:val="20"/>
              </w:rPr>
            </w:pPr>
            <w:r w:rsidRPr="007278CB">
              <w:rPr>
                <w:rFonts w:ascii="Tahoma" w:hAnsi="Tahoma" w:cs="Tahoma"/>
                <w:b/>
                <w:sz w:val="20"/>
                <w:szCs w:val="20"/>
              </w:rPr>
              <w:t>Required</w:t>
            </w:r>
          </w:p>
        </w:tc>
        <w:tc>
          <w:tcPr>
            <w:tcW w:w="3192" w:type="dxa"/>
            <w:shd w:val="clear" w:color="auto" w:fill="auto"/>
          </w:tcPr>
          <w:p w:rsidR="008A74DA" w:rsidRPr="007278CB" w:rsidRDefault="008A74DA" w:rsidP="00DA5ADA">
            <w:pPr>
              <w:rPr>
                <w:rFonts w:ascii="Tahoma" w:hAnsi="Tahoma" w:cs="Tahoma"/>
                <w:sz w:val="20"/>
                <w:szCs w:val="20"/>
              </w:rPr>
            </w:pPr>
            <w:r w:rsidRPr="007278CB">
              <w:rPr>
                <w:rFonts w:ascii="Tahoma" w:hAnsi="Tahoma" w:cs="Tahoma"/>
                <w:sz w:val="20"/>
                <w:szCs w:val="20"/>
              </w:rPr>
              <w:t>$5.00</w:t>
            </w:r>
          </w:p>
        </w:tc>
      </w:tr>
      <w:tr w:rsidR="008A74DA" w:rsidRPr="007278CB" w:rsidTr="00215F60">
        <w:tc>
          <w:tcPr>
            <w:tcW w:w="4788" w:type="dxa"/>
            <w:shd w:val="clear" w:color="auto" w:fill="auto"/>
          </w:tcPr>
          <w:p w:rsidR="008A74DA" w:rsidRPr="007278CB" w:rsidRDefault="008A74DA" w:rsidP="00F668BF">
            <w:pPr>
              <w:rPr>
                <w:rFonts w:ascii="Tahoma" w:hAnsi="Tahoma" w:cs="Tahoma"/>
                <w:sz w:val="20"/>
                <w:szCs w:val="20"/>
              </w:rPr>
            </w:pPr>
            <w:r w:rsidRPr="007278CB">
              <w:rPr>
                <w:rFonts w:ascii="Tahoma" w:hAnsi="Tahoma" w:cs="Tahoma"/>
                <w:sz w:val="20"/>
                <w:szCs w:val="20"/>
              </w:rPr>
              <w:t>Various treatment workbooks may be required</w:t>
            </w:r>
          </w:p>
        </w:tc>
        <w:tc>
          <w:tcPr>
            <w:tcW w:w="1596" w:type="dxa"/>
            <w:shd w:val="clear" w:color="auto" w:fill="auto"/>
          </w:tcPr>
          <w:p w:rsidR="008A74DA" w:rsidRPr="007278CB" w:rsidRDefault="008A74DA" w:rsidP="00F668BF">
            <w:pPr>
              <w:rPr>
                <w:rFonts w:ascii="Tahoma" w:hAnsi="Tahoma" w:cs="Tahoma"/>
                <w:sz w:val="20"/>
                <w:szCs w:val="20"/>
              </w:rPr>
            </w:pPr>
            <w:r w:rsidRPr="007278CB">
              <w:rPr>
                <w:rFonts w:ascii="Tahoma" w:hAnsi="Tahoma" w:cs="Tahoma"/>
                <w:sz w:val="20"/>
                <w:szCs w:val="20"/>
              </w:rPr>
              <w:t>As assigned</w:t>
            </w:r>
          </w:p>
        </w:tc>
        <w:tc>
          <w:tcPr>
            <w:tcW w:w="3192" w:type="dxa"/>
            <w:shd w:val="clear" w:color="auto" w:fill="auto"/>
          </w:tcPr>
          <w:p w:rsidR="008A74DA" w:rsidRPr="007278CB" w:rsidRDefault="008A74DA" w:rsidP="00DA5ADA">
            <w:pPr>
              <w:rPr>
                <w:rFonts w:ascii="Tahoma" w:hAnsi="Tahoma" w:cs="Tahoma"/>
                <w:sz w:val="20"/>
                <w:szCs w:val="20"/>
              </w:rPr>
            </w:pPr>
            <w:r w:rsidRPr="007278CB">
              <w:rPr>
                <w:rFonts w:ascii="Tahoma" w:hAnsi="Tahoma" w:cs="Tahoma"/>
                <w:sz w:val="20"/>
                <w:szCs w:val="20"/>
              </w:rPr>
              <w:t>Between $2.00 - $25.00</w:t>
            </w:r>
          </w:p>
        </w:tc>
      </w:tr>
    </w:tbl>
    <w:p w:rsidR="00F668BF" w:rsidRPr="007278CB" w:rsidRDefault="00F668BF" w:rsidP="00F668BF">
      <w:pPr>
        <w:rPr>
          <w:rFonts w:ascii="Tahoma" w:hAnsi="Tahoma" w:cs="Tahoma"/>
          <w:b/>
          <w:sz w:val="20"/>
          <w:szCs w:val="20"/>
        </w:rPr>
      </w:pPr>
    </w:p>
    <w:p w:rsidR="00880B04" w:rsidRPr="007278CB" w:rsidRDefault="00880B04" w:rsidP="00880B04">
      <w:pPr>
        <w:rPr>
          <w:rFonts w:ascii="Tahoma" w:hAnsi="Tahoma" w:cs="Tahoma"/>
          <w:b/>
          <w:sz w:val="20"/>
          <w:szCs w:val="20"/>
        </w:rPr>
      </w:pPr>
      <w:r w:rsidRPr="007278CB">
        <w:rPr>
          <w:rFonts w:ascii="Tahoma" w:hAnsi="Tahoma" w:cs="Tahoma"/>
          <w:b/>
          <w:sz w:val="20"/>
          <w:szCs w:val="20"/>
        </w:rPr>
        <w:t>Fees &amp; Charges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56"/>
      </w:tblGrid>
      <w:tr w:rsidR="008A74DA" w:rsidRPr="007278CB" w:rsidTr="00A86089">
        <w:tc>
          <w:tcPr>
            <w:tcW w:w="4694" w:type="dxa"/>
            <w:shd w:val="clear" w:color="auto" w:fill="auto"/>
          </w:tcPr>
          <w:p w:rsidR="008A74DA" w:rsidRPr="007278CB" w:rsidRDefault="008A74DA" w:rsidP="00880B04">
            <w:pPr>
              <w:rPr>
                <w:rFonts w:ascii="Tahoma" w:hAnsi="Tahoma" w:cs="Tahoma"/>
                <w:b/>
                <w:sz w:val="20"/>
                <w:szCs w:val="20"/>
              </w:rPr>
            </w:pPr>
            <w:r w:rsidRPr="007278CB">
              <w:rPr>
                <w:rFonts w:ascii="Tahoma" w:hAnsi="Tahoma" w:cs="Tahoma"/>
                <w:b/>
                <w:sz w:val="20"/>
                <w:szCs w:val="20"/>
              </w:rPr>
              <w:t>Item</w:t>
            </w:r>
          </w:p>
        </w:tc>
        <w:tc>
          <w:tcPr>
            <w:tcW w:w="4656" w:type="dxa"/>
            <w:shd w:val="clear" w:color="auto" w:fill="auto"/>
          </w:tcPr>
          <w:p w:rsidR="008A74DA" w:rsidRPr="007278CB" w:rsidRDefault="008A74DA" w:rsidP="00880B04">
            <w:pPr>
              <w:rPr>
                <w:rFonts w:ascii="Tahoma" w:hAnsi="Tahoma" w:cs="Tahoma"/>
                <w:b/>
                <w:sz w:val="20"/>
                <w:szCs w:val="20"/>
              </w:rPr>
            </w:pPr>
            <w:r w:rsidRPr="007278CB">
              <w:rPr>
                <w:rFonts w:ascii="Tahoma" w:hAnsi="Tahoma" w:cs="Tahoma"/>
                <w:b/>
                <w:sz w:val="20"/>
                <w:szCs w:val="20"/>
              </w:rPr>
              <w:t>Cost</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Pen</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First one free</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Pencil</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 xml:space="preserve">First one free </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Spiral Notebook</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First one free </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Deodorant</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First one free </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Razor</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First one free</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Shampoo</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Free</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Shaving Cream</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First one free</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Soap</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Free</w:t>
            </w:r>
          </w:p>
        </w:tc>
      </w:tr>
      <w:tr w:rsidR="008E55A1" w:rsidRPr="007278CB" w:rsidTr="00A86089">
        <w:tc>
          <w:tcPr>
            <w:tcW w:w="4694"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Toothbrush</w:t>
            </w:r>
          </w:p>
        </w:tc>
        <w:tc>
          <w:tcPr>
            <w:tcW w:w="4656" w:type="dxa"/>
            <w:shd w:val="clear" w:color="auto" w:fill="auto"/>
          </w:tcPr>
          <w:p w:rsidR="008E55A1" w:rsidRPr="007278CB" w:rsidRDefault="008E55A1" w:rsidP="00822605">
            <w:pPr>
              <w:rPr>
                <w:rFonts w:ascii="Tahoma" w:hAnsi="Tahoma" w:cs="Tahoma"/>
                <w:sz w:val="20"/>
                <w:szCs w:val="20"/>
              </w:rPr>
            </w:pPr>
            <w:r w:rsidRPr="007278CB">
              <w:rPr>
                <w:rFonts w:ascii="Tahoma" w:hAnsi="Tahoma" w:cs="Tahoma"/>
                <w:sz w:val="20"/>
                <w:szCs w:val="20"/>
              </w:rPr>
              <w:t>Free</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Toothpaste</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Free</w:t>
            </w:r>
          </w:p>
        </w:tc>
      </w:tr>
      <w:tr w:rsidR="008114FA" w:rsidRPr="007278CB" w:rsidTr="00A86089">
        <w:tc>
          <w:tcPr>
            <w:tcW w:w="4694" w:type="dxa"/>
            <w:shd w:val="clear" w:color="auto" w:fill="auto"/>
          </w:tcPr>
          <w:p w:rsidR="008114FA" w:rsidRPr="007278CB" w:rsidRDefault="008114FA" w:rsidP="00822605">
            <w:pPr>
              <w:rPr>
                <w:rFonts w:ascii="Tahoma" w:hAnsi="Tahoma" w:cs="Tahoma"/>
                <w:sz w:val="20"/>
                <w:szCs w:val="20"/>
              </w:rPr>
            </w:pPr>
            <w:r w:rsidRPr="007278CB">
              <w:rPr>
                <w:rFonts w:ascii="Tahoma" w:hAnsi="Tahoma" w:cs="Tahoma"/>
                <w:sz w:val="20"/>
                <w:szCs w:val="20"/>
              </w:rPr>
              <w:t>Spork</w:t>
            </w:r>
          </w:p>
        </w:tc>
        <w:tc>
          <w:tcPr>
            <w:tcW w:w="4656" w:type="dxa"/>
            <w:shd w:val="clear" w:color="auto" w:fill="auto"/>
          </w:tcPr>
          <w:p w:rsidR="008114FA" w:rsidRPr="007278CB" w:rsidRDefault="00064E69" w:rsidP="00822605">
            <w:pPr>
              <w:rPr>
                <w:rFonts w:ascii="Tahoma" w:hAnsi="Tahoma" w:cs="Tahoma"/>
                <w:sz w:val="20"/>
                <w:szCs w:val="20"/>
              </w:rPr>
            </w:pPr>
            <w:r w:rsidRPr="007278CB">
              <w:rPr>
                <w:rFonts w:ascii="Tahoma" w:hAnsi="Tahoma" w:cs="Tahoma"/>
                <w:sz w:val="20"/>
                <w:szCs w:val="20"/>
              </w:rPr>
              <w:t>$0</w:t>
            </w:r>
            <w:r w:rsidR="008114FA" w:rsidRPr="007278CB">
              <w:rPr>
                <w:rFonts w:ascii="Tahoma" w:hAnsi="Tahoma" w:cs="Tahoma"/>
                <w:sz w:val="20"/>
                <w:szCs w:val="20"/>
              </w:rPr>
              <w:t xml:space="preserve">.15 </w:t>
            </w:r>
          </w:p>
        </w:tc>
      </w:tr>
      <w:tr w:rsidR="008114FA" w:rsidRPr="007278CB" w:rsidTr="00A86089">
        <w:tc>
          <w:tcPr>
            <w:tcW w:w="4694" w:type="dxa"/>
            <w:shd w:val="clear" w:color="auto" w:fill="auto"/>
          </w:tcPr>
          <w:p w:rsidR="008114FA" w:rsidRPr="007278CB" w:rsidRDefault="008114FA" w:rsidP="00822605">
            <w:pPr>
              <w:rPr>
                <w:rFonts w:ascii="Tahoma" w:hAnsi="Tahoma" w:cs="Tahoma"/>
                <w:sz w:val="20"/>
                <w:szCs w:val="20"/>
              </w:rPr>
            </w:pPr>
            <w:r w:rsidRPr="007278CB">
              <w:rPr>
                <w:rFonts w:ascii="Tahoma" w:hAnsi="Tahoma" w:cs="Tahoma"/>
                <w:sz w:val="20"/>
                <w:szCs w:val="20"/>
              </w:rPr>
              <w:t>Cups</w:t>
            </w:r>
          </w:p>
        </w:tc>
        <w:tc>
          <w:tcPr>
            <w:tcW w:w="4656" w:type="dxa"/>
            <w:shd w:val="clear" w:color="auto" w:fill="auto"/>
          </w:tcPr>
          <w:p w:rsidR="008114FA" w:rsidRPr="007278CB" w:rsidRDefault="003C7232" w:rsidP="00822605">
            <w:pPr>
              <w:rPr>
                <w:rFonts w:ascii="Tahoma" w:hAnsi="Tahoma" w:cs="Tahoma"/>
                <w:sz w:val="20"/>
                <w:szCs w:val="20"/>
              </w:rPr>
            </w:pPr>
            <w:r w:rsidRPr="007278CB">
              <w:rPr>
                <w:rFonts w:ascii="Tahoma" w:hAnsi="Tahoma" w:cs="Tahoma"/>
                <w:sz w:val="20"/>
                <w:szCs w:val="20"/>
              </w:rPr>
              <w:t>$4.02</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Room &amp; Board including transportation and laundry </w:t>
            </w:r>
            <w:r w:rsidR="008E55A1" w:rsidRPr="007278CB">
              <w:rPr>
                <w:rFonts w:ascii="Tahoma" w:hAnsi="Tahoma" w:cs="Tahoma"/>
                <w:sz w:val="20"/>
                <w:szCs w:val="20"/>
              </w:rPr>
              <w:t>fees</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$140.00 per week ($20.00 per day) for employed residents</w:t>
            </w:r>
          </w:p>
        </w:tc>
      </w:tr>
      <w:tr w:rsidR="00A86089" w:rsidRPr="007278CB" w:rsidTr="00A86089">
        <w:tc>
          <w:tcPr>
            <w:tcW w:w="4694" w:type="dxa"/>
            <w:shd w:val="clear" w:color="auto" w:fill="auto"/>
          </w:tcPr>
          <w:p w:rsidR="00A86089" w:rsidRPr="007278CB" w:rsidRDefault="00B07C46" w:rsidP="00822605">
            <w:pPr>
              <w:rPr>
                <w:rFonts w:ascii="Tahoma" w:hAnsi="Tahoma" w:cs="Tahoma"/>
                <w:sz w:val="20"/>
                <w:szCs w:val="20"/>
              </w:rPr>
            </w:pPr>
            <w:r w:rsidRPr="007278CB">
              <w:rPr>
                <w:rFonts w:ascii="Tahoma" w:hAnsi="Tahoma" w:cs="Tahoma"/>
                <w:sz w:val="20"/>
                <w:szCs w:val="20"/>
              </w:rPr>
              <w:t>Linens (Sheets)</w:t>
            </w:r>
          </w:p>
        </w:tc>
        <w:tc>
          <w:tcPr>
            <w:tcW w:w="4656" w:type="dxa"/>
            <w:shd w:val="clear" w:color="auto" w:fill="auto"/>
          </w:tcPr>
          <w:p w:rsidR="00A86089" w:rsidRPr="007278CB" w:rsidRDefault="00676529" w:rsidP="00822605">
            <w:pPr>
              <w:rPr>
                <w:rFonts w:ascii="Tahoma" w:hAnsi="Tahoma" w:cs="Tahoma"/>
                <w:sz w:val="20"/>
                <w:szCs w:val="20"/>
              </w:rPr>
            </w:pPr>
            <w:r w:rsidRPr="007278CB">
              <w:rPr>
                <w:rFonts w:ascii="Tahoma" w:hAnsi="Tahoma" w:cs="Tahoma"/>
                <w:sz w:val="20"/>
                <w:szCs w:val="20"/>
              </w:rPr>
              <w:t>Based on current price</w:t>
            </w:r>
          </w:p>
        </w:tc>
      </w:tr>
      <w:tr w:rsidR="00B07C46" w:rsidRPr="007278CB" w:rsidTr="00A86089">
        <w:tc>
          <w:tcPr>
            <w:tcW w:w="4694" w:type="dxa"/>
            <w:shd w:val="clear" w:color="auto" w:fill="auto"/>
          </w:tcPr>
          <w:p w:rsidR="00B07C46" w:rsidRPr="007278CB" w:rsidRDefault="00B07C46" w:rsidP="00822605">
            <w:pPr>
              <w:rPr>
                <w:rFonts w:ascii="Tahoma" w:hAnsi="Tahoma" w:cs="Tahoma"/>
                <w:sz w:val="20"/>
                <w:szCs w:val="20"/>
              </w:rPr>
            </w:pPr>
            <w:r w:rsidRPr="007278CB">
              <w:rPr>
                <w:rFonts w:ascii="Tahoma" w:hAnsi="Tahoma" w:cs="Tahoma"/>
                <w:sz w:val="20"/>
                <w:szCs w:val="20"/>
              </w:rPr>
              <w:t xml:space="preserve">Pillow </w:t>
            </w:r>
          </w:p>
        </w:tc>
        <w:tc>
          <w:tcPr>
            <w:tcW w:w="4656" w:type="dxa"/>
            <w:shd w:val="clear" w:color="auto" w:fill="auto"/>
          </w:tcPr>
          <w:p w:rsidR="00B07C46" w:rsidRPr="007278CB" w:rsidRDefault="00B07C46" w:rsidP="00822605">
            <w:pPr>
              <w:rPr>
                <w:rFonts w:ascii="Tahoma" w:hAnsi="Tahoma" w:cs="Tahoma"/>
                <w:sz w:val="20"/>
                <w:szCs w:val="20"/>
              </w:rPr>
            </w:pPr>
            <w:r w:rsidRPr="007278CB">
              <w:rPr>
                <w:rFonts w:ascii="Tahoma" w:hAnsi="Tahoma" w:cs="Tahoma"/>
                <w:sz w:val="20"/>
                <w:szCs w:val="20"/>
              </w:rPr>
              <w:t>$5.00</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Laundry</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$10 per month for non-employed residents (to be paid upon employment)</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Bus Pass </w:t>
            </w:r>
          </w:p>
        </w:tc>
        <w:tc>
          <w:tcPr>
            <w:tcW w:w="4656" w:type="dxa"/>
            <w:shd w:val="clear" w:color="auto" w:fill="auto"/>
          </w:tcPr>
          <w:p w:rsidR="008A74DA" w:rsidRPr="007278CB" w:rsidRDefault="008A74DA" w:rsidP="009C43B1">
            <w:pPr>
              <w:rPr>
                <w:rFonts w:ascii="Tahoma" w:hAnsi="Tahoma" w:cs="Tahoma"/>
                <w:color w:val="000000"/>
                <w:sz w:val="20"/>
                <w:szCs w:val="20"/>
              </w:rPr>
            </w:pPr>
            <w:r w:rsidRPr="007278CB">
              <w:rPr>
                <w:rFonts w:ascii="Tahoma" w:hAnsi="Tahoma" w:cs="Tahoma"/>
                <w:color w:val="000000"/>
                <w:sz w:val="20"/>
                <w:szCs w:val="20"/>
              </w:rPr>
              <w:t xml:space="preserve">$3.50 per pass (daily) </w:t>
            </w:r>
            <w:r w:rsidRPr="007278CB">
              <w:rPr>
                <w:rFonts w:ascii="Tahoma" w:hAnsi="Tahoma" w:cs="Tahoma"/>
                <w:sz w:val="20"/>
                <w:szCs w:val="20"/>
              </w:rPr>
              <w:t>for</w:t>
            </w:r>
            <w:r w:rsidRPr="007278CB">
              <w:rPr>
                <w:rFonts w:ascii="Tahoma" w:hAnsi="Tahoma" w:cs="Tahoma"/>
                <w:color w:val="000000"/>
                <w:sz w:val="20"/>
                <w:szCs w:val="20"/>
              </w:rPr>
              <w:t xml:space="preserve"> furloughs</w:t>
            </w:r>
            <w:r w:rsidR="00EC7575" w:rsidRPr="007278CB">
              <w:rPr>
                <w:rFonts w:ascii="Tahoma" w:hAnsi="Tahoma" w:cs="Tahoma"/>
                <w:color w:val="000000"/>
                <w:sz w:val="20"/>
                <w:szCs w:val="20"/>
              </w:rPr>
              <w:t xml:space="preserve"> </w:t>
            </w:r>
            <w:r w:rsidR="00EC7575" w:rsidRPr="007278CB">
              <w:rPr>
                <w:rFonts w:ascii="Tahoma" w:hAnsi="Tahoma" w:cs="Tahoma"/>
                <w:sz w:val="20"/>
                <w:szCs w:val="20"/>
              </w:rPr>
              <w:t>and</w:t>
            </w:r>
            <w:r w:rsidRPr="007278CB">
              <w:rPr>
                <w:rFonts w:ascii="Tahoma" w:hAnsi="Tahoma" w:cs="Tahoma"/>
                <w:sz w:val="20"/>
                <w:szCs w:val="20"/>
              </w:rPr>
              <w:t xml:space="preserve"> </w:t>
            </w:r>
            <w:r w:rsidRPr="007278CB">
              <w:rPr>
                <w:rFonts w:ascii="Tahoma" w:hAnsi="Tahoma" w:cs="Tahoma"/>
                <w:color w:val="000000"/>
                <w:sz w:val="20"/>
                <w:szCs w:val="20"/>
              </w:rPr>
              <w:t xml:space="preserve">job search </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Resident ID </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 xml:space="preserve">First one free, then $5.00 each </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Lanyard</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$5.00 replacement fee</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Postage Stamp</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Current USPS rate</w:t>
            </w:r>
          </w:p>
        </w:tc>
      </w:tr>
      <w:tr w:rsidR="008A74DA" w:rsidRPr="007278CB" w:rsidTr="00A86089">
        <w:tc>
          <w:tcPr>
            <w:tcW w:w="4694" w:type="dxa"/>
            <w:shd w:val="clear" w:color="auto" w:fill="auto"/>
          </w:tcPr>
          <w:p w:rsidR="008A74DA" w:rsidRPr="007278CB" w:rsidRDefault="008A74DA" w:rsidP="008E55A1">
            <w:pPr>
              <w:rPr>
                <w:rFonts w:ascii="Tahoma" w:hAnsi="Tahoma" w:cs="Tahoma"/>
                <w:sz w:val="20"/>
                <w:szCs w:val="20"/>
              </w:rPr>
            </w:pPr>
            <w:r w:rsidRPr="007278CB">
              <w:rPr>
                <w:rFonts w:ascii="Tahoma" w:hAnsi="Tahoma" w:cs="Tahoma"/>
                <w:sz w:val="20"/>
                <w:szCs w:val="20"/>
              </w:rPr>
              <w:t>CHCL Medical/Dental/Visio</w:t>
            </w:r>
            <w:r w:rsidR="008E55A1" w:rsidRPr="007278CB">
              <w:rPr>
                <w:rFonts w:ascii="Tahoma" w:hAnsi="Tahoma" w:cs="Tahoma"/>
                <w:sz w:val="20"/>
                <w:szCs w:val="20"/>
              </w:rPr>
              <w:t>n Visits or Procedures</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$25</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Emergency Room Visits</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Resident responsible for full payment directly to pr</w:t>
            </w:r>
            <w:r w:rsidR="008E55A1" w:rsidRPr="007278CB">
              <w:rPr>
                <w:rFonts w:ascii="Tahoma" w:hAnsi="Tahoma" w:cs="Tahoma"/>
                <w:sz w:val="20"/>
                <w:szCs w:val="20"/>
              </w:rPr>
              <w:t>ovider</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Medical Visits or Procedures (Specialists/Hospital/PT)</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Resident responsible for full payment directly to provider</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Prescription Medication</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Resident responsible for full payment directly to provider</w:t>
            </w:r>
          </w:p>
        </w:tc>
      </w:tr>
      <w:tr w:rsidR="008A74DA" w:rsidRPr="007278CB" w:rsidTr="00A86089">
        <w:tc>
          <w:tcPr>
            <w:tcW w:w="4694"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UMC Prescription Medication</w:t>
            </w:r>
          </w:p>
        </w:tc>
        <w:tc>
          <w:tcPr>
            <w:tcW w:w="4656" w:type="dxa"/>
            <w:shd w:val="clear" w:color="auto" w:fill="auto"/>
          </w:tcPr>
          <w:p w:rsidR="008A74DA" w:rsidRPr="007278CB" w:rsidRDefault="008A74DA" w:rsidP="00822605">
            <w:pPr>
              <w:rPr>
                <w:rFonts w:ascii="Tahoma" w:hAnsi="Tahoma" w:cs="Tahoma"/>
                <w:sz w:val="20"/>
                <w:szCs w:val="20"/>
              </w:rPr>
            </w:pPr>
            <w:r w:rsidRPr="007278CB">
              <w:rPr>
                <w:rFonts w:ascii="Tahoma" w:hAnsi="Tahoma" w:cs="Tahoma"/>
                <w:sz w:val="20"/>
                <w:szCs w:val="20"/>
              </w:rPr>
              <w:t>$7.50</w:t>
            </w:r>
          </w:p>
        </w:tc>
      </w:tr>
    </w:tbl>
    <w:p w:rsidR="00A86089" w:rsidRPr="007278CB" w:rsidRDefault="00A86089" w:rsidP="00880B04">
      <w:pPr>
        <w:rPr>
          <w:rFonts w:ascii="Tahoma" w:hAnsi="Tahoma" w:cs="Tahoma"/>
          <w:sz w:val="20"/>
          <w:szCs w:val="20"/>
        </w:rPr>
      </w:pPr>
    </w:p>
    <w:p w:rsidR="00880B04" w:rsidRPr="007278CB" w:rsidRDefault="00880B04" w:rsidP="00880B04">
      <w:pPr>
        <w:rPr>
          <w:rFonts w:ascii="Tahoma" w:hAnsi="Tahoma" w:cs="Tahoma"/>
          <w:b/>
          <w:sz w:val="20"/>
          <w:szCs w:val="20"/>
        </w:rPr>
      </w:pPr>
      <w:r w:rsidRPr="007278CB">
        <w:rPr>
          <w:rFonts w:ascii="Tahoma" w:hAnsi="Tahoma" w:cs="Tahoma"/>
          <w:b/>
          <w:sz w:val="20"/>
          <w:szCs w:val="20"/>
        </w:rPr>
        <w:t>Amount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69"/>
      </w:tblGrid>
      <w:tr w:rsidR="00880B04" w:rsidRPr="007278CB" w:rsidTr="00CC2D9C">
        <w:tc>
          <w:tcPr>
            <w:tcW w:w="4686" w:type="dxa"/>
            <w:tcBorders>
              <w:top w:val="single" w:sz="4" w:space="0" w:color="auto"/>
              <w:left w:val="single" w:sz="4" w:space="0" w:color="auto"/>
              <w:right w:val="single" w:sz="4" w:space="0" w:color="auto"/>
            </w:tcBorders>
            <w:shd w:val="clear" w:color="auto" w:fill="auto"/>
          </w:tcPr>
          <w:p w:rsidR="00880B04" w:rsidRPr="007278CB" w:rsidRDefault="00880B04" w:rsidP="00880B04">
            <w:pPr>
              <w:rPr>
                <w:rFonts w:ascii="Tahoma" w:hAnsi="Tahoma" w:cs="Tahoma"/>
                <w:b/>
                <w:sz w:val="20"/>
                <w:szCs w:val="20"/>
              </w:rPr>
            </w:pPr>
            <w:r w:rsidRPr="007278CB">
              <w:rPr>
                <w:rFonts w:ascii="Tahoma" w:hAnsi="Tahoma" w:cs="Tahoma"/>
                <w:b/>
                <w:sz w:val="20"/>
                <w:szCs w:val="20"/>
              </w:rPr>
              <w:t>Item</w:t>
            </w:r>
          </w:p>
        </w:tc>
        <w:tc>
          <w:tcPr>
            <w:tcW w:w="4674" w:type="dxa"/>
            <w:tcBorders>
              <w:top w:val="single" w:sz="4" w:space="0" w:color="auto"/>
              <w:left w:val="single" w:sz="4" w:space="0" w:color="auto"/>
              <w:right w:val="single" w:sz="4" w:space="0" w:color="auto"/>
            </w:tcBorders>
            <w:shd w:val="clear" w:color="auto" w:fill="auto"/>
          </w:tcPr>
          <w:p w:rsidR="00880B04" w:rsidRPr="007278CB" w:rsidRDefault="00880B04" w:rsidP="00880B04">
            <w:pPr>
              <w:rPr>
                <w:rFonts w:ascii="Tahoma" w:hAnsi="Tahoma" w:cs="Tahoma"/>
                <w:b/>
                <w:sz w:val="20"/>
                <w:szCs w:val="20"/>
              </w:rPr>
            </w:pPr>
            <w:r w:rsidRPr="007278CB">
              <w:rPr>
                <w:rFonts w:ascii="Tahoma" w:hAnsi="Tahoma" w:cs="Tahoma"/>
                <w:b/>
                <w:sz w:val="20"/>
                <w:szCs w:val="20"/>
              </w:rPr>
              <w:t>Limit</w:t>
            </w:r>
          </w:p>
        </w:tc>
      </w:tr>
      <w:tr w:rsidR="00880B04" w:rsidRPr="007278CB" w:rsidTr="00676529">
        <w:tc>
          <w:tcPr>
            <w:tcW w:w="4686" w:type="dxa"/>
            <w:shd w:val="clear" w:color="auto" w:fill="auto"/>
          </w:tcPr>
          <w:p w:rsidR="0001549B" w:rsidRPr="007278CB" w:rsidRDefault="00880B04">
            <w:pPr>
              <w:rPr>
                <w:rFonts w:ascii="Tahoma" w:hAnsi="Tahoma" w:cs="Tahoma"/>
                <w:sz w:val="20"/>
                <w:szCs w:val="20"/>
              </w:rPr>
            </w:pPr>
            <w:r w:rsidRPr="007278CB">
              <w:rPr>
                <w:rFonts w:ascii="Tahoma" w:hAnsi="Tahoma" w:cs="Tahoma"/>
                <w:sz w:val="20"/>
                <w:szCs w:val="20"/>
              </w:rPr>
              <w:t xml:space="preserve">Furlough </w:t>
            </w:r>
            <w:r w:rsidR="006E57A5" w:rsidRPr="007278CB">
              <w:rPr>
                <w:rFonts w:ascii="Tahoma" w:hAnsi="Tahoma" w:cs="Tahoma"/>
                <w:sz w:val="20"/>
                <w:szCs w:val="20"/>
              </w:rPr>
              <w:t>funds</w:t>
            </w:r>
            <w:r w:rsidRPr="007278CB">
              <w:rPr>
                <w:rFonts w:ascii="Tahoma" w:hAnsi="Tahoma" w:cs="Tahoma"/>
                <w:sz w:val="20"/>
                <w:szCs w:val="20"/>
              </w:rPr>
              <w:t>: 24 hours or less</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Up to $</w:t>
            </w:r>
            <w:r w:rsidR="002212AC">
              <w:rPr>
                <w:rFonts w:ascii="Tahoma" w:hAnsi="Tahoma" w:cs="Tahoma"/>
                <w:sz w:val="20"/>
                <w:szCs w:val="20"/>
              </w:rPr>
              <w:t>40</w:t>
            </w:r>
            <w:r w:rsidRPr="007278CB">
              <w:rPr>
                <w:rFonts w:ascii="Tahoma" w:hAnsi="Tahoma" w:cs="Tahoma"/>
                <w:sz w:val="20"/>
                <w:szCs w:val="20"/>
              </w:rPr>
              <w:t xml:space="preserve"> each</w:t>
            </w:r>
          </w:p>
        </w:tc>
      </w:tr>
      <w:tr w:rsidR="00880B04" w:rsidRPr="007278CB" w:rsidTr="00676529">
        <w:tc>
          <w:tcPr>
            <w:tcW w:w="4686" w:type="dxa"/>
            <w:shd w:val="clear" w:color="auto" w:fill="auto"/>
          </w:tcPr>
          <w:p w:rsidR="0001549B" w:rsidRPr="007278CB" w:rsidRDefault="00880B04">
            <w:pPr>
              <w:rPr>
                <w:rFonts w:ascii="Tahoma" w:hAnsi="Tahoma" w:cs="Tahoma"/>
                <w:sz w:val="20"/>
                <w:szCs w:val="20"/>
              </w:rPr>
            </w:pPr>
            <w:r w:rsidRPr="007278CB">
              <w:rPr>
                <w:rFonts w:ascii="Tahoma" w:hAnsi="Tahoma" w:cs="Tahoma"/>
                <w:sz w:val="20"/>
                <w:szCs w:val="20"/>
              </w:rPr>
              <w:t xml:space="preserve">Furlough </w:t>
            </w:r>
            <w:r w:rsidR="006E57A5" w:rsidRPr="007278CB">
              <w:rPr>
                <w:rFonts w:ascii="Tahoma" w:hAnsi="Tahoma" w:cs="Tahoma"/>
                <w:sz w:val="20"/>
                <w:szCs w:val="20"/>
              </w:rPr>
              <w:t>funds</w:t>
            </w:r>
            <w:r w:rsidRPr="007278CB">
              <w:rPr>
                <w:rFonts w:ascii="Tahoma" w:hAnsi="Tahoma" w:cs="Tahoma"/>
                <w:sz w:val="20"/>
                <w:szCs w:val="20"/>
              </w:rPr>
              <w:t>: 48 hour furlough</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Up to $</w:t>
            </w:r>
            <w:r w:rsidR="002212AC">
              <w:rPr>
                <w:rFonts w:ascii="Tahoma" w:hAnsi="Tahoma" w:cs="Tahoma"/>
                <w:sz w:val="20"/>
                <w:szCs w:val="20"/>
              </w:rPr>
              <w:t>8</w:t>
            </w:r>
            <w:r w:rsidRPr="007278CB">
              <w:rPr>
                <w:rFonts w:ascii="Tahoma" w:hAnsi="Tahoma" w:cs="Tahoma"/>
                <w:sz w:val="20"/>
                <w:szCs w:val="20"/>
              </w:rPr>
              <w:t>0 each</w:t>
            </w:r>
          </w:p>
        </w:tc>
      </w:tr>
      <w:tr w:rsidR="00880B04" w:rsidRPr="007278CB" w:rsidTr="00676529">
        <w:tc>
          <w:tcPr>
            <w:tcW w:w="4686"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Weekly allowance: unemployed resident</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None allowed</w:t>
            </w:r>
          </w:p>
        </w:tc>
      </w:tr>
      <w:tr w:rsidR="00880B04" w:rsidRPr="007278CB" w:rsidTr="00676529">
        <w:tc>
          <w:tcPr>
            <w:tcW w:w="4686"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Weekly allowance: employed resident</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Up to $25</w:t>
            </w:r>
          </w:p>
        </w:tc>
      </w:tr>
      <w:tr w:rsidR="00880B04" w:rsidRPr="007278CB" w:rsidTr="00676529">
        <w:tc>
          <w:tcPr>
            <w:tcW w:w="4686"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Minimum account balance: unemployed resident</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$20</w:t>
            </w:r>
          </w:p>
        </w:tc>
      </w:tr>
      <w:tr w:rsidR="00880B04" w:rsidRPr="007278CB" w:rsidTr="00676529">
        <w:tc>
          <w:tcPr>
            <w:tcW w:w="4686"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Minimum account balance: employed resident</w:t>
            </w:r>
          </w:p>
        </w:tc>
        <w:tc>
          <w:tcPr>
            <w:tcW w:w="4674" w:type="dxa"/>
            <w:shd w:val="clear" w:color="auto" w:fill="auto"/>
          </w:tcPr>
          <w:p w:rsidR="00880B04" w:rsidRPr="007278CB" w:rsidRDefault="00880B04" w:rsidP="00880B04">
            <w:pPr>
              <w:rPr>
                <w:rFonts w:ascii="Tahoma" w:hAnsi="Tahoma" w:cs="Tahoma"/>
                <w:sz w:val="20"/>
                <w:szCs w:val="20"/>
              </w:rPr>
            </w:pPr>
            <w:r w:rsidRPr="007278CB">
              <w:rPr>
                <w:rFonts w:ascii="Tahoma" w:hAnsi="Tahoma" w:cs="Tahoma"/>
                <w:sz w:val="20"/>
                <w:szCs w:val="20"/>
              </w:rPr>
              <w:t>$200</w:t>
            </w:r>
          </w:p>
        </w:tc>
      </w:tr>
    </w:tbl>
    <w:p w:rsidR="00AF07C4" w:rsidRPr="007278CB" w:rsidRDefault="00AF07C4" w:rsidP="00AF07C4">
      <w:pPr>
        <w:jc w:val="center"/>
        <w:rPr>
          <w:rFonts w:ascii="Tahoma" w:hAnsi="Tahoma" w:cs="Tahoma"/>
          <w:b/>
          <w:sz w:val="32"/>
          <w:szCs w:val="28"/>
        </w:rPr>
      </w:pPr>
      <w:r w:rsidRPr="007278CB">
        <w:rPr>
          <w:rFonts w:ascii="Tahoma" w:hAnsi="Tahoma" w:cs="Tahoma"/>
          <w:b/>
          <w:sz w:val="32"/>
          <w:szCs w:val="28"/>
        </w:rPr>
        <w:lastRenderedPageBreak/>
        <w:t>Appendix B</w:t>
      </w:r>
    </w:p>
    <w:p w:rsidR="008A74DA" w:rsidRPr="007278CB" w:rsidRDefault="008A74DA" w:rsidP="00AF07C4">
      <w:pPr>
        <w:jc w:val="center"/>
        <w:rPr>
          <w:rFonts w:ascii="Tahoma" w:hAnsi="Tahoma" w:cs="Tahoma"/>
          <w:b/>
          <w:sz w:val="20"/>
          <w:szCs w:val="22"/>
        </w:rPr>
      </w:pPr>
    </w:p>
    <w:p w:rsidR="008A74DA" w:rsidRPr="007278CB" w:rsidRDefault="00AF07C4" w:rsidP="00AF07C4">
      <w:pPr>
        <w:jc w:val="center"/>
        <w:rPr>
          <w:rFonts w:ascii="Tahoma" w:hAnsi="Tahoma" w:cs="Tahoma"/>
          <w:b/>
          <w:szCs w:val="22"/>
        </w:rPr>
      </w:pPr>
      <w:r w:rsidRPr="007278CB">
        <w:rPr>
          <w:rFonts w:ascii="Tahoma" w:hAnsi="Tahoma" w:cs="Tahoma"/>
          <w:b/>
          <w:szCs w:val="22"/>
        </w:rPr>
        <w:t>Schedules &amp; Times</w:t>
      </w:r>
    </w:p>
    <w:tbl>
      <w:tblPr>
        <w:tblW w:w="0" w:type="auto"/>
        <w:tblLook w:val="01E0" w:firstRow="1" w:lastRow="1" w:firstColumn="1" w:lastColumn="1" w:noHBand="0" w:noVBand="0"/>
      </w:tblPr>
      <w:tblGrid>
        <w:gridCol w:w="1517"/>
        <w:gridCol w:w="591"/>
        <w:gridCol w:w="1254"/>
        <w:gridCol w:w="1488"/>
        <w:gridCol w:w="1208"/>
        <w:gridCol w:w="1412"/>
        <w:gridCol w:w="1880"/>
      </w:tblGrid>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Big Yard</w:t>
            </w:r>
          </w:p>
        </w:tc>
      </w:tr>
      <w:tr w:rsidR="00AF07C4" w:rsidRPr="007278CB" w:rsidTr="00676529">
        <w:trPr>
          <w:trHeight w:val="189"/>
        </w:trPr>
        <w:tc>
          <w:tcPr>
            <w:tcW w:w="4850" w:type="dxa"/>
            <w:gridSpan w:val="4"/>
            <w:tcBorders>
              <w:left w:val="single" w:sz="4" w:space="0" w:color="auto"/>
              <w:bottom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Daily</w:t>
            </w:r>
          </w:p>
          <w:p w:rsidR="00D84EB5" w:rsidRPr="007278CB" w:rsidRDefault="00D84EB5" w:rsidP="00D84EB5">
            <w:pPr>
              <w:rPr>
                <w:rFonts w:ascii="Tahoma" w:hAnsi="Tahoma" w:cs="Tahoma"/>
                <w:sz w:val="20"/>
                <w:szCs w:val="20"/>
              </w:rPr>
            </w:pPr>
          </w:p>
        </w:tc>
        <w:tc>
          <w:tcPr>
            <w:tcW w:w="4500" w:type="dxa"/>
            <w:gridSpan w:val="3"/>
            <w:tcBorders>
              <w:bottom w:val="single" w:sz="4" w:space="0" w:color="auto"/>
              <w:right w:val="single" w:sz="4" w:space="0" w:color="auto"/>
            </w:tcBorders>
          </w:tcPr>
          <w:p w:rsidR="00D84EB5" w:rsidRPr="007278CB" w:rsidRDefault="00AF07C4" w:rsidP="00676529">
            <w:pPr>
              <w:jc w:val="right"/>
              <w:rPr>
                <w:rFonts w:ascii="Tahoma" w:hAnsi="Tahoma" w:cs="Tahoma"/>
                <w:sz w:val="20"/>
                <w:szCs w:val="20"/>
              </w:rPr>
            </w:pPr>
            <w:r w:rsidRPr="007278CB">
              <w:rPr>
                <w:rFonts w:ascii="Tahoma" w:hAnsi="Tahoma" w:cs="Tahoma"/>
                <w:sz w:val="20"/>
                <w:szCs w:val="20"/>
              </w:rPr>
              <w:t xml:space="preserve">As </w:t>
            </w:r>
            <w:r w:rsidR="00E72AC6" w:rsidRPr="007278CB">
              <w:rPr>
                <w:rFonts w:ascii="Tahoma" w:hAnsi="Tahoma" w:cs="Tahoma"/>
                <w:sz w:val="20"/>
                <w:szCs w:val="20"/>
              </w:rPr>
              <w:t>weather/</w:t>
            </w:r>
            <w:r w:rsidRPr="007278CB">
              <w:rPr>
                <w:rFonts w:ascii="Tahoma" w:hAnsi="Tahoma" w:cs="Tahoma"/>
                <w:sz w:val="20"/>
                <w:szCs w:val="20"/>
              </w:rPr>
              <w:t>sch</w:t>
            </w:r>
            <w:r w:rsidR="00676529" w:rsidRPr="007278CB">
              <w:rPr>
                <w:rFonts w:ascii="Tahoma" w:hAnsi="Tahoma" w:cs="Tahoma"/>
                <w:sz w:val="20"/>
                <w:szCs w:val="20"/>
              </w:rPr>
              <w:t>eduling permits/staff discretion</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8E55A1">
            <w:pPr>
              <w:jc w:val="center"/>
              <w:rPr>
                <w:rFonts w:ascii="Tahoma" w:hAnsi="Tahoma" w:cs="Tahoma"/>
                <w:b/>
                <w:sz w:val="20"/>
                <w:szCs w:val="20"/>
              </w:rPr>
            </w:pPr>
            <w:r w:rsidRPr="007278CB">
              <w:rPr>
                <w:rFonts w:ascii="Tahoma" w:hAnsi="Tahoma" w:cs="Tahoma"/>
                <w:b/>
                <w:sz w:val="20"/>
                <w:szCs w:val="20"/>
              </w:rPr>
              <w:t>Bunk/Free Time</w:t>
            </w:r>
            <w:r w:rsidRPr="007278CB">
              <w:rPr>
                <w:rFonts w:ascii="Tahoma" w:hAnsi="Tahoma" w:cs="Tahoma"/>
                <w:sz w:val="20"/>
                <w:szCs w:val="20"/>
              </w:rPr>
              <w:t xml:space="preserve"> </w:t>
            </w:r>
          </w:p>
        </w:tc>
      </w:tr>
      <w:tr w:rsidR="008E55A1" w:rsidRPr="007278CB" w:rsidTr="004001F0">
        <w:tc>
          <w:tcPr>
            <w:tcW w:w="4850" w:type="dxa"/>
            <w:gridSpan w:val="4"/>
            <w:tcBorders>
              <w:left w:val="single" w:sz="4" w:space="0" w:color="auto"/>
            </w:tcBorders>
          </w:tcPr>
          <w:p w:rsidR="008E55A1" w:rsidRPr="007278CB" w:rsidRDefault="008E55A1" w:rsidP="00822605">
            <w:pPr>
              <w:rPr>
                <w:rFonts w:ascii="Tahoma" w:hAnsi="Tahoma" w:cs="Tahoma"/>
                <w:sz w:val="20"/>
                <w:szCs w:val="20"/>
              </w:rPr>
            </w:pPr>
            <w:r w:rsidRPr="007278CB">
              <w:rPr>
                <w:rFonts w:ascii="Tahoma" w:hAnsi="Tahoma" w:cs="Tahoma"/>
                <w:sz w:val="20"/>
                <w:szCs w:val="20"/>
              </w:rPr>
              <w:t>Monday through Thursday</w:t>
            </w:r>
          </w:p>
        </w:tc>
        <w:tc>
          <w:tcPr>
            <w:tcW w:w="4500" w:type="dxa"/>
            <w:gridSpan w:val="3"/>
            <w:tcBorders>
              <w:right w:val="single" w:sz="4" w:space="0" w:color="auto"/>
            </w:tcBorders>
          </w:tcPr>
          <w:p w:rsidR="008E55A1" w:rsidRPr="007278CB" w:rsidRDefault="008E55A1" w:rsidP="00822605">
            <w:pPr>
              <w:jc w:val="right"/>
              <w:rPr>
                <w:rFonts w:ascii="Tahoma" w:hAnsi="Tahoma" w:cs="Tahoma"/>
                <w:sz w:val="20"/>
                <w:szCs w:val="20"/>
              </w:rPr>
            </w:pPr>
            <w:r w:rsidRPr="007278CB">
              <w:rPr>
                <w:rFonts w:ascii="Tahoma" w:hAnsi="Tahoma" w:cs="Tahoma"/>
                <w:sz w:val="20"/>
                <w:szCs w:val="20"/>
              </w:rPr>
              <w:t xml:space="preserve">11:45 </w:t>
            </w:r>
            <w:r w:rsidR="004444E2">
              <w:rPr>
                <w:rFonts w:ascii="Tahoma" w:hAnsi="Tahoma" w:cs="Tahoma"/>
                <w:sz w:val="20"/>
                <w:szCs w:val="20"/>
              </w:rPr>
              <w:t>AM</w:t>
            </w:r>
            <w:r w:rsidRPr="007278CB">
              <w:rPr>
                <w:rFonts w:ascii="Tahoma" w:hAnsi="Tahoma" w:cs="Tahoma"/>
                <w:sz w:val="20"/>
                <w:szCs w:val="20"/>
              </w:rPr>
              <w:t xml:space="preserve"> – 1:00 </w:t>
            </w:r>
            <w:r w:rsidR="004444E2">
              <w:rPr>
                <w:rFonts w:ascii="Tahoma" w:hAnsi="Tahoma" w:cs="Tahoma"/>
                <w:sz w:val="20"/>
                <w:szCs w:val="20"/>
              </w:rPr>
              <w:t>PM</w:t>
            </w:r>
            <w:r w:rsidRPr="007278CB">
              <w:rPr>
                <w:rFonts w:ascii="Tahoma" w:hAnsi="Tahoma" w:cs="Tahoma"/>
                <w:sz w:val="20"/>
                <w:szCs w:val="20"/>
              </w:rPr>
              <w:t xml:space="preserve">; after 4:00 </w:t>
            </w:r>
            <w:r w:rsidR="004444E2">
              <w:rPr>
                <w:rFonts w:ascii="Tahoma" w:hAnsi="Tahoma" w:cs="Tahoma"/>
                <w:sz w:val="20"/>
                <w:szCs w:val="20"/>
              </w:rPr>
              <w:t>PM</w:t>
            </w:r>
          </w:p>
        </w:tc>
      </w:tr>
      <w:tr w:rsidR="008E55A1" w:rsidRPr="007278CB" w:rsidTr="004001F0">
        <w:tc>
          <w:tcPr>
            <w:tcW w:w="4850" w:type="dxa"/>
            <w:gridSpan w:val="4"/>
            <w:tcBorders>
              <w:left w:val="single" w:sz="4" w:space="0" w:color="auto"/>
            </w:tcBorders>
          </w:tcPr>
          <w:p w:rsidR="008E55A1" w:rsidRPr="007278CB" w:rsidRDefault="008E55A1" w:rsidP="00822605">
            <w:pPr>
              <w:rPr>
                <w:rFonts w:ascii="Tahoma" w:hAnsi="Tahoma" w:cs="Tahoma"/>
                <w:sz w:val="20"/>
                <w:szCs w:val="20"/>
              </w:rPr>
            </w:pPr>
            <w:r w:rsidRPr="007278CB">
              <w:rPr>
                <w:rFonts w:ascii="Tahoma" w:hAnsi="Tahoma" w:cs="Tahoma"/>
                <w:sz w:val="20"/>
                <w:szCs w:val="20"/>
              </w:rPr>
              <w:t>Friday</w:t>
            </w:r>
          </w:p>
        </w:tc>
        <w:tc>
          <w:tcPr>
            <w:tcW w:w="4500" w:type="dxa"/>
            <w:gridSpan w:val="3"/>
            <w:tcBorders>
              <w:right w:val="single" w:sz="4" w:space="0" w:color="auto"/>
            </w:tcBorders>
          </w:tcPr>
          <w:p w:rsidR="008E55A1" w:rsidRPr="007278CB" w:rsidRDefault="008E55A1" w:rsidP="00822605">
            <w:pPr>
              <w:jc w:val="right"/>
              <w:rPr>
                <w:rFonts w:ascii="Tahoma" w:hAnsi="Tahoma" w:cs="Tahoma"/>
                <w:sz w:val="20"/>
                <w:szCs w:val="20"/>
              </w:rPr>
            </w:pPr>
            <w:r w:rsidRPr="007278CB">
              <w:rPr>
                <w:rFonts w:ascii="Tahoma" w:hAnsi="Tahoma" w:cs="Tahoma"/>
                <w:sz w:val="20"/>
                <w:szCs w:val="20"/>
              </w:rPr>
              <w:t xml:space="preserve">11:45 </w:t>
            </w:r>
            <w:r w:rsidR="004444E2">
              <w:rPr>
                <w:rFonts w:ascii="Tahoma" w:hAnsi="Tahoma" w:cs="Tahoma"/>
                <w:sz w:val="20"/>
                <w:szCs w:val="20"/>
              </w:rPr>
              <w:t>AM</w:t>
            </w:r>
            <w:r w:rsidRPr="007278CB">
              <w:rPr>
                <w:rFonts w:ascii="Tahoma" w:hAnsi="Tahoma" w:cs="Tahoma"/>
                <w:sz w:val="20"/>
                <w:szCs w:val="20"/>
              </w:rPr>
              <w:t xml:space="preserve"> (after last class)</w:t>
            </w:r>
          </w:p>
        </w:tc>
      </w:tr>
      <w:tr w:rsidR="008E55A1" w:rsidRPr="007278CB" w:rsidTr="004001F0">
        <w:tc>
          <w:tcPr>
            <w:tcW w:w="4850" w:type="dxa"/>
            <w:gridSpan w:val="4"/>
            <w:tcBorders>
              <w:left w:val="single" w:sz="4" w:space="0" w:color="auto"/>
            </w:tcBorders>
          </w:tcPr>
          <w:p w:rsidR="008E55A1" w:rsidRPr="007278CB" w:rsidRDefault="008E55A1" w:rsidP="00822605">
            <w:pPr>
              <w:rPr>
                <w:rFonts w:ascii="Tahoma" w:hAnsi="Tahoma" w:cs="Tahoma"/>
                <w:sz w:val="20"/>
                <w:szCs w:val="20"/>
              </w:rPr>
            </w:pPr>
            <w:r w:rsidRPr="007278CB">
              <w:rPr>
                <w:rFonts w:ascii="Tahoma" w:hAnsi="Tahoma" w:cs="Tahoma"/>
                <w:sz w:val="20"/>
                <w:szCs w:val="20"/>
              </w:rPr>
              <w:t>Saturday/Sunday/Holidays</w:t>
            </w:r>
          </w:p>
        </w:tc>
        <w:tc>
          <w:tcPr>
            <w:tcW w:w="4500" w:type="dxa"/>
            <w:gridSpan w:val="3"/>
            <w:tcBorders>
              <w:right w:val="single" w:sz="4" w:space="0" w:color="auto"/>
            </w:tcBorders>
          </w:tcPr>
          <w:p w:rsidR="008E55A1" w:rsidRPr="007278CB" w:rsidRDefault="008E55A1" w:rsidP="00822605">
            <w:pPr>
              <w:jc w:val="right"/>
              <w:rPr>
                <w:rFonts w:ascii="Tahoma" w:hAnsi="Tahoma" w:cs="Tahoma"/>
                <w:sz w:val="20"/>
                <w:szCs w:val="20"/>
              </w:rPr>
            </w:pPr>
            <w:r w:rsidRPr="007278CB">
              <w:rPr>
                <w:rFonts w:ascii="Tahoma" w:hAnsi="Tahoma" w:cs="Tahoma"/>
                <w:sz w:val="20"/>
                <w:szCs w:val="20"/>
              </w:rPr>
              <w:t>After Chores</w:t>
            </w:r>
          </w:p>
        </w:tc>
      </w:tr>
      <w:tr w:rsidR="00AF07C4" w:rsidRPr="007278CB" w:rsidTr="00B0380B">
        <w:tc>
          <w:tcPr>
            <w:tcW w:w="9350" w:type="dxa"/>
            <w:gridSpan w:val="7"/>
            <w:tcBorders>
              <w:top w:val="single" w:sz="4" w:space="0" w:color="auto"/>
              <w:left w:val="single" w:sz="4" w:space="0" w:color="auto"/>
              <w:right w:val="single" w:sz="4" w:space="0" w:color="auto"/>
            </w:tcBorders>
            <w:shd w:val="clear" w:color="auto" w:fill="auto"/>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Computer Lab</w:t>
            </w:r>
          </w:p>
        </w:tc>
      </w:tr>
      <w:tr w:rsidR="00AF07C4" w:rsidRPr="007278CB" w:rsidTr="00B0380B">
        <w:tc>
          <w:tcPr>
            <w:tcW w:w="4850" w:type="dxa"/>
            <w:gridSpan w:val="4"/>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Daily</w:t>
            </w:r>
          </w:p>
        </w:tc>
        <w:tc>
          <w:tcPr>
            <w:tcW w:w="4500" w:type="dxa"/>
            <w:gridSpan w:val="3"/>
            <w:tcBorders>
              <w:right w:val="single" w:sz="4" w:space="0" w:color="auto"/>
            </w:tcBorders>
            <w:shd w:val="clear" w:color="auto" w:fill="auto"/>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As scheduling permits/staff discretion</w:t>
            </w:r>
          </w:p>
        </w:tc>
      </w:tr>
      <w:tr w:rsidR="00742111" w:rsidRPr="007278CB" w:rsidTr="004001F0">
        <w:tc>
          <w:tcPr>
            <w:tcW w:w="9350" w:type="dxa"/>
            <w:gridSpan w:val="7"/>
            <w:tcBorders>
              <w:top w:val="single" w:sz="4" w:space="0" w:color="auto"/>
              <w:left w:val="single" w:sz="4" w:space="0" w:color="auto"/>
              <w:right w:val="single" w:sz="4" w:space="0" w:color="auto"/>
            </w:tcBorders>
            <w:vAlign w:val="center"/>
          </w:tcPr>
          <w:p w:rsidR="00742111" w:rsidRPr="007278CB" w:rsidRDefault="00742111" w:rsidP="00822605">
            <w:pPr>
              <w:jc w:val="center"/>
              <w:rPr>
                <w:rFonts w:ascii="Tahoma" w:hAnsi="Tahoma" w:cs="Tahoma"/>
                <w:b/>
                <w:sz w:val="20"/>
                <w:szCs w:val="20"/>
              </w:rPr>
            </w:pPr>
            <w:r w:rsidRPr="007278CB">
              <w:rPr>
                <w:rFonts w:ascii="Tahoma" w:hAnsi="Tahoma" w:cs="Tahoma"/>
                <w:b/>
                <w:sz w:val="20"/>
                <w:szCs w:val="20"/>
              </w:rPr>
              <w:t>Chores &amp; Duties Completed</w:t>
            </w:r>
          </w:p>
        </w:tc>
      </w:tr>
      <w:tr w:rsidR="00AF07C4" w:rsidRPr="007278CB" w:rsidTr="004001F0">
        <w:tc>
          <w:tcPr>
            <w:tcW w:w="4850" w:type="dxa"/>
            <w:gridSpan w:val="4"/>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Monday through Friday</w:t>
            </w:r>
          </w:p>
        </w:tc>
        <w:tc>
          <w:tcPr>
            <w:tcW w:w="4500" w:type="dxa"/>
            <w:gridSpan w:val="3"/>
            <w:tcBorders>
              <w:right w:val="single" w:sz="4" w:space="0" w:color="auto"/>
            </w:tcBorders>
            <w:shd w:val="clear" w:color="auto" w:fill="auto"/>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8:00 AM</w:t>
            </w:r>
          </w:p>
        </w:tc>
      </w:tr>
      <w:tr w:rsidR="00AF07C4" w:rsidRPr="007278CB" w:rsidTr="004001F0">
        <w:tc>
          <w:tcPr>
            <w:tcW w:w="4850" w:type="dxa"/>
            <w:gridSpan w:val="4"/>
            <w:tcBorders>
              <w:left w:val="single" w:sz="4" w:space="0" w:color="auto"/>
              <w:bottom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Saturday, Sunday, &amp; Holidays</w:t>
            </w:r>
          </w:p>
        </w:tc>
        <w:tc>
          <w:tcPr>
            <w:tcW w:w="4500" w:type="dxa"/>
            <w:gridSpan w:val="3"/>
            <w:tcBorders>
              <w:bottom w:val="single" w:sz="4" w:space="0" w:color="auto"/>
              <w:right w:val="single" w:sz="4" w:space="0" w:color="auto"/>
            </w:tcBorders>
            <w:shd w:val="clear" w:color="auto" w:fill="auto"/>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9:00 AM</w:t>
            </w:r>
          </w:p>
        </w:tc>
      </w:tr>
      <w:tr w:rsidR="00AF07C4" w:rsidRPr="007278CB" w:rsidTr="004001F0">
        <w:tc>
          <w:tcPr>
            <w:tcW w:w="9350" w:type="dxa"/>
            <w:gridSpan w:val="7"/>
            <w:tcBorders>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CRTC Furlough Transportation</w:t>
            </w:r>
          </w:p>
        </w:tc>
      </w:tr>
      <w:tr w:rsidR="00AF07C4" w:rsidRPr="007278CB" w:rsidTr="004001F0">
        <w:tc>
          <w:tcPr>
            <w:tcW w:w="4850" w:type="dxa"/>
            <w:gridSpan w:val="4"/>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Saturday</w:t>
            </w:r>
          </w:p>
        </w:tc>
        <w:tc>
          <w:tcPr>
            <w:tcW w:w="4500" w:type="dxa"/>
            <w:gridSpan w:val="3"/>
            <w:tcBorders>
              <w:right w:val="single" w:sz="4" w:space="0" w:color="auto"/>
            </w:tcBorders>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9:00 AM to 7:00 PM</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Lights Out</w:t>
            </w:r>
          </w:p>
        </w:tc>
      </w:tr>
      <w:tr w:rsidR="00AF07C4" w:rsidRPr="007278CB" w:rsidTr="004001F0">
        <w:tc>
          <w:tcPr>
            <w:tcW w:w="3362" w:type="dxa"/>
            <w:gridSpan w:val="3"/>
            <w:tcBorders>
              <w:left w:val="single" w:sz="4" w:space="0" w:color="auto"/>
            </w:tcBorders>
            <w:vAlign w:val="center"/>
          </w:tcPr>
          <w:p w:rsidR="00AF07C4" w:rsidRPr="007278CB" w:rsidRDefault="00AF07C4" w:rsidP="00AF07C4">
            <w:pPr>
              <w:rPr>
                <w:rFonts w:ascii="Tahoma" w:hAnsi="Tahoma" w:cs="Tahoma"/>
                <w:sz w:val="20"/>
                <w:szCs w:val="20"/>
              </w:rPr>
            </w:pPr>
            <w:r w:rsidRPr="007278CB">
              <w:rPr>
                <w:rFonts w:ascii="Tahoma" w:hAnsi="Tahoma" w:cs="Tahoma"/>
                <w:sz w:val="20"/>
                <w:szCs w:val="20"/>
              </w:rPr>
              <w:t>Sunday through Thursday</w:t>
            </w:r>
          </w:p>
        </w:tc>
        <w:tc>
          <w:tcPr>
            <w:tcW w:w="1488" w:type="dxa"/>
          </w:tcPr>
          <w:p w:rsidR="00AF07C4" w:rsidRPr="007278CB" w:rsidRDefault="00AF07C4" w:rsidP="00AF07C4">
            <w:pPr>
              <w:rPr>
                <w:rFonts w:ascii="Tahoma" w:hAnsi="Tahoma" w:cs="Tahoma"/>
                <w:sz w:val="20"/>
                <w:szCs w:val="20"/>
              </w:rPr>
            </w:pPr>
          </w:p>
        </w:tc>
        <w:tc>
          <w:tcPr>
            <w:tcW w:w="1208" w:type="dxa"/>
          </w:tcPr>
          <w:p w:rsidR="00AF07C4" w:rsidRPr="007278CB" w:rsidRDefault="00AF07C4" w:rsidP="00AF07C4">
            <w:pPr>
              <w:rPr>
                <w:rFonts w:ascii="Tahoma" w:hAnsi="Tahoma" w:cs="Tahoma"/>
                <w:sz w:val="20"/>
                <w:szCs w:val="20"/>
              </w:rPr>
            </w:pPr>
          </w:p>
        </w:tc>
        <w:tc>
          <w:tcPr>
            <w:tcW w:w="1412" w:type="dxa"/>
          </w:tcPr>
          <w:p w:rsidR="00AF07C4" w:rsidRPr="007278CB" w:rsidRDefault="00AF07C4" w:rsidP="00AF07C4">
            <w:pPr>
              <w:rPr>
                <w:rFonts w:ascii="Tahoma" w:hAnsi="Tahoma" w:cs="Tahoma"/>
                <w:sz w:val="20"/>
                <w:szCs w:val="20"/>
              </w:rPr>
            </w:pPr>
          </w:p>
        </w:tc>
        <w:tc>
          <w:tcPr>
            <w:tcW w:w="1880" w:type="dxa"/>
            <w:tcBorders>
              <w:right w:val="single" w:sz="4" w:space="0" w:color="auto"/>
            </w:tcBorders>
            <w:vAlign w:val="center"/>
          </w:tcPr>
          <w:p w:rsidR="00AF07C4" w:rsidRPr="007278CB" w:rsidRDefault="00AF07C4" w:rsidP="00844D96">
            <w:pPr>
              <w:jc w:val="right"/>
              <w:rPr>
                <w:rFonts w:ascii="Tahoma" w:hAnsi="Tahoma" w:cs="Tahoma"/>
                <w:sz w:val="20"/>
                <w:szCs w:val="20"/>
              </w:rPr>
            </w:pPr>
            <w:r w:rsidRPr="007278CB">
              <w:rPr>
                <w:rFonts w:ascii="Tahoma" w:hAnsi="Tahoma" w:cs="Tahoma"/>
                <w:sz w:val="20"/>
                <w:szCs w:val="20"/>
              </w:rPr>
              <w:t>1</w:t>
            </w:r>
            <w:r w:rsidR="00844D96" w:rsidRPr="007278CB">
              <w:rPr>
                <w:rFonts w:ascii="Tahoma" w:hAnsi="Tahoma" w:cs="Tahoma"/>
                <w:sz w:val="20"/>
                <w:szCs w:val="20"/>
              </w:rPr>
              <w:t>0</w:t>
            </w:r>
            <w:r w:rsidRPr="007278CB">
              <w:rPr>
                <w:rFonts w:ascii="Tahoma" w:hAnsi="Tahoma" w:cs="Tahoma"/>
                <w:sz w:val="20"/>
                <w:szCs w:val="20"/>
              </w:rPr>
              <w:t>:</w:t>
            </w:r>
            <w:r w:rsidR="00844D96" w:rsidRPr="007278CB">
              <w:rPr>
                <w:rFonts w:ascii="Tahoma" w:hAnsi="Tahoma" w:cs="Tahoma"/>
                <w:sz w:val="20"/>
                <w:szCs w:val="20"/>
              </w:rPr>
              <w:t>3</w:t>
            </w:r>
            <w:r w:rsidRPr="007278CB">
              <w:rPr>
                <w:rFonts w:ascii="Tahoma" w:hAnsi="Tahoma" w:cs="Tahoma"/>
                <w:sz w:val="20"/>
                <w:szCs w:val="20"/>
              </w:rPr>
              <w:t>0 PM</w:t>
            </w:r>
          </w:p>
        </w:tc>
      </w:tr>
      <w:tr w:rsidR="00AF07C4" w:rsidRPr="007278CB" w:rsidTr="004001F0">
        <w:trPr>
          <w:trHeight w:val="351"/>
        </w:trPr>
        <w:tc>
          <w:tcPr>
            <w:tcW w:w="3362" w:type="dxa"/>
            <w:gridSpan w:val="3"/>
            <w:tcBorders>
              <w:left w:val="single" w:sz="4" w:space="0" w:color="auto"/>
              <w:bottom w:val="single" w:sz="4" w:space="0" w:color="auto"/>
            </w:tcBorders>
            <w:vAlign w:val="center"/>
          </w:tcPr>
          <w:p w:rsidR="00AF07C4" w:rsidRPr="007278CB" w:rsidRDefault="00AF07C4" w:rsidP="00AF07C4">
            <w:pPr>
              <w:rPr>
                <w:rFonts w:ascii="Tahoma" w:hAnsi="Tahoma" w:cs="Tahoma"/>
                <w:sz w:val="20"/>
                <w:szCs w:val="20"/>
              </w:rPr>
            </w:pPr>
            <w:r w:rsidRPr="007278CB">
              <w:rPr>
                <w:rFonts w:ascii="Tahoma" w:hAnsi="Tahoma" w:cs="Tahoma"/>
                <w:sz w:val="20"/>
                <w:szCs w:val="20"/>
              </w:rPr>
              <w:t>Friday, Saturday, &amp; Holiday Eves</w:t>
            </w:r>
          </w:p>
        </w:tc>
        <w:tc>
          <w:tcPr>
            <w:tcW w:w="1488" w:type="dxa"/>
            <w:tcBorders>
              <w:bottom w:val="single" w:sz="4" w:space="0" w:color="auto"/>
            </w:tcBorders>
          </w:tcPr>
          <w:p w:rsidR="00AF07C4" w:rsidRPr="007278CB" w:rsidRDefault="00AF07C4" w:rsidP="00AF07C4">
            <w:pPr>
              <w:rPr>
                <w:rFonts w:ascii="Tahoma" w:hAnsi="Tahoma" w:cs="Tahoma"/>
                <w:sz w:val="20"/>
                <w:szCs w:val="20"/>
              </w:rPr>
            </w:pPr>
          </w:p>
        </w:tc>
        <w:tc>
          <w:tcPr>
            <w:tcW w:w="1208" w:type="dxa"/>
            <w:tcBorders>
              <w:bottom w:val="single" w:sz="4" w:space="0" w:color="auto"/>
            </w:tcBorders>
          </w:tcPr>
          <w:p w:rsidR="00AF07C4" w:rsidRPr="007278CB" w:rsidRDefault="00AF07C4" w:rsidP="00AF07C4">
            <w:pPr>
              <w:rPr>
                <w:rFonts w:ascii="Tahoma" w:hAnsi="Tahoma" w:cs="Tahoma"/>
                <w:sz w:val="20"/>
                <w:szCs w:val="20"/>
              </w:rPr>
            </w:pPr>
          </w:p>
        </w:tc>
        <w:tc>
          <w:tcPr>
            <w:tcW w:w="1412" w:type="dxa"/>
            <w:tcBorders>
              <w:bottom w:val="single" w:sz="4" w:space="0" w:color="auto"/>
            </w:tcBorders>
          </w:tcPr>
          <w:p w:rsidR="00AF07C4" w:rsidRPr="007278CB" w:rsidRDefault="00AF07C4" w:rsidP="00AF07C4">
            <w:pPr>
              <w:rPr>
                <w:rFonts w:ascii="Tahoma" w:hAnsi="Tahoma" w:cs="Tahoma"/>
                <w:sz w:val="20"/>
                <w:szCs w:val="20"/>
              </w:rPr>
            </w:pPr>
          </w:p>
        </w:tc>
        <w:tc>
          <w:tcPr>
            <w:tcW w:w="1880" w:type="dxa"/>
            <w:tcBorders>
              <w:bottom w:val="single" w:sz="4" w:space="0" w:color="auto"/>
              <w:right w:val="single" w:sz="4" w:space="0" w:color="auto"/>
            </w:tcBorders>
            <w:vAlign w:val="center"/>
          </w:tcPr>
          <w:p w:rsidR="00AF07C4" w:rsidRPr="007278CB" w:rsidRDefault="00844D96" w:rsidP="00AF07C4">
            <w:pPr>
              <w:jc w:val="right"/>
              <w:rPr>
                <w:rFonts w:ascii="Tahoma" w:hAnsi="Tahoma" w:cs="Tahoma"/>
                <w:sz w:val="20"/>
                <w:szCs w:val="20"/>
              </w:rPr>
            </w:pPr>
            <w:r w:rsidRPr="007278CB">
              <w:rPr>
                <w:rFonts w:ascii="Tahoma" w:hAnsi="Tahoma" w:cs="Tahoma"/>
                <w:sz w:val="20"/>
                <w:szCs w:val="20"/>
              </w:rPr>
              <w:t>11:0</w:t>
            </w:r>
            <w:r w:rsidR="00AF07C4" w:rsidRPr="007278CB">
              <w:rPr>
                <w:rFonts w:ascii="Tahoma" w:hAnsi="Tahoma" w:cs="Tahoma"/>
                <w:sz w:val="20"/>
                <w:szCs w:val="20"/>
              </w:rPr>
              <w:t xml:space="preserve">0 PM </w:t>
            </w:r>
          </w:p>
        </w:tc>
      </w:tr>
      <w:tr w:rsidR="00AF07C4" w:rsidRPr="007278CB" w:rsidTr="004001F0">
        <w:tc>
          <w:tcPr>
            <w:tcW w:w="9350" w:type="dxa"/>
            <w:gridSpan w:val="7"/>
            <w:tcBorders>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Meals</w:t>
            </w:r>
          </w:p>
        </w:tc>
      </w:tr>
      <w:tr w:rsidR="00AF07C4" w:rsidRPr="007278CB" w:rsidTr="004001F0">
        <w:tc>
          <w:tcPr>
            <w:tcW w:w="1517" w:type="dxa"/>
            <w:tcBorders>
              <w:left w:val="single" w:sz="4" w:space="0" w:color="auto"/>
            </w:tcBorders>
          </w:tcPr>
          <w:p w:rsidR="00AF07C4" w:rsidRPr="007278CB" w:rsidRDefault="00B7232E" w:rsidP="00AF07C4">
            <w:pPr>
              <w:rPr>
                <w:rFonts w:ascii="Tahoma" w:hAnsi="Tahoma" w:cs="Tahoma"/>
                <w:sz w:val="20"/>
                <w:szCs w:val="20"/>
              </w:rPr>
            </w:pPr>
            <w:r w:rsidRPr="007278CB">
              <w:rPr>
                <w:rFonts w:ascii="Tahoma" w:hAnsi="Tahoma" w:cs="Tahoma"/>
                <w:sz w:val="20"/>
                <w:szCs w:val="20"/>
              </w:rPr>
              <w:t xml:space="preserve">As Posted </w:t>
            </w:r>
          </w:p>
        </w:tc>
        <w:tc>
          <w:tcPr>
            <w:tcW w:w="1845" w:type="dxa"/>
            <w:gridSpan w:val="2"/>
          </w:tcPr>
          <w:p w:rsidR="00AF07C4" w:rsidRPr="007278CB" w:rsidRDefault="00AF07C4" w:rsidP="00AF07C4">
            <w:pPr>
              <w:rPr>
                <w:rFonts w:ascii="Tahoma" w:hAnsi="Tahoma" w:cs="Tahoma"/>
                <w:sz w:val="20"/>
                <w:szCs w:val="20"/>
              </w:rPr>
            </w:pPr>
          </w:p>
        </w:tc>
        <w:tc>
          <w:tcPr>
            <w:tcW w:w="1488" w:type="dxa"/>
          </w:tcPr>
          <w:p w:rsidR="00AF07C4" w:rsidRPr="007278CB" w:rsidRDefault="00AF07C4" w:rsidP="00AF07C4">
            <w:pPr>
              <w:rPr>
                <w:rFonts w:ascii="Tahoma" w:hAnsi="Tahoma" w:cs="Tahoma"/>
                <w:sz w:val="20"/>
                <w:szCs w:val="20"/>
              </w:rPr>
            </w:pPr>
          </w:p>
        </w:tc>
        <w:tc>
          <w:tcPr>
            <w:tcW w:w="1208" w:type="dxa"/>
          </w:tcPr>
          <w:p w:rsidR="00AF07C4" w:rsidRPr="007278CB" w:rsidRDefault="00AF07C4" w:rsidP="00AF07C4">
            <w:pPr>
              <w:rPr>
                <w:rFonts w:ascii="Tahoma" w:hAnsi="Tahoma" w:cs="Tahoma"/>
                <w:sz w:val="20"/>
                <w:szCs w:val="20"/>
              </w:rPr>
            </w:pPr>
          </w:p>
        </w:tc>
        <w:tc>
          <w:tcPr>
            <w:tcW w:w="1412" w:type="dxa"/>
          </w:tcPr>
          <w:p w:rsidR="00AF07C4" w:rsidRPr="007278CB" w:rsidRDefault="00AF07C4" w:rsidP="00AF07C4">
            <w:pPr>
              <w:rPr>
                <w:rFonts w:ascii="Tahoma" w:hAnsi="Tahoma" w:cs="Tahoma"/>
                <w:sz w:val="20"/>
                <w:szCs w:val="20"/>
              </w:rPr>
            </w:pPr>
          </w:p>
        </w:tc>
        <w:tc>
          <w:tcPr>
            <w:tcW w:w="1880" w:type="dxa"/>
            <w:tcBorders>
              <w:right w:val="single" w:sz="4" w:space="0" w:color="auto"/>
            </w:tcBorders>
            <w:vAlign w:val="bottom"/>
          </w:tcPr>
          <w:p w:rsidR="00AF07C4" w:rsidRPr="007278CB" w:rsidRDefault="00AF07C4" w:rsidP="00AF07C4">
            <w:pPr>
              <w:jc w:val="right"/>
              <w:rPr>
                <w:rFonts w:ascii="Tahoma" w:hAnsi="Tahoma" w:cs="Tahoma"/>
                <w:sz w:val="20"/>
                <w:szCs w:val="20"/>
              </w:rPr>
            </w:pPr>
          </w:p>
        </w:tc>
      </w:tr>
      <w:tr w:rsidR="00AF07C4" w:rsidRPr="007278CB" w:rsidTr="004001F0">
        <w:tc>
          <w:tcPr>
            <w:tcW w:w="3362" w:type="dxa"/>
            <w:gridSpan w:val="3"/>
            <w:tcBorders>
              <w:left w:val="single" w:sz="4" w:space="0" w:color="auto"/>
            </w:tcBorders>
          </w:tcPr>
          <w:p w:rsidR="00AF07C4" w:rsidRPr="007278CB" w:rsidRDefault="00AF07C4" w:rsidP="00AF07C4">
            <w:pPr>
              <w:rPr>
                <w:rFonts w:ascii="Tahoma" w:hAnsi="Tahoma" w:cs="Tahoma"/>
                <w:sz w:val="20"/>
                <w:szCs w:val="20"/>
              </w:rPr>
            </w:pPr>
          </w:p>
        </w:tc>
        <w:tc>
          <w:tcPr>
            <w:tcW w:w="1488" w:type="dxa"/>
          </w:tcPr>
          <w:p w:rsidR="00AF07C4" w:rsidRPr="007278CB" w:rsidRDefault="00AF07C4" w:rsidP="00AF07C4">
            <w:pPr>
              <w:rPr>
                <w:rFonts w:ascii="Tahoma" w:hAnsi="Tahoma" w:cs="Tahoma"/>
                <w:sz w:val="20"/>
                <w:szCs w:val="20"/>
              </w:rPr>
            </w:pPr>
          </w:p>
        </w:tc>
        <w:tc>
          <w:tcPr>
            <w:tcW w:w="1208" w:type="dxa"/>
          </w:tcPr>
          <w:p w:rsidR="00AF07C4" w:rsidRPr="007278CB" w:rsidRDefault="00AF07C4" w:rsidP="00AF07C4">
            <w:pPr>
              <w:rPr>
                <w:rFonts w:ascii="Tahoma" w:hAnsi="Tahoma" w:cs="Tahoma"/>
                <w:sz w:val="20"/>
                <w:szCs w:val="20"/>
              </w:rPr>
            </w:pPr>
          </w:p>
        </w:tc>
        <w:tc>
          <w:tcPr>
            <w:tcW w:w="1412" w:type="dxa"/>
          </w:tcPr>
          <w:p w:rsidR="00AF07C4" w:rsidRPr="007278CB" w:rsidRDefault="00AF07C4" w:rsidP="00AF07C4">
            <w:pPr>
              <w:rPr>
                <w:rFonts w:ascii="Tahoma" w:hAnsi="Tahoma" w:cs="Tahoma"/>
                <w:sz w:val="20"/>
                <w:szCs w:val="20"/>
              </w:rPr>
            </w:pPr>
          </w:p>
        </w:tc>
        <w:tc>
          <w:tcPr>
            <w:tcW w:w="1880" w:type="dxa"/>
            <w:tcBorders>
              <w:right w:val="single" w:sz="4" w:space="0" w:color="auto"/>
            </w:tcBorders>
            <w:vAlign w:val="bottom"/>
          </w:tcPr>
          <w:p w:rsidR="00AF07C4" w:rsidRPr="007278CB" w:rsidRDefault="00AF07C4" w:rsidP="00AF07C4">
            <w:pPr>
              <w:jc w:val="right"/>
              <w:rPr>
                <w:rFonts w:ascii="Tahoma" w:hAnsi="Tahoma" w:cs="Tahoma"/>
                <w:sz w:val="20"/>
                <w:szCs w:val="20"/>
              </w:rPr>
            </w:pPr>
          </w:p>
        </w:tc>
      </w:tr>
      <w:tr w:rsidR="00AF07C4" w:rsidRPr="007278CB" w:rsidTr="004001F0">
        <w:tc>
          <w:tcPr>
            <w:tcW w:w="3362" w:type="dxa"/>
            <w:gridSpan w:val="3"/>
            <w:tcBorders>
              <w:left w:val="single" w:sz="4" w:space="0" w:color="auto"/>
            </w:tcBorders>
          </w:tcPr>
          <w:p w:rsidR="00AF07C4" w:rsidRPr="007278CB" w:rsidRDefault="00AF07C4" w:rsidP="00AF07C4">
            <w:pPr>
              <w:rPr>
                <w:rFonts w:ascii="Tahoma" w:hAnsi="Tahoma" w:cs="Tahoma"/>
                <w:sz w:val="20"/>
                <w:szCs w:val="20"/>
              </w:rPr>
            </w:pPr>
          </w:p>
        </w:tc>
        <w:tc>
          <w:tcPr>
            <w:tcW w:w="1488" w:type="dxa"/>
          </w:tcPr>
          <w:p w:rsidR="00AF07C4" w:rsidRPr="007278CB" w:rsidRDefault="00AF07C4" w:rsidP="00AF07C4">
            <w:pPr>
              <w:rPr>
                <w:rFonts w:ascii="Tahoma" w:hAnsi="Tahoma" w:cs="Tahoma"/>
                <w:sz w:val="20"/>
                <w:szCs w:val="20"/>
              </w:rPr>
            </w:pPr>
          </w:p>
        </w:tc>
        <w:tc>
          <w:tcPr>
            <w:tcW w:w="1208" w:type="dxa"/>
          </w:tcPr>
          <w:p w:rsidR="00AF07C4" w:rsidRPr="007278CB" w:rsidRDefault="00AF07C4" w:rsidP="00AF07C4">
            <w:pPr>
              <w:rPr>
                <w:rFonts w:ascii="Tahoma" w:hAnsi="Tahoma" w:cs="Tahoma"/>
                <w:sz w:val="20"/>
                <w:szCs w:val="20"/>
              </w:rPr>
            </w:pPr>
          </w:p>
        </w:tc>
        <w:tc>
          <w:tcPr>
            <w:tcW w:w="1412" w:type="dxa"/>
          </w:tcPr>
          <w:p w:rsidR="00AF07C4" w:rsidRPr="007278CB" w:rsidRDefault="00AF07C4" w:rsidP="00AF07C4">
            <w:pPr>
              <w:rPr>
                <w:rFonts w:ascii="Tahoma" w:hAnsi="Tahoma" w:cs="Tahoma"/>
                <w:sz w:val="20"/>
                <w:szCs w:val="20"/>
              </w:rPr>
            </w:pPr>
          </w:p>
        </w:tc>
        <w:tc>
          <w:tcPr>
            <w:tcW w:w="1880" w:type="dxa"/>
            <w:tcBorders>
              <w:right w:val="single" w:sz="4" w:space="0" w:color="auto"/>
            </w:tcBorders>
            <w:vAlign w:val="bottom"/>
          </w:tcPr>
          <w:p w:rsidR="00AF07C4" w:rsidRPr="007278CB" w:rsidRDefault="00AF07C4" w:rsidP="00AF07C4">
            <w:pPr>
              <w:jc w:val="right"/>
              <w:rPr>
                <w:rFonts w:ascii="Tahoma" w:hAnsi="Tahoma" w:cs="Tahoma"/>
                <w:sz w:val="20"/>
                <w:szCs w:val="20"/>
              </w:rPr>
            </w:pPr>
          </w:p>
        </w:tc>
      </w:tr>
      <w:tr w:rsidR="00AF07C4" w:rsidRPr="007278CB" w:rsidTr="00B0380B">
        <w:tc>
          <w:tcPr>
            <w:tcW w:w="9350" w:type="dxa"/>
            <w:gridSpan w:val="7"/>
            <w:tcBorders>
              <w:top w:val="single" w:sz="4" w:space="0" w:color="auto"/>
              <w:left w:val="single" w:sz="4" w:space="0" w:color="auto"/>
              <w:right w:val="single" w:sz="4" w:space="0" w:color="auto"/>
            </w:tcBorders>
            <w:shd w:val="clear" w:color="auto" w:fill="auto"/>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Medication Call</w:t>
            </w:r>
          </w:p>
        </w:tc>
      </w:tr>
      <w:tr w:rsidR="00AF07C4" w:rsidRPr="007278CB" w:rsidTr="00B0380B">
        <w:tc>
          <w:tcPr>
            <w:tcW w:w="4850" w:type="dxa"/>
            <w:gridSpan w:val="4"/>
            <w:tcBorders>
              <w:left w:val="single" w:sz="4" w:space="0" w:color="auto"/>
            </w:tcBorders>
            <w:shd w:val="clear" w:color="auto" w:fill="auto"/>
            <w:vAlign w:val="center"/>
          </w:tcPr>
          <w:p w:rsidR="00AF07C4" w:rsidRPr="007278CB" w:rsidRDefault="00AF07C4" w:rsidP="00AF07C4">
            <w:pPr>
              <w:rPr>
                <w:rFonts w:ascii="Tahoma" w:hAnsi="Tahoma" w:cs="Tahoma"/>
                <w:sz w:val="20"/>
                <w:szCs w:val="20"/>
              </w:rPr>
            </w:pPr>
            <w:r w:rsidRPr="007278CB">
              <w:rPr>
                <w:rFonts w:ascii="Tahoma" w:hAnsi="Tahoma" w:cs="Tahoma"/>
                <w:sz w:val="20"/>
                <w:szCs w:val="20"/>
              </w:rPr>
              <w:t>Daily</w:t>
            </w:r>
          </w:p>
        </w:tc>
        <w:tc>
          <w:tcPr>
            <w:tcW w:w="4500" w:type="dxa"/>
            <w:gridSpan w:val="3"/>
            <w:tcBorders>
              <w:right w:val="single" w:sz="4" w:space="0" w:color="auto"/>
            </w:tcBorders>
            <w:shd w:val="clear" w:color="auto" w:fill="auto"/>
            <w:vAlign w:val="center"/>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Posted outside medical</w:t>
            </w:r>
          </w:p>
        </w:tc>
      </w:tr>
      <w:tr w:rsidR="00457AED" w:rsidRPr="007278CB" w:rsidTr="00B82F0C">
        <w:trPr>
          <w:trHeight w:val="179"/>
        </w:trPr>
        <w:tc>
          <w:tcPr>
            <w:tcW w:w="9350" w:type="dxa"/>
            <w:gridSpan w:val="7"/>
            <w:tcBorders>
              <w:top w:val="single" w:sz="4" w:space="0" w:color="auto"/>
              <w:left w:val="single" w:sz="4" w:space="0" w:color="auto"/>
              <w:right w:val="single" w:sz="4" w:space="0" w:color="auto"/>
            </w:tcBorders>
            <w:shd w:val="clear" w:color="auto" w:fill="auto"/>
            <w:vAlign w:val="center"/>
          </w:tcPr>
          <w:p w:rsidR="00363EF7" w:rsidRPr="007278CB" w:rsidRDefault="00363EF7" w:rsidP="008E55A1">
            <w:pPr>
              <w:jc w:val="center"/>
              <w:rPr>
                <w:rFonts w:ascii="Tahoma" w:hAnsi="Tahoma" w:cs="Tahoma"/>
                <w:b/>
                <w:sz w:val="20"/>
                <w:szCs w:val="20"/>
              </w:rPr>
            </w:pPr>
            <w:r w:rsidRPr="007278CB">
              <w:rPr>
                <w:rFonts w:ascii="Tahoma" w:hAnsi="Tahoma" w:cs="Tahoma"/>
                <w:b/>
                <w:sz w:val="20"/>
                <w:szCs w:val="20"/>
              </w:rPr>
              <w:t>Property</w:t>
            </w:r>
            <w:r w:rsidR="00ED42F0" w:rsidRPr="007278CB">
              <w:rPr>
                <w:rFonts w:ascii="Tahoma" w:hAnsi="Tahoma" w:cs="Tahoma"/>
                <w:sz w:val="20"/>
                <w:szCs w:val="20"/>
              </w:rPr>
              <w:t xml:space="preserve">                                                                                    </w:t>
            </w:r>
            <w:r w:rsidRPr="007278CB">
              <w:rPr>
                <w:rFonts w:ascii="Tahoma" w:hAnsi="Tahoma" w:cs="Tahoma"/>
                <w:sz w:val="20"/>
                <w:szCs w:val="20"/>
              </w:rPr>
              <w:t xml:space="preserve">                                                                             </w:t>
            </w:r>
          </w:p>
        </w:tc>
      </w:tr>
      <w:tr w:rsidR="008A74DA" w:rsidRPr="007278CB" w:rsidTr="00B32149">
        <w:trPr>
          <w:trHeight w:val="387"/>
        </w:trPr>
        <w:tc>
          <w:tcPr>
            <w:tcW w:w="4850" w:type="dxa"/>
            <w:gridSpan w:val="4"/>
            <w:tcBorders>
              <w:left w:val="single" w:sz="4" w:space="0" w:color="auto"/>
            </w:tcBorders>
          </w:tcPr>
          <w:p w:rsidR="00B32149" w:rsidRPr="007278CB" w:rsidRDefault="00B32149" w:rsidP="00822605">
            <w:pPr>
              <w:rPr>
                <w:rFonts w:ascii="Tahoma" w:hAnsi="Tahoma" w:cs="Tahoma"/>
                <w:sz w:val="20"/>
                <w:szCs w:val="20"/>
              </w:rPr>
            </w:pPr>
            <w:r w:rsidRPr="007278CB">
              <w:rPr>
                <w:rFonts w:ascii="Tahoma" w:hAnsi="Tahoma" w:cs="Tahoma"/>
                <w:sz w:val="20"/>
                <w:szCs w:val="20"/>
              </w:rPr>
              <w:t>Family Drop Off</w:t>
            </w:r>
          </w:p>
          <w:p w:rsidR="008A74DA" w:rsidRPr="007278CB" w:rsidRDefault="008A74DA" w:rsidP="00822605">
            <w:pPr>
              <w:rPr>
                <w:rFonts w:ascii="Tahoma" w:hAnsi="Tahoma" w:cs="Tahoma"/>
                <w:sz w:val="20"/>
                <w:szCs w:val="20"/>
              </w:rPr>
            </w:pPr>
            <w:r w:rsidRPr="007278CB">
              <w:rPr>
                <w:rFonts w:ascii="Tahoma" w:hAnsi="Tahoma" w:cs="Tahoma"/>
                <w:sz w:val="20"/>
                <w:szCs w:val="20"/>
              </w:rPr>
              <w:t>Tuesday</w:t>
            </w:r>
          </w:p>
        </w:tc>
        <w:tc>
          <w:tcPr>
            <w:tcW w:w="4500" w:type="dxa"/>
            <w:gridSpan w:val="3"/>
            <w:tcBorders>
              <w:right w:val="single" w:sz="4" w:space="0" w:color="auto"/>
            </w:tcBorders>
          </w:tcPr>
          <w:p w:rsidR="00B32149" w:rsidRPr="007278CB" w:rsidRDefault="00B32149" w:rsidP="008A74DA">
            <w:pPr>
              <w:jc w:val="right"/>
              <w:rPr>
                <w:rFonts w:ascii="Tahoma" w:hAnsi="Tahoma" w:cs="Tahoma"/>
                <w:sz w:val="20"/>
                <w:szCs w:val="20"/>
              </w:rPr>
            </w:pPr>
            <w:r w:rsidRPr="007278CB">
              <w:rPr>
                <w:rFonts w:ascii="Tahoma" w:hAnsi="Tahoma" w:cs="Tahoma"/>
                <w:sz w:val="20"/>
                <w:szCs w:val="20"/>
              </w:rPr>
              <w:t>8:00 AM</w:t>
            </w:r>
            <w:r w:rsidR="004444E2">
              <w:rPr>
                <w:rFonts w:ascii="Tahoma" w:hAnsi="Tahoma" w:cs="Tahoma"/>
                <w:sz w:val="20"/>
                <w:szCs w:val="20"/>
              </w:rPr>
              <w:t xml:space="preserve"> </w:t>
            </w:r>
            <w:r w:rsidR="004444E2" w:rsidRPr="007278CB">
              <w:rPr>
                <w:rFonts w:ascii="Tahoma" w:hAnsi="Tahoma" w:cs="Tahoma"/>
                <w:sz w:val="20"/>
                <w:szCs w:val="20"/>
              </w:rPr>
              <w:t xml:space="preserve">– </w:t>
            </w:r>
            <w:r w:rsidRPr="007278CB">
              <w:rPr>
                <w:rFonts w:ascii="Tahoma" w:hAnsi="Tahoma" w:cs="Tahoma"/>
                <w:sz w:val="20"/>
                <w:szCs w:val="20"/>
              </w:rPr>
              <w:t>2:00 PM M/S</w:t>
            </w:r>
          </w:p>
          <w:p w:rsidR="008A74DA" w:rsidRPr="007278CB" w:rsidRDefault="008A74DA" w:rsidP="008A74DA">
            <w:pPr>
              <w:jc w:val="right"/>
              <w:rPr>
                <w:rFonts w:ascii="Tahoma" w:hAnsi="Tahoma" w:cs="Tahoma"/>
                <w:sz w:val="20"/>
                <w:szCs w:val="20"/>
              </w:rPr>
            </w:pPr>
            <w:r w:rsidRPr="007278CB">
              <w:rPr>
                <w:rFonts w:ascii="Tahoma" w:hAnsi="Tahoma" w:cs="Tahoma"/>
                <w:sz w:val="20"/>
                <w:szCs w:val="20"/>
              </w:rPr>
              <w:t xml:space="preserve">A Pod </w:t>
            </w:r>
            <w:r w:rsidR="00625178" w:rsidRPr="007278CB">
              <w:rPr>
                <w:rFonts w:ascii="Tahoma" w:hAnsi="Tahoma" w:cs="Tahoma"/>
                <w:sz w:val="20"/>
                <w:szCs w:val="20"/>
              </w:rPr>
              <w:t>7</w:t>
            </w:r>
            <w:r w:rsidRPr="007278CB">
              <w:rPr>
                <w:rFonts w:ascii="Tahoma" w:hAnsi="Tahoma" w:cs="Tahoma"/>
                <w:sz w:val="20"/>
                <w:szCs w:val="20"/>
              </w:rPr>
              <w:t xml:space="preserve">:00 AM – </w:t>
            </w:r>
            <w:r w:rsidR="00625178" w:rsidRPr="007278CB">
              <w:rPr>
                <w:rFonts w:ascii="Tahoma" w:hAnsi="Tahoma" w:cs="Tahoma"/>
                <w:sz w:val="20"/>
                <w:szCs w:val="20"/>
              </w:rPr>
              <w:t>2</w:t>
            </w:r>
            <w:r w:rsidRPr="007278CB">
              <w:rPr>
                <w:rFonts w:ascii="Tahoma" w:hAnsi="Tahoma" w:cs="Tahoma"/>
                <w:sz w:val="20"/>
                <w:szCs w:val="20"/>
              </w:rPr>
              <w:t>:00 PM</w:t>
            </w:r>
          </w:p>
        </w:tc>
      </w:tr>
      <w:tr w:rsidR="008A74DA" w:rsidRPr="007278CB" w:rsidTr="004001F0">
        <w:tc>
          <w:tcPr>
            <w:tcW w:w="4850" w:type="dxa"/>
            <w:gridSpan w:val="4"/>
            <w:tcBorders>
              <w:left w:val="single" w:sz="4" w:space="0" w:color="auto"/>
            </w:tcBorders>
          </w:tcPr>
          <w:p w:rsidR="008A74DA" w:rsidRPr="007278CB" w:rsidRDefault="008A74DA" w:rsidP="00822605">
            <w:pPr>
              <w:rPr>
                <w:rFonts w:ascii="Tahoma" w:hAnsi="Tahoma" w:cs="Tahoma"/>
                <w:sz w:val="20"/>
                <w:szCs w:val="20"/>
              </w:rPr>
            </w:pPr>
            <w:r w:rsidRPr="007278CB">
              <w:rPr>
                <w:rFonts w:ascii="Tahoma" w:hAnsi="Tahoma" w:cs="Tahoma"/>
                <w:sz w:val="20"/>
                <w:szCs w:val="20"/>
              </w:rPr>
              <w:t>Wednesday</w:t>
            </w:r>
          </w:p>
        </w:tc>
        <w:tc>
          <w:tcPr>
            <w:tcW w:w="4500" w:type="dxa"/>
            <w:gridSpan w:val="3"/>
            <w:tcBorders>
              <w:right w:val="single" w:sz="4" w:space="0" w:color="auto"/>
            </w:tcBorders>
          </w:tcPr>
          <w:p w:rsidR="008A74DA" w:rsidRPr="007278CB" w:rsidRDefault="008A74DA" w:rsidP="00822605">
            <w:pPr>
              <w:jc w:val="right"/>
              <w:rPr>
                <w:rFonts w:ascii="Tahoma" w:hAnsi="Tahoma" w:cs="Tahoma"/>
                <w:sz w:val="20"/>
                <w:szCs w:val="20"/>
              </w:rPr>
            </w:pPr>
            <w:r w:rsidRPr="007278CB">
              <w:rPr>
                <w:rFonts w:ascii="Tahoma" w:hAnsi="Tahoma" w:cs="Tahoma"/>
                <w:sz w:val="20"/>
                <w:szCs w:val="20"/>
              </w:rPr>
              <w:t xml:space="preserve">B Pod </w:t>
            </w:r>
            <w:r w:rsidR="00625178" w:rsidRPr="007278CB">
              <w:rPr>
                <w:rFonts w:ascii="Tahoma" w:hAnsi="Tahoma" w:cs="Tahoma"/>
                <w:sz w:val="20"/>
                <w:szCs w:val="20"/>
              </w:rPr>
              <w:t>7</w:t>
            </w:r>
            <w:r w:rsidRPr="007278CB">
              <w:rPr>
                <w:rFonts w:ascii="Tahoma" w:hAnsi="Tahoma" w:cs="Tahoma"/>
                <w:sz w:val="20"/>
                <w:szCs w:val="20"/>
              </w:rPr>
              <w:t xml:space="preserve">:00 AM </w:t>
            </w:r>
            <w:r w:rsidR="004444E2" w:rsidRPr="007278CB">
              <w:rPr>
                <w:rFonts w:ascii="Tahoma" w:hAnsi="Tahoma" w:cs="Tahoma"/>
                <w:sz w:val="20"/>
                <w:szCs w:val="20"/>
              </w:rPr>
              <w:t xml:space="preserve">– </w:t>
            </w:r>
            <w:r w:rsidR="00625178" w:rsidRPr="007278CB">
              <w:rPr>
                <w:rFonts w:ascii="Tahoma" w:hAnsi="Tahoma" w:cs="Tahoma"/>
                <w:sz w:val="20"/>
                <w:szCs w:val="20"/>
              </w:rPr>
              <w:t>2</w:t>
            </w:r>
            <w:r w:rsidRPr="007278CB">
              <w:rPr>
                <w:rFonts w:ascii="Tahoma" w:hAnsi="Tahoma" w:cs="Tahoma"/>
                <w:sz w:val="20"/>
                <w:szCs w:val="20"/>
              </w:rPr>
              <w:t>:00 PM</w:t>
            </w:r>
          </w:p>
        </w:tc>
      </w:tr>
      <w:tr w:rsidR="008A74DA" w:rsidRPr="007278CB" w:rsidTr="004001F0">
        <w:tc>
          <w:tcPr>
            <w:tcW w:w="4850" w:type="dxa"/>
            <w:gridSpan w:val="4"/>
            <w:tcBorders>
              <w:left w:val="single" w:sz="4" w:space="0" w:color="auto"/>
            </w:tcBorders>
          </w:tcPr>
          <w:p w:rsidR="008A74DA" w:rsidRPr="007278CB" w:rsidRDefault="008A74DA" w:rsidP="00822605">
            <w:pPr>
              <w:rPr>
                <w:rFonts w:ascii="Tahoma" w:hAnsi="Tahoma" w:cs="Tahoma"/>
                <w:sz w:val="20"/>
                <w:szCs w:val="20"/>
              </w:rPr>
            </w:pPr>
            <w:r w:rsidRPr="007278CB">
              <w:rPr>
                <w:rFonts w:ascii="Tahoma" w:hAnsi="Tahoma" w:cs="Tahoma"/>
                <w:sz w:val="20"/>
                <w:szCs w:val="20"/>
              </w:rPr>
              <w:t>Thursday through Saturday</w:t>
            </w:r>
          </w:p>
        </w:tc>
        <w:tc>
          <w:tcPr>
            <w:tcW w:w="4500" w:type="dxa"/>
            <w:gridSpan w:val="3"/>
            <w:tcBorders>
              <w:right w:val="single" w:sz="4" w:space="0" w:color="auto"/>
            </w:tcBorders>
          </w:tcPr>
          <w:p w:rsidR="008A74DA" w:rsidRPr="007278CB" w:rsidRDefault="00B32149" w:rsidP="00822605">
            <w:pPr>
              <w:jc w:val="right"/>
              <w:rPr>
                <w:rFonts w:ascii="Tahoma" w:hAnsi="Tahoma" w:cs="Tahoma"/>
                <w:sz w:val="20"/>
                <w:szCs w:val="20"/>
              </w:rPr>
            </w:pPr>
            <w:r w:rsidRPr="007278CB">
              <w:rPr>
                <w:rFonts w:ascii="Tahoma" w:hAnsi="Tahoma" w:cs="Tahoma"/>
                <w:sz w:val="20"/>
                <w:szCs w:val="20"/>
              </w:rPr>
              <w:t>Property Request</w:t>
            </w:r>
            <w:r w:rsidR="008A74DA" w:rsidRPr="007278CB">
              <w:rPr>
                <w:rFonts w:ascii="Tahoma" w:hAnsi="Tahoma" w:cs="Tahoma"/>
                <w:sz w:val="20"/>
                <w:szCs w:val="20"/>
              </w:rPr>
              <w:t xml:space="preserve"> Approval</w:t>
            </w:r>
          </w:p>
        </w:tc>
      </w:tr>
      <w:tr w:rsidR="00AF07C4" w:rsidRPr="007278CB" w:rsidTr="004001F0">
        <w:tc>
          <w:tcPr>
            <w:tcW w:w="9350" w:type="dxa"/>
            <w:gridSpan w:val="7"/>
            <w:tcBorders>
              <w:top w:val="single" w:sz="4" w:space="0" w:color="auto"/>
              <w:left w:val="single" w:sz="4" w:space="0" w:color="auto"/>
              <w:right w:val="single" w:sz="4" w:space="0" w:color="auto"/>
            </w:tcBorders>
            <w:shd w:val="clear" w:color="auto" w:fill="auto"/>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Recreation Yard</w:t>
            </w:r>
          </w:p>
        </w:tc>
      </w:tr>
      <w:tr w:rsidR="00AF07C4" w:rsidRPr="007278CB" w:rsidTr="004001F0">
        <w:tc>
          <w:tcPr>
            <w:tcW w:w="3362" w:type="dxa"/>
            <w:gridSpan w:val="3"/>
            <w:tcBorders>
              <w:left w:val="single" w:sz="4" w:space="0" w:color="auto"/>
              <w:bottom w:val="single" w:sz="4" w:space="0" w:color="auto"/>
            </w:tcBorders>
            <w:shd w:val="clear" w:color="auto" w:fill="auto"/>
          </w:tcPr>
          <w:p w:rsidR="00AF07C4" w:rsidRPr="007278CB" w:rsidRDefault="00AF07C4" w:rsidP="00AF07C4">
            <w:pPr>
              <w:rPr>
                <w:rFonts w:ascii="Tahoma" w:hAnsi="Tahoma" w:cs="Tahoma"/>
                <w:sz w:val="20"/>
                <w:szCs w:val="20"/>
              </w:rPr>
            </w:pPr>
            <w:r w:rsidRPr="007278CB">
              <w:rPr>
                <w:rFonts w:ascii="Tahoma" w:hAnsi="Tahoma" w:cs="Tahoma"/>
                <w:sz w:val="20"/>
                <w:szCs w:val="20"/>
              </w:rPr>
              <w:t>Daily</w:t>
            </w:r>
          </w:p>
        </w:tc>
        <w:tc>
          <w:tcPr>
            <w:tcW w:w="1488" w:type="dxa"/>
            <w:tcBorders>
              <w:bottom w:val="single" w:sz="4" w:space="0" w:color="auto"/>
            </w:tcBorders>
            <w:shd w:val="clear" w:color="auto" w:fill="auto"/>
          </w:tcPr>
          <w:p w:rsidR="00AF07C4" w:rsidRPr="007278CB" w:rsidRDefault="00AF07C4" w:rsidP="00AF07C4">
            <w:pPr>
              <w:rPr>
                <w:rFonts w:ascii="Tahoma" w:hAnsi="Tahoma" w:cs="Tahoma"/>
                <w:sz w:val="20"/>
                <w:szCs w:val="20"/>
              </w:rPr>
            </w:pPr>
          </w:p>
        </w:tc>
        <w:tc>
          <w:tcPr>
            <w:tcW w:w="1208" w:type="dxa"/>
            <w:tcBorders>
              <w:bottom w:val="single" w:sz="4" w:space="0" w:color="auto"/>
            </w:tcBorders>
            <w:shd w:val="clear" w:color="auto" w:fill="auto"/>
          </w:tcPr>
          <w:p w:rsidR="00AF07C4" w:rsidRPr="007278CB" w:rsidRDefault="00AF07C4" w:rsidP="00AF07C4">
            <w:pPr>
              <w:rPr>
                <w:rFonts w:ascii="Tahoma" w:hAnsi="Tahoma" w:cs="Tahoma"/>
                <w:sz w:val="20"/>
                <w:szCs w:val="20"/>
              </w:rPr>
            </w:pPr>
          </w:p>
        </w:tc>
        <w:tc>
          <w:tcPr>
            <w:tcW w:w="3292" w:type="dxa"/>
            <w:gridSpan w:val="2"/>
            <w:tcBorders>
              <w:bottom w:val="single" w:sz="4" w:space="0" w:color="auto"/>
              <w:right w:val="single" w:sz="4" w:space="0" w:color="auto"/>
            </w:tcBorders>
            <w:shd w:val="clear" w:color="auto" w:fill="auto"/>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6:00 AM to 10:00 PM</w:t>
            </w:r>
          </w:p>
          <w:p w:rsidR="00AF07C4" w:rsidRPr="007278CB" w:rsidRDefault="00742111" w:rsidP="00AF07C4">
            <w:pPr>
              <w:jc w:val="right"/>
              <w:rPr>
                <w:rFonts w:ascii="Tahoma" w:hAnsi="Tahoma" w:cs="Tahoma"/>
                <w:sz w:val="20"/>
                <w:szCs w:val="20"/>
              </w:rPr>
            </w:pPr>
            <w:r w:rsidRPr="007278CB">
              <w:rPr>
                <w:rFonts w:ascii="Tahoma" w:hAnsi="Tahoma" w:cs="Tahoma"/>
                <w:sz w:val="20"/>
                <w:szCs w:val="20"/>
              </w:rPr>
              <w:t>Weather permitting</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Room 109</w:t>
            </w:r>
            <w:r w:rsidR="006F0BF0" w:rsidRPr="007278CB">
              <w:rPr>
                <w:rFonts w:ascii="Tahoma" w:hAnsi="Tahoma" w:cs="Tahoma"/>
                <w:b/>
                <w:sz w:val="20"/>
                <w:szCs w:val="20"/>
              </w:rPr>
              <w:t xml:space="preserve"> / 130</w:t>
            </w:r>
          </w:p>
        </w:tc>
      </w:tr>
      <w:tr w:rsidR="00AF07C4" w:rsidRPr="007278CB" w:rsidTr="004001F0">
        <w:tc>
          <w:tcPr>
            <w:tcW w:w="3362" w:type="dxa"/>
            <w:gridSpan w:val="3"/>
            <w:tcBorders>
              <w:left w:val="single" w:sz="4" w:space="0" w:color="auto"/>
              <w:bottom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Daily</w:t>
            </w:r>
          </w:p>
        </w:tc>
        <w:tc>
          <w:tcPr>
            <w:tcW w:w="1488" w:type="dxa"/>
            <w:tcBorders>
              <w:bottom w:val="single" w:sz="4" w:space="0" w:color="auto"/>
            </w:tcBorders>
          </w:tcPr>
          <w:p w:rsidR="00AF07C4" w:rsidRPr="007278CB" w:rsidRDefault="00AF07C4" w:rsidP="00AF07C4">
            <w:pPr>
              <w:rPr>
                <w:rFonts w:ascii="Tahoma" w:hAnsi="Tahoma" w:cs="Tahoma"/>
                <w:sz w:val="20"/>
                <w:szCs w:val="20"/>
              </w:rPr>
            </w:pPr>
          </w:p>
        </w:tc>
        <w:tc>
          <w:tcPr>
            <w:tcW w:w="4500" w:type="dxa"/>
            <w:gridSpan w:val="3"/>
            <w:tcBorders>
              <w:bottom w:val="single" w:sz="4" w:space="0" w:color="auto"/>
              <w:right w:val="single" w:sz="4" w:space="0" w:color="auto"/>
            </w:tcBorders>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With staff permission</w:t>
            </w:r>
          </w:p>
        </w:tc>
      </w:tr>
      <w:tr w:rsidR="00AF07C4" w:rsidRPr="007278CB" w:rsidTr="004001F0">
        <w:tc>
          <w:tcPr>
            <w:tcW w:w="9350" w:type="dxa"/>
            <w:gridSpan w:val="7"/>
            <w:tcBorders>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Showers</w:t>
            </w:r>
          </w:p>
        </w:tc>
      </w:tr>
      <w:tr w:rsidR="00AF07C4" w:rsidRPr="007278CB" w:rsidTr="004001F0">
        <w:tc>
          <w:tcPr>
            <w:tcW w:w="4850" w:type="dxa"/>
            <w:gridSpan w:val="4"/>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Sunday through Thursday</w:t>
            </w:r>
          </w:p>
        </w:tc>
        <w:tc>
          <w:tcPr>
            <w:tcW w:w="4500" w:type="dxa"/>
            <w:gridSpan w:val="3"/>
            <w:tcBorders>
              <w:right w:val="single" w:sz="4" w:space="0" w:color="auto"/>
            </w:tcBorders>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6:00 AM to 7:30 AM and 4:00 PM to 10:00 PM</w:t>
            </w:r>
          </w:p>
        </w:tc>
      </w:tr>
      <w:tr w:rsidR="00AF07C4" w:rsidRPr="007278CB" w:rsidTr="004001F0">
        <w:tc>
          <w:tcPr>
            <w:tcW w:w="4850" w:type="dxa"/>
            <w:gridSpan w:val="4"/>
            <w:tcBorders>
              <w:left w:val="single" w:sz="4" w:space="0" w:color="auto"/>
              <w:bottom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Friday, Saturday, &amp; Holiday Eves</w:t>
            </w:r>
          </w:p>
        </w:tc>
        <w:tc>
          <w:tcPr>
            <w:tcW w:w="4500" w:type="dxa"/>
            <w:gridSpan w:val="3"/>
            <w:tcBorders>
              <w:bottom w:val="single" w:sz="4" w:space="0" w:color="auto"/>
              <w:right w:val="single" w:sz="4" w:space="0" w:color="auto"/>
            </w:tcBorders>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6:00 AM to 10:30 PM</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sz w:val="20"/>
                <w:szCs w:val="20"/>
              </w:rPr>
            </w:pPr>
            <w:r w:rsidRPr="007278CB">
              <w:rPr>
                <w:rFonts w:ascii="Tahoma" w:hAnsi="Tahoma" w:cs="Tahoma"/>
                <w:b/>
                <w:sz w:val="20"/>
                <w:szCs w:val="20"/>
              </w:rPr>
              <w:t>Sick Call</w:t>
            </w:r>
          </w:p>
        </w:tc>
      </w:tr>
      <w:tr w:rsidR="00AF07C4" w:rsidRPr="007278CB" w:rsidTr="004001F0">
        <w:tc>
          <w:tcPr>
            <w:tcW w:w="3362" w:type="dxa"/>
            <w:gridSpan w:val="3"/>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Monday through Friday</w:t>
            </w:r>
          </w:p>
        </w:tc>
        <w:tc>
          <w:tcPr>
            <w:tcW w:w="1488" w:type="dxa"/>
          </w:tcPr>
          <w:p w:rsidR="00AF07C4" w:rsidRPr="007278CB" w:rsidRDefault="00AF07C4" w:rsidP="00AF07C4">
            <w:pPr>
              <w:rPr>
                <w:rFonts w:ascii="Tahoma" w:hAnsi="Tahoma" w:cs="Tahoma"/>
                <w:sz w:val="20"/>
                <w:szCs w:val="20"/>
              </w:rPr>
            </w:pPr>
          </w:p>
        </w:tc>
        <w:tc>
          <w:tcPr>
            <w:tcW w:w="4500" w:type="dxa"/>
            <w:gridSpan w:val="3"/>
            <w:tcBorders>
              <w:right w:val="single" w:sz="4" w:space="0" w:color="auto"/>
            </w:tcBorders>
          </w:tcPr>
          <w:p w:rsidR="00AF07C4" w:rsidRPr="007278CB" w:rsidRDefault="00B32149" w:rsidP="00AF07C4">
            <w:pPr>
              <w:jc w:val="right"/>
              <w:rPr>
                <w:rFonts w:ascii="Tahoma" w:hAnsi="Tahoma" w:cs="Tahoma"/>
                <w:sz w:val="20"/>
                <w:szCs w:val="20"/>
              </w:rPr>
            </w:pPr>
            <w:r w:rsidRPr="007278CB">
              <w:rPr>
                <w:rFonts w:ascii="Tahoma" w:hAnsi="Tahoma" w:cs="Tahoma"/>
                <w:sz w:val="20"/>
                <w:szCs w:val="20"/>
              </w:rPr>
              <w:t>See</w:t>
            </w:r>
            <w:r w:rsidR="00E72AC6" w:rsidRPr="007278CB">
              <w:rPr>
                <w:rFonts w:ascii="Tahoma" w:hAnsi="Tahoma" w:cs="Tahoma"/>
                <w:sz w:val="20"/>
                <w:szCs w:val="20"/>
              </w:rPr>
              <w:t xml:space="preserve"> medical </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Television</w:t>
            </w:r>
          </w:p>
        </w:tc>
      </w:tr>
      <w:tr w:rsidR="00AF07C4" w:rsidRPr="007278CB" w:rsidTr="004001F0">
        <w:trPr>
          <w:trHeight w:val="56"/>
        </w:trPr>
        <w:tc>
          <w:tcPr>
            <w:tcW w:w="1517" w:type="dxa"/>
            <w:tcBorders>
              <w:left w:val="single" w:sz="4" w:space="0" w:color="auto"/>
              <w:bottom w:val="single" w:sz="4" w:space="0" w:color="auto"/>
            </w:tcBorders>
          </w:tcPr>
          <w:p w:rsidR="00AF07C4" w:rsidRPr="007278CB" w:rsidRDefault="00742111" w:rsidP="00AF07C4">
            <w:pPr>
              <w:rPr>
                <w:rFonts w:ascii="Tahoma" w:hAnsi="Tahoma" w:cs="Tahoma"/>
                <w:sz w:val="20"/>
                <w:szCs w:val="20"/>
              </w:rPr>
            </w:pPr>
            <w:r w:rsidRPr="007278CB">
              <w:rPr>
                <w:rFonts w:ascii="Tahoma" w:hAnsi="Tahoma" w:cs="Tahoma"/>
                <w:sz w:val="20"/>
                <w:szCs w:val="20"/>
              </w:rPr>
              <w:t>Daily</w:t>
            </w:r>
          </w:p>
        </w:tc>
        <w:tc>
          <w:tcPr>
            <w:tcW w:w="1845" w:type="dxa"/>
            <w:gridSpan w:val="2"/>
            <w:tcBorders>
              <w:bottom w:val="single" w:sz="4" w:space="0" w:color="auto"/>
            </w:tcBorders>
          </w:tcPr>
          <w:p w:rsidR="00AF07C4" w:rsidRPr="007278CB" w:rsidRDefault="00AF07C4" w:rsidP="00AF07C4">
            <w:pPr>
              <w:rPr>
                <w:rFonts w:ascii="Tahoma" w:hAnsi="Tahoma" w:cs="Tahoma"/>
                <w:sz w:val="20"/>
                <w:szCs w:val="20"/>
              </w:rPr>
            </w:pPr>
          </w:p>
        </w:tc>
        <w:tc>
          <w:tcPr>
            <w:tcW w:w="1488" w:type="dxa"/>
            <w:tcBorders>
              <w:bottom w:val="single" w:sz="4" w:space="0" w:color="auto"/>
            </w:tcBorders>
          </w:tcPr>
          <w:p w:rsidR="00AF07C4" w:rsidRPr="007278CB" w:rsidRDefault="00AF07C4" w:rsidP="00AF07C4">
            <w:pPr>
              <w:rPr>
                <w:rFonts w:ascii="Tahoma" w:hAnsi="Tahoma" w:cs="Tahoma"/>
                <w:sz w:val="20"/>
                <w:szCs w:val="20"/>
              </w:rPr>
            </w:pPr>
          </w:p>
        </w:tc>
        <w:tc>
          <w:tcPr>
            <w:tcW w:w="4500" w:type="dxa"/>
            <w:gridSpan w:val="3"/>
            <w:tcBorders>
              <w:bottom w:val="single" w:sz="4" w:space="0" w:color="auto"/>
              <w:right w:val="single" w:sz="4" w:space="0" w:color="auto"/>
            </w:tcBorders>
          </w:tcPr>
          <w:p w:rsidR="00AF07C4" w:rsidRPr="007278CB" w:rsidRDefault="00742111" w:rsidP="00742111">
            <w:pPr>
              <w:jc w:val="right"/>
              <w:rPr>
                <w:rFonts w:ascii="Tahoma" w:hAnsi="Tahoma" w:cs="Tahoma"/>
                <w:sz w:val="20"/>
                <w:szCs w:val="20"/>
              </w:rPr>
            </w:pPr>
            <w:r w:rsidRPr="007278CB">
              <w:rPr>
                <w:rFonts w:ascii="Tahoma" w:hAnsi="Tahoma" w:cs="Tahoma"/>
                <w:sz w:val="20"/>
                <w:szCs w:val="20"/>
              </w:rPr>
              <w:t>As scheduling permits/staff discretion</w:t>
            </w:r>
          </w:p>
        </w:tc>
      </w:tr>
      <w:tr w:rsidR="00AF07C4" w:rsidRPr="007278CB" w:rsidTr="00B0380B">
        <w:tc>
          <w:tcPr>
            <w:tcW w:w="9350" w:type="dxa"/>
            <w:gridSpan w:val="7"/>
            <w:tcBorders>
              <w:left w:val="single" w:sz="4" w:space="0" w:color="auto"/>
              <w:right w:val="single" w:sz="4" w:space="0" w:color="auto"/>
            </w:tcBorders>
            <w:shd w:val="clear" w:color="auto" w:fill="auto"/>
            <w:vAlign w:val="center"/>
          </w:tcPr>
          <w:p w:rsidR="00AF07C4" w:rsidRPr="007278CB" w:rsidRDefault="00AF07C4" w:rsidP="00AF07C4">
            <w:pPr>
              <w:jc w:val="center"/>
              <w:rPr>
                <w:rFonts w:ascii="Tahoma" w:hAnsi="Tahoma" w:cs="Tahoma"/>
                <w:sz w:val="20"/>
                <w:szCs w:val="20"/>
              </w:rPr>
            </w:pPr>
            <w:r w:rsidRPr="007278CB">
              <w:rPr>
                <w:rFonts w:ascii="Tahoma" w:hAnsi="Tahoma" w:cs="Tahoma"/>
                <w:b/>
                <w:sz w:val="20"/>
                <w:szCs w:val="20"/>
              </w:rPr>
              <w:t>Visitation</w:t>
            </w:r>
          </w:p>
        </w:tc>
      </w:tr>
      <w:tr w:rsidR="00AF07C4" w:rsidRPr="007278CB" w:rsidTr="00B0380B">
        <w:tc>
          <w:tcPr>
            <w:tcW w:w="2108" w:type="dxa"/>
            <w:gridSpan w:val="2"/>
            <w:tcBorders>
              <w:left w:val="single" w:sz="4" w:space="0" w:color="auto"/>
              <w:bottom w:val="single" w:sz="4" w:space="0" w:color="auto"/>
            </w:tcBorders>
            <w:shd w:val="clear" w:color="auto" w:fill="auto"/>
          </w:tcPr>
          <w:p w:rsidR="00AF07C4" w:rsidRPr="007278CB" w:rsidRDefault="00AF07C4" w:rsidP="00AF07C4">
            <w:pPr>
              <w:rPr>
                <w:rFonts w:ascii="Tahoma" w:hAnsi="Tahoma" w:cs="Tahoma"/>
                <w:sz w:val="20"/>
                <w:szCs w:val="20"/>
              </w:rPr>
            </w:pPr>
            <w:r w:rsidRPr="007278CB">
              <w:rPr>
                <w:rFonts w:ascii="Tahoma" w:hAnsi="Tahoma" w:cs="Tahoma"/>
                <w:sz w:val="20"/>
                <w:szCs w:val="20"/>
              </w:rPr>
              <w:t>Saturday &amp; Sunday</w:t>
            </w:r>
          </w:p>
        </w:tc>
        <w:tc>
          <w:tcPr>
            <w:tcW w:w="7242" w:type="dxa"/>
            <w:gridSpan w:val="5"/>
            <w:tcBorders>
              <w:bottom w:val="single" w:sz="4" w:space="0" w:color="auto"/>
              <w:right w:val="single" w:sz="4" w:space="0" w:color="auto"/>
            </w:tcBorders>
            <w:shd w:val="clear" w:color="auto" w:fill="auto"/>
          </w:tcPr>
          <w:p w:rsidR="00AF07C4" w:rsidRPr="007278CB" w:rsidRDefault="00D84EB5" w:rsidP="00D84EB5">
            <w:pPr>
              <w:jc w:val="right"/>
              <w:rPr>
                <w:rFonts w:ascii="Tahoma" w:hAnsi="Tahoma" w:cs="Tahoma"/>
                <w:sz w:val="20"/>
                <w:szCs w:val="20"/>
              </w:rPr>
            </w:pPr>
            <w:r w:rsidRPr="007278CB">
              <w:rPr>
                <w:rFonts w:ascii="Tahoma" w:hAnsi="Tahoma" w:cs="Tahoma"/>
                <w:sz w:val="20"/>
                <w:szCs w:val="20"/>
              </w:rPr>
              <w:t>9:00</w:t>
            </w:r>
            <w:r w:rsidR="00AF07C4" w:rsidRPr="007278CB">
              <w:rPr>
                <w:rFonts w:ascii="Tahoma" w:hAnsi="Tahoma" w:cs="Tahoma"/>
                <w:sz w:val="20"/>
                <w:szCs w:val="20"/>
              </w:rPr>
              <w:t xml:space="preserve"> AM to 11:00 AM, </w:t>
            </w:r>
            <w:r w:rsidRPr="007278CB">
              <w:rPr>
                <w:rFonts w:ascii="Tahoma" w:hAnsi="Tahoma" w:cs="Tahoma"/>
                <w:sz w:val="20"/>
                <w:szCs w:val="20"/>
              </w:rPr>
              <w:t>2:00</w:t>
            </w:r>
            <w:r w:rsidR="00AF07C4" w:rsidRPr="007278CB">
              <w:rPr>
                <w:rFonts w:ascii="Tahoma" w:hAnsi="Tahoma" w:cs="Tahoma"/>
                <w:sz w:val="20"/>
                <w:szCs w:val="20"/>
              </w:rPr>
              <w:t xml:space="preserve"> PM to </w:t>
            </w:r>
            <w:r w:rsidRPr="007278CB">
              <w:rPr>
                <w:rFonts w:ascii="Tahoma" w:hAnsi="Tahoma" w:cs="Tahoma"/>
                <w:sz w:val="20"/>
                <w:szCs w:val="20"/>
              </w:rPr>
              <w:t xml:space="preserve">4:00 </w:t>
            </w:r>
            <w:r w:rsidR="00AF07C4" w:rsidRPr="007278CB">
              <w:rPr>
                <w:rFonts w:ascii="Tahoma" w:hAnsi="Tahoma" w:cs="Tahoma"/>
                <w:sz w:val="20"/>
                <w:szCs w:val="20"/>
              </w:rPr>
              <w:t xml:space="preserve">PM </w:t>
            </w:r>
          </w:p>
        </w:tc>
      </w:tr>
      <w:tr w:rsidR="00AF07C4" w:rsidRPr="007278CB" w:rsidTr="004001F0">
        <w:tc>
          <w:tcPr>
            <w:tcW w:w="9350" w:type="dxa"/>
            <w:gridSpan w:val="7"/>
            <w:tcBorders>
              <w:top w:val="single" w:sz="4" w:space="0" w:color="auto"/>
              <w:left w:val="single" w:sz="4" w:space="0" w:color="auto"/>
              <w:right w:val="single" w:sz="4" w:space="0" w:color="auto"/>
            </w:tcBorders>
            <w:vAlign w:val="center"/>
          </w:tcPr>
          <w:p w:rsidR="00AF07C4" w:rsidRPr="007278CB" w:rsidRDefault="00AF07C4" w:rsidP="00AF07C4">
            <w:pPr>
              <w:jc w:val="center"/>
              <w:rPr>
                <w:rFonts w:ascii="Tahoma" w:hAnsi="Tahoma" w:cs="Tahoma"/>
                <w:b/>
                <w:sz w:val="20"/>
                <w:szCs w:val="20"/>
              </w:rPr>
            </w:pPr>
            <w:r w:rsidRPr="007278CB">
              <w:rPr>
                <w:rFonts w:ascii="Tahoma" w:hAnsi="Tahoma" w:cs="Tahoma"/>
                <w:b/>
                <w:sz w:val="20"/>
                <w:szCs w:val="20"/>
              </w:rPr>
              <w:t>Wake Up</w:t>
            </w:r>
          </w:p>
        </w:tc>
      </w:tr>
      <w:tr w:rsidR="00AF07C4" w:rsidRPr="007278CB" w:rsidTr="004001F0">
        <w:tc>
          <w:tcPr>
            <w:tcW w:w="3362" w:type="dxa"/>
            <w:gridSpan w:val="3"/>
            <w:tcBorders>
              <w:left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Monday through Friday</w:t>
            </w:r>
          </w:p>
        </w:tc>
        <w:tc>
          <w:tcPr>
            <w:tcW w:w="1488" w:type="dxa"/>
          </w:tcPr>
          <w:p w:rsidR="00AF07C4" w:rsidRPr="007278CB" w:rsidRDefault="00AF07C4" w:rsidP="00AF07C4">
            <w:pPr>
              <w:rPr>
                <w:rFonts w:ascii="Tahoma" w:hAnsi="Tahoma" w:cs="Tahoma"/>
                <w:sz w:val="20"/>
                <w:szCs w:val="20"/>
              </w:rPr>
            </w:pPr>
          </w:p>
        </w:tc>
        <w:tc>
          <w:tcPr>
            <w:tcW w:w="1208" w:type="dxa"/>
          </w:tcPr>
          <w:p w:rsidR="00AF07C4" w:rsidRPr="007278CB" w:rsidRDefault="00AF07C4" w:rsidP="00AF07C4">
            <w:pPr>
              <w:rPr>
                <w:rFonts w:ascii="Tahoma" w:hAnsi="Tahoma" w:cs="Tahoma"/>
                <w:sz w:val="20"/>
                <w:szCs w:val="20"/>
              </w:rPr>
            </w:pPr>
          </w:p>
        </w:tc>
        <w:tc>
          <w:tcPr>
            <w:tcW w:w="1412" w:type="dxa"/>
          </w:tcPr>
          <w:p w:rsidR="00AF07C4" w:rsidRPr="007278CB" w:rsidRDefault="00AF07C4" w:rsidP="00AF07C4">
            <w:pPr>
              <w:rPr>
                <w:rFonts w:ascii="Tahoma" w:hAnsi="Tahoma" w:cs="Tahoma"/>
                <w:sz w:val="20"/>
                <w:szCs w:val="20"/>
              </w:rPr>
            </w:pPr>
          </w:p>
        </w:tc>
        <w:tc>
          <w:tcPr>
            <w:tcW w:w="1880" w:type="dxa"/>
            <w:tcBorders>
              <w:right w:val="single" w:sz="4" w:space="0" w:color="auto"/>
            </w:tcBorders>
            <w:vAlign w:val="bottom"/>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6:30 AM</w:t>
            </w:r>
          </w:p>
        </w:tc>
      </w:tr>
      <w:tr w:rsidR="00AF07C4" w:rsidRPr="007278CB" w:rsidTr="004001F0">
        <w:tc>
          <w:tcPr>
            <w:tcW w:w="3362" w:type="dxa"/>
            <w:gridSpan w:val="3"/>
            <w:tcBorders>
              <w:left w:val="single" w:sz="4" w:space="0" w:color="auto"/>
              <w:bottom w:val="single" w:sz="4" w:space="0" w:color="auto"/>
            </w:tcBorders>
          </w:tcPr>
          <w:p w:rsidR="00AF07C4" w:rsidRPr="007278CB" w:rsidRDefault="00AF07C4" w:rsidP="00AF07C4">
            <w:pPr>
              <w:rPr>
                <w:rFonts w:ascii="Tahoma" w:hAnsi="Tahoma" w:cs="Tahoma"/>
                <w:sz w:val="20"/>
                <w:szCs w:val="20"/>
              </w:rPr>
            </w:pPr>
            <w:r w:rsidRPr="007278CB">
              <w:rPr>
                <w:rFonts w:ascii="Tahoma" w:hAnsi="Tahoma" w:cs="Tahoma"/>
                <w:sz w:val="20"/>
                <w:szCs w:val="20"/>
              </w:rPr>
              <w:t>Saturday, Sunday, &amp; Holidays</w:t>
            </w:r>
          </w:p>
        </w:tc>
        <w:tc>
          <w:tcPr>
            <w:tcW w:w="1488" w:type="dxa"/>
            <w:tcBorders>
              <w:bottom w:val="single" w:sz="4" w:space="0" w:color="auto"/>
            </w:tcBorders>
          </w:tcPr>
          <w:p w:rsidR="00AF07C4" w:rsidRPr="007278CB" w:rsidRDefault="00AF07C4" w:rsidP="00AF07C4">
            <w:pPr>
              <w:rPr>
                <w:rFonts w:ascii="Tahoma" w:hAnsi="Tahoma" w:cs="Tahoma"/>
                <w:sz w:val="20"/>
                <w:szCs w:val="20"/>
              </w:rPr>
            </w:pPr>
          </w:p>
        </w:tc>
        <w:tc>
          <w:tcPr>
            <w:tcW w:w="1208" w:type="dxa"/>
            <w:tcBorders>
              <w:bottom w:val="single" w:sz="4" w:space="0" w:color="auto"/>
            </w:tcBorders>
          </w:tcPr>
          <w:p w:rsidR="00AF07C4" w:rsidRPr="007278CB" w:rsidRDefault="00AF07C4" w:rsidP="00AF07C4">
            <w:pPr>
              <w:rPr>
                <w:rFonts w:ascii="Tahoma" w:hAnsi="Tahoma" w:cs="Tahoma"/>
                <w:sz w:val="20"/>
                <w:szCs w:val="20"/>
              </w:rPr>
            </w:pPr>
          </w:p>
        </w:tc>
        <w:tc>
          <w:tcPr>
            <w:tcW w:w="1412" w:type="dxa"/>
            <w:tcBorders>
              <w:bottom w:val="single" w:sz="4" w:space="0" w:color="auto"/>
            </w:tcBorders>
          </w:tcPr>
          <w:p w:rsidR="00AF07C4" w:rsidRPr="007278CB" w:rsidRDefault="00AF07C4" w:rsidP="00AF07C4">
            <w:pPr>
              <w:rPr>
                <w:rFonts w:ascii="Tahoma" w:hAnsi="Tahoma" w:cs="Tahoma"/>
                <w:sz w:val="20"/>
                <w:szCs w:val="20"/>
              </w:rPr>
            </w:pPr>
          </w:p>
        </w:tc>
        <w:tc>
          <w:tcPr>
            <w:tcW w:w="1880" w:type="dxa"/>
            <w:tcBorders>
              <w:bottom w:val="single" w:sz="4" w:space="0" w:color="auto"/>
              <w:right w:val="single" w:sz="4" w:space="0" w:color="auto"/>
            </w:tcBorders>
            <w:vAlign w:val="bottom"/>
          </w:tcPr>
          <w:p w:rsidR="00AF07C4" w:rsidRPr="007278CB" w:rsidRDefault="00AF07C4" w:rsidP="00AF07C4">
            <w:pPr>
              <w:jc w:val="right"/>
              <w:rPr>
                <w:rFonts w:ascii="Tahoma" w:hAnsi="Tahoma" w:cs="Tahoma"/>
                <w:sz w:val="20"/>
                <w:szCs w:val="20"/>
              </w:rPr>
            </w:pPr>
            <w:r w:rsidRPr="007278CB">
              <w:rPr>
                <w:rFonts w:ascii="Tahoma" w:hAnsi="Tahoma" w:cs="Tahoma"/>
                <w:sz w:val="20"/>
                <w:szCs w:val="20"/>
              </w:rPr>
              <w:t>6:45 AM</w:t>
            </w:r>
          </w:p>
        </w:tc>
      </w:tr>
    </w:tbl>
    <w:p w:rsidR="00742111" w:rsidRPr="007278CB" w:rsidRDefault="00742111">
      <w:pPr>
        <w:rPr>
          <w:rFonts w:ascii="Tahoma" w:hAnsi="Tahoma" w:cs="Tahoma"/>
          <w:b/>
          <w:sz w:val="32"/>
          <w:szCs w:val="32"/>
        </w:rPr>
      </w:pPr>
    </w:p>
    <w:p w:rsidR="009728D5" w:rsidRPr="007278CB" w:rsidRDefault="009728D5" w:rsidP="00B0380B">
      <w:pPr>
        <w:jc w:val="center"/>
        <w:rPr>
          <w:rFonts w:ascii="Tahoma" w:hAnsi="Tahoma" w:cs="Tahoma"/>
          <w:b/>
          <w:sz w:val="32"/>
          <w:szCs w:val="32"/>
        </w:rPr>
      </w:pPr>
    </w:p>
    <w:p w:rsidR="009728D5" w:rsidRPr="007278CB" w:rsidRDefault="009728D5" w:rsidP="00B0380B">
      <w:pPr>
        <w:jc w:val="center"/>
        <w:rPr>
          <w:rFonts w:ascii="Tahoma" w:hAnsi="Tahoma" w:cs="Tahoma"/>
          <w:b/>
          <w:sz w:val="32"/>
          <w:szCs w:val="32"/>
        </w:rPr>
      </w:pPr>
    </w:p>
    <w:p w:rsidR="00525D12" w:rsidRPr="007278CB" w:rsidRDefault="00525D12" w:rsidP="00B0380B">
      <w:pPr>
        <w:jc w:val="center"/>
        <w:rPr>
          <w:rFonts w:ascii="Tahoma" w:hAnsi="Tahoma" w:cs="Tahoma"/>
          <w:b/>
          <w:sz w:val="32"/>
          <w:szCs w:val="32"/>
        </w:rPr>
      </w:pPr>
      <w:r w:rsidRPr="007278CB">
        <w:rPr>
          <w:rFonts w:ascii="Tahoma" w:hAnsi="Tahoma" w:cs="Tahoma"/>
          <w:b/>
          <w:sz w:val="32"/>
          <w:szCs w:val="32"/>
        </w:rPr>
        <w:lastRenderedPageBreak/>
        <w:t>Appendix C</w:t>
      </w:r>
    </w:p>
    <w:p w:rsidR="00742111" w:rsidRPr="007278CB" w:rsidRDefault="00742111" w:rsidP="00B0380B">
      <w:pPr>
        <w:jc w:val="center"/>
        <w:rPr>
          <w:rFonts w:ascii="Tahoma" w:hAnsi="Tahoma" w:cs="Tahoma"/>
          <w:b/>
          <w:sz w:val="20"/>
          <w:szCs w:val="32"/>
        </w:rPr>
      </w:pPr>
    </w:p>
    <w:p w:rsidR="00525D12" w:rsidRPr="007278CB" w:rsidRDefault="00525D12" w:rsidP="00B0380B">
      <w:pPr>
        <w:jc w:val="center"/>
        <w:rPr>
          <w:rFonts w:ascii="Tahoma" w:hAnsi="Tahoma" w:cs="Tahoma"/>
          <w:b/>
        </w:rPr>
      </w:pPr>
      <w:r w:rsidRPr="007278CB">
        <w:rPr>
          <w:rFonts w:ascii="Tahoma" w:hAnsi="Tahoma" w:cs="Tahoma"/>
          <w:b/>
        </w:rPr>
        <w:t>Property Items Allowed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4315"/>
        <w:gridCol w:w="2387"/>
        <w:gridCol w:w="1329"/>
      </w:tblGrid>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vAlign w:val="center"/>
          </w:tcPr>
          <w:p w:rsidR="00410AAF" w:rsidRPr="007278CB" w:rsidRDefault="00410AAF" w:rsidP="00B0380B">
            <w:pPr>
              <w:rPr>
                <w:rFonts w:ascii="Tahoma" w:hAnsi="Tahoma" w:cs="Tahoma"/>
                <w:b/>
                <w:sz w:val="20"/>
                <w:szCs w:val="20"/>
              </w:rPr>
            </w:pPr>
            <w:r w:rsidRPr="007278CB">
              <w:rPr>
                <w:rFonts w:ascii="Tahoma" w:hAnsi="Tahoma" w:cs="Tahoma"/>
                <w:b/>
                <w:sz w:val="20"/>
                <w:szCs w:val="20"/>
              </w:rPr>
              <w:t>Item</w:t>
            </w:r>
          </w:p>
        </w:tc>
        <w:tc>
          <w:tcPr>
            <w:tcW w:w="2387" w:type="dxa"/>
            <w:shd w:val="clear" w:color="auto" w:fill="auto"/>
            <w:vAlign w:val="center"/>
          </w:tcPr>
          <w:p w:rsidR="00410AAF" w:rsidRPr="007278CB" w:rsidRDefault="00410AAF" w:rsidP="00B0380B">
            <w:pPr>
              <w:rPr>
                <w:rFonts w:ascii="Tahoma" w:hAnsi="Tahoma" w:cs="Tahoma"/>
                <w:b/>
                <w:sz w:val="20"/>
                <w:szCs w:val="20"/>
              </w:rPr>
            </w:pPr>
            <w:r w:rsidRPr="007278CB">
              <w:rPr>
                <w:rFonts w:ascii="Tahoma" w:hAnsi="Tahoma" w:cs="Tahoma"/>
                <w:b/>
                <w:sz w:val="20"/>
                <w:szCs w:val="20"/>
              </w:rPr>
              <w:t>Number Allowed</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Bath towels (white only)</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Batteries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24</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Belts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Body soap or body wash</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3 bars or 2 bottles</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Body powder</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Book light</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Bracelet (medical only)</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Cap/Beanie</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Clean &amp; Clear facial cleanser</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FF73D9" w:rsidP="00FF73D9">
            <w:pPr>
              <w:rPr>
                <w:rFonts w:ascii="Tahoma" w:hAnsi="Tahoma" w:cs="Tahoma"/>
                <w:sz w:val="20"/>
                <w:szCs w:val="20"/>
              </w:rPr>
            </w:pPr>
            <w:r w:rsidRPr="007278CB">
              <w:rPr>
                <w:rFonts w:ascii="Tahoma" w:hAnsi="Tahoma" w:cs="Tahoma"/>
                <w:sz w:val="20"/>
                <w:szCs w:val="20"/>
              </w:rPr>
              <w:t xml:space="preserve">Coat, </w:t>
            </w:r>
            <w:r w:rsidR="00410AAF" w:rsidRPr="007278CB">
              <w:rPr>
                <w:rFonts w:ascii="Tahoma" w:hAnsi="Tahoma" w:cs="Tahoma"/>
                <w:sz w:val="20"/>
                <w:szCs w:val="20"/>
              </w:rPr>
              <w:t>jacket</w:t>
            </w:r>
            <w:r w:rsidRPr="007278CB">
              <w:rPr>
                <w:rFonts w:ascii="Tahoma" w:hAnsi="Tahoma" w:cs="Tahoma"/>
                <w:sz w:val="20"/>
                <w:szCs w:val="20"/>
              </w:rPr>
              <w:t xml:space="preserve"> or hoodie</w:t>
            </w:r>
          </w:p>
        </w:tc>
        <w:tc>
          <w:tcPr>
            <w:tcW w:w="2387" w:type="dxa"/>
            <w:shd w:val="clear" w:color="auto" w:fill="auto"/>
          </w:tcPr>
          <w:p w:rsidR="00410AAF" w:rsidRPr="007278CB" w:rsidRDefault="00FF73D9"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Conditioner</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3</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Contact solution</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 bottles</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Deodorant</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Detergent (shall be liquid &amp; non-bleach)</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D</w:t>
            </w:r>
            <w:r w:rsidR="008C0D67" w:rsidRPr="007278CB">
              <w:rPr>
                <w:rFonts w:ascii="Tahoma" w:hAnsi="Tahoma" w:cs="Tahoma"/>
                <w:sz w:val="20"/>
                <w:szCs w:val="20"/>
              </w:rPr>
              <w:t>r</w:t>
            </w:r>
            <w:r w:rsidRPr="007278CB">
              <w:rPr>
                <w:rFonts w:ascii="Tahoma" w:hAnsi="Tahoma" w:cs="Tahoma"/>
                <w:sz w:val="20"/>
                <w:szCs w:val="20"/>
              </w:rPr>
              <w:t>yer sheets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r w:rsidR="007A54AD" w:rsidRPr="007278CB">
              <w:rPr>
                <w:rFonts w:ascii="Tahoma" w:hAnsi="Tahoma" w:cs="Tahoma"/>
                <w:sz w:val="20"/>
                <w:szCs w:val="20"/>
              </w:rPr>
              <w:t xml:space="preserve"> pack</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Eye glasses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 pair</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Floss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Foot powder</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Lotion</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 bottle</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Nail clippers (no file) for fingers and toes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Luggage</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 bags</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Pajamas</w:t>
            </w:r>
          </w:p>
        </w:tc>
        <w:tc>
          <w:tcPr>
            <w:tcW w:w="2387" w:type="dxa"/>
            <w:shd w:val="clear" w:color="auto" w:fill="auto"/>
          </w:tcPr>
          <w:p w:rsidR="00410AAF" w:rsidRPr="007278CB" w:rsidRDefault="007A54AD" w:rsidP="00B0380B">
            <w:pPr>
              <w:rPr>
                <w:rFonts w:ascii="Tahoma" w:hAnsi="Tahoma" w:cs="Tahoma"/>
                <w:sz w:val="20"/>
                <w:szCs w:val="20"/>
              </w:rPr>
            </w:pPr>
            <w:r w:rsidRPr="007278CB">
              <w:rPr>
                <w:rFonts w:ascii="Tahoma" w:hAnsi="Tahoma" w:cs="Tahoma"/>
                <w:sz w:val="20"/>
                <w:szCs w:val="20"/>
              </w:rPr>
              <w:t>2</w:t>
            </w:r>
            <w:r w:rsidR="00410AAF" w:rsidRPr="007278CB">
              <w:rPr>
                <w:rFonts w:ascii="Tahoma" w:hAnsi="Tahoma" w:cs="Tahoma"/>
                <w:sz w:val="20"/>
                <w:szCs w:val="20"/>
              </w:rPr>
              <w:t xml:space="preserve"> set</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Pants and/or shorts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9 pair</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Plastic hangers</w:t>
            </w:r>
          </w:p>
        </w:tc>
        <w:tc>
          <w:tcPr>
            <w:tcW w:w="2387" w:type="dxa"/>
            <w:shd w:val="clear" w:color="auto" w:fill="auto"/>
          </w:tcPr>
          <w:p w:rsidR="00410AAF" w:rsidRPr="007278CB" w:rsidRDefault="00560778" w:rsidP="00B0380B">
            <w:pPr>
              <w:rPr>
                <w:rFonts w:ascii="Tahoma" w:hAnsi="Tahoma" w:cs="Tahoma"/>
                <w:sz w:val="20"/>
                <w:szCs w:val="20"/>
              </w:rPr>
            </w:pPr>
            <w:r w:rsidRPr="007278CB">
              <w:rPr>
                <w:rFonts w:ascii="Tahoma" w:hAnsi="Tahoma" w:cs="Tahoma"/>
                <w:sz w:val="20"/>
                <w:szCs w:val="20"/>
              </w:rPr>
              <w:t>20</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Q-Tips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 small package</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Radio (not MP3 or iPod)</w:t>
            </w:r>
            <w:r w:rsidR="00E72AC6" w:rsidRPr="007278CB">
              <w:rPr>
                <w:rFonts w:ascii="Tahoma" w:hAnsi="Tahoma" w:cs="Tahoma"/>
                <w:sz w:val="20"/>
                <w:szCs w:val="20"/>
              </w:rPr>
              <w:t xml:space="preserve"> (small/portable)</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Razors (disposable)</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 packages</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Religious book</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Ring (wedding ring only)</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 xml:space="preserve">Shampoo </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3</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Shaving cream</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Shirts/Jerseys (color – long or short sleeve )</w:t>
            </w:r>
          </w:p>
        </w:tc>
        <w:tc>
          <w:tcPr>
            <w:tcW w:w="2387" w:type="dxa"/>
            <w:shd w:val="clear" w:color="auto" w:fill="auto"/>
          </w:tcPr>
          <w:p w:rsidR="00410AAF" w:rsidRPr="007278CB" w:rsidRDefault="008A6FF7" w:rsidP="00B0380B">
            <w:pPr>
              <w:rPr>
                <w:rFonts w:ascii="Tahoma" w:hAnsi="Tahoma" w:cs="Tahoma"/>
                <w:sz w:val="20"/>
                <w:szCs w:val="20"/>
              </w:rPr>
            </w:pPr>
            <w:r w:rsidRPr="007278CB">
              <w:rPr>
                <w:rFonts w:ascii="Tahoma" w:hAnsi="Tahoma" w:cs="Tahoma"/>
                <w:sz w:val="20"/>
                <w:szCs w:val="20"/>
              </w:rPr>
              <w:t>9</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Shoes (in</w:t>
            </w:r>
            <w:r w:rsidR="00A35585" w:rsidRPr="007278CB">
              <w:rPr>
                <w:rFonts w:ascii="Tahoma" w:hAnsi="Tahoma" w:cs="Tahoma"/>
                <w:sz w:val="20"/>
                <w:szCs w:val="20"/>
              </w:rPr>
              <w:t>cludes boots and athletic shoes, shower shoes from CRTC not included)</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3 pair</w:t>
            </w:r>
            <w:r w:rsidR="00B82F0C" w:rsidRPr="007278CB">
              <w:rPr>
                <w:rFonts w:ascii="Tahoma" w:hAnsi="Tahoma" w:cs="Tahoma"/>
                <w:sz w:val="20"/>
                <w:szCs w:val="20"/>
              </w:rPr>
              <w:t xml:space="preserve"> total</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Socks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r w:rsidR="00B82F0C" w:rsidRPr="007278CB">
              <w:rPr>
                <w:rFonts w:ascii="Tahoma" w:hAnsi="Tahoma" w:cs="Tahoma"/>
                <w:sz w:val="20"/>
                <w:szCs w:val="20"/>
              </w:rPr>
              <w:t>2</w:t>
            </w:r>
            <w:r w:rsidRPr="007278CB">
              <w:rPr>
                <w:rFonts w:ascii="Tahoma" w:hAnsi="Tahoma" w:cs="Tahoma"/>
                <w:sz w:val="20"/>
                <w:szCs w:val="20"/>
              </w:rPr>
              <w:t xml:space="preserve"> pair</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B32149" w:rsidRPr="007278CB" w:rsidTr="00B82F0C">
        <w:tc>
          <w:tcPr>
            <w:tcW w:w="1329" w:type="dxa"/>
            <w:tcBorders>
              <w:top w:val="nil"/>
              <w:left w:val="nil"/>
              <w:bottom w:val="nil"/>
            </w:tcBorders>
            <w:shd w:val="clear" w:color="auto" w:fill="auto"/>
          </w:tcPr>
          <w:p w:rsidR="00B32149" w:rsidRPr="007278CB" w:rsidRDefault="00B32149" w:rsidP="00B0380B">
            <w:pPr>
              <w:rPr>
                <w:rFonts w:ascii="Tahoma" w:hAnsi="Tahoma" w:cs="Tahoma"/>
                <w:sz w:val="20"/>
                <w:szCs w:val="20"/>
              </w:rPr>
            </w:pPr>
          </w:p>
        </w:tc>
        <w:tc>
          <w:tcPr>
            <w:tcW w:w="4315" w:type="dxa"/>
            <w:shd w:val="clear" w:color="auto" w:fill="auto"/>
          </w:tcPr>
          <w:p w:rsidR="00B32149" w:rsidRPr="007278CB" w:rsidRDefault="00B32149" w:rsidP="00B0380B">
            <w:pPr>
              <w:rPr>
                <w:rFonts w:ascii="Tahoma" w:hAnsi="Tahoma" w:cs="Tahoma"/>
                <w:sz w:val="20"/>
                <w:szCs w:val="20"/>
              </w:rPr>
            </w:pPr>
            <w:r w:rsidRPr="007278CB">
              <w:rPr>
                <w:rFonts w:ascii="Tahoma" w:hAnsi="Tahoma" w:cs="Tahoma"/>
                <w:sz w:val="20"/>
                <w:szCs w:val="20"/>
              </w:rPr>
              <w:t>Sleep Mask (cloth only</w:t>
            </w:r>
            <w:r w:rsidR="0078672A" w:rsidRPr="007278CB">
              <w:rPr>
                <w:rFonts w:ascii="Tahoma" w:hAnsi="Tahoma" w:cs="Tahoma"/>
                <w:sz w:val="20"/>
                <w:szCs w:val="20"/>
              </w:rPr>
              <w:t xml:space="preserve">, </w:t>
            </w:r>
            <w:r w:rsidRPr="007278CB">
              <w:rPr>
                <w:rFonts w:ascii="Tahoma" w:hAnsi="Tahoma" w:cs="Tahoma"/>
                <w:sz w:val="20"/>
                <w:szCs w:val="20"/>
              </w:rPr>
              <w:t>no gel)</w:t>
            </w:r>
          </w:p>
        </w:tc>
        <w:tc>
          <w:tcPr>
            <w:tcW w:w="2387" w:type="dxa"/>
            <w:shd w:val="clear" w:color="auto" w:fill="auto"/>
          </w:tcPr>
          <w:p w:rsidR="00B32149" w:rsidRPr="007278CB" w:rsidRDefault="00B32149"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B32149" w:rsidRPr="007278CB" w:rsidRDefault="00B32149"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Stamped envelopes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20</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Sunglasses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 pair</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Toothbrush</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Toothpaste</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Treatment books (</w:t>
            </w:r>
            <w:r w:rsidR="007C3EC1" w:rsidRPr="007278CB">
              <w:rPr>
                <w:rFonts w:ascii="Tahoma" w:hAnsi="Tahoma" w:cs="Tahoma"/>
                <w:sz w:val="20"/>
                <w:szCs w:val="20"/>
              </w:rPr>
              <w:t>self-help</w:t>
            </w:r>
            <w:r w:rsidRPr="007278CB">
              <w:rPr>
                <w:rFonts w:ascii="Tahoma" w:hAnsi="Tahoma" w:cs="Tahoma"/>
                <w:sz w:val="20"/>
                <w:szCs w:val="20"/>
              </w:rPr>
              <w:t xml:space="preserve"> books count)</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r w:rsidR="007A54AD" w:rsidRPr="007278CB">
              <w:rPr>
                <w:rFonts w:ascii="Tahoma" w:hAnsi="Tahoma" w:cs="Tahoma"/>
                <w:sz w:val="20"/>
                <w:szCs w:val="20"/>
              </w:rPr>
              <w:t xml:space="preserve"> given by counselors</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Tweezers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Underwear (includes long john’s)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Wash cloths (white only)</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2</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Wristwatch</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1</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r w:rsidR="0060775B" w:rsidRPr="007278CB" w:rsidTr="00B82F0C">
        <w:tc>
          <w:tcPr>
            <w:tcW w:w="1329" w:type="dxa"/>
            <w:tcBorders>
              <w:top w:val="nil"/>
              <w:left w:val="nil"/>
              <w:bottom w:val="nil"/>
            </w:tcBorders>
            <w:shd w:val="clear" w:color="auto" w:fill="auto"/>
          </w:tcPr>
          <w:p w:rsidR="00410AAF" w:rsidRPr="007278CB" w:rsidRDefault="00410AAF" w:rsidP="00B0380B">
            <w:pPr>
              <w:rPr>
                <w:rFonts w:ascii="Tahoma" w:hAnsi="Tahoma" w:cs="Tahoma"/>
                <w:sz w:val="20"/>
                <w:szCs w:val="20"/>
              </w:rPr>
            </w:pPr>
          </w:p>
        </w:tc>
        <w:tc>
          <w:tcPr>
            <w:tcW w:w="4315"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White t-shirts</w:t>
            </w:r>
          </w:p>
        </w:tc>
        <w:tc>
          <w:tcPr>
            <w:tcW w:w="2387" w:type="dxa"/>
            <w:shd w:val="clear" w:color="auto" w:fill="auto"/>
          </w:tcPr>
          <w:p w:rsidR="00410AAF" w:rsidRPr="007278CB" w:rsidRDefault="00410AAF" w:rsidP="00B0380B">
            <w:pPr>
              <w:rPr>
                <w:rFonts w:ascii="Tahoma" w:hAnsi="Tahoma" w:cs="Tahoma"/>
                <w:sz w:val="20"/>
                <w:szCs w:val="20"/>
              </w:rPr>
            </w:pPr>
            <w:r w:rsidRPr="007278CB">
              <w:rPr>
                <w:rFonts w:ascii="Tahoma" w:hAnsi="Tahoma" w:cs="Tahoma"/>
                <w:sz w:val="20"/>
                <w:szCs w:val="20"/>
              </w:rPr>
              <w:t>6</w:t>
            </w:r>
          </w:p>
        </w:tc>
        <w:tc>
          <w:tcPr>
            <w:tcW w:w="1329" w:type="dxa"/>
            <w:tcBorders>
              <w:top w:val="nil"/>
              <w:bottom w:val="nil"/>
              <w:right w:val="nil"/>
            </w:tcBorders>
            <w:shd w:val="clear" w:color="auto" w:fill="auto"/>
          </w:tcPr>
          <w:p w:rsidR="00410AAF" w:rsidRPr="007278CB" w:rsidRDefault="00410AAF" w:rsidP="00B0380B">
            <w:pPr>
              <w:rPr>
                <w:rFonts w:ascii="Tahoma" w:hAnsi="Tahoma" w:cs="Tahoma"/>
                <w:sz w:val="20"/>
                <w:szCs w:val="20"/>
              </w:rPr>
            </w:pPr>
          </w:p>
        </w:tc>
      </w:tr>
    </w:tbl>
    <w:p w:rsidR="009C43B1" w:rsidRPr="007278CB" w:rsidRDefault="009C43B1" w:rsidP="00860374">
      <w:pPr>
        <w:jc w:val="center"/>
        <w:rPr>
          <w:rFonts w:ascii="Tahoma" w:hAnsi="Tahoma" w:cs="Tahoma"/>
          <w:b/>
          <w:sz w:val="32"/>
          <w:szCs w:val="32"/>
        </w:rPr>
      </w:pPr>
    </w:p>
    <w:p w:rsidR="00880B04" w:rsidRPr="007278CB" w:rsidRDefault="000934E0" w:rsidP="00860374">
      <w:pPr>
        <w:jc w:val="center"/>
        <w:rPr>
          <w:rFonts w:ascii="Tahoma" w:hAnsi="Tahoma" w:cs="Tahoma"/>
          <w:b/>
          <w:sz w:val="32"/>
          <w:szCs w:val="32"/>
        </w:rPr>
      </w:pPr>
      <w:r w:rsidRPr="007278CB">
        <w:rPr>
          <w:rFonts w:ascii="Tahoma" w:hAnsi="Tahoma" w:cs="Tahoma"/>
          <w:b/>
          <w:sz w:val="32"/>
          <w:szCs w:val="32"/>
        </w:rPr>
        <w:lastRenderedPageBreak/>
        <w:t>A</w:t>
      </w:r>
      <w:r w:rsidR="00880B04" w:rsidRPr="007278CB">
        <w:rPr>
          <w:rFonts w:ascii="Tahoma" w:hAnsi="Tahoma" w:cs="Tahoma"/>
          <w:b/>
          <w:sz w:val="32"/>
          <w:szCs w:val="32"/>
        </w:rPr>
        <w:t xml:space="preserve">ppendix </w:t>
      </w:r>
      <w:r w:rsidR="00525D12" w:rsidRPr="007278CB">
        <w:rPr>
          <w:rFonts w:ascii="Tahoma" w:hAnsi="Tahoma" w:cs="Tahoma"/>
          <w:b/>
          <w:sz w:val="32"/>
          <w:szCs w:val="32"/>
        </w:rPr>
        <w:t>D</w:t>
      </w:r>
    </w:p>
    <w:p w:rsidR="00742111" w:rsidRPr="007278CB" w:rsidRDefault="00742111" w:rsidP="00860374">
      <w:pPr>
        <w:rPr>
          <w:rFonts w:ascii="Tahoma" w:hAnsi="Tahoma" w:cs="Tahoma"/>
          <w:b/>
          <w:sz w:val="20"/>
        </w:rPr>
      </w:pPr>
    </w:p>
    <w:p w:rsidR="00880B04" w:rsidRPr="007278CB" w:rsidRDefault="00880B04" w:rsidP="00410AAF">
      <w:pPr>
        <w:jc w:val="center"/>
        <w:rPr>
          <w:rFonts w:ascii="Tahoma" w:hAnsi="Tahoma" w:cs="Tahoma"/>
          <w:b/>
        </w:rPr>
      </w:pPr>
      <w:r w:rsidRPr="007278CB">
        <w:rPr>
          <w:rFonts w:ascii="Tahoma" w:hAnsi="Tahoma" w:cs="Tahoma"/>
          <w:b/>
        </w:rPr>
        <w:t>Contraband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515"/>
      </w:tblGrid>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Aerosol products of any kind</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Lighters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Alcohol and any product containing alcohol</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Lotto and scratch off tickets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Altered or unauthorized clothing</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Mace</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Altered or unauthorized property</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Magazines unless given for an assignment</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Bandanas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Matches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Baseball cards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Medication not approved</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Body/shower sponges or brushes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Mind-altering chemicals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Box cutters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Movies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Bracelets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Nail clippers (with file)</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Cameras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Necklaces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CD’s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Nightlights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Cell Phones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Non-approved electronic equipment</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Chemical Weapons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Non-approved Jewelry</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Cologne</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Pagers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Computer devices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Pencils (mechanical)</w:t>
            </w:r>
          </w:p>
        </w:tc>
      </w:tr>
      <w:tr w:rsidR="00064E69" w:rsidRPr="007278CB" w:rsidTr="00EB792C">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Debit, Credit, and Phone Cards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Pepper Spray</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Dice</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Personal bedding</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Drug look-alikes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Personal DVDs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Drug paraphernalia</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Personal fans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Drugs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 xml:space="preserve">Personal VHSs </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Earrings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Personally acquired newspapers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Electric/battery operated toothbrushes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Photos (inappropriate content)</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Electrical devices needing a cord</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Pornographic materials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lang w:val="fr-FR"/>
              </w:rPr>
            </w:pPr>
            <w:r w:rsidRPr="007278CB">
              <w:rPr>
                <w:rFonts w:ascii="Tahoma" w:hAnsi="Tahoma" w:cs="Tahoma"/>
                <w:sz w:val="20"/>
                <w:szCs w:val="20"/>
                <w:lang w:val="fr-FR"/>
              </w:rPr>
              <w:t>Extension cords/multi plug receptacles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Razor blades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Facility Batteries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Removable teeth grills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Gambling paraphernalia</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Scissors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Gel Pens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Sewing materials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Glue</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Sharp Objects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Gum</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Stickers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Guns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Studs or rings for any type of piercing</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Hair clippers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Tank tops/muscle shirts</w:t>
            </w:r>
          </w:p>
        </w:tc>
      </w:tr>
      <w:tr w:rsidR="00064E69" w:rsidRPr="007278CB" w:rsidTr="00FF73D9">
        <w:trPr>
          <w:trHeight w:val="260"/>
        </w:trPr>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Headbands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Tattoo paraphernalia</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Heaters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Tobacco products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Keys (other than approved work keys)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Tools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Knives</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Toxic markers</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 xml:space="preserve">Lamps </w:t>
            </w:r>
          </w:p>
        </w:tc>
        <w:tc>
          <w:tcPr>
            <w:tcW w:w="451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White out</w:t>
            </w:r>
          </w:p>
        </w:tc>
      </w:tr>
      <w:tr w:rsidR="00064E69" w:rsidRPr="007278CB" w:rsidTr="00FF73D9">
        <w:tc>
          <w:tcPr>
            <w:tcW w:w="4835" w:type="dxa"/>
            <w:shd w:val="clear" w:color="auto" w:fill="auto"/>
          </w:tcPr>
          <w:p w:rsidR="00064E69" w:rsidRPr="007278CB" w:rsidRDefault="00064E69" w:rsidP="00064E69">
            <w:pPr>
              <w:rPr>
                <w:rFonts w:ascii="Tahoma" w:hAnsi="Tahoma" w:cs="Tahoma"/>
                <w:sz w:val="20"/>
                <w:szCs w:val="20"/>
              </w:rPr>
            </w:pPr>
            <w:r w:rsidRPr="007278CB">
              <w:rPr>
                <w:rFonts w:ascii="Tahoma" w:hAnsi="Tahoma" w:cs="Tahoma"/>
                <w:sz w:val="20"/>
                <w:szCs w:val="20"/>
              </w:rPr>
              <w:t>Laser Pointer</w:t>
            </w:r>
          </w:p>
        </w:tc>
        <w:tc>
          <w:tcPr>
            <w:tcW w:w="4515" w:type="dxa"/>
            <w:shd w:val="clear" w:color="auto" w:fill="auto"/>
          </w:tcPr>
          <w:p w:rsidR="00064E69" w:rsidRPr="007278CB" w:rsidRDefault="00064E69" w:rsidP="00064E69">
            <w:pPr>
              <w:rPr>
                <w:rFonts w:ascii="Tahoma" w:hAnsi="Tahoma" w:cs="Tahoma"/>
                <w:sz w:val="20"/>
                <w:szCs w:val="20"/>
              </w:rPr>
            </w:pPr>
          </w:p>
        </w:tc>
      </w:tr>
    </w:tbl>
    <w:p w:rsidR="00212739" w:rsidRPr="007278CB" w:rsidRDefault="00212739" w:rsidP="00880B04">
      <w:pPr>
        <w:ind w:left="360"/>
        <w:rPr>
          <w:rFonts w:ascii="Tahoma" w:hAnsi="Tahoma" w:cs="Tahoma"/>
          <w:sz w:val="20"/>
          <w:szCs w:val="20"/>
        </w:rPr>
      </w:pPr>
    </w:p>
    <w:p w:rsidR="00212739" w:rsidRPr="007278CB" w:rsidRDefault="00212739" w:rsidP="00880B04">
      <w:pPr>
        <w:ind w:left="360"/>
        <w:rPr>
          <w:rFonts w:ascii="Tahoma" w:hAnsi="Tahoma" w:cs="Tahoma"/>
          <w:sz w:val="20"/>
          <w:szCs w:val="20"/>
        </w:rPr>
      </w:pPr>
    </w:p>
    <w:p w:rsidR="00457AED" w:rsidRPr="007278CB" w:rsidRDefault="00457AED" w:rsidP="00880B04">
      <w:pPr>
        <w:ind w:left="360"/>
        <w:rPr>
          <w:rFonts w:ascii="Tahoma" w:hAnsi="Tahoma" w:cs="Tahoma"/>
          <w:sz w:val="20"/>
          <w:szCs w:val="20"/>
        </w:rPr>
      </w:pPr>
    </w:p>
    <w:p w:rsidR="00457AED" w:rsidRPr="007278CB" w:rsidRDefault="00457AED" w:rsidP="00880B04">
      <w:pPr>
        <w:ind w:left="360"/>
        <w:rPr>
          <w:rFonts w:ascii="Tahoma" w:hAnsi="Tahoma" w:cs="Tahoma"/>
          <w:sz w:val="20"/>
          <w:szCs w:val="20"/>
        </w:rPr>
      </w:pPr>
    </w:p>
    <w:p w:rsidR="00457AED" w:rsidRPr="007278CB" w:rsidRDefault="00457AED" w:rsidP="00880B04">
      <w:pPr>
        <w:ind w:left="360"/>
        <w:rPr>
          <w:rFonts w:ascii="Tahoma" w:hAnsi="Tahoma" w:cs="Tahoma"/>
          <w:sz w:val="20"/>
          <w:szCs w:val="20"/>
        </w:rPr>
      </w:pPr>
    </w:p>
    <w:p w:rsidR="00457AED" w:rsidRPr="007278CB" w:rsidRDefault="00457AED" w:rsidP="00880B04">
      <w:pPr>
        <w:ind w:left="360"/>
        <w:rPr>
          <w:rFonts w:ascii="Tahoma" w:hAnsi="Tahoma" w:cs="Tahoma"/>
          <w:sz w:val="20"/>
          <w:szCs w:val="20"/>
        </w:rPr>
      </w:pPr>
    </w:p>
    <w:p w:rsidR="000F63EA" w:rsidRPr="007278CB" w:rsidRDefault="000F63EA" w:rsidP="00880B04">
      <w:pPr>
        <w:ind w:left="360"/>
        <w:rPr>
          <w:rFonts w:ascii="Tahoma" w:hAnsi="Tahoma" w:cs="Tahoma"/>
          <w:sz w:val="20"/>
          <w:szCs w:val="20"/>
        </w:rPr>
      </w:pPr>
    </w:p>
    <w:p w:rsidR="000F63EA" w:rsidRPr="007278CB" w:rsidRDefault="000F63EA" w:rsidP="00880B04">
      <w:pPr>
        <w:ind w:left="360"/>
        <w:rPr>
          <w:rFonts w:ascii="Tahoma" w:hAnsi="Tahoma" w:cs="Tahoma"/>
          <w:sz w:val="20"/>
          <w:szCs w:val="20"/>
        </w:rPr>
      </w:pPr>
    </w:p>
    <w:p w:rsidR="000F63EA" w:rsidRPr="007278CB" w:rsidRDefault="000F63EA" w:rsidP="00880B04">
      <w:pPr>
        <w:ind w:left="360"/>
        <w:rPr>
          <w:rFonts w:ascii="Tahoma" w:hAnsi="Tahoma" w:cs="Tahoma"/>
          <w:sz w:val="20"/>
          <w:szCs w:val="20"/>
        </w:rPr>
      </w:pPr>
    </w:p>
    <w:p w:rsidR="000F63EA" w:rsidRPr="007278CB" w:rsidRDefault="000F63EA" w:rsidP="00880B04">
      <w:pPr>
        <w:ind w:left="360"/>
        <w:rPr>
          <w:rFonts w:ascii="Tahoma" w:hAnsi="Tahoma" w:cs="Tahoma"/>
          <w:sz w:val="20"/>
          <w:szCs w:val="20"/>
        </w:rPr>
      </w:pPr>
    </w:p>
    <w:p w:rsidR="009728D5" w:rsidRPr="007278CB" w:rsidRDefault="009728D5" w:rsidP="00880B04">
      <w:pPr>
        <w:jc w:val="center"/>
        <w:rPr>
          <w:rFonts w:ascii="Tahoma" w:hAnsi="Tahoma" w:cs="Tahoma"/>
          <w:b/>
          <w:sz w:val="32"/>
          <w:szCs w:val="32"/>
        </w:rPr>
      </w:pPr>
    </w:p>
    <w:p w:rsidR="00880B04" w:rsidRPr="007278CB" w:rsidRDefault="000F63EA" w:rsidP="00880B04">
      <w:pPr>
        <w:jc w:val="center"/>
        <w:rPr>
          <w:rFonts w:ascii="Tahoma" w:hAnsi="Tahoma" w:cs="Tahoma"/>
          <w:b/>
          <w:sz w:val="32"/>
          <w:szCs w:val="32"/>
        </w:rPr>
      </w:pPr>
      <w:r w:rsidRPr="007278CB">
        <w:rPr>
          <w:rFonts w:ascii="Tahoma" w:hAnsi="Tahoma" w:cs="Tahoma"/>
          <w:b/>
          <w:sz w:val="32"/>
          <w:szCs w:val="32"/>
        </w:rPr>
        <w:lastRenderedPageBreak/>
        <w:t>A</w:t>
      </w:r>
      <w:r w:rsidR="00880B04" w:rsidRPr="007278CB">
        <w:rPr>
          <w:rFonts w:ascii="Tahoma" w:hAnsi="Tahoma" w:cs="Tahoma"/>
          <w:b/>
          <w:sz w:val="32"/>
          <w:szCs w:val="32"/>
        </w:rPr>
        <w:t xml:space="preserve">ppendix </w:t>
      </w:r>
      <w:r w:rsidR="00525D12" w:rsidRPr="007278CB">
        <w:rPr>
          <w:rFonts w:ascii="Tahoma" w:hAnsi="Tahoma" w:cs="Tahoma"/>
          <w:b/>
          <w:sz w:val="32"/>
          <w:szCs w:val="32"/>
        </w:rPr>
        <w:t>E</w:t>
      </w:r>
    </w:p>
    <w:p w:rsidR="00742111" w:rsidRPr="007278CB" w:rsidRDefault="00742111" w:rsidP="00880B04">
      <w:pPr>
        <w:jc w:val="center"/>
        <w:rPr>
          <w:rFonts w:ascii="Tahoma" w:hAnsi="Tahoma" w:cs="Tahoma"/>
          <w:b/>
          <w:sz w:val="20"/>
        </w:rPr>
      </w:pPr>
    </w:p>
    <w:p w:rsidR="00880B04" w:rsidRPr="007278CB" w:rsidRDefault="00880B04" w:rsidP="00880B04">
      <w:pPr>
        <w:jc w:val="center"/>
        <w:rPr>
          <w:rFonts w:ascii="Tahoma" w:hAnsi="Tahoma" w:cs="Tahoma"/>
          <w:b/>
        </w:rPr>
      </w:pPr>
      <w:r w:rsidRPr="007278CB">
        <w:rPr>
          <w:rFonts w:ascii="Tahoma" w:hAnsi="Tahoma" w:cs="Tahoma"/>
          <w:b/>
        </w:rPr>
        <w:t>Definitions &amp; Descriptions of Services</w:t>
      </w:r>
    </w:p>
    <w:p w:rsidR="00880B04" w:rsidRPr="007278CB" w:rsidRDefault="00880B04" w:rsidP="00880B04">
      <w:pPr>
        <w:jc w:val="center"/>
        <w:rPr>
          <w:rFonts w:ascii="Tahoma" w:hAnsi="Tahoma" w:cs="Tahoma"/>
          <w:sz w:val="20"/>
          <w:szCs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t xml:space="preserve">Aftercare/Continuing Care Services </w:t>
      </w:r>
      <w:r w:rsidRPr="007278CB">
        <w:rPr>
          <w:rFonts w:ascii="Tahoma" w:hAnsi="Tahoma" w:cs="Tahoma"/>
          <w:sz w:val="20"/>
        </w:rPr>
        <w:t xml:space="preserve">– Research indicates that chances for successful sobriety and maintaining a </w:t>
      </w:r>
      <w:r w:rsidR="004535F8" w:rsidRPr="007278CB">
        <w:rPr>
          <w:rFonts w:ascii="Tahoma" w:hAnsi="Tahoma" w:cs="Tahoma"/>
          <w:sz w:val="20"/>
        </w:rPr>
        <w:t>pro-social</w:t>
      </w:r>
      <w:r w:rsidRPr="007278CB">
        <w:rPr>
          <w:rFonts w:ascii="Tahoma" w:hAnsi="Tahoma" w:cs="Tahoma"/>
          <w:sz w:val="20"/>
        </w:rPr>
        <w:t xml:space="preserve"> lifestyle are greatly increased with the completion of aftercare services. Upon successful discharge from the CRTC, residents are required to complete aftercare. </w:t>
      </w:r>
      <w:smartTag w:uri="urn:schemas-microsoft-com:office:smarttags" w:element="place">
        <w:smartTag w:uri="urn:schemas-microsoft-com:office:smarttags" w:element="PlaceName">
          <w:r w:rsidRPr="007278CB">
            <w:rPr>
              <w:rFonts w:ascii="Tahoma" w:hAnsi="Tahoma" w:cs="Tahoma"/>
              <w:sz w:val="20"/>
            </w:rPr>
            <w:t>Lubbock</w:t>
          </w:r>
        </w:smartTag>
        <w:r w:rsidRPr="007278CB">
          <w:rPr>
            <w:rFonts w:ascii="Tahoma" w:hAnsi="Tahoma" w:cs="Tahoma"/>
            <w:sz w:val="20"/>
          </w:rPr>
          <w:t xml:space="preserve"> </w:t>
        </w:r>
        <w:smartTag w:uri="urn:schemas-microsoft-com:office:smarttags" w:element="PlaceType">
          <w:r w:rsidRPr="007278CB">
            <w:rPr>
              <w:rFonts w:ascii="Tahoma" w:hAnsi="Tahoma" w:cs="Tahoma"/>
              <w:sz w:val="20"/>
            </w:rPr>
            <w:t>County</w:t>
          </w:r>
        </w:smartTag>
      </w:smartTag>
      <w:r w:rsidRPr="007278CB">
        <w:rPr>
          <w:rFonts w:ascii="Tahoma" w:hAnsi="Tahoma" w:cs="Tahoma"/>
          <w:sz w:val="20"/>
        </w:rPr>
        <w:t xml:space="preserve"> residents are placed on a specialized substance abuse community supervision caseload and </w:t>
      </w:r>
      <w:r w:rsidR="0041768F" w:rsidRPr="007278CB">
        <w:rPr>
          <w:rFonts w:ascii="Tahoma" w:hAnsi="Tahoma" w:cs="Tahoma"/>
          <w:sz w:val="20"/>
        </w:rPr>
        <w:t>shall</w:t>
      </w:r>
      <w:r w:rsidRPr="007278CB">
        <w:rPr>
          <w:rFonts w:ascii="Tahoma" w:hAnsi="Tahoma" w:cs="Tahoma"/>
          <w:sz w:val="20"/>
        </w:rPr>
        <w:t xml:space="preserve"> attend and complete the Aftercare program. </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Anger Management</w:t>
      </w:r>
      <w:r w:rsidRPr="007278CB">
        <w:rPr>
          <w:rFonts w:ascii="Tahoma" w:hAnsi="Tahoma" w:cs="Tahoma"/>
          <w:sz w:val="20"/>
          <w:szCs w:val="20"/>
        </w:rPr>
        <w:t xml:space="preserve"> – A CB program focusing on the cost of anger and aggression and learning how to create new choices, as well as effective alternatives and practical skills that make it possible to stop aggression before it is too late.</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Assertiveness and Values</w:t>
      </w:r>
      <w:r w:rsidRPr="007278CB">
        <w:rPr>
          <w:rFonts w:ascii="Tahoma" w:hAnsi="Tahoma" w:cs="Tahoma"/>
          <w:sz w:val="20"/>
          <w:szCs w:val="20"/>
        </w:rPr>
        <w:t xml:space="preserve"> – A structured program designed to provide information regarding values, morals, ethics, and assertiveness.  It includes ways to develop and strengthen personal values and morals, as well as effective assertiveness techniques.</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Cognitive-behavioral programming</w:t>
      </w:r>
      <w:r w:rsidRPr="007278CB">
        <w:rPr>
          <w:rFonts w:ascii="Tahoma" w:hAnsi="Tahoma" w:cs="Tahoma"/>
          <w:sz w:val="20"/>
          <w:szCs w:val="20"/>
        </w:rPr>
        <w:t xml:space="preserve"> – Much of the facility curricula is cognitive-behavioral (CB).  CB emphasizes the important role of thinking in how we feel and what we do, such as our thinking controls our behavior.</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Commitment to Change</w:t>
      </w:r>
      <w:r w:rsidRPr="007278CB">
        <w:rPr>
          <w:rFonts w:ascii="Tahoma" w:hAnsi="Tahoma" w:cs="Tahoma"/>
          <w:sz w:val="20"/>
          <w:szCs w:val="20"/>
        </w:rPr>
        <w:t xml:space="preserve"> (C2C) – A CB program focusing on errors in thinking.  The program defines and explores multiple thinking errors as well as realistic, practical ways to change our thinking.</w:t>
      </w:r>
    </w:p>
    <w:p w:rsidR="00880B04" w:rsidRPr="007278CB" w:rsidRDefault="00880B04" w:rsidP="00880B04">
      <w:pPr>
        <w:jc w:val="both"/>
        <w:rPr>
          <w:rFonts w:ascii="Tahoma" w:hAnsi="Tahoma" w:cs="Tahoma"/>
          <w:b/>
          <w:sz w:val="20"/>
          <w:szCs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t xml:space="preserve">Counseling </w:t>
      </w:r>
      <w:r w:rsidRPr="007278CB">
        <w:rPr>
          <w:rFonts w:ascii="Tahoma" w:hAnsi="Tahoma" w:cs="Tahoma"/>
          <w:sz w:val="20"/>
        </w:rPr>
        <w:t xml:space="preserve">– Residents are assigned a primary counselor upon admission.  Counseling sessions are held at least once a month.  Counselors </w:t>
      </w:r>
      <w:r w:rsidR="00044C9E" w:rsidRPr="007278CB">
        <w:rPr>
          <w:rFonts w:ascii="Tahoma" w:hAnsi="Tahoma" w:cs="Tahoma"/>
          <w:sz w:val="20"/>
        </w:rPr>
        <w:t>shall</w:t>
      </w:r>
      <w:r w:rsidRPr="007278CB">
        <w:rPr>
          <w:rFonts w:ascii="Tahoma" w:hAnsi="Tahoma" w:cs="Tahoma"/>
          <w:sz w:val="20"/>
        </w:rPr>
        <w:t xml:space="preserve"> assist in identifying specific issues to be worked on during treatment. </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Criminal Conduct and Substance Abuse Treatment: Strategies for Self-Improvement and Change</w:t>
      </w:r>
      <w:r w:rsidRPr="007278CB">
        <w:rPr>
          <w:rFonts w:ascii="Tahoma" w:hAnsi="Tahoma" w:cs="Tahoma"/>
          <w:sz w:val="20"/>
          <w:szCs w:val="20"/>
        </w:rPr>
        <w:t xml:space="preserve"> (SSC) – A CB program and our core curriculum that focuses on substance use and criminal conduct.  It focuses on skills and tools to reduce relapse and recidivism, and to lead a meaningful and responsible life.</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Elective treatment classes</w:t>
      </w:r>
      <w:r w:rsidRPr="007278CB">
        <w:rPr>
          <w:rFonts w:ascii="Tahoma" w:hAnsi="Tahoma" w:cs="Tahoma"/>
          <w:sz w:val="20"/>
          <w:szCs w:val="20"/>
        </w:rPr>
        <w:t xml:space="preserve"> – A variety of treatment classes are offered to best suit your treatment and personal needs.  These classes cover a variety of topics to help meet individual needs as well as increase </w:t>
      </w:r>
      <w:r w:rsidR="004535F8" w:rsidRPr="007278CB">
        <w:rPr>
          <w:rFonts w:ascii="Tahoma" w:hAnsi="Tahoma" w:cs="Tahoma"/>
          <w:sz w:val="20"/>
          <w:szCs w:val="20"/>
        </w:rPr>
        <w:t>pro-social</w:t>
      </w:r>
      <w:r w:rsidRPr="007278CB">
        <w:rPr>
          <w:rFonts w:ascii="Tahoma" w:hAnsi="Tahoma" w:cs="Tahoma"/>
          <w:sz w:val="20"/>
          <w:szCs w:val="20"/>
        </w:rPr>
        <w:t xml:space="preserve"> skills.</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Employability Skills</w:t>
      </w:r>
      <w:r w:rsidRPr="007278CB">
        <w:rPr>
          <w:rFonts w:ascii="Tahoma" w:hAnsi="Tahoma" w:cs="Tahoma"/>
          <w:sz w:val="20"/>
          <w:szCs w:val="20"/>
        </w:rPr>
        <w:t xml:space="preserve"> – A structured program designed to provide information on the necessary skills and tools to obtain and maintain employment.  Topics include resumes, budgets, contacting employers, interview skills, and work habits and attitudes.</w:t>
      </w:r>
    </w:p>
    <w:p w:rsidR="00880B04" w:rsidRPr="007278CB" w:rsidRDefault="00880B04" w:rsidP="00880B04">
      <w:pPr>
        <w:jc w:val="both"/>
        <w:rPr>
          <w:rFonts w:ascii="Tahoma" w:hAnsi="Tahoma" w:cs="Tahoma"/>
          <w:sz w:val="20"/>
          <w:szCs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t xml:space="preserve">GED/ABE Program </w:t>
      </w:r>
      <w:r w:rsidRPr="007278CB">
        <w:rPr>
          <w:rFonts w:ascii="Tahoma" w:hAnsi="Tahoma" w:cs="Tahoma"/>
          <w:sz w:val="20"/>
        </w:rPr>
        <w:t xml:space="preserve">– Access to General Educational Development (GED) and Adult Basic Education (ABE) classes </w:t>
      </w:r>
      <w:r w:rsidR="00044C9E" w:rsidRPr="007278CB">
        <w:rPr>
          <w:rFonts w:ascii="Tahoma" w:hAnsi="Tahoma" w:cs="Tahoma"/>
          <w:sz w:val="20"/>
        </w:rPr>
        <w:t>shall</w:t>
      </w:r>
      <w:r w:rsidRPr="007278CB">
        <w:rPr>
          <w:rFonts w:ascii="Tahoma" w:hAnsi="Tahoma" w:cs="Tahoma"/>
          <w:sz w:val="20"/>
        </w:rPr>
        <w:t xml:space="preserve"> be provided according to assessment.  </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Good Intentions</w:t>
      </w:r>
      <w:r w:rsidRPr="007278CB">
        <w:rPr>
          <w:rFonts w:ascii="Tahoma" w:hAnsi="Tahoma" w:cs="Tahoma"/>
          <w:sz w:val="20"/>
          <w:szCs w:val="20"/>
        </w:rPr>
        <w:t xml:space="preserve"> – A CB program focusing on relapse and recidivism prevention, and the most common thinking errors that lead to trouble in the early stages of sobriety or release from the facility.</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Healthy Living</w:t>
      </w:r>
      <w:r w:rsidRPr="007278CB">
        <w:rPr>
          <w:rFonts w:ascii="Tahoma" w:hAnsi="Tahoma" w:cs="Tahoma"/>
          <w:sz w:val="20"/>
          <w:szCs w:val="20"/>
        </w:rPr>
        <w:t xml:space="preserve"> – A structured program designed to look at issues affecting healthy lifestyles.  Topics include health, lifestyle balance, diseases and sexually transmitted diseases (including HIV/AIDS, Hepatitis, and Tuberculosis), nutrition, sleep, nicotine, and other related issues.</w:t>
      </w:r>
    </w:p>
    <w:p w:rsidR="00880B04" w:rsidRPr="007278CB" w:rsidRDefault="00880B04" w:rsidP="00880B04">
      <w:pPr>
        <w:pStyle w:val="Quick1"/>
        <w:ind w:left="0" w:firstLine="0"/>
        <w:jc w:val="both"/>
        <w:rPr>
          <w:rFonts w:ascii="Tahoma" w:hAnsi="Tahoma" w:cs="Tahoma"/>
          <w:sz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lastRenderedPageBreak/>
        <w:t xml:space="preserve">Leisure/Recreational Activities </w:t>
      </w:r>
      <w:r w:rsidRPr="007278CB">
        <w:rPr>
          <w:rFonts w:ascii="Tahoma" w:hAnsi="Tahoma" w:cs="Tahoma"/>
          <w:sz w:val="20"/>
        </w:rPr>
        <w:t>– All residents have access to structured and unstructured leisure and recreational activities.  It is important that residents learn how to have fun while maintaining a sober pro</w:t>
      </w:r>
      <w:r w:rsidR="009839BC" w:rsidRPr="007278CB">
        <w:rPr>
          <w:rFonts w:ascii="Tahoma" w:hAnsi="Tahoma" w:cs="Tahoma"/>
          <w:sz w:val="20"/>
        </w:rPr>
        <w:t>-</w:t>
      </w:r>
      <w:r w:rsidRPr="007278CB">
        <w:rPr>
          <w:rFonts w:ascii="Tahoma" w:hAnsi="Tahoma" w:cs="Tahoma"/>
          <w:sz w:val="20"/>
        </w:rPr>
        <w:t>social lifestyle.</w:t>
      </w:r>
    </w:p>
    <w:p w:rsidR="002B03EC" w:rsidRPr="007278CB" w:rsidRDefault="002B03EC" w:rsidP="00880B04">
      <w:pPr>
        <w:pStyle w:val="Quick1"/>
        <w:ind w:left="0" w:firstLine="0"/>
        <w:jc w:val="both"/>
        <w:rPr>
          <w:rFonts w:ascii="Tahoma" w:hAnsi="Tahoma" w:cs="Tahoma"/>
          <w:sz w:val="20"/>
        </w:rPr>
      </w:pPr>
    </w:p>
    <w:p w:rsidR="002B03EC" w:rsidRPr="007278CB" w:rsidRDefault="002B03EC" w:rsidP="002B03EC">
      <w:pPr>
        <w:rPr>
          <w:rFonts w:ascii="Tahoma" w:hAnsi="Tahoma" w:cs="Tahoma"/>
          <w:sz w:val="20"/>
          <w:szCs w:val="20"/>
        </w:rPr>
      </w:pPr>
      <w:r w:rsidRPr="007278CB">
        <w:rPr>
          <w:rFonts w:ascii="Tahoma" w:hAnsi="Tahoma" w:cs="Tahoma"/>
          <w:b/>
          <w:sz w:val="20"/>
          <w:szCs w:val="20"/>
        </w:rPr>
        <w:t xml:space="preserve">Library privileges </w:t>
      </w:r>
      <w:r w:rsidRPr="007278CB">
        <w:rPr>
          <w:rFonts w:ascii="Tahoma" w:hAnsi="Tahoma" w:cs="Tahoma"/>
          <w:sz w:val="20"/>
          <w:szCs w:val="20"/>
        </w:rPr>
        <w:t xml:space="preserve">– All residents have access to the facility </w:t>
      </w:r>
      <w:r w:rsidR="001B1A63">
        <w:rPr>
          <w:rFonts w:ascii="Tahoma" w:hAnsi="Tahoma" w:cs="Tahoma"/>
          <w:sz w:val="20"/>
          <w:szCs w:val="20"/>
        </w:rPr>
        <w:t>l</w:t>
      </w:r>
      <w:r w:rsidRPr="007278CB">
        <w:rPr>
          <w:rFonts w:ascii="Tahoma" w:hAnsi="Tahoma" w:cs="Tahoma"/>
          <w:sz w:val="20"/>
          <w:szCs w:val="20"/>
        </w:rPr>
        <w:t>ibrary.</w:t>
      </w:r>
    </w:p>
    <w:p w:rsidR="002B03EC" w:rsidRPr="007278CB" w:rsidRDefault="002B03EC" w:rsidP="002B03EC">
      <w:pPr>
        <w:rPr>
          <w:rFonts w:ascii="Tahoma" w:hAnsi="Tahoma" w:cs="Tahoma"/>
          <w:b/>
          <w:sz w:val="20"/>
          <w:szCs w:val="20"/>
        </w:rPr>
      </w:pPr>
    </w:p>
    <w:p w:rsidR="002B03EC" w:rsidRPr="007278CB" w:rsidRDefault="002B03EC" w:rsidP="002B03EC">
      <w:pPr>
        <w:pStyle w:val="Quick1"/>
        <w:ind w:left="0" w:firstLine="0"/>
        <w:jc w:val="both"/>
        <w:rPr>
          <w:rFonts w:ascii="Tahoma" w:hAnsi="Tahoma" w:cs="Tahoma"/>
          <w:sz w:val="20"/>
        </w:rPr>
      </w:pPr>
      <w:r w:rsidRPr="007278CB">
        <w:rPr>
          <w:rFonts w:ascii="Tahoma" w:hAnsi="Tahoma" w:cs="Tahoma"/>
          <w:b/>
          <w:sz w:val="20"/>
        </w:rPr>
        <w:t xml:space="preserve">Management Team </w:t>
      </w:r>
      <w:r w:rsidRPr="007278CB">
        <w:rPr>
          <w:rFonts w:ascii="Tahoma" w:hAnsi="Tahoma" w:cs="Tahoma"/>
          <w:sz w:val="20"/>
        </w:rPr>
        <w:t xml:space="preserve">– The management team is made up of the heads of the various departments. The members include the Director, </w:t>
      </w:r>
      <w:r w:rsidR="000440F6">
        <w:rPr>
          <w:rFonts w:ascii="Tahoma" w:hAnsi="Tahoma" w:cs="Tahoma"/>
          <w:sz w:val="20"/>
        </w:rPr>
        <w:t xml:space="preserve">Assistant Director of Operations, Assistant Director of Treatment, </w:t>
      </w:r>
      <w:r w:rsidRPr="007278CB">
        <w:rPr>
          <w:rFonts w:ascii="Tahoma" w:hAnsi="Tahoma" w:cs="Tahoma"/>
          <w:sz w:val="20"/>
        </w:rPr>
        <w:t xml:space="preserve">Operations Manager, RCSO Supervisor, </w:t>
      </w:r>
      <w:r w:rsidR="007C3EC1">
        <w:rPr>
          <w:rFonts w:ascii="Tahoma" w:hAnsi="Tahoma" w:cs="Tahoma"/>
          <w:sz w:val="20"/>
        </w:rPr>
        <w:t>a</w:t>
      </w:r>
      <w:r w:rsidRPr="007278CB">
        <w:rPr>
          <w:rFonts w:ascii="Tahoma" w:hAnsi="Tahoma" w:cs="Tahoma"/>
          <w:sz w:val="20"/>
        </w:rPr>
        <w:t xml:space="preserve">nd Business Manager. </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Parenting</w:t>
      </w:r>
      <w:r w:rsidRPr="007278CB">
        <w:rPr>
          <w:rFonts w:ascii="Tahoma" w:hAnsi="Tahoma" w:cs="Tahoma"/>
          <w:sz w:val="20"/>
          <w:szCs w:val="20"/>
        </w:rPr>
        <w:t xml:space="preserve"> – A structured program designed on the non-judgmental premise that each parent is a good parent and wants to become better.  It utilizes individual and group activities to reinforce positive interaction with their children and develop new ways to approach parenting.</w:t>
      </w:r>
    </w:p>
    <w:p w:rsidR="00880B04" w:rsidRPr="007278CB" w:rsidRDefault="00880B04" w:rsidP="00880B04">
      <w:pPr>
        <w:jc w:val="both"/>
        <w:rPr>
          <w:rFonts w:ascii="Tahoma" w:hAnsi="Tahoma" w:cs="Tahoma"/>
          <w:sz w:val="20"/>
          <w:szCs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t xml:space="preserve">Probation Officer/Residential Community Supervision Officer </w:t>
      </w:r>
      <w:r w:rsidRPr="007278CB">
        <w:rPr>
          <w:rFonts w:ascii="Tahoma" w:hAnsi="Tahoma" w:cs="Tahoma"/>
          <w:sz w:val="20"/>
        </w:rPr>
        <w:t xml:space="preserve">– While at the CRTC, each resident is assigned a Residential Community Supervision Officer (RCSO).  The RCSO </w:t>
      </w:r>
      <w:r w:rsidR="00044C9E" w:rsidRPr="007278CB">
        <w:rPr>
          <w:rFonts w:ascii="Tahoma" w:hAnsi="Tahoma" w:cs="Tahoma"/>
          <w:sz w:val="20"/>
        </w:rPr>
        <w:t>shall</w:t>
      </w:r>
      <w:r w:rsidRPr="007278CB">
        <w:rPr>
          <w:rFonts w:ascii="Tahoma" w:hAnsi="Tahoma" w:cs="Tahoma"/>
          <w:sz w:val="20"/>
        </w:rPr>
        <w:t xml:space="preserve"> monitor the resident’s compliance with the conditions of community supervision. Meetings are conducted with the CRTC RCSO. The resident’s progress and behavior </w:t>
      </w:r>
      <w:r w:rsidR="00044C9E" w:rsidRPr="007278CB">
        <w:rPr>
          <w:rFonts w:ascii="Tahoma" w:hAnsi="Tahoma" w:cs="Tahoma"/>
          <w:sz w:val="20"/>
        </w:rPr>
        <w:t>shall</w:t>
      </w:r>
      <w:r w:rsidRPr="007278CB">
        <w:rPr>
          <w:rFonts w:ascii="Tahoma" w:hAnsi="Tahoma" w:cs="Tahoma"/>
          <w:sz w:val="20"/>
        </w:rPr>
        <w:t xml:space="preserve"> be reported to the referring officer.</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Relapse Prevention</w:t>
      </w:r>
      <w:r w:rsidRPr="007278CB">
        <w:rPr>
          <w:rFonts w:ascii="Tahoma" w:hAnsi="Tahoma" w:cs="Tahoma"/>
          <w:sz w:val="20"/>
          <w:szCs w:val="20"/>
        </w:rPr>
        <w:t xml:space="preserve"> – A CB program focusing on the tools needed to identify the pattern of relapse and ways to interrupt the pattern before a return to old ways of substance use and criminal conduct.  A relapse prevention plan is completed during this class.</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Relationships</w:t>
      </w:r>
      <w:r w:rsidRPr="007278CB">
        <w:rPr>
          <w:rFonts w:ascii="Tahoma" w:hAnsi="Tahoma" w:cs="Tahoma"/>
          <w:sz w:val="20"/>
          <w:szCs w:val="20"/>
        </w:rPr>
        <w:t xml:space="preserve"> – A structured program designed to provide tools to build, strengthen, and maintain relationships.  It includes teaching on how to improve relationships by taking responsibility for your own actions, discovering tools, and developing skills needed to make relationships work.</w:t>
      </w:r>
    </w:p>
    <w:p w:rsidR="00880B04" w:rsidRPr="007278CB" w:rsidRDefault="00880B04" w:rsidP="00880B04">
      <w:pPr>
        <w:pStyle w:val="Quick1"/>
        <w:ind w:left="0" w:firstLine="0"/>
        <w:jc w:val="both"/>
        <w:rPr>
          <w:rFonts w:ascii="Tahoma" w:hAnsi="Tahoma" w:cs="Tahoma"/>
          <w:b/>
          <w:sz w:val="20"/>
        </w:rPr>
      </w:pPr>
    </w:p>
    <w:p w:rsidR="00880B04" w:rsidRPr="007278CB" w:rsidRDefault="00880B04" w:rsidP="00880B04">
      <w:pPr>
        <w:pStyle w:val="Quick1"/>
        <w:ind w:left="0" w:firstLine="0"/>
        <w:jc w:val="both"/>
        <w:rPr>
          <w:rFonts w:ascii="Tahoma" w:hAnsi="Tahoma" w:cs="Tahoma"/>
          <w:sz w:val="20"/>
        </w:rPr>
      </w:pPr>
      <w:r w:rsidRPr="007278CB">
        <w:rPr>
          <w:rFonts w:ascii="Tahoma" w:hAnsi="Tahoma" w:cs="Tahoma"/>
          <w:b/>
          <w:sz w:val="20"/>
        </w:rPr>
        <w:t xml:space="preserve">Religious Services </w:t>
      </w:r>
      <w:r w:rsidRPr="007278CB">
        <w:rPr>
          <w:rFonts w:ascii="Tahoma" w:hAnsi="Tahoma" w:cs="Tahoma"/>
          <w:sz w:val="20"/>
        </w:rPr>
        <w:t xml:space="preserve">– Residents have the opportunity to voluntarily practice the requirements of their respective faith. Residents may attend in-house religious meetings as available. For the use of religious resources in the community, see section on authorized leave. </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 xml:space="preserve">Resident – </w:t>
      </w:r>
      <w:r w:rsidRPr="007278CB">
        <w:rPr>
          <w:rFonts w:ascii="Tahoma" w:hAnsi="Tahoma" w:cs="Tahoma"/>
          <w:sz w:val="20"/>
          <w:szCs w:val="20"/>
        </w:rPr>
        <w:t>A person on probation who has been court ordered to attend and complete a program at the Lubbock County Court Residential Treatment Center.</w:t>
      </w:r>
    </w:p>
    <w:p w:rsidR="00880B04" w:rsidRPr="007278CB" w:rsidRDefault="00880B04" w:rsidP="00880B04">
      <w:pPr>
        <w:jc w:val="both"/>
        <w:rPr>
          <w:rFonts w:ascii="Tahoma" w:hAnsi="Tahoma" w:cs="Tahoma"/>
          <w:b/>
          <w:sz w:val="20"/>
          <w:szCs w:val="20"/>
        </w:rPr>
      </w:pPr>
    </w:p>
    <w:p w:rsidR="00880B04" w:rsidRPr="007278CB" w:rsidRDefault="00880B04" w:rsidP="00880B04">
      <w:pPr>
        <w:jc w:val="both"/>
        <w:rPr>
          <w:rFonts w:ascii="Tahoma" w:hAnsi="Tahoma" w:cs="Tahoma"/>
          <w:sz w:val="20"/>
          <w:szCs w:val="20"/>
        </w:rPr>
      </w:pPr>
      <w:r w:rsidRPr="007278CB">
        <w:rPr>
          <w:rFonts w:ascii="Tahoma" w:hAnsi="Tahoma" w:cs="Tahoma"/>
          <w:b/>
          <w:sz w:val="20"/>
          <w:szCs w:val="20"/>
        </w:rPr>
        <w:t>Social Skills/Problem Solving</w:t>
      </w:r>
      <w:r w:rsidRPr="007278CB">
        <w:rPr>
          <w:rFonts w:ascii="Tahoma" w:hAnsi="Tahoma" w:cs="Tahoma"/>
          <w:sz w:val="20"/>
          <w:szCs w:val="20"/>
        </w:rPr>
        <w:t xml:space="preserve"> – Taken from an evidenced-based CB program, skills and techniques are discussed and developed regarding social skills and interactions, as well as problem solving skills.</w:t>
      </w:r>
    </w:p>
    <w:p w:rsidR="00880B04" w:rsidRPr="007278CB" w:rsidRDefault="00880B04" w:rsidP="00880B04">
      <w:pPr>
        <w:jc w:val="both"/>
        <w:rPr>
          <w:rFonts w:ascii="Tahoma" w:hAnsi="Tahoma" w:cs="Tahoma"/>
          <w:sz w:val="20"/>
          <w:szCs w:val="20"/>
        </w:rPr>
      </w:pPr>
    </w:p>
    <w:p w:rsidR="00880B04" w:rsidRPr="007278CB" w:rsidRDefault="00880B04" w:rsidP="00880B04">
      <w:pPr>
        <w:jc w:val="both"/>
        <w:rPr>
          <w:rFonts w:ascii="Tahoma" w:hAnsi="Tahoma" w:cs="Tahoma"/>
          <w:color w:val="FF0000"/>
          <w:sz w:val="20"/>
          <w:szCs w:val="20"/>
        </w:rPr>
      </w:pPr>
      <w:r w:rsidRPr="007278CB">
        <w:rPr>
          <w:rFonts w:ascii="Tahoma" w:hAnsi="Tahoma" w:cs="Tahoma"/>
          <w:b/>
          <w:sz w:val="20"/>
          <w:szCs w:val="20"/>
        </w:rPr>
        <w:t>Staff Member</w:t>
      </w:r>
      <w:r w:rsidRPr="007278CB">
        <w:rPr>
          <w:rFonts w:ascii="Tahoma" w:hAnsi="Tahoma" w:cs="Tahoma"/>
          <w:sz w:val="20"/>
          <w:szCs w:val="20"/>
        </w:rPr>
        <w:t xml:space="preserve"> – Any member of the CRTC staff including contract staff and interns.</w:t>
      </w:r>
    </w:p>
    <w:p w:rsidR="00742111" w:rsidRPr="007278CB" w:rsidRDefault="00742111">
      <w:pPr>
        <w:rPr>
          <w:rFonts w:ascii="Tahoma" w:hAnsi="Tahoma" w:cs="Tahoma"/>
          <w:b/>
          <w:sz w:val="32"/>
          <w:szCs w:val="32"/>
        </w:rPr>
      </w:pPr>
    </w:p>
    <w:p w:rsidR="00525D12" w:rsidRPr="007278CB" w:rsidRDefault="00742111" w:rsidP="00213222">
      <w:pPr>
        <w:jc w:val="center"/>
        <w:rPr>
          <w:rFonts w:ascii="Tahoma" w:hAnsi="Tahoma" w:cs="Tahoma"/>
          <w:b/>
          <w:sz w:val="32"/>
          <w:szCs w:val="32"/>
        </w:rPr>
      </w:pPr>
      <w:r w:rsidRPr="007278CB">
        <w:rPr>
          <w:rFonts w:ascii="Tahoma" w:hAnsi="Tahoma" w:cs="Tahoma"/>
          <w:b/>
          <w:sz w:val="32"/>
          <w:szCs w:val="32"/>
        </w:rPr>
        <w:br w:type="page"/>
      </w:r>
      <w:r w:rsidR="00525D12" w:rsidRPr="007278CB">
        <w:rPr>
          <w:rFonts w:ascii="Tahoma" w:hAnsi="Tahoma" w:cs="Tahoma"/>
          <w:b/>
          <w:sz w:val="32"/>
          <w:szCs w:val="32"/>
        </w:rPr>
        <w:lastRenderedPageBreak/>
        <w:t>Appendix F</w:t>
      </w:r>
    </w:p>
    <w:p w:rsidR="00742111" w:rsidRPr="007278CB" w:rsidRDefault="00742111" w:rsidP="00525D12">
      <w:pPr>
        <w:jc w:val="center"/>
        <w:rPr>
          <w:rFonts w:ascii="Tahoma" w:hAnsi="Tahoma" w:cs="Tahoma"/>
          <w:b/>
          <w:sz w:val="20"/>
          <w:szCs w:val="32"/>
        </w:rPr>
      </w:pPr>
    </w:p>
    <w:p w:rsidR="00530B84" w:rsidRPr="007278CB" w:rsidRDefault="00530B84" w:rsidP="00530B84">
      <w:pPr>
        <w:jc w:val="center"/>
        <w:rPr>
          <w:rFonts w:ascii="Tahoma" w:hAnsi="Tahoma" w:cs="Tahoma"/>
          <w:b/>
          <w:szCs w:val="28"/>
        </w:rPr>
      </w:pPr>
      <w:r w:rsidRPr="007278CB">
        <w:rPr>
          <w:rFonts w:ascii="Tahoma" w:hAnsi="Tahoma" w:cs="Tahoma"/>
          <w:b/>
          <w:szCs w:val="28"/>
        </w:rPr>
        <w:t>Phase Responsibilities</w:t>
      </w:r>
    </w:p>
    <w:tbl>
      <w:tblPr>
        <w:tblW w:w="107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9"/>
        <w:gridCol w:w="1540"/>
        <w:gridCol w:w="1540"/>
        <w:gridCol w:w="1540"/>
        <w:gridCol w:w="1540"/>
        <w:gridCol w:w="1540"/>
        <w:gridCol w:w="1540"/>
      </w:tblGrid>
      <w:tr w:rsidR="0060775B" w:rsidRPr="007278CB" w:rsidTr="00215F60">
        <w:tc>
          <w:tcPr>
            <w:tcW w:w="1539"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Orientation</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Self Discovery</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Challenge to Change</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Self Control</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Socialization</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Community Responsibility</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Reintegration</w:t>
            </w:r>
          </w:p>
        </w:tc>
      </w:tr>
      <w:tr w:rsidR="0060775B" w:rsidRPr="007278CB" w:rsidTr="00215F60">
        <w:tc>
          <w:tcPr>
            <w:tcW w:w="1539"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Approximately 3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1-2</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Assessments-Counselor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Treatment Plan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Assessments-RCSO</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Handbook review</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Program orientation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Education assessment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p w:rsidR="00530B84" w:rsidRPr="007278CB" w:rsidRDefault="00530B84" w:rsidP="00530B84">
            <w:pPr>
              <w:rPr>
                <w:rFonts w:ascii="Tahoma" w:hAnsi="Tahoma" w:cs="Tahoma"/>
                <w:sz w:val="18"/>
                <w:szCs w:val="18"/>
              </w:rPr>
            </w:pP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Approximately </w:t>
            </w:r>
            <w:r w:rsidR="00481029" w:rsidRPr="007278CB">
              <w:rPr>
                <w:rFonts w:ascii="Tahoma" w:hAnsi="Tahoma" w:cs="Tahoma"/>
                <w:sz w:val="18"/>
                <w:szCs w:val="18"/>
              </w:rPr>
              <w:t>5</w:t>
            </w:r>
            <w:r w:rsidRPr="007278CB">
              <w:rPr>
                <w:rFonts w:ascii="Tahoma" w:hAnsi="Tahoma" w:cs="Tahoma"/>
                <w:sz w:val="18"/>
                <w:szCs w:val="18"/>
              </w:rPr>
              <w:t xml:space="preserve">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3-10</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Complete the Master Profile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Reduce criminal behavior &amp;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and demonstrate new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Attend and participate in GED classes if assigned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 including Social Skills/C2C and Healthy Living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p w:rsidR="00530B84" w:rsidRPr="007278CB" w:rsidRDefault="00530B84" w:rsidP="00530B84">
            <w:pPr>
              <w:rPr>
                <w:rFonts w:ascii="Tahoma" w:hAnsi="Tahoma" w:cs="Tahoma"/>
                <w:sz w:val="18"/>
                <w:szCs w:val="18"/>
              </w:rPr>
            </w:pP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Approximately </w:t>
            </w:r>
            <w:r w:rsidR="00481029" w:rsidRPr="007278CB">
              <w:rPr>
                <w:rFonts w:ascii="Tahoma" w:hAnsi="Tahoma" w:cs="Tahoma"/>
                <w:sz w:val="18"/>
                <w:szCs w:val="18"/>
              </w:rPr>
              <w:t>6</w:t>
            </w:r>
            <w:r w:rsidRPr="007278CB">
              <w:rPr>
                <w:rFonts w:ascii="Tahoma" w:hAnsi="Tahoma" w:cs="Tahoma"/>
                <w:sz w:val="18"/>
                <w:szCs w:val="18"/>
              </w:rPr>
              <w:t xml:space="preserve">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11-20</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F26BF5" w:rsidP="00215F60">
            <w:pPr>
              <w:numPr>
                <w:ilvl w:val="1"/>
                <w:numId w:val="22"/>
              </w:numPr>
              <w:rPr>
                <w:rFonts w:ascii="Tahoma" w:hAnsi="Tahoma" w:cs="Tahoma"/>
                <w:sz w:val="18"/>
                <w:szCs w:val="18"/>
              </w:rPr>
            </w:pPr>
            <w:r w:rsidRPr="007278CB">
              <w:rPr>
                <w:rFonts w:ascii="Tahoma" w:hAnsi="Tahoma" w:cs="Tahoma"/>
                <w:sz w:val="18"/>
                <w:szCs w:val="18"/>
              </w:rPr>
              <w:t>Identify and challenge thinking</w:t>
            </w:r>
            <w:r w:rsidR="00530B84" w:rsidRPr="007278CB">
              <w:rPr>
                <w:rFonts w:ascii="Tahoma" w:hAnsi="Tahoma" w:cs="Tahoma"/>
                <w:sz w:val="18"/>
                <w:szCs w:val="18"/>
              </w:rPr>
              <w:t xml:space="preserve">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new and improve existing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Attend and participate in GED classes if assigned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 including Social Skills/C2C and Healthy Living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p w:rsidR="00530B84" w:rsidRPr="007278CB" w:rsidRDefault="00530B84" w:rsidP="00530B84">
            <w:pPr>
              <w:rPr>
                <w:rFonts w:ascii="Tahoma" w:hAnsi="Tahoma" w:cs="Tahoma"/>
                <w:sz w:val="18"/>
                <w:szCs w:val="18"/>
              </w:rPr>
            </w:pP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Approximately 5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21-28</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Gain self-awareness and take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Demonstrate improved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Attend and participate in GED classes if assigned </w:t>
            </w:r>
          </w:p>
          <w:p w:rsidR="009A1F56" w:rsidRPr="007278CB" w:rsidRDefault="009A1F56" w:rsidP="00215F60">
            <w:pPr>
              <w:numPr>
                <w:ilvl w:val="1"/>
                <w:numId w:val="27"/>
              </w:numPr>
              <w:rPr>
                <w:rFonts w:ascii="Tahoma" w:hAnsi="Tahoma" w:cs="Tahoma"/>
                <w:sz w:val="18"/>
                <w:szCs w:val="18"/>
              </w:rPr>
            </w:pPr>
            <w:r w:rsidRPr="007278CB">
              <w:rPr>
                <w:rFonts w:ascii="Tahoma" w:hAnsi="Tahoma" w:cs="Tahoma"/>
                <w:sz w:val="18"/>
                <w:szCs w:val="18"/>
              </w:rPr>
              <w:t>Assigned CSR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every two weeks</w:t>
            </w:r>
          </w:p>
          <w:p w:rsidR="00530B84" w:rsidRPr="007278CB" w:rsidRDefault="00530B84" w:rsidP="00215F60">
            <w:pPr>
              <w:ind w:left="144"/>
              <w:rPr>
                <w:rFonts w:ascii="Tahoma" w:hAnsi="Tahoma" w:cs="Tahoma"/>
                <w:sz w:val="18"/>
                <w:szCs w:val="18"/>
              </w:rPr>
            </w:pP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Approximately 5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29-35</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 in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negative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rule violations</w:t>
            </w:r>
          </w:p>
          <w:p w:rsidR="00F26BF5" w:rsidRPr="007278CB" w:rsidRDefault="00530B84" w:rsidP="00215F60">
            <w:pPr>
              <w:numPr>
                <w:ilvl w:val="1"/>
                <w:numId w:val="27"/>
              </w:numPr>
              <w:rPr>
                <w:rFonts w:ascii="Tahoma" w:hAnsi="Tahoma" w:cs="Tahoma"/>
                <w:sz w:val="18"/>
                <w:szCs w:val="18"/>
              </w:rPr>
            </w:pPr>
            <w:r w:rsidRPr="007278CB">
              <w:rPr>
                <w:rFonts w:ascii="Tahoma" w:hAnsi="Tahoma" w:cs="Tahoma"/>
                <w:sz w:val="18"/>
                <w:szCs w:val="18"/>
              </w:rPr>
              <w:t>Develop lifestyle balance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Self stress management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Implement coping skills daily</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Begin Continuing Care Plan</w:t>
            </w:r>
          </w:p>
          <w:p w:rsidR="009A1F56" w:rsidRPr="007278CB" w:rsidRDefault="009A1F56" w:rsidP="00215F60">
            <w:pPr>
              <w:numPr>
                <w:ilvl w:val="1"/>
                <w:numId w:val="27"/>
              </w:numPr>
              <w:rPr>
                <w:rFonts w:ascii="Tahoma" w:hAnsi="Tahoma" w:cs="Tahoma"/>
                <w:sz w:val="18"/>
                <w:szCs w:val="18"/>
              </w:rPr>
            </w:pPr>
            <w:r w:rsidRPr="007278CB">
              <w:rPr>
                <w:rFonts w:ascii="Tahoma" w:hAnsi="Tahoma" w:cs="Tahoma"/>
                <w:sz w:val="18"/>
                <w:szCs w:val="18"/>
              </w:rPr>
              <w:t xml:space="preserve">Attend and participate in GED classes if assigned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Assigned CSR</w:t>
            </w:r>
          </w:p>
          <w:p w:rsidR="004535F8" w:rsidRPr="007278CB" w:rsidRDefault="004535F8" w:rsidP="00215F60">
            <w:pPr>
              <w:numPr>
                <w:ilvl w:val="1"/>
                <w:numId w:val="22"/>
              </w:numPr>
              <w:rPr>
                <w:rFonts w:ascii="Tahoma" w:hAnsi="Tahoma" w:cs="Tahoma"/>
                <w:sz w:val="18"/>
                <w:szCs w:val="18"/>
              </w:rPr>
            </w:pPr>
            <w:r w:rsidRPr="007278CB">
              <w:rPr>
                <w:rFonts w:ascii="Tahoma" w:hAnsi="Tahoma" w:cs="Tahoma"/>
                <w:sz w:val="18"/>
                <w:szCs w:val="18"/>
              </w:rPr>
              <w:t>Attend and participate in Employability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Attend and participate in all assigned classes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every two weeks</w:t>
            </w:r>
          </w:p>
          <w:p w:rsidR="00FA735C" w:rsidRPr="007278CB" w:rsidRDefault="00FA735C" w:rsidP="00215F60">
            <w:pPr>
              <w:ind w:left="144"/>
              <w:rPr>
                <w:rFonts w:ascii="Tahoma" w:hAnsi="Tahoma" w:cs="Tahoma"/>
                <w:sz w:val="18"/>
                <w:szCs w:val="18"/>
              </w:rPr>
            </w:pP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Approximately </w:t>
            </w:r>
            <w:r w:rsidR="00481029" w:rsidRPr="007278CB">
              <w:rPr>
                <w:rFonts w:ascii="Tahoma" w:hAnsi="Tahoma" w:cs="Tahoma"/>
                <w:sz w:val="18"/>
                <w:szCs w:val="18"/>
              </w:rPr>
              <w:t>4</w:t>
            </w:r>
            <w:r w:rsidRPr="007278CB">
              <w:rPr>
                <w:rFonts w:ascii="Tahoma" w:hAnsi="Tahoma" w:cs="Tahoma"/>
                <w:sz w:val="18"/>
                <w:szCs w:val="18"/>
              </w:rPr>
              <w:t xml:space="preserve">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36-</w:t>
            </w:r>
            <w:r w:rsidR="009839BC" w:rsidRPr="007278CB">
              <w:rPr>
                <w:rFonts w:ascii="Tahoma" w:hAnsi="Tahoma" w:cs="Tahoma"/>
                <w:sz w:val="18"/>
                <w:szCs w:val="18"/>
              </w:rPr>
              <w:t>50</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 in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Demonstrate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negative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lifestyle balance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Self stress management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Practice coping skills daily</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Continue work on Continuing Care Plan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Attend and participate in GED classes if assigned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every two weeks</w:t>
            </w:r>
          </w:p>
          <w:p w:rsidR="004535F8" w:rsidRPr="007278CB" w:rsidRDefault="004535F8" w:rsidP="00215F60">
            <w:pPr>
              <w:numPr>
                <w:ilvl w:val="1"/>
                <w:numId w:val="22"/>
              </w:numPr>
              <w:rPr>
                <w:rFonts w:ascii="Tahoma" w:hAnsi="Tahoma" w:cs="Tahoma"/>
                <w:sz w:val="18"/>
                <w:szCs w:val="18"/>
              </w:rPr>
            </w:pPr>
            <w:r w:rsidRPr="007278CB">
              <w:rPr>
                <w:rFonts w:ascii="Tahoma" w:hAnsi="Tahoma" w:cs="Tahoma"/>
                <w:sz w:val="18"/>
                <w:szCs w:val="18"/>
              </w:rPr>
              <w:t>Obtain and maintain full time employment</w:t>
            </w:r>
          </w:p>
          <w:p w:rsidR="004535F8" w:rsidRPr="007278CB" w:rsidRDefault="004535F8" w:rsidP="00215F60">
            <w:pPr>
              <w:numPr>
                <w:ilvl w:val="1"/>
                <w:numId w:val="22"/>
              </w:numPr>
              <w:rPr>
                <w:rFonts w:ascii="Tahoma" w:hAnsi="Tahoma" w:cs="Tahoma"/>
                <w:sz w:val="18"/>
                <w:szCs w:val="18"/>
              </w:rPr>
            </w:pPr>
            <w:r w:rsidRPr="007278CB">
              <w:rPr>
                <w:rFonts w:ascii="Tahoma" w:hAnsi="Tahoma" w:cs="Tahoma"/>
                <w:sz w:val="18"/>
                <w:szCs w:val="18"/>
              </w:rPr>
              <w:t>Pay required CRTC fees</w:t>
            </w:r>
          </w:p>
        </w:tc>
        <w:tc>
          <w:tcPr>
            <w:tcW w:w="1540"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Approximately 12 weeks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SSC Sessions </w:t>
            </w:r>
            <w:r w:rsidR="009839BC" w:rsidRPr="007278CB">
              <w:rPr>
                <w:rFonts w:ascii="Tahoma" w:hAnsi="Tahoma" w:cs="Tahoma"/>
                <w:sz w:val="18"/>
                <w:szCs w:val="18"/>
              </w:rPr>
              <w:t>36</w:t>
            </w:r>
            <w:r w:rsidRPr="007278CB">
              <w:rPr>
                <w:rFonts w:ascii="Tahoma" w:hAnsi="Tahoma" w:cs="Tahoma"/>
                <w:sz w:val="18"/>
                <w:szCs w:val="18"/>
              </w:rPr>
              <w:t>-50</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Complete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 in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Demonstrate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No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lifestyle balance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Self stress management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Continue to use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Complete Continuing Care Plan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Implement a Relapse Prevention Plan</w:t>
            </w:r>
          </w:p>
          <w:p w:rsidR="002C27B4" w:rsidRPr="007278CB" w:rsidRDefault="002C27B4" w:rsidP="00215F60">
            <w:pPr>
              <w:numPr>
                <w:ilvl w:val="1"/>
                <w:numId w:val="27"/>
              </w:numPr>
              <w:rPr>
                <w:rFonts w:ascii="Tahoma" w:hAnsi="Tahoma" w:cs="Tahoma"/>
                <w:sz w:val="18"/>
                <w:szCs w:val="18"/>
              </w:rPr>
            </w:pPr>
            <w:r w:rsidRPr="007278CB">
              <w:rPr>
                <w:rFonts w:ascii="Tahoma" w:hAnsi="Tahoma" w:cs="Tahoma"/>
                <w:sz w:val="18"/>
                <w:szCs w:val="18"/>
              </w:rPr>
              <w:t xml:space="preserve">Attend and participate in GED classes if assigned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every two weeks</w:t>
            </w:r>
          </w:p>
          <w:p w:rsidR="004535F8" w:rsidRPr="007278CB" w:rsidRDefault="004535F8" w:rsidP="00215F60">
            <w:pPr>
              <w:numPr>
                <w:ilvl w:val="1"/>
                <w:numId w:val="22"/>
              </w:numPr>
              <w:rPr>
                <w:rFonts w:ascii="Tahoma" w:hAnsi="Tahoma" w:cs="Tahoma"/>
                <w:sz w:val="18"/>
                <w:szCs w:val="18"/>
              </w:rPr>
            </w:pPr>
            <w:r w:rsidRPr="007278CB">
              <w:rPr>
                <w:rFonts w:ascii="Tahoma" w:hAnsi="Tahoma" w:cs="Tahoma"/>
                <w:sz w:val="18"/>
                <w:szCs w:val="18"/>
              </w:rPr>
              <w:t xml:space="preserve">Maintain full-time </w:t>
            </w:r>
            <w:r w:rsidR="00180DC1" w:rsidRPr="007278CB">
              <w:rPr>
                <w:rFonts w:ascii="Tahoma" w:hAnsi="Tahoma" w:cs="Tahoma"/>
                <w:sz w:val="18"/>
                <w:szCs w:val="18"/>
              </w:rPr>
              <w:t>employment</w:t>
            </w:r>
          </w:p>
          <w:p w:rsidR="002C27B4" w:rsidRPr="007278CB" w:rsidRDefault="002C27B4" w:rsidP="00215F60">
            <w:pPr>
              <w:numPr>
                <w:ilvl w:val="1"/>
                <w:numId w:val="27"/>
              </w:numPr>
              <w:rPr>
                <w:rFonts w:ascii="Tahoma" w:hAnsi="Tahoma" w:cs="Tahoma"/>
                <w:sz w:val="18"/>
                <w:szCs w:val="18"/>
              </w:rPr>
            </w:pPr>
            <w:r w:rsidRPr="007278CB">
              <w:rPr>
                <w:rFonts w:ascii="Tahoma" w:hAnsi="Tahoma" w:cs="Tahoma"/>
                <w:sz w:val="18"/>
                <w:szCs w:val="18"/>
              </w:rPr>
              <w:t>Pay required CRTC fees</w:t>
            </w:r>
          </w:p>
          <w:p w:rsidR="002C27B4" w:rsidRPr="007278CB" w:rsidRDefault="002C27B4" w:rsidP="00215F60">
            <w:pPr>
              <w:ind w:left="144"/>
              <w:rPr>
                <w:rFonts w:ascii="Tahoma" w:hAnsi="Tahoma" w:cs="Tahoma"/>
                <w:sz w:val="18"/>
                <w:szCs w:val="18"/>
              </w:rPr>
            </w:pPr>
          </w:p>
        </w:tc>
      </w:tr>
    </w:tbl>
    <w:p w:rsidR="006D6ECB" w:rsidRPr="007278CB" w:rsidRDefault="006D6ECB" w:rsidP="00530B84">
      <w:pPr>
        <w:jc w:val="center"/>
        <w:rPr>
          <w:rFonts w:ascii="Tahoma" w:hAnsi="Tahoma" w:cs="Tahoma"/>
          <w:b/>
          <w:sz w:val="28"/>
          <w:szCs w:val="28"/>
        </w:rPr>
      </w:pPr>
    </w:p>
    <w:p w:rsidR="00AF03C2" w:rsidRPr="007278CB" w:rsidRDefault="00AF03C2" w:rsidP="00530B84">
      <w:pPr>
        <w:jc w:val="center"/>
        <w:rPr>
          <w:rFonts w:ascii="Tahoma" w:hAnsi="Tahoma" w:cs="Tahoma"/>
          <w:b/>
          <w:sz w:val="28"/>
          <w:szCs w:val="28"/>
        </w:rPr>
      </w:pPr>
    </w:p>
    <w:p w:rsidR="00213222" w:rsidRPr="007278CB" w:rsidRDefault="00213222" w:rsidP="00530B84">
      <w:pPr>
        <w:jc w:val="center"/>
        <w:rPr>
          <w:rFonts w:ascii="Tahoma" w:hAnsi="Tahoma" w:cs="Tahoma"/>
          <w:b/>
          <w:sz w:val="28"/>
          <w:szCs w:val="28"/>
        </w:rPr>
      </w:pPr>
    </w:p>
    <w:p w:rsidR="009728D5" w:rsidRPr="007278CB" w:rsidRDefault="009728D5" w:rsidP="00530B84">
      <w:pPr>
        <w:jc w:val="center"/>
        <w:rPr>
          <w:rFonts w:ascii="Tahoma" w:hAnsi="Tahoma" w:cs="Tahoma"/>
          <w:b/>
          <w:szCs w:val="28"/>
        </w:rPr>
      </w:pPr>
    </w:p>
    <w:p w:rsidR="00530B84" w:rsidRPr="007278CB" w:rsidRDefault="00530B84" w:rsidP="00530B84">
      <w:pPr>
        <w:jc w:val="center"/>
        <w:rPr>
          <w:rFonts w:ascii="Tahoma" w:hAnsi="Tahoma" w:cs="Tahoma"/>
          <w:b/>
          <w:szCs w:val="28"/>
        </w:rPr>
      </w:pPr>
      <w:r w:rsidRPr="007278CB">
        <w:rPr>
          <w:rFonts w:ascii="Tahoma" w:hAnsi="Tahoma" w:cs="Tahoma"/>
          <w:b/>
          <w:szCs w:val="28"/>
        </w:rPr>
        <w:lastRenderedPageBreak/>
        <w:t>Phase Privileges</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543"/>
        <w:gridCol w:w="1543"/>
        <w:gridCol w:w="1543"/>
        <w:gridCol w:w="1543"/>
        <w:gridCol w:w="1543"/>
        <w:gridCol w:w="1543"/>
      </w:tblGrid>
      <w:tr w:rsidR="0060775B" w:rsidRPr="007278CB" w:rsidTr="00215F60">
        <w:tc>
          <w:tcPr>
            <w:tcW w:w="1542"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Orientation</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Self Discovery</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Challenge to Change</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Self Control</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Socialization</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Community Responsibility</w:t>
            </w:r>
          </w:p>
        </w:tc>
        <w:tc>
          <w:tcPr>
            <w:tcW w:w="1543" w:type="dxa"/>
            <w:tcBorders>
              <w:top w:val="single" w:sz="8" w:space="0" w:color="auto"/>
              <w:left w:val="single" w:sz="8" w:space="0" w:color="auto"/>
              <w:bottom w:val="single" w:sz="8" w:space="0" w:color="auto"/>
              <w:right w:val="single" w:sz="8" w:space="0" w:color="auto"/>
            </w:tcBorders>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Reintegration</w:t>
            </w:r>
          </w:p>
        </w:tc>
      </w:tr>
      <w:tr w:rsidR="0060775B" w:rsidRPr="007278CB" w:rsidTr="00215F60">
        <w:tc>
          <w:tcPr>
            <w:tcW w:w="1542"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 hygiene only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162613" w:rsidRDefault="00162613" w:rsidP="00162613">
            <w:pPr>
              <w:numPr>
                <w:ilvl w:val="1"/>
                <w:numId w:val="22"/>
              </w:numPr>
              <w:rPr>
                <w:rFonts w:ascii="Tahoma" w:hAnsi="Tahoma" w:cs="Tahoma"/>
                <w:sz w:val="18"/>
                <w:szCs w:val="18"/>
              </w:rPr>
            </w:pPr>
            <w:r w:rsidRPr="007278CB">
              <w:rPr>
                <w:rFonts w:ascii="Tahoma" w:hAnsi="Tahoma" w:cs="Tahoma"/>
                <w:sz w:val="18"/>
                <w:szCs w:val="18"/>
              </w:rPr>
              <w:t>Approved Personal radio</w:t>
            </w:r>
          </w:p>
          <w:p w:rsidR="00CB3B50" w:rsidRDefault="00CB3B50" w:rsidP="00162613">
            <w:pPr>
              <w:numPr>
                <w:ilvl w:val="1"/>
                <w:numId w:val="22"/>
              </w:numPr>
              <w:rPr>
                <w:rFonts w:ascii="Tahoma" w:hAnsi="Tahoma" w:cs="Tahoma"/>
                <w:sz w:val="18"/>
                <w:szCs w:val="18"/>
              </w:rPr>
            </w:pPr>
            <w:r>
              <w:rPr>
                <w:rFonts w:ascii="Tahoma" w:hAnsi="Tahoma" w:cs="Tahoma"/>
                <w:sz w:val="18"/>
                <w:szCs w:val="18"/>
              </w:rPr>
              <w:t>Computer Lab</w:t>
            </w:r>
          </w:p>
          <w:p w:rsidR="00CB3B50" w:rsidRPr="007278CB" w:rsidRDefault="00CB3B50" w:rsidP="00162613">
            <w:pPr>
              <w:numPr>
                <w:ilvl w:val="1"/>
                <w:numId w:val="22"/>
              </w:numPr>
              <w:rPr>
                <w:rFonts w:ascii="Tahoma" w:hAnsi="Tahoma" w:cs="Tahoma"/>
                <w:sz w:val="18"/>
                <w:szCs w:val="18"/>
              </w:rPr>
            </w:pPr>
            <w:r>
              <w:rPr>
                <w:rFonts w:ascii="Tahoma" w:hAnsi="Tahoma" w:cs="Tahoma"/>
                <w:sz w:val="18"/>
                <w:szCs w:val="18"/>
              </w:rPr>
              <w:t>Street Clothes</w:t>
            </w:r>
          </w:p>
          <w:p w:rsidR="00DF3C4E" w:rsidRPr="007278CB" w:rsidRDefault="00DF3C4E" w:rsidP="00DF3C4E">
            <w:pPr>
              <w:ind w:left="144"/>
              <w:rPr>
                <w:rFonts w:ascii="Tahoma" w:hAnsi="Tahoma" w:cs="Tahoma"/>
                <w:sz w:val="18"/>
                <w:szCs w:val="18"/>
              </w:rPr>
            </w:pPr>
          </w:p>
          <w:p w:rsidR="00530B84" w:rsidRPr="007278CB" w:rsidRDefault="00530B84" w:rsidP="00530B84">
            <w:pPr>
              <w:rPr>
                <w:rFonts w:ascii="Tahoma" w:hAnsi="Tahoma" w:cs="Tahoma"/>
                <w:sz w:val="20"/>
                <w:szCs w:val="20"/>
              </w:rPr>
            </w:pP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27F71"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27F71"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Street clothes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w:t>
            </w:r>
          </w:p>
          <w:p w:rsidR="00530B84" w:rsidRPr="007278CB" w:rsidRDefault="00600FE4" w:rsidP="00215F60">
            <w:pPr>
              <w:numPr>
                <w:ilvl w:val="1"/>
                <w:numId w:val="22"/>
              </w:numPr>
              <w:rPr>
                <w:rFonts w:ascii="Tahoma" w:hAnsi="Tahoma" w:cs="Tahoma"/>
                <w:sz w:val="18"/>
                <w:szCs w:val="18"/>
              </w:rPr>
            </w:pPr>
            <w:r w:rsidRPr="007278CB">
              <w:rPr>
                <w:rFonts w:ascii="Tahoma" w:hAnsi="Tahoma" w:cs="Tahoma"/>
                <w:sz w:val="18"/>
                <w:szCs w:val="18"/>
              </w:rPr>
              <w:t>One</w:t>
            </w:r>
            <w:r w:rsidR="00996F9D" w:rsidRPr="007278CB">
              <w:rPr>
                <w:rFonts w:ascii="Tahoma" w:hAnsi="Tahoma" w:cs="Tahoma"/>
                <w:sz w:val="18"/>
                <w:szCs w:val="18"/>
              </w:rPr>
              <w:t xml:space="preserve"> 2-hour visit</w:t>
            </w:r>
            <w:r w:rsidR="00774581" w:rsidRPr="007278CB">
              <w:rPr>
                <w:rFonts w:ascii="Tahoma" w:hAnsi="Tahoma" w:cs="Tahoma"/>
                <w:sz w:val="18"/>
                <w:szCs w:val="18"/>
              </w:rPr>
              <w:t xml:space="preserve"> per month </w:t>
            </w:r>
          </w:p>
          <w:p w:rsidR="00530B84" w:rsidRPr="007278CB" w:rsidRDefault="00530B84" w:rsidP="00DF3C4E">
            <w:pPr>
              <w:ind w:left="144"/>
              <w:rPr>
                <w:rFonts w:ascii="Tahoma" w:hAnsi="Tahoma" w:cs="Tahoma"/>
                <w:sz w:val="20"/>
                <w:szCs w:val="20"/>
              </w:rPr>
            </w:pP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27F71"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E27F7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w:t>
            </w:r>
          </w:p>
          <w:p w:rsidR="00600FE4" w:rsidRPr="007278CB" w:rsidRDefault="00600FE4" w:rsidP="00600FE4">
            <w:pPr>
              <w:numPr>
                <w:ilvl w:val="1"/>
                <w:numId w:val="22"/>
              </w:numPr>
              <w:rPr>
                <w:rFonts w:ascii="Tahoma" w:hAnsi="Tahoma" w:cs="Tahoma"/>
                <w:sz w:val="18"/>
                <w:szCs w:val="18"/>
              </w:rPr>
            </w:pPr>
            <w:r w:rsidRPr="007278CB">
              <w:rPr>
                <w:rFonts w:ascii="Tahoma" w:hAnsi="Tahoma" w:cs="Tahoma"/>
                <w:sz w:val="18"/>
                <w:szCs w:val="18"/>
              </w:rPr>
              <w:t xml:space="preserve">One 2-hour visit per month </w:t>
            </w:r>
          </w:p>
          <w:p w:rsidR="00530B84" w:rsidRPr="007278CB" w:rsidRDefault="00530B84" w:rsidP="00E27F71">
            <w:pPr>
              <w:ind w:left="144"/>
              <w:rPr>
                <w:rFonts w:ascii="Tahoma" w:hAnsi="Tahoma" w:cs="Tahoma"/>
                <w:sz w:val="20"/>
                <w:szCs w:val="20"/>
              </w:rPr>
            </w:pP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600FE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Phone use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Visitation privileges </w:t>
            </w:r>
          </w:p>
          <w:p w:rsidR="00530B84" w:rsidRPr="007278CB" w:rsidRDefault="00E27F71" w:rsidP="00215F60">
            <w:pPr>
              <w:numPr>
                <w:ilvl w:val="1"/>
                <w:numId w:val="22"/>
              </w:numPr>
              <w:rPr>
                <w:rFonts w:ascii="Tahoma" w:hAnsi="Tahoma" w:cs="Tahoma"/>
                <w:sz w:val="18"/>
                <w:szCs w:val="18"/>
              </w:rPr>
            </w:pPr>
            <w:r w:rsidRPr="007278CB">
              <w:rPr>
                <w:rFonts w:ascii="Tahoma" w:hAnsi="Tahoma" w:cs="Tahoma"/>
                <w:sz w:val="18"/>
                <w:szCs w:val="18"/>
              </w:rPr>
              <w:t>4</w:t>
            </w:r>
            <w:r w:rsidR="00530B84" w:rsidRPr="007278CB">
              <w:rPr>
                <w:rFonts w:ascii="Tahoma" w:hAnsi="Tahoma" w:cs="Tahoma"/>
                <w:sz w:val="18"/>
                <w:szCs w:val="18"/>
              </w:rPr>
              <w:t>-hour furlough every other week based on compliance and probation team approval</w:t>
            </w:r>
          </w:p>
          <w:p w:rsidR="004535F8" w:rsidRPr="007278CB" w:rsidRDefault="004535F8" w:rsidP="00215F60">
            <w:pPr>
              <w:ind w:left="144"/>
              <w:rPr>
                <w:rFonts w:ascii="Tahoma" w:hAnsi="Tahoma" w:cs="Tahoma"/>
                <w:sz w:val="18"/>
                <w:szCs w:val="18"/>
              </w:rPr>
            </w:pP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600FE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Visitation privileges </w:t>
            </w:r>
          </w:p>
          <w:p w:rsidR="00530B84" w:rsidRPr="007278CB" w:rsidRDefault="00E27F71" w:rsidP="00215F60">
            <w:pPr>
              <w:numPr>
                <w:ilvl w:val="1"/>
                <w:numId w:val="22"/>
              </w:numPr>
              <w:rPr>
                <w:rFonts w:ascii="Tahoma" w:hAnsi="Tahoma" w:cs="Tahoma"/>
                <w:sz w:val="18"/>
                <w:szCs w:val="18"/>
              </w:rPr>
            </w:pPr>
            <w:r w:rsidRPr="007278CB">
              <w:rPr>
                <w:rFonts w:ascii="Tahoma" w:hAnsi="Tahoma" w:cs="Tahoma"/>
                <w:sz w:val="18"/>
                <w:szCs w:val="18"/>
              </w:rPr>
              <w:t>8</w:t>
            </w:r>
            <w:r w:rsidR="00530B84" w:rsidRPr="007278CB">
              <w:rPr>
                <w:rFonts w:ascii="Tahoma" w:hAnsi="Tahoma" w:cs="Tahoma"/>
                <w:sz w:val="18"/>
                <w:szCs w:val="18"/>
              </w:rPr>
              <w:t>-hour furlough every other week based on compliance and probation team approval</w:t>
            </w:r>
          </w:p>
        </w:tc>
        <w:tc>
          <w:tcPr>
            <w:tcW w:w="1543" w:type="dxa"/>
            <w:tcBorders>
              <w:top w:val="single" w:sz="8" w:space="0" w:color="auto"/>
            </w:tcBorders>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Commissary </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600FE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600FE4">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Visitation privileges </w:t>
            </w:r>
          </w:p>
          <w:p w:rsidR="00530B84" w:rsidRPr="007278CB" w:rsidRDefault="00530B84" w:rsidP="00B0380B">
            <w:pPr>
              <w:numPr>
                <w:ilvl w:val="1"/>
                <w:numId w:val="22"/>
              </w:numPr>
              <w:rPr>
                <w:rFonts w:ascii="Tahoma" w:hAnsi="Tahoma" w:cs="Tahoma"/>
                <w:sz w:val="18"/>
                <w:szCs w:val="18"/>
              </w:rPr>
            </w:pPr>
            <w:r w:rsidRPr="007278CB">
              <w:rPr>
                <w:rFonts w:ascii="Tahoma" w:hAnsi="Tahoma" w:cs="Tahoma"/>
                <w:sz w:val="18"/>
                <w:szCs w:val="18"/>
              </w:rPr>
              <w:t xml:space="preserve">12-hour furlough every other week based on compliance and probation team approval </w:t>
            </w:r>
          </w:p>
          <w:p w:rsidR="00530B84" w:rsidRPr="007278CB" w:rsidRDefault="00E27F71" w:rsidP="00B0380B">
            <w:pPr>
              <w:numPr>
                <w:ilvl w:val="1"/>
                <w:numId w:val="22"/>
              </w:numPr>
              <w:rPr>
                <w:rFonts w:ascii="Tahoma" w:hAnsi="Tahoma" w:cs="Tahoma"/>
                <w:sz w:val="18"/>
                <w:szCs w:val="18"/>
              </w:rPr>
            </w:pPr>
            <w:r w:rsidRPr="007278CB">
              <w:rPr>
                <w:rFonts w:ascii="Tahoma" w:hAnsi="Tahoma" w:cs="Tahoma"/>
                <w:sz w:val="18"/>
                <w:szCs w:val="18"/>
              </w:rPr>
              <w:t xml:space="preserve">After 7G one </w:t>
            </w:r>
            <w:r w:rsidR="00530B84" w:rsidRPr="007278CB">
              <w:rPr>
                <w:rFonts w:ascii="Tahoma" w:hAnsi="Tahoma" w:cs="Tahoma"/>
                <w:sz w:val="18"/>
                <w:szCs w:val="18"/>
              </w:rPr>
              <w:t>24-hour furloughs based on compliance and probation team approval</w:t>
            </w:r>
          </w:p>
          <w:p w:rsidR="00530B84" w:rsidRPr="007278CB" w:rsidRDefault="00E27F71" w:rsidP="00B0380B">
            <w:pPr>
              <w:numPr>
                <w:ilvl w:val="1"/>
                <w:numId w:val="22"/>
              </w:numPr>
              <w:rPr>
                <w:rFonts w:ascii="Tahoma" w:hAnsi="Tahoma" w:cs="Tahoma"/>
                <w:sz w:val="18"/>
                <w:szCs w:val="18"/>
              </w:rPr>
            </w:pPr>
            <w:r w:rsidRPr="007278CB">
              <w:rPr>
                <w:rFonts w:ascii="Tahoma" w:hAnsi="Tahoma" w:cs="Tahoma"/>
                <w:sz w:val="18"/>
                <w:szCs w:val="18"/>
              </w:rPr>
              <w:t xml:space="preserve">After </w:t>
            </w:r>
            <w:r w:rsidR="00600FE4" w:rsidRPr="007278CB">
              <w:rPr>
                <w:rFonts w:ascii="Tahoma" w:hAnsi="Tahoma" w:cs="Tahoma"/>
                <w:sz w:val="18"/>
                <w:szCs w:val="18"/>
              </w:rPr>
              <w:t xml:space="preserve">7G </w:t>
            </w:r>
            <w:r w:rsidRPr="007278CB">
              <w:rPr>
                <w:rFonts w:ascii="Tahoma" w:hAnsi="Tahoma" w:cs="Tahoma"/>
                <w:sz w:val="18"/>
                <w:szCs w:val="18"/>
              </w:rPr>
              <w:t>one</w:t>
            </w:r>
            <w:r w:rsidR="00530B84" w:rsidRPr="007278CB">
              <w:rPr>
                <w:rFonts w:ascii="Tahoma" w:hAnsi="Tahoma" w:cs="Tahoma"/>
                <w:sz w:val="18"/>
                <w:szCs w:val="18"/>
              </w:rPr>
              <w:t xml:space="preserve"> 48-hour furlough based on compliance and probation team approval</w:t>
            </w:r>
          </w:p>
          <w:p w:rsidR="00FA735C" w:rsidRPr="007278CB" w:rsidRDefault="00FA735C" w:rsidP="00215F60">
            <w:pPr>
              <w:ind w:left="144"/>
              <w:rPr>
                <w:rFonts w:ascii="Tahoma" w:hAnsi="Tahoma" w:cs="Tahoma"/>
                <w:sz w:val="18"/>
                <w:szCs w:val="18"/>
              </w:rPr>
            </w:pPr>
          </w:p>
        </w:tc>
      </w:tr>
    </w:tbl>
    <w:p w:rsidR="00530B84" w:rsidRPr="007278CB" w:rsidRDefault="00530B84" w:rsidP="00530B84">
      <w:pPr>
        <w:jc w:val="center"/>
        <w:rPr>
          <w:rFonts w:ascii="Tahoma" w:hAnsi="Tahoma" w:cs="Tahoma"/>
          <w:b/>
          <w:sz w:val="28"/>
          <w:szCs w:val="28"/>
        </w:rPr>
      </w:pPr>
    </w:p>
    <w:p w:rsidR="00530B84" w:rsidRPr="007278CB" w:rsidRDefault="00530B84"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6D6ECB" w:rsidRPr="007278CB" w:rsidRDefault="006D6ECB" w:rsidP="00530B84">
      <w:pPr>
        <w:jc w:val="center"/>
        <w:rPr>
          <w:rFonts w:ascii="Tahoma" w:hAnsi="Tahoma" w:cs="Tahoma"/>
          <w:b/>
          <w:sz w:val="28"/>
          <w:szCs w:val="28"/>
        </w:rPr>
      </w:pPr>
    </w:p>
    <w:p w:rsidR="00530B84" w:rsidRPr="007278CB" w:rsidRDefault="00410AAF" w:rsidP="00E27F71">
      <w:pPr>
        <w:jc w:val="center"/>
        <w:rPr>
          <w:rFonts w:ascii="Tahoma" w:hAnsi="Tahoma" w:cs="Tahoma"/>
          <w:b/>
          <w:szCs w:val="28"/>
        </w:rPr>
      </w:pPr>
      <w:r w:rsidRPr="007278CB">
        <w:rPr>
          <w:rFonts w:ascii="Tahoma" w:hAnsi="Tahoma" w:cs="Tahoma"/>
          <w:b/>
          <w:szCs w:val="28"/>
        </w:rPr>
        <w:br w:type="page"/>
      </w:r>
      <w:r w:rsidR="00530B84" w:rsidRPr="007278CB">
        <w:rPr>
          <w:rFonts w:ascii="Tahoma" w:hAnsi="Tahoma" w:cs="Tahoma"/>
          <w:b/>
          <w:szCs w:val="28"/>
        </w:rPr>
        <w:lastRenderedPageBreak/>
        <w:t>Relapse Phase Responsibilities</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2700"/>
        <w:gridCol w:w="2700"/>
      </w:tblGrid>
      <w:tr w:rsidR="00530B84" w:rsidRPr="007278CB" w:rsidTr="00215F60">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Orientation</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Booster</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Skill Building</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Reintegration</w:t>
            </w:r>
          </w:p>
        </w:tc>
      </w:tr>
      <w:tr w:rsidR="00530B84" w:rsidRPr="007278CB" w:rsidTr="00215F60">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Length determined by treatment team</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1-2</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Assessments-Counselor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Treatment Plan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Assessments-RCSO</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Handbook review</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Program orientation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Length determined by treatment team</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SSC Sessions to prepare for </w:t>
            </w:r>
            <w:smartTag w:uri="urn:schemas-microsoft-com:office:smarttags" w:element="place">
              <w:smartTag w:uri="urn:schemas-microsoft-com:office:smarttags" w:element="PlaceName">
                <w:r w:rsidRPr="007278CB">
                  <w:rPr>
                    <w:rFonts w:ascii="Tahoma" w:hAnsi="Tahoma" w:cs="Tahoma"/>
                    <w:sz w:val="18"/>
                    <w:szCs w:val="18"/>
                  </w:rPr>
                  <w:t>Skill</w:t>
                </w:r>
              </w:smartTag>
              <w:r w:rsidRPr="007278CB">
                <w:rPr>
                  <w:rFonts w:ascii="Tahoma" w:hAnsi="Tahoma" w:cs="Tahoma"/>
                  <w:sz w:val="18"/>
                  <w:szCs w:val="18"/>
                </w:rPr>
                <w:t xml:space="preserve"> </w:t>
              </w:r>
              <w:smartTag w:uri="urn:schemas-microsoft-com:office:smarttags" w:element="PlaceType">
                <w:r w:rsidRPr="007278CB">
                  <w:rPr>
                    <w:rFonts w:ascii="Tahoma" w:hAnsi="Tahoma" w:cs="Tahoma"/>
                    <w:sz w:val="18"/>
                    <w:szCs w:val="18"/>
                  </w:rPr>
                  <w:t>Building</w:t>
                </w:r>
              </w:smartTag>
            </w:smartTag>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Reduction in criminal behavior &amp;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&amp; demonstrate new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Identify &amp; challenge criminal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w:t>
            </w:r>
            <w:r w:rsidR="004535F8" w:rsidRPr="007278CB">
              <w:rPr>
                <w:rFonts w:ascii="Tahoma" w:hAnsi="Tahoma" w:cs="Tahoma"/>
                <w:sz w:val="18"/>
                <w:szCs w:val="18"/>
              </w:rPr>
              <w:t>pro-social</w:t>
            </w:r>
            <w:r w:rsidRPr="007278CB">
              <w:rPr>
                <w:rFonts w:ascii="Tahoma" w:hAnsi="Tahoma" w:cs="Tahoma"/>
                <w:sz w:val="18"/>
                <w:szCs w:val="18"/>
              </w:rPr>
              <w:t xml:space="preserve"> behavior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Length determined by treatment team</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SSC Sessions 21-</w:t>
            </w:r>
            <w:r w:rsidR="00E72A1F" w:rsidRPr="007278CB">
              <w:rPr>
                <w:rFonts w:ascii="Tahoma" w:hAnsi="Tahoma" w:cs="Tahoma"/>
                <w:sz w:val="18"/>
                <w:szCs w:val="18"/>
              </w:rPr>
              <w:t>35</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Progress in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Gain self-awareness and take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Increase and demonstrate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Decrease negative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Demonstrate improved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Attend and participate in all assigned classes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 in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lifestyle balance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Practice coping skills daily</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Begin working on Continuing Care Plan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Assigned CSR, when needed</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per week</w:t>
            </w:r>
          </w:p>
          <w:p w:rsidR="00FA735C" w:rsidRPr="007278CB" w:rsidRDefault="00FA735C" w:rsidP="00215F60">
            <w:pPr>
              <w:ind w:left="144"/>
              <w:rPr>
                <w:rFonts w:ascii="Tahoma" w:hAnsi="Tahoma" w:cs="Tahoma"/>
                <w:sz w:val="18"/>
                <w:szCs w:val="18"/>
              </w:rPr>
            </w:pP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Length determined by treatment team</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SSC Sessions </w:t>
            </w:r>
            <w:r w:rsidR="00E72A1F" w:rsidRPr="007278CB">
              <w:rPr>
                <w:rFonts w:ascii="Tahoma" w:hAnsi="Tahoma" w:cs="Tahoma"/>
                <w:sz w:val="18"/>
                <w:szCs w:val="18"/>
              </w:rPr>
              <w:t>36-</w:t>
            </w:r>
            <w:r w:rsidRPr="007278CB">
              <w:rPr>
                <w:rFonts w:ascii="Tahoma" w:hAnsi="Tahoma" w:cs="Tahoma"/>
                <w:sz w:val="18"/>
                <w:szCs w:val="18"/>
              </w:rPr>
              <w:t>50</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Complete TP</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Challenge thinking errors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Be in control of your emotions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Demonstrate </w:t>
            </w:r>
            <w:r w:rsidR="004535F8" w:rsidRPr="007278CB">
              <w:rPr>
                <w:rFonts w:ascii="Tahoma" w:hAnsi="Tahoma" w:cs="Tahoma"/>
                <w:sz w:val="18"/>
                <w:szCs w:val="18"/>
              </w:rPr>
              <w:t>pro-social</w:t>
            </w:r>
            <w:r w:rsidRPr="007278CB">
              <w:rPr>
                <w:rFonts w:ascii="Tahoma" w:hAnsi="Tahoma" w:cs="Tahoma"/>
                <w:sz w:val="18"/>
                <w:szCs w:val="18"/>
              </w:rPr>
              <w:t xml:space="preserve"> behavior</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No rule violations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Develop lifestyle balance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Self stress management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Continue to use coping skills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Complete Continuing Care Plan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Obtain and maintain full-time employment</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Pay required CRTC fees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Implement a Relapse Prevention Plan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Meet with your counselor a minimum of once every two weeks</w:t>
            </w:r>
          </w:p>
        </w:tc>
      </w:tr>
    </w:tbl>
    <w:p w:rsidR="00530B84" w:rsidRPr="007278CB" w:rsidRDefault="00530B84" w:rsidP="00530B84"/>
    <w:p w:rsidR="00530B84" w:rsidRPr="007278CB" w:rsidRDefault="00530B84" w:rsidP="00530B84"/>
    <w:p w:rsidR="00530B84" w:rsidRPr="007278CB" w:rsidRDefault="00212739" w:rsidP="00530B84">
      <w:pPr>
        <w:jc w:val="center"/>
        <w:rPr>
          <w:rFonts w:ascii="Tahoma" w:hAnsi="Tahoma" w:cs="Tahoma"/>
          <w:b/>
          <w:szCs w:val="28"/>
        </w:rPr>
      </w:pPr>
      <w:r w:rsidRPr="007278CB">
        <w:rPr>
          <w:rFonts w:ascii="Tahoma" w:hAnsi="Tahoma" w:cs="Tahoma"/>
          <w:b/>
          <w:szCs w:val="28"/>
        </w:rPr>
        <w:t>R</w:t>
      </w:r>
      <w:r w:rsidR="00530B84" w:rsidRPr="007278CB">
        <w:rPr>
          <w:rFonts w:ascii="Tahoma" w:hAnsi="Tahoma" w:cs="Tahoma"/>
          <w:b/>
          <w:szCs w:val="28"/>
        </w:rPr>
        <w:t>elapse Phase Privileges</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2700"/>
        <w:gridCol w:w="2700"/>
      </w:tblGrid>
      <w:tr w:rsidR="00530B84" w:rsidRPr="007278CB" w:rsidTr="00215F60">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Orientation</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Booster</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Skill Building</w:t>
            </w:r>
          </w:p>
        </w:tc>
        <w:tc>
          <w:tcPr>
            <w:tcW w:w="2700" w:type="dxa"/>
            <w:shd w:val="clear" w:color="auto" w:fill="auto"/>
            <w:vAlign w:val="center"/>
          </w:tcPr>
          <w:p w:rsidR="00530B84" w:rsidRPr="007278CB" w:rsidRDefault="00530B84" w:rsidP="00215F60">
            <w:pPr>
              <w:jc w:val="center"/>
              <w:rPr>
                <w:rFonts w:ascii="Tahoma" w:hAnsi="Tahoma" w:cs="Tahoma"/>
                <w:b/>
                <w:sz w:val="18"/>
                <w:szCs w:val="20"/>
              </w:rPr>
            </w:pPr>
            <w:r w:rsidRPr="007278CB">
              <w:rPr>
                <w:rFonts w:ascii="Tahoma" w:hAnsi="Tahoma" w:cs="Tahoma"/>
                <w:b/>
                <w:sz w:val="18"/>
                <w:szCs w:val="20"/>
              </w:rPr>
              <w:t>Reintegration</w:t>
            </w:r>
          </w:p>
        </w:tc>
      </w:tr>
      <w:tr w:rsidR="00530B84" w:rsidRPr="007278CB" w:rsidTr="00215F60">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 hygiene only</w:t>
            </w:r>
          </w:p>
          <w:p w:rsidR="00DF3C4E"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CB3B50" w:rsidRDefault="00CB3B50" w:rsidP="00DF3C4E">
            <w:pPr>
              <w:numPr>
                <w:ilvl w:val="1"/>
                <w:numId w:val="22"/>
              </w:numPr>
              <w:rPr>
                <w:rFonts w:ascii="Tahoma" w:hAnsi="Tahoma" w:cs="Tahoma"/>
                <w:sz w:val="18"/>
                <w:szCs w:val="18"/>
              </w:rPr>
            </w:pPr>
            <w:r>
              <w:rPr>
                <w:rFonts w:ascii="Tahoma" w:hAnsi="Tahoma" w:cs="Tahoma"/>
                <w:sz w:val="18"/>
                <w:szCs w:val="18"/>
              </w:rPr>
              <w:t>Street clothes</w:t>
            </w:r>
          </w:p>
          <w:p w:rsidR="00CB3B50" w:rsidRPr="007278CB" w:rsidRDefault="00CB3B50" w:rsidP="00DF3C4E">
            <w:pPr>
              <w:numPr>
                <w:ilvl w:val="1"/>
                <w:numId w:val="22"/>
              </w:numPr>
              <w:rPr>
                <w:rFonts w:ascii="Tahoma" w:hAnsi="Tahoma" w:cs="Tahoma"/>
                <w:sz w:val="18"/>
                <w:szCs w:val="18"/>
              </w:rPr>
            </w:pPr>
            <w:r>
              <w:rPr>
                <w:rFonts w:ascii="Tahoma" w:hAnsi="Tahoma" w:cs="Tahoma"/>
                <w:sz w:val="18"/>
                <w:szCs w:val="18"/>
              </w:rPr>
              <w:t>Computer lab</w:t>
            </w:r>
          </w:p>
          <w:p w:rsidR="00DF3C4E" w:rsidRPr="007278CB" w:rsidRDefault="00DF3C4E" w:rsidP="00DF3C4E">
            <w:pPr>
              <w:ind w:left="144"/>
              <w:rPr>
                <w:rFonts w:ascii="Tahoma" w:hAnsi="Tahoma" w:cs="Tahoma"/>
                <w:sz w:val="18"/>
                <w:szCs w:val="18"/>
              </w:rPr>
            </w:pP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Commissary</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D231D"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 xml:space="preserve">Approved Personal </w:t>
            </w:r>
          </w:p>
          <w:p w:rsidR="00530B84"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 (after 1 month at CRTC)</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Visitation privileges (after 1 month at CRTC)</w:t>
            </w: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DF3C4E" w:rsidRPr="007278CB" w:rsidRDefault="00530B84" w:rsidP="00DF3C4E">
            <w:pPr>
              <w:numPr>
                <w:ilvl w:val="1"/>
                <w:numId w:val="22"/>
              </w:numPr>
              <w:rPr>
                <w:rFonts w:ascii="Tahoma" w:hAnsi="Tahoma" w:cs="Tahoma"/>
                <w:sz w:val="18"/>
                <w:szCs w:val="18"/>
              </w:rPr>
            </w:pPr>
            <w:r w:rsidRPr="007278CB">
              <w:rPr>
                <w:rFonts w:ascii="Tahoma" w:hAnsi="Tahoma" w:cs="Tahoma"/>
                <w:sz w:val="18"/>
                <w:szCs w:val="18"/>
              </w:rPr>
              <w:t>Commissary</w:t>
            </w:r>
            <w:r w:rsidR="00DF3C4E" w:rsidRPr="007278CB">
              <w:rPr>
                <w:rFonts w:ascii="Tahoma" w:hAnsi="Tahoma" w:cs="Tahoma"/>
                <w:sz w:val="18"/>
                <w:szCs w:val="18"/>
              </w:rPr>
              <w:t xml:space="preserve"> </w:t>
            </w:r>
          </w:p>
          <w:p w:rsidR="00530B84"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D231D"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 (after 1 month at CRTC)</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Visitation privileges (after 1 month at CRTC)</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4-hour furlough every other week based on compliance and probation team approval (after 2 months at CRTC)</w:t>
            </w:r>
          </w:p>
        </w:tc>
        <w:tc>
          <w:tcPr>
            <w:tcW w:w="2700" w:type="dxa"/>
            <w:shd w:val="clear" w:color="auto" w:fill="auto"/>
          </w:tcPr>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TV</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Watch movies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Outdoor recreation</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Weight room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Mail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Commissary </w:t>
            </w:r>
          </w:p>
          <w:p w:rsidR="00DF3C4E" w:rsidRPr="007278CB" w:rsidRDefault="00DF3C4E" w:rsidP="00DF3C4E">
            <w:pPr>
              <w:numPr>
                <w:ilvl w:val="1"/>
                <w:numId w:val="22"/>
              </w:numPr>
              <w:rPr>
                <w:rFonts w:ascii="Tahoma" w:hAnsi="Tahoma" w:cs="Tahoma"/>
                <w:sz w:val="18"/>
                <w:szCs w:val="18"/>
              </w:rPr>
            </w:pPr>
            <w:r w:rsidRPr="007278CB">
              <w:rPr>
                <w:rFonts w:ascii="Tahoma" w:hAnsi="Tahoma" w:cs="Tahoma"/>
                <w:sz w:val="18"/>
                <w:szCs w:val="18"/>
              </w:rPr>
              <w:t>Library privileges</w:t>
            </w:r>
          </w:p>
          <w:p w:rsidR="00ED231D"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Approved Personal radio</w:t>
            </w:r>
          </w:p>
          <w:p w:rsidR="00530B84" w:rsidRPr="007278CB" w:rsidRDefault="00530B84" w:rsidP="00382DE1">
            <w:pPr>
              <w:numPr>
                <w:ilvl w:val="1"/>
                <w:numId w:val="22"/>
              </w:numPr>
              <w:rPr>
                <w:rFonts w:ascii="Tahoma" w:hAnsi="Tahoma" w:cs="Tahoma"/>
                <w:sz w:val="18"/>
                <w:szCs w:val="18"/>
              </w:rPr>
            </w:pPr>
            <w:r w:rsidRPr="007278CB">
              <w:rPr>
                <w:rFonts w:ascii="Tahoma" w:hAnsi="Tahoma" w:cs="Tahoma"/>
                <w:sz w:val="18"/>
                <w:szCs w:val="18"/>
              </w:rPr>
              <w:t>Computer Lab privileges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Street clothes</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Phone use</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 xml:space="preserve">Visitation privileges </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12-hour furlough every other week based on compliance and probation team approval</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2 24-hour furloughs based on compliance and probation team approval</w:t>
            </w:r>
          </w:p>
          <w:p w:rsidR="00530B84" w:rsidRPr="007278CB" w:rsidRDefault="00530B84" w:rsidP="00215F60">
            <w:pPr>
              <w:numPr>
                <w:ilvl w:val="1"/>
                <w:numId w:val="22"/>
              </w:numPr>
              <w:rPr>
                <w:rFonts w:ascii="Tahoma" w:hAnsi="Tahoma" w:cs="Tahoma"/>
                <w:sz w:val="18"/>
                <w:szCs w:val="18"/>
              </w:rPr>
            </w:pPr>
            <w:r w:rsidRPr="007278CB">
              <w:rPr>
                <w:rFonts w:ascii="Tahoma" w:hAnsi="Tahoma" w:cs="Tahoma"/>
                <w:sz w:val="18"/>
                <w:szCs w:val="18"/>
              </w:rPr>
              <w:t>1 48-hour furlough based on compliance and probation team approval</w:t>
            </w:r>
          </w:p>
          <w:p w:rsidR="00FA735C" w:rsidRPr="007278CB" w:rsidRDefault="00FA735C" w:rsidP="00215F60">
            <w:pPr>
              <w:ind w:left="144"/>
              <w:rPr>
                <w:rFonts w:ascii="Tahoma" w:hAnsi="Tahoma" w:cs="Tahoma"/>
                <w:sz w:val="18"/>
                <w:szCs w:val="18"/>
              </w:rPr>
            </w:pPr>
          </w:p>
        </w:tc>
      </w:tr>
    </w:tbl>
    <w:p w:rsidR="006B0280" w:rsidRPr="007278CB" w:rsidRDefault="006B0280" w:rsidP="00525D12">
      <w:pPr>
        <w:jc w:val="center"/>
        <w:rPr>
          <w:rFonts w:ascii="Tahoma" w:hAnsi="Tahoma" w:cs="Tahoma"/>
          <w:b/>
          <w:sz w:val="32"/>
          <w:szCs w:val="32"/>
        </w:rPr>
      </w:pPr>
    </w:p>
    <w:p w:rsidR="006B0280" w:rsidRPr="007278CB" w:rsidRDefault="006B0280" w:rsidP="00525D12">
      <w:pPr>
        <w:jc w:val="center"/>
        <w:rPr>
          <w:rFonts w:ascii="Tahoma" w:hAnsi="Tahoma" w:cs="Tahoma"/>
          <w:b/>
          <w:sz w:val="32"/>
          <w:szCs w:val="32"/>
        </w:rPr>
      </w:pPr>
    </w:p>
    <w:p w:rsidR="00E27F71" w:rsidRPr="007278CB" w:rsidRDefault="00E27F71" w:rsidP="00525D12">
      <w:pPr>
        <w:jc w:val="center"/>
        <w:rPr>
          <w:rFonts w:ascii="Tahoma" w:hAnsi="Tahoma" w:cs="Tahoma"/>
          <w:b/>
          <w:sz w:val="32"/>
          <w:szCs w:val="32"/>
        </w:rPr>
      </w:pPr>
    </w:p>
    <w:p w:rsidR="00ED231D" w:rsidRPr="007278CB" w:rsidRDefault="00ED231D" w:rsidP="00525D12">
      <w:pPr>
        <w:jc w:val="center"/>
        <w:rPr>
          <w:rFonts w:ascii="Tahoma" w:hAnsi="Tahoma" w:cs="Tahoma"/>
          <w:b/>
          <w:sz w:val="32"/>
          <w:szCs w:val="32"/>
        </w:rPr>
      </w:pPr>
    </w:p>
    <w:p w:rsidR="003F6098" w:rsidRPr="007278CB" w:rsidRDefault="003F6098" w:rsidP="003F6098">
      <w:pPr>
        <w:jc w:val="center"/>
        <w:rPr>
          <w:rFonts w:ascii="Tahoma" w:hAnsi="Tahoma" w:cs="Tahoma"/>
          <w:b/>
          <w:sz w:val="32"/>
          <w:szCs w:val="32"/>
        </w:rPr>
      </w:pPr>
      <w:r w:rsidRPr="007278CB">
        <w:rPr>
          <w:rFonts w:ascii="Tahoma" w:hAnsi="Tahoma" w:cs="Tahoma"/>
          <w:b/>
          <w:sz w:val="32"/>
          <w:szCs w:val="32"/>
        </w:rPr>
        <w:lastRenderedPageBreak/>
        <w:t xml:space="preserve">Appendix </w:t>
      </w:r>
      <w:r>
        <w:rPr>
          <w:rFonts w:ascii="Tahoma" w:hAnsi="Tahoma" w:cs="Tahoma"/>
          <w:b/>
          <w:sz w:val="32"/>
          <w:szCs w:val="32"/>
        </w:rPr>
        <w:t>G</w:t>
      </w:r>
    </w:p>
    <w:p w:rsidR="003F6098" w:rsidRPr="007278CB" w:rsidRDefault="003F6098" w:rsidP="003F6098">
      <w:pPr>
        <w:jc w:val="center"/>
        <w:rPr>
          <w:rFonts w:ascii="Tahoma" w:hAnsi="Tahoma" w:cs="Tahoma"/>
          <w:b/>
          <w:sz w:val="20"/>
          <w:szCs w:val="32"/>
        </w:rPr>
      </w:pPr>
    </w:p>
    <w:p w:rsidR="00A743FC" w:rsidRPr="007278CB" w:rsidRDefault="00A743FC" w:rsidP="00116F7B">
      <w:pPr>
        <w:rPr>
          <w:rFonts w:ascii="Tahoma" w:hAnsi="Tahoma" w:cs="Tahoma"/>
          <w:b/>
          <w:sz w:val="32"/>
          <w:szCs w:val="32"/>
        </w:rPr>
      </w:pPr>
      <w:r w:rsidRPr="007278CB">
        <w:rPr>
          <w:rFonts w:ascii="Tahoma" w:hAnsi="Tahoma" w:cs="Tahoma"/>
          <w:b/>
          <w:sz w:val="32"/>
          <w:szCs w:val="32"/>
        </w:rPr>
        <w:t>Dorm Norms</w:t>
      </w:r>
    </w:p>
    <w:p w:rsidR="00F53B62" w:rsidRPr="007278CB" w:rsidRDefault="00F53B62" w:rsidP="00116F7B">
      <w:pPr>
        <w:rPr>
          <w:rFonts w:ascii="Tahoma" w:hAnsi="Tahoma" w:cs="Tahoma"/>
          <w:b/>
        </w:rPr>
      </w:pP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Follow proper hygiene; includes wearing clean clothes daily. (See procedures)</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 xml:space="preserve">Be respectful/considerate of all residents and staff. </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 xml:space="preserve">Wash your linens at minimum one time per week. </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Bed must be made, locker straightened and shoes stored at all times when not in use.</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 xml:space="preserve">Earphones may be used after lights out, so long as it does not interfere with the sleep of others. </w:t>
      </w:r>
    </w:p>
    <w:p w:rsidR="000222A1" w:rsidRDefault="00906A42" w:rsidP="004A253E">
      <w:pPr>
        <w:numPr>
          <w:ilvl w:val="0"/>
          <w:numId w:val="33"/>
        </w:numPr>
        <w:tabs>
          <w:tab w:val="num" w:pos="360"/>
        </w:tabs>
        <w:ind w:left="360"/>
        <w:rPr>
          <w:rFonts w:ascii="Tahoma" w:hAnsi="Tahoma" w:cs="Tahoma"/>
        </w:rPr>
      </w:pPr>
      <w:r>
        <w:rPr>
          <w:rFonts w:ascii="Tahoma" w:hAnsi="Tahoma" w:cs="Tahoma"/>
        </w:rPr>
        <w:t xml:space="preserve">Sleepwear, including </w:t>
      </w:r>
      <w:r w:rsidR="005D4513" w:rsidRPr="007278CB">
        <w:rPr>
          <w:rFonts w:ascii="Tahoma" w:hAnsi="Tahoma" w:cs="Tahoma"/>
        </w:rPr>
        <w:t>house shoes, may be worn in the pod area only.</w:t>
      </w:r>
    </w:p>
    <w:p w:rsidR="005D4513" w:rsidRPr="007278CB" w:rsidRDefault="000222A1" w:rsidP="004A253E">
      <w:pPr>
        <w:numPr>
          <w:ilvl w:val="0"/>
          <w:numId w:val="33"/>
        </w:numPr>
        <w:tabs>
          <w:tab w:val="num" w:pos="360"/>
        </w:tabs>
        <w:ind w:left="360"/>
        <w:rPr>
          <w:rFonts w:ascii="Tahoma" w:hAnsi="Tahoma" w:cs="Tahoma"/>
        </w:rPr>
      </w:pPr>
      <w:r>
        <w:rPr>
          <w:rFonts w:ascii="Tahoma" w:hAnsi="Tahoma" w:cs="Tahoma"/>
        </w:rPr>
        <w:t>Do Rags may be worn in the dorm only.</w:t>
      </w:r>
      <w:r w:rsidR="005D4513" w:rsidRPr="007278CB">
        <w:rPr>
          <w:rFonts w:ascii="Tahoma" w:hAnsi="Tahoma" w:cs="Tahoma"/>
        </w:rPr>
        <w:t xml:space="preserve"> </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Horseplay is not allowed.</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 xml:space="preserve">Keep the noise level low. </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Quiet when lights are out.</w:t>
      </w:r>
    </w:p>
    <w:p w:rsidR="005D4513" w:rsidRPr="007278CB" w:rsidRDefault="005D4513" w:rsidP="004A253E">
      <w:pPr>
        <w:numPr>
          <w:ilvl w:val="0"/>
          <w:numId w:val="33"/>
        </w:numPr>
        <w:tabs>
          <w:tab w:val="num" w:pos="360"/>
        </w:tabs>
        <w:ind w:left="360"/>
        <w:rPr>
          <w:rFonts w:ascii="Tahoma" w:hAnsi="Tahoma" w:cs="Tahoma"/>
        </w:rPr>
      </w:pPr>
      <w:r w:rsidRPr="007278CB">
        <w:rPr>
          <w:rFonts w:ascii="Tahoma" w:hAnsi="Tahoma" w:cs="Tahoma"/>
        </w:rPr>
        <w:t>NO SLAMMING DOMINOES or any game pieces.</w:t>
      </w:r>
    </w:p>
    <w:p w:rsidR="00A743FC" w:rsidRPr="00E9414B" w:rsidRDefault="005D4513" w:rsidP="00E9414B">
      <w:pPr>
        <w:numPr>
          <w:ilvl w:val="0"/>
          <w:numId w:val="33"/>
        </w:numPr>
        <w:tabs>
          <w:tab w:val="num" w:pos="360"/>
        </w:tabs>
        <w:ind w:left="360"/>
        <w:rPr>
          <w:rFonts w:ascii="Tahoma" w:hAnsi="Tahoma" w:cs="Tahoma"/>
          <w:sz w:val="48"/>
          <w:szCs w:val="48"/>
        </w:rPr>
      </w:pPr>
      <w:r w:rsidRPr="007278CB">
        <w:rPr>
          <w:rFonts w:ascii="Tahoma" w:hAnsi="Tahoma" w:cs="Tahoma"/>
        </w:rPr>
        <w:t>You are only allowed in your alley.</w:t>
      </w:r>
    </w:p>
    <w:p w:rsidR="00F53B62" w:rsidRPr="007278CB" w:rsidRDefault="00F53B62" w:rsidP="00A743FC">
      <w:pPr>
        <w:jc w:val="center"/>
        <w:rPr>
          <w:rFonts w:ascii="Tahoma" w:hAnsi="Tahoma" w:cs="Tahoma"/>
          <w:sz w:val="20"/>
          <w:szCs w:val="20"/>
        </w:rPr>
      </w:pPr>
    </w:p>
    <w:p w:rsidR="00A743FC" w:rsidRPr="007278CB" w:rsidRDefault="00A743FC" w:rsidP="00116F7B">
      <w:pPr>
        <w:rPr>
          <w:rFonts w:ascii="Tahoma" w:hAnsi="Tahoma" w:cs="Tahoma"/>
          <w:b/>
        </w:rPr>
      </w:pPr>
      <w:r w:rsidRPr="007278CB">
        <w:rPr>
          <w:rFonts w:ascii="Tahoma" w:hAnsi="Tahoma" w:cs="Tahoma"/>
          <w:b/>
          <w:sz w:val="32"/>
          <w:szCs w:val="32"/>
        </w:rPr>
        <w:t>Daily Routine</w:t>
      </w:r>
      <w:r w:rsidRPr="007278CB">
        <w:rPr>
          <w:rFonts w:ascii="Tahoma" w:hAnsi="Tahoma" w:cs="Tahoma"/>
          <w:b/>
          <w:sz w:val="32"/>
          <w:szCs w:val="32"/>
        </w:rPr>
        <w:br/>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Complete all assigned chores on time and maintain throughout the day.</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Clean / pick up after yourself.</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Last wakeup call 6:25 am.</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For headcount STAND by your bunk.</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Showers shall be completed no later than 6:45am.</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Employed and CSR early kitchen workers are allowed to take a shower after their shift.</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If you shower after 6:45 am, you are responsible for cleaning the shower used.</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 xml:space="preserve">Once head count is clear in your dorm, all residents will need to complete their chores by </w:t>
      </w:r>
      <w:r w:rsidR="00722D29" w:rsidRPr="007278CB">
        <w:rPr>
          <w:rFonts w:ascii="Tahoma" w:hAnsi="Tahoma" w:cs="Tahoma"/>
        </w:rPr>
        <w:t>8</w:t>
      </w:r>
      <w:r w:rsidRPr="007278CB">
        <w:rPr>
          <w:rFonts w:ascii="Tahoma" w:hAnsi="Tahoma" w:cs="Tahoma"/>
        </w:rPr>
        <w:t>:00am.</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After breakfast and before assigned classes, if the dorm and facility details are complete, you may lay in your bed.</w:t>
      </w:r>
    </w:p>
    <w:p w:rsidR="005D4513" w:rsidRPr="007278CB" w:rsidRDefault="005D4513" w:rsidP="00FE0C36">
      <w:pPr>
        <w:numPr>
          <w:ilvl w:val="0"/>
          <w:numId w:val="34"/>
        </w:numPr>
        <w:tabs>
          <w:tab w:val="clear" w:pos="720"/>
          <w:tab w:val="num" w:pos="360"/>
        </w:tabs>
        <w:ind w:left="360"/>
        <w:rPr>
          <w:rFonts w:ascii="Tahoma" w:hAnsi="Tahoma" w:cs="Tahoma"/>
        </w:rPr>
      </w:pPr>
      <w:r w:rsidRPr="007278CB">
        <w:rPr>
          <w:rFonts w:ascii="Tahoma" w:hAnsi="Tahoma" w:cs="Tahoma"/>
        </w:rPr>
        <w:t xml:space="preserve">Your bed will need to be properly re-made as SOON as you get up. </w:t>
      </w:r>
    </w:p>
    <w:p w:rsidR="00F53B62" w:rsidRPr="007278CB" w:rsidRDefault="00F53B62" w:rsidP="00A743FC">
      <w:pPr>
        <w:jc w:val="center"/>
        <w:rPr>
          <w:rFonts w:ascii="Tahoma" w:hAnsi="Tahoma" w:cs="Tahoma"/>
          <w:sz w:val="20"/>
          <w:szCs w:val="20"/>
        </w:rPr>
      </w:pPr>
    </w:p>
    <w:p w:rsidR="00A605E2" w:rsidRPr="009F6975" w:rsidRDefault="009F6975" w:rsidP="00F53B62">
      <w:pPr>
        <w:rPr>
          <w:rFonts w:ascii="Tahoma" w:hAnsi="Tahoma" w:cs="Tahoma"/>
          <w:b/>
          <w:sz w:val="32"/>
          <w:szCs w:val="32"/>
        </w:rPr>
      </w:pPr>
      <w:r w:rsidRPr="009F6975">
        <w:rPr>
          <w:rFonts w:ascii="Tahoma" w:hAnsi="Tahoma" w:cs="Tahoma"/>
          <w:b/>
          <w:sz w:val="32"/>
          <w:szCs w:val="32"/>
        </w:rPr>
        <w:t>Study Hall</w:t>
      </w:r>
    </w:p>
    <w:p w:rsidR="00E9414B" w:rsidRDefault="00E9414B" w:rsidP="00F53B62">
      <w:pPr>
        <w:rPr>
          <w:rFonts w:ascii="Tahoma" w:hAnsi="Tahoma" w:cs="Tahoma"/>
          <w:bCs/>
        </w:rPr>
      </w:pPr>
    </w:p>
    <w:p w:rsidR="009F6975" w:rsidRPr="009F6975" w:rsidRDefault="009F6975" w:rsidP="00F53B62">
      <w:pPr>
        <w:rPr>
          <w:rFonts w:ascii="Tahoma" w:hAnsi="Tahoma" w:cs="Tahoma"/>
          <w:bCs/>
        </w:rPr>
      </w:pPr>
      <w:r w:rsidRPr="009F6975">
        <w:rPr>
          <w:rFonts w:ascii="Tahoma" w:hAnsi="Tahoma" w:cs="Tahoma"/>
          <w:bCs/>
        </w:rPr>
        <w:t>Study</w:t>
      </w:r>
      <w:r>
        <w:rPr>
          <w:rFonts w:ascii="Tahoma" w:hAnsi="Tahoma" w:cs="Tahoma"/>
          <w:bCs/>
        </w:rPr>
        <w:t xml:space="preserve"> time will be held in the dining hall from 7:30pm to 8:30pm and from 9:00 to ten minutes prior to lights out every day.  Study time is for quiet study, no game playing or radios without headphones.</w:t>
      </w:r>
    </w:p>
    <w:p w:rsidR="00A605E2" w:rsidRPr="007278CB" w:rsidRDefault="00A605E2" w:rsidP="00F53B62">
      <w:pPr>
        <w:rPr>
          <w:rFonts w:ascii="Tahoma" w:hAnsi="Tahoma" w:cs="Tahoma"/>
          <w:b/>
          <w:sz w:val="32"/>
          <w:szCs w:val="32"/>
        </w:rPr>
      </w:pPr>
    </w:p>
    <w:p w:rsidR="00A605E2" w:rsidRPr="007278CB" w:rsidRDefault="00A605E2" w:rsidP="00F53B62">
      <w:pPr>
        <w:rPr>
          <w:rFonts w:ascii="Tahoma" w:hAnsi="Tahoma" w:cs="Tahoma"/>
          <w:b/>
          <w:sz w:val="32"/>
          <w:szCs w:val="32"/>
        </w:rPr>
      </w:pPr>
    </w:p>
    <w:p w:rsidR="00A605E2" w:rsidRPr="007278CB" w:rsidRDefault="00A605E2" w:rsidP="00F53B62">
      <w:pPr>
        <w:rPr>
          <w:rFonts w:ascii="Tahoma" w:hAnsi="Tahoma" w:cs="Tahoma"/>
          <w:b/>
          <w:sz w:val="32"/>
          <w:szCs w:val="32"/>
        </w:rPr>
      </w:pPr>
    </w:p>
    <w:p w:rsidR="00A605E2" w:rsidRPr="007278CB" w:rsidRDefault="00A605E2" w:rsidP="00F53B62">
      <w:pPr>
        <w:rPr>
          <w:rFonts w:ascii="Tahoma" w:hAnsi="Tahoma" w:cs="Tahoma"/>
          <w:b/>
          <w:sz w:val="32"/>
          <w:szCs w:val="32"/>
        </w:rPr>
      </w:pPr>
    </w:p>
    <w:p w:rsidR="00A743FC" w:rsidRPr="007278CB" w:rsidRDefault="00A743FC" w:rsidP="00F53B62">
      <w:pPr>
        <w:rPr>
          <w:rFonts w:ascii="Tahoma" w:hAnsi="Tahoma" w:cs="Tahoma"/>
          <w:b/>
          <w:sz w:val="32"/>
          <w:szCs w:val="32"/>
        </w:rPr>
      </w:pPr>
      <w:r w:rsidRPr="007278CB">
        <w:rPr>
          <w:rFonts w:ascii="Tahoma" w:hAnsi="Tahoma" w:cs="Tahoma"/>
          <w:b/>
          <w:sz w:val="32"/>
          <w:szCs w:val="32"/>
        </w:rPr>
        <w:lastRenderedPageBreak/>
        <w:t>Laundry Norms</w:t>
      </w:r>
    </w:p>
    <w:p w:rsidR="00A743FC" w:rsidRPr="007278CB" w:rsidRDefault="00A743FC" w:rsidP="00A743FC">
      <w:pPr>
        <w:jc w:val="center"/>
        <w:rPr>
          <w:rFonts w:ascii="Tahoma" w:hAnsi="Tahoma" w:cs="Tahoma"/>
          <w:b/>
          <w:sz w:val="20"/>
          <w:szCs w:val="20"/>
          <w:u w:val="single"/>
        </w:rPr>
      </w:pPr>
    </w:p>
    <w:p w:rsidR="00A743FC" w:rsidRPr="007278CB" w:rsidRDefault="00116F7B" w:rsidP="004A253E">
      <w:pPr>
        <w:pStyle w:val="ListParagraph"/>
        <w:numPr>
          <w:ilvl w:val="0"/>
          <w:numId w:val="36"/>
        </w:numPr>
        <w:tabs>
          <w:tab w:val="left" w:pos="360"/>
        </w:tabs>
        <w:ind w:left="360"/>
        <w:contextualSpacing/>
        <w:rPr>
          <w:rFonts w:ascii="Tahoma" w:hAnsi="Tahoma" w:cs="Tahoma"/>
        </w:rPr>
      </w:pPr>
      <w:r w:rsidRPr="007278CB">
        <w:rPr>
          <w:rFonts w:ascii="Tahoma" w:hAnsi="Tahoma" w:cs="Tahoma"/>
        </w:rPr>
        <w:t>Badge m</w:t>
      </w:r>
      <w:r w:rsidR="00A743FC" w:rsidRPr="007278CB">
        <w:rPr>
          <w:rFonts w:ascii="Tahoma" w:hAnsi="Tahoma" w:cs="Tahoma"/>
        </w:rPr>
        <w:t>ust be turned in to Pod Control to enter Laundry Room.</w:t>
      </w:r>
    </w:p>
    <w:p w:rsidR="00A743FC" w:rsidRPr="007278CB" w:rsidRDefault="00A743FC" w:rsidP="004A253E">
      <w:pPr>
        <w:pStyle w:val="ListParagraph"/>
        <w:numPr>
          <w:ilvl w:val="0"/>
          <w:numId w:val="36"/>
        </w:numPr>
        <w:tabs>
          <w:tab w:val="left" w:pos="360"/>
        </w:tabs>
        <w:ind w:left="360"/>
        <w:contextualSpacing/>
        <w:rPr>
          <w:rFonts w:ascii="Tahoma" w:hAnsi="Tahoma" w:cs="Tahoma"/>
        </w:rPr>
      </w:pPr>
      <w:r w:rsidRPr="007278CB">
        <w:rPr>
          <w:rFonts w:ascii="Tahoma" w:hAnsi="Tahoma" w:cs="Tahoma"/>
          <w:b/>
        </w:rPr>
        <w:t xml:space="preserve">DO Not </w:t>
      </w:r>
      <w:r w:rsidRPr="007278CB">
        <w:rPr>
          <w:rFonts w:ascii="Tahoma" w:hAnsi="Tahoma" w:cs="Tahoma"/>
        </w:rPr>
        <w:t>remove clothes from Washer or Dryer that does not belong to you.</w:t>
      </w:r>
    </w:p>
    <w:p w:rsidR="00A743FC" w:rsidRPr="007278CB" w:rsidRDefault="00A743FC" w:rsidP="004A253E">
      <w:pPr>
        <w:pStyle w:val="ListParagraph"/>
        <w:numPr>
          <w:ilvl w:val="0"/>
          <w:numId w:val="36"/>
        </w:numPr>
        <w:tabs>
          <w:tab w:val="left" w:pos="360"/>
        </w:tabs>
        <w:ind w:left="360"/>
        <w:contextualSpacing/>
        <w:rPr>
          <w:rFonts w:ascii="Tahoma" w:hAnsi="Tahoma" w:cs="Tahoma"/>
          <w:b/>
        </w:rPr>
      </w:pPr>
      <w:r w:rsidRPr="007278CB">
        <w:rPr>
          <w:rFonts w:ascii="Tahoma" w:hAnsi="Tahoma" w:cs="Tahoma"/>
        </w:rPr>
        <w:t xml:space="preserve">Estimated Laundry times: Washer </w:t>
      </w:r>
      <w:r w:rsidRPr="007278CB">
        <w:rPr>
          <w:rFonts w:ascii="Tahoma" w:hAnsi="Tahoma" w:cs="Tahoma"/>
          <w:b/>
        </w:rPr>
        <w:t>30 Mins</w:t>
      </w:r>
      <w:r w:rsidRPr="007278CB">
        <w:rPr>
          <w:rFonts w:ascii="Tahoma" w:hAnsi="Tahoma" w:cs="Tahoma"/>
        </w:rPr>
        <w:t xml:space="preserve">/Dryer </w:t>
      </w:r>
      <w:r w:rsidRPr="007278CB">
        <w:rPr>
          <w:rFonts w:ascii="Tahoma" w:hAnsi="Tahoma" w:cs="Tahoma"/>
          <w:b/>
        </w:rPr>
        <w:t xml:space="preserve">70 Mins. </w:t>
      </w:r>
    </w:p>
    <w:p w:rsidR="00A743FC" w:rsidRPr="007278CB" w:rsidRDefault="00A743FC" w:rsidP="004A253E">
      <w:pPr>
        <w:pStyle w:val="ListParagraph"/>
        <w:numPr>
          <w:ilvl w:val="0"/>
          <w:numId w:val="36"/>
        </w:numPr>
        <w:tabs>
          <w:tab w:val="left" w:pos="360"/>
        </w:tabs>
        <w:ind w:left="360"/>
        <w:contextualSpacing/>
        <w:rPr>
          <w:rFonts w:ascii="Tahoma" w:hAnsi="Tahoma" w:cs="Tahoma"/>
        </w:rPr>
      </w:pPr>
      <w:r w:rsidRPr="007278CB">
        <w:rPr>
          <w:rFonts w:ascii="Tahoma" w:hAnsi="Tahoma" w:cs="Tahoma"/>
        </w:rPr>
        <w:t xml:space="preserve">Laundry is </w:t>
      </w:r>
      <w:r w:rsidRPr="007278CB">
        <w:rPr>
          <w:rFonts w:ascii="Tahoma" w:hAnsi="Tahoma" w:cs="Tahoma"/>
          <w:b/>
        </w:rPr>
        <w:t>Your Responsibility</w:t>
      </w:r>
      <w:r w:rsidRPr="007278CB">
        <w:rPr>
          <w:rFonts w:ascii="Tahoma" w:hAnsi="Tahoma" w:cs="Tahoma"/>
        </w:rPr>
        <w:t>; make sure you manage your time wisely and be considerate of others when doing laundry.</w:t>
      </w:r>
    </w:p>
    <w:p w:rsidR="00F53B62" w:rsidRPr="007278CB" w:rsidRDefault="00F53B62" w:rsidP="004A253E">
      <w:pPr>
        <w:numPr>
          <w:ilvl w:val="0"/>
          <w:numId w:val="36"/>
        </w:numPr>
        <w:tabs>
          <w:tab w:val="left" w:pos="360"/>
        </w:tabs>
        <w:ind w:left="360"/>
        <w:rPr>
          <w:rFonts w:ascii="Tahoma" w:hAnsi="Tahoma" w:cs="Tahoma"/>
        </w:rPr>
      </w:pPr>
      <w:r w:rsidRPr="007278CB">
        <w:rPr>
          <w:rFonts w:ascii="Tahoma" w:hAnsi="Tahoma" w:cs="Tahoma"/>
        </w:rPr>
        <w:t>Completed laundry shall not be left unattended during free time.</w:t>
      </w:r>
    </w:p>
    <w:p w:rsidR="00F53B62" w:rsidRPr="007278CB" w:rsidRDefault="00F53B62" w:rsidP="004A253E">
      <w:pPr>
        <w:numPr>
          <w:ilvl w:val="0"/>
          <w:numId w:val="36"/>
        </w:numPr>
        <w:tabs>
          <w:tab w:val="left" w:pos="360"/>
        </w:tabs>
        <w:ind w:left="360"/>
        <w:rPr>
          <w:rFonts w:ascii="Tahoma" w:hAnsi="Tahoma" w:cs="Tahoma"/>
        </w:rPr>
      </w:pPr>
      <w:r w:rsidRPr="007278CB">
        <w:rPr>
          <w:rFonts w:ascii="Tahoma" w:hAnsi="Tahoma" w:cs="Tahoma"/>
        </w:rPr>
        <w:t>Shoes are not allowed in the dryer.</w:t>
      </w:r>
    </w:p>
    <w:p w:rsidR="00F53B62" w:rsidRPr="007278CB" w:rsidRDefault="00F53B62" w:rsidP="004A253E">
      <w:pPr>
        <w:numPr>
          <w:ilvl w:val="0"/>
          <w:numId w:val="36"/>
        </w:numPr>
        <w:tabs>
          <w:tab w:val="left" w:pos="360"/>
        </w:tabs>
        <w:ind w:left="360"/>
        <w:rPr>
          <w:rFonts w:ascii="Tahoma" w:hAnsi="Tahoma" w:cs="Tahoma"/>
        </w:rPr>
      </w:pPr>
      <w:r w:rsidRPr="007278CB">
        <w:rPr>
          <w:rFonts w:ascii="Tahoma" w:hAnsi="Tahoma" w:cs="Tahoma"/>
        </w:rPr>
        <w:t>Clean the filter after every use.</w:t>
      </w:r>
    </w:p>
    <w:p w:rsidR="00F53B62" w:rsidRPr="007278CB" w:rsidRDefault="00B45E49" w:rsidP="004A253E">
      <w:pPr>
        <w:numPr>
          <w:ilvl w:val="0"/>
          <w:numId w:val="36"/>
        </w:numPr>
        <w:tabs>
          <w:tab w:val="left" w:pos="360"/>
        </w:tabs>
        <w:ind w:left="360"/>
        <w:rPr>
          <w:rFonts w:ascii="Tahoma" w:hAnsi="Tahoma" w:cs="Tahoma"/>
        </w:rPr>
      </w:pPr>
      <w:r>
        <w:rPr>
          <w:rFonts w:ascii="Tahoma" w:hAnsi="Tahoma" w:cs="Tahoma"/>
        </w:rPr>
        <w:t xml:space="preserve">As of </w:t>
      </w:r>
      <w:r w:rsidR="007B4592">
        <w:rPr>
          <w:rFonts w:ascii="Tahoma" w:hAnsi="Tahoma" w:cs="Tahoma"/>
        </w:rPr>
        <w:t>7</w:t>
      </w:r>
      <w:r w:rsidR="00C665E8" w:rsidRPr="007278CB">
        <w:rPr>
          <w:rFonts w:ascii="Tahoma" w:hAnsi="Tahoma" w:cs="Tahoma"/>
        </w:rPr>
        <w:t>:00 PM</w:t>
      </w:r>
      <w:r w:rsidR="00482786">
        <w:rPr>
          <w:rFonts w:ascii="Tahoma" w:hAnsi="Tahoma" w:cs="Tahoma"/>
        </w:rPr>
        <w:t>, la</w:t>
      </w:r>
      <w:r w:rsidR="00482786" w:rsidRPr="007278CB">
        <w:rPr>
          <w:rFonts w:ascii="Tahoma" w:hAnsi="Tahoma" w:cs="Tahoma"/>
        </w:rPr>
        <w:t xml:space="preserve">undry facilities are reserved </w:t>
      </w:r>
      <w:r w:rsidR="00C665E8" w:rsidRPr="007278CB">
        <w:rPr>
          <w:rFonts w:ascii="Tahoma" w:hAnsi="Tahoma" w:cs="Tahoma"/>
        </w:rPr>
        <w:t xml:space="preserve">for residents who </w:t>
      </w:r>
      <w:r w:rsidR="00482786">
        <w:rPr>
          <w:rFonts w:ascii="Tahoma" w:hAnsi="Tahoma" w:cs="Tahoma"/>
        </w:rPr>
        <w:t>are employed</w:t>
      </w:r>
      <w:r w:rsidR="00C665E8" w:rsidRPr="007278CB">
        <w:rPr>
          <w:rFonts w:ascii="Tahoma" w:hAnsi="Tahoma" w:cs="Tahoma"/>
        </w:rPr>
        <w:t xml:space="preserve"> or did </w:t>
      </w:r>
      <w:r w:rsidR="00F53B62" w:rsidRPr="007278CB">
        <w:rPr>
          <w:rFonts w:ascii="Tahoma" w:hAnsi="Tahoma" w:cs="Tahoma"/>
        </w:rPr>
        <w:t xml:space="preserve">CSR </w:t>
      </w:r>
      <w:r w:rsidR="00C665E8" w:rsidRPr="007278CB">
        <w:rPr>
          <w:rFonts w:ascii="Tahoma" w:hAnsi="Tahoma" w:cs="Tahoma"/>
        </w:rPr>
        <w:t>that day</w:t>
      </w:r>
      <w:r w:rsidR="00F53B62" w:rsidRPr="007278CB">
        <w:rPr>
          <w:rFonts w:ascii="Tahoma" w:hAnsi="Tahoma" w:cs="Tahoma"/>
        </w:rPr>
        <w:t>.</w:t>
      </w:r>
    </w:p>
    <w:p w:rsidR="00F53B62" w:rsidRPr="007278CB" w:rsidRDefault="00F53B62" w:rsidP="004A253E">
      <w:pPr>
        <w:numPr>
          <w:ilvl w:val="0"/>
          <w:numId w:val="36"/>
        </w:numPr>
        <w:tabs>
          <w:tab w:val="left" w:pos="360"/>
        </w:tabs>
        <w:ind w:left="360"/>
        <w:rPr>
          <w:rFonts w:ascii="Tahoma" w:hAnsi="Tahoma" w:cs="Tahoma"/>
        </w:rPr>
      </w:pPr>
      <w:r w:rsidRPr="007278CB">
        <w:rPr>
          <w:rFonts w:ascii="Tahoma" w:hAnsi="Tahoma" w:cs="Tahoma"/>
        </w:rPr>
        <w:t>Any damage or abuse shall be reported to staff.</w:t>
      </w:r>
    </w:p>
    <w:p w:rsidR="00F53B62" w:rsidRDefault="00F53B62" w:rsidP="004A253E">
      <w:pPr>
        <w:numPr>
          <w:ilvl w:val="0"/>
          <w:numId w:val="36"/>
        </w:numPr>
        <w:tabs>
          <w:tab w:val="left" w:pos="360"/>
        </w:tabs>
        <w:ind w:left="360"/>
        <w:rPr>
          <w:rFonts w:ascii="Tahoma" w:hAnsi="Tahoma" w:cs="Tahoma"/>
        </w:rPr>
      </w:pPr>
      <w:r w:rsidRPr="007278CB">
        <w:rPr>
          <w:rFonts w:ascii="Tahoma" w:hAnsi="Tahoma" w:cs="Tahoma"/>
        </w:rPr>
        <w:t>Clean/pick up after yourself.</w:t>
      </w:r>
    </w:p>
    <w:p w:rsidR="00E9414B" w:rsidRPr="007278CB" w:rsidRDefault="00E9414B" w:rsidP="00E9414B">
      <w:pPr>
        <w:tabs>
          <w:tab w:val="left" w:pos="360"/>
        </w:tabs>
        <w:rPr>
          <w:rFonts w:ascii="Tahoma" w:hAnsi="Tahoma" w:cs="Tahoma"/>
        </w:rPr>
      </w:pPr>
    </w:p>
    <w:p w:rsidR="00A743FC" w:rsidRPr="007278CB" w:rsidRDefault="00A743FC" w:rsidP="00F53B62">
      <w:pPr>
        <w:rPr>
          <w:rFonts w:ascii="Tahoma" w:hAnsi="Tahoma" w:cs="Tahoma"/>
          <w:b/>
          <w:sz w:val="32"/>
          <w:szCs w:val="32"/>
        </w:rPr>
      </w:pPr>
      <w:r w:rsidRPr="007278CB">
        <w:rPr>
          <w:rFonts w:ascii="Tahoma" w:hAnsi="Tahoma" w:cs="Tahoma"/>
          <w:b/>
          <w:sz w:val="32"/>
          <w:szCs w:val="32"/>
        </w:rPr>
        <w:t>G</w:t>
      </w:r>
      <w:r w:rsidR="007278CB" w:rsidRPr="007278CB">
        <w:rPr>
          <w:rFonts w:ascii="Tahoma" w:hAnsi="Tahoma" w:cs="Tahoma"/>
          <w:b/>
          <w:sz w:val="32"/>
          <w:szCs w:val="32"/>
        </w:rPr>
        <w:t>roup</w:t>
      </w:r>
      <w:r w:rsidRPr="007278CB">
        <w:rPr>
          <w:rFonts w:ascii="Tahoma" w:hAnsi="Tahoma" w:cs="Tahoma"/>
          <w:b/>
          <w:sz w:val="32"/>
          <w:szCs w:val="32"/>
        </w:rPr>
        <w:t>/C</w:t>
      </w:r>
      <w:r w:rsidR="007278CB" w:rsidRPr="007278CB">
        <w:rPr>
          <w:rFonts w:ascii="Tahoma" w:hAnsi="Tahoma" w:cs="Tahoma"/>
          <w:b/>
          <w:sz w:val="32"/>
          <w:szCs w:val="32"/>
        </w:rPr>
        <w:t>lassroom</w:t>
      </w:r>
      <w:r w:rsidRPr="007278CB">
        <w:rPr>
          <w:rFonts w:ascii="Tahoma" w:hAnsi="Tahoma" w:cs="Tahoma"/>
          <w:b/>
          <w:sz w:val="32"/>
          <w:szCs w:val="32"/>
        </w:rPr>
        <w:t xml:space="preserve"> E</w:t>
      </w:r>
      <w:r w:rsidR="007278CB" w:rsidRPr="007278CB">
        <w:rPr>
          <w:rFonts w:ascii="Tahoma" w:hAnsi="Tahoma" w:cs="Tahoma"/>
          <w:b/>
          <w:sz w:val="32"/>
          <w:szCs w:val="32"/>
        </w:rPr>
        <w:t>xpectations</w:t>
      </w:r>
      <w:r w:rsidRPr="007278CB">
        <w:rPr>
          <w:rFonts w:ascii="Tahoma" w:hAnsi="Tahoma" w:cs="Tahoma"/>
          <w:b/>
          <w:sz w:val="32"/>
          <w:szCs w:val="32"/>
        </w:rPr>
        <w:t>:</w:t>
      </w:r>
    </w:p>
    <w:p w:rsidR="00A743FC" w:rsidRPr="007278CB" w:rsidRDefault="00A743FC" w:rsidP="00B4755B">
      <w:pPr>
        <w:rPr>
          <w:rFonts w:ascii="Tahoma" w:hAnsi="Tahoma" w:cs="Tahoma"/>
        </w:rPr>
      </w:pPr>
    </w:p>
    <w:p w:rsidR="00AA56C3" w:rsidRPr="007278CB" w:rsidRDefault="00AA56C3" w:rsidP="004A253E">
      <w:pPr>
        <w:numPr>
          <w:ilvl w:val="0"/>
          <w:numId w:val="37"/>
        </w:numPr>
        <w:tabs>
          <w:tab w:val="clear" w:pos="720"/>
          <w:tab w:val="num" w:pos="360"/>
        </w:tabs>
        <w:ind w:left="360"/>
        <w:rPr>
          <w:rFonts w:ascii="Tahoma" w:hAnsi="Tahoma" w:cs="Tahoma"/>
        </w:rPr>
      </w:pPr>
      <w:r w:rsidRPr="007278CB">
        <w:rPr>
          <w:rFonts w:ascii="Tahoma" w:hAnsi="Tahoma" w:cs="Tahoma"/>
        </w:rPr>
        <w:t>No disruptive or distracting behaviors.</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Be respectful towards staff and peers.</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Keep information that others may share, confidential and to yourself.</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Be on time.</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Participate appropriately in all activities and assignments.</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Missing class/group is unacceptable.</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Have all assignments completed and ready to turn in on time.</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If you are asked to leave the class, please do so immediately without incident and report to Central.</w:t>
      </w:r>
    </w:p>
    <w:p w:rsidR="005D4513" w:rsidRPr="007278CB" w:rsidRDefault="005D4513" w:rsidP="004A253E">
      <w:pPr>
        <w:numPr>
          <w:ilvl w:val="0"/>
          <w:numId w:val="37"/>
        </w:numPr>
        <w:tabs>
          <w:tab w:val="clear" w:pos="720"/>
          <w:tab w:val="num" w:pos="360"/>
        </w:tabs>
        <w:ind w:left="360"/>
        <w:rPr>
          <w:rFonts w:ascii="Tahoma" w:hAnsi="Tahoma" w:cs="Tahoma"/>
        </w:rPr>
      </w:pPr>
      <w:r w:rsidRPr="007278CB">
        <w:rPr>
          <w:rFonts w:ascii="Tahoma" w:hAnsi="Tahoma" w:cs="Tahoma"/>
          <w:bCs/>
        </w:rPr>
        <w:t>Head phones are not allowed in the classroom.</w:t>
      </w:r>
    </w:p>
    <w:p w:rsidR="00A743FC" w:rsidRPr="007278CB" w:rsidRDefault="00A743FC" w:rsidP="00B4755B">
      <w:pPr>
        <w:rPr>
          <w:rFonts w:ascii="Tahoma" w:hAnsi="Tahoma" w:cs="Tahoma"/>
          <w:sz w:val="20"/>
          <w:szCs w:val="20"/>
        </w:rPr>
      </w:pPr>
    </w:p>
    <w:p w:rsidR="00AA56C3" w:rsidRPr="007278CB" w:rsidRDefault="007278CB" w:rsidP="00F53B62">
      <w:pPr>
        <w:rPr>
          <w:rFonts w:ascii="Tahoma" w:hAnsi="Tahoma" w:cs="Tahoma"/>
          <w:b/>
          <w:sz w:val="32"/>
          <w:szCs w:val="32"/>
        </w:rPr>
      </w:pPr>
      <w:r w:rsidRPr="007278CB">
        <w:rPr>
          <w:rFonts w:ascii="Tahoma" w:hAnsi="Tahoma" w:cs="Tahoma"/>
          <w:b/>
          <w:sz w:val="32"/>
          <w:szCs w:val="32"/>
        </w:rPr>
        <w:t>Dining Room Etiquette</w:t>
      </w:r>
      <w:r w:rsidR="00AA56C3" w:rsidRPr="007278CB">
        <w:rPr>
          <w:rFonts w:ascii="Tahoma" w:hAnsi="Tahoma" w:cs="Tahoma"/>
          <w:b/>
          <w:sz w:val="32"/>
          <w:szCs w:val="32"/>
        </w:rPr>
        <w:t>:</w:t>
      </w:r>
    </w:p>
    <w:p w:rsidR="00A743FC" w:rsidRPr="007278CB" w:rsidRDefault="00A743FC" w:rsidP="00F53B62">
      <w:pPr>
        <w:rPr>
          <w:rFonts w:ascii="Tahoma" w:hAnsi="Tahoma" w:cs="Tahoma"/>
        </w:rPr>
      </w:pPr>
    </w:p>
    <w:p w:rsidR="005D4513" w:rsidRPr="007278CB" w:rsidRDefault="005D4513" w:rsidP="004A253E">
      <w:pPr>
        <w:numPr>
          <w:ilvl w:val="0"/>
          <w:numId w:val="38"/>
        </w:numPr>
        <w:tabs>
          <w:tab w:val="clear" w:pos="720"/>
          <w:tab w:val="num" w:pos="360"/>
        </w:tabs>
        <w:ind w:left="360"/>
        <w:rPr>
          <w:rFonts w:ascii="Tahoma" w:hAnsi="Tahoma" w:cs="Tahoma"/>
        </w:rPr>
      </w:pPr>
      <w:r w:rsidRPr="007278CB">
        <w:rPr>
          <w:rFonts w:ascii="Tahoma" w:hAnsi="Tahoma" w:cs="Tahoma"/>
          <w:bCs/>
        </w:rPr>
        <w:t>One tray or sack lunch per person.</w:t>
      </w:r>
    </w:p>
    <w:p w:rsidR="005D4513" w:rsidRPr="007278CB" w:rsidRDefault="005D4513" w:rsidP="004A253E">
      <w:pPr>
        <w:numPr>
          <w:ilvl w:val="0"/>
          <w:numId w:val="38"/>
        </w:numPr>
        <w:tabs>
          <w:tab w:val="clear" w:pos="720"/>
          <w:tab w:val="num" w:pos="360"/>
        </w:tabs>
        <w:ind w:left="360"/>
        <w:rPr>
          <w:rFonts w:ascii="Tahoma" w:hAnsi="Tahoma" w:cs="Tahoma"/>
        </w:rPr>
      </w:pPr>
      <w:r w:rsidRPr="007278CB">
        <w:rPr>
          <w:rFonts w:ascii="Tahoma" w:hAnsi="Tahoma" w:cs="Tahoma"/>
          <w:bCs/>
        </w:rPr>
        <w:t>Clean up the area where you ate.</w:t>
      </w:r>
    </w:p>
    <w:p w:rsidR="005D4513" w:rsidRPr="007278CB" w:rsidRDefault="005D4513" w:rsidP="004A253E">
      <w:pPr>
        <w:numPr>
          <w:ilvl w:val="0"/>
          <w:numId w:val="38"/>
        </w:numPr>
        <w:tabs>
          <w:tab w:val="clear" w:pos="720"/>
          <w:tab w:val="num" w:pos="360"/>
        </w:tabs>
        <w:ind w:left="360"/>
        <w:rPr>
          <w:rFonts w:ascii="Tahoma" w:hAnsi="Tahoma" w:cs="Tahoma"/>
        </w:rPr>
      </w:pPr>
      <w:r w:rsidRPr="007278CB">
        <w:rPr>
          <w:rFonts w:ascii="Tahoma" w:hAnsi="Tahoma" w:cs="Tahoma"/>
          <w:bCs/>
        </w:rPr>
        <w:t>Keep your voice level lowered.</w:t>
      </w:r>
    </w:p>
    <w:p w:rsidR="005D4513" w:rsidRPr="007278CB" w:rsidRDefault="005D4513" w:rsidP="004A253E">
      <w:pPr>
        <w:numPr>
          <w:ilvl w:val="0"/>
          <w:numId w:val="38"/>
        </w:numPr>
        <w:tabs>
          <w:tab w:val="clear" w:pos="720"/>
          <w:tab w:val="num" w:pos="360"/>
        </w:tabs>
        <w:ind w:left="360"/>
        <w:rPr>
          <w:rFonts w:ascii="Tahoma" w:hAnsi="Tahoma" w:cs="Tahoma"/>
        </w:rPr>
      </w:pPr>
      <w:r w:rsidRPr="007278CB">
        <w:rPr>
          <w:rFonts w:ascii="Tahoma" w:hAnsi="Tahoma" w:cs="Tahoma"/>
          <w:bCs/>
        </w:rPr>
        <w:t xml:space="preserve">All food/drinks/condiments shall remain in the dining room. </w:t>
      </w:r>
    </w:p>
    <w:p w:rsidR="00AA56C3" w:rsidRPr="007278CB" w:rsidRDefault="00AA56C3" w:rsidP="00E9414B">
      <w:pPr>
        <w:tabs>
          <w:tab w:val="num" w:pos="990"/>
        </w:tabs>
        <w:rPr>
          <w:rFonts w:ascii="Tahoma" w:hAnsi="Tahoma" w:cs="Tahoma"/>
        </w:rPr>
      </w:pPr>
    </w:p>
    <w:p w:rsidR="00AA56C3" w:rsidRPr="007278CB" w:rsidRDefault="00AD0CF5" w:rsidP="00F53B62">
      <w:pPr>
        <w:tabs>
          <w:tab w:val="num" w:pos="990"/>
        </w:tabs>
        <w:rPr>
          <w:rFonts w:ascii="Tahoma" w:hAnsi="Tahoma" w:cs="Tahoma"/>
          <w:b/>
          <w:sz w:val="32"/>
          <w:szCs w:val="32"/>
        </w:rPr>
      </w:pPr>
      <w:r>
        <w:rPr>
          <w:rFonts w:ascii="Tahoma" w:hAnsi="Tahoma" w:cs="Tahoma"/>
          <w:b/>
          <w:sz w:val="32"/>
          <w:szCs w:val="32"/>
        </w:rPr>
        <w:t>Game Etiquette</w:t>
      </w:r>
      <w:r w:rsidR="00AA56C3" w:rsidRPr="007278CB">
        <w:rPr>
          <w:rFonts w:ascii="Tahoma" w:hAnsi="Tahoma" w:cs="Tahoma"/>
          <w:b/>
          <w:sz w:val="32"/>
          <w:szCs w:val="32"/>
        </w:rPr>
        <w:t>:</w:t>
      </w:r>
    </w:p>
    <w:p w:rsidR="00AA56C3" w:rsidRPr="007278CB" w:rsidRDefault="00AA56C3" w:rsidP="00116F7B">
      <w:pPr>
        <w:tabs>
          <w:tab w:val="num" w:pos="990"/>
        </w:tabs>
        <w:ind w:left="990" w:hanging="720"/>
        <w:rPr>
          <w:rFonts w:ascii="Tahoma" w:hAnsi="Tahoma" w:cs="Tahoma"/>
        </w:rPr>
      </w:pPr>
    </w:p>
    <w:p w:rsidR="005D4513" w:rsidRPr="007278CB" w:rsidRDefault="005D4513" w:rsidP="004A253E">
      <w:pPr>
        <w:numPr>
          <w:ilvl w:val="0"/>
          <w:numId w:val="40"/>
        </w:numPr>
        <w:tabs>
          <w:tab w:val="clear" w:pos="720"/>
          <w:tab w:val="num" w:pos="360"/>
        </w:tabs>
        <w:ind w:left="360"/>
        <w:rPr>
          <w:rFonts w:ascii="Tahoma" w:hAnsi="Tahoma" w:cs="Tahoma"/>
          <w:bCs/>
        </w:rPr>
      </w:pPr>
      <w:r w:rsidRPr="007278CB">
        <w:rPr>
          <w:rFonts w:ascii="Tahoma" w:hAnsi="Tahoma" w:cs="Tahoma"/>
          <w:bCs/>
        </w:rPr>
        <w:t>Slamming dominoes is prohibited.</w:t>
      </w:r>
    </w:p>
    <w:p w:rsidR="005D4513" w:rsidRPr="007278CB" w:rsidRDefault="005D4513" w:rsidP="004A253E">
      <w:pPr>
        <w:numPr>
          <w:ilvl w:val="0"/>
          <w:numId w:val="40"/>
        </w:numPr>
        <w:tabs>
          <w:tab w:val="clear" w:pos="720"/>
          <w:tab w:val="num" w:pos="360"/>
        </w:tabs>
        <w:ind w:left="360"/>
        <w:rPr>
          <w:rFonts w:ascii="Tahoma" w:hAnsi="Tahoma" w:cs="Tahoma"/>
          <w:bCs/>
        </w:rPr>
      </w:pPr>
      <w:r w:rsidRPr="007278CB">
        <w:rPr>
          <w:rFonts w:ascii="Tahoma" w:hAnsi="Tahoma" w:cs="Tahoma"/>
          <w:bCs/>
        </w:rPr>
        <w:t>Gambling is prohibited.</w:t>
      </w:r>
    </w:p>
    <w:p w:rsidR="005D4513" w:rsidRPr="007278CB" w:rsidRDefault="005D4513" w:rsidP="004A253E">
      <w:pPr>
        <w:numPr>
          <w:ilvl w:val="0"/>
          <w:numId w:val="40"/>
        </w:numPr>
        <w:tabs>
          <w:tab w:val="clear" w:pos="720"/>
          <w:tab w:val="num" w:pos="360"/>
        </w:tabs>
        <w:ind w:left="360"/>
        <w:rPr>
          <w:rFonts w:ascii="Tahoma" w:hAnsi="Tahoma" w:cs="Tahoma"/>
          <w:bCs/>
        </w:rPr>
      </w:pPr>
      <w:r w:rsidRPr="007278CB">
        <w:rPr>
          <w:rFonts w:ascii="Tahoma" w:hAnsi="Tahoma" w:cs="Tahoma"/>
          <w:bCs/>
        </w:rPr>
        <w:t>Follow instructions of the staff.</w:t>
      </w:r>
    </w:p>
    <w:p w:rsidR="00AA56C3" w:rsidRPr="007278CB" w:rsidRDefault="00AA56C3" w:rsidP="00B4755B">
      <w:pPr>
        <w:rPr>
          <w:rFonts w:ascii="Tahoma" w:hAnsi="Tahoma" w:cs="Tahoma"/>
        </w:rPr>
      </w:pPr>
    </w:p>
    <w:p w:rsidR="00AA56C3" w:rsidRPr="007278CB" w:rsidRDefault="00AA56C3" w:rsidP="00B4755B">
      <w:pPr>
        <w:rPr>
          <w:rFonts w:ascii="Tahoma" w:hAnsi="Tahoma" w:cs="Tahoma"/>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A743FC" w:rsidRPr="007278CB" w:rsidRDefault="00A743FC" w:rsidP="00B4755B">
      <w:pPr>
        <w:rPr>
          <w:rFonts w:ascii="Tahoma" w:hAnsi="Tahoma" w:cs="Tahoma"/>
          <w:sz w:val="20"/>
          <w:szCs w:val="20"/>
        </w:rPr>
      </w:pPr>
    </w:p>
    <w:p w:rsidR="002E169B" w:rsidRPr="007278CB" w:rsidRDefault="002E169B" w:rsidP="00B4755B">
      <w:pPr>
        <w:rPr>
          <w:rFonts w:ascii="Tahoma" w:hAnsi="Tahoma" w:cs="Tahoma"/>
          <w:sz w:val="20"/>
          <w:szCs w:val="20"/>
        </w:rPr>
      </w:pPr>
    </w:p>
    <w:p w:rsidR="002E169B" w:rsidRPr="007278CB" w:rsidRDefault="002E169B" w:rsidP="00B4755B">
      <w:pPr>
        <w:rPr>
          <w:rFonts w:ascii="Tahoma" w:hAnsi="Tahoma" w:cs="Tahoma"/>
          <w:sz w:val="20"/>
          <w:szCs w:val="20"/>
        </w:rPr>
      </w:pPr>
    </w:p>
    <w:p w:rsidR="003758E5" w:rsidRDefault="003758E5" w:rsidP="00B4755B">
      <w:pPr>
        <w:rPr>
          <w:rFonts w:ascii="Tahoma" w:hAnsi="Tahoma" w:cs="Tahoma"/>
          <w:sz w:val="20"/>
          <w:szCs w:val="20"/>
        </w:rPr>
      </w:pPr>
    </w:p>
    <w:p w:rsidR="00E9414B" w:rsidRDefault="00E9414B" w:rsidP="00B4755B">
      <w:pPr>
        <w:rPr>
          <w:rFonts w:ascii="Tahoma" w:hAnsi="Tahoma" w:cs="Tahoma"/>
          <w:sz w:val="20"/>
          <w:szCs w:val="20"/>
        </w:rPr>
      </w:pPr>
    </w:p>
    <w:p w:rsidR="00E9414B" w:rsidRDefault="00E9414B" w:rsidP="00B4755B">
      <w:pPr>
        <w:rPr>
          <w:rFonts w:ascii="Tahoma" w:hAnsi="Tahoma" w:cs="Tahoma"/>
          <w:sz w:val="20"/>
          <w:szCs w:val="20"/>
        </w:rPr>
      </w:pPr>
    </w:p>
    <w:p w:rsidR="00E9414B" w:rsidRPr="007278CB" w:rsidRDefault="00E9414B" w:rsidP="00B4755B">
      <w:pPr>
        <w:rPr>
          <w:rFonts w:ascii="Tahoma" w:hAnsi="Tahoma" w:cs="Tahoma"/>
          <w:sz w:val="20"/>
          <w:szCs w:val="20"/>
        </w:rPr>
      </w:pPr>
    </w:p>
    <w:p w:rsidR="00857A93" w:rsidRPr="007278CB" w:rsidRDefault="003758E5" w:rsidP="00B4755B">
      <w:pPr>
        <w:jc w:val="center"/>
        <w:rPr>
          <w:rFonts w:ascii="Tahoma" w:hAnsi="Tahoma" w:cs="Tahoma"/>
          <w:b/>
          <w:sz w:val="72"/>
          <w:szCs w:val="72"/>
        </w:rPr>
      </w:pPr>
      <w:r w:rsidRPr="007278CB">
        <w:rPr>
          <w:rFonts w:ascii="Tahoma" w:hAnsi="Tahoma" w:cs="Tahoma"/>
          <w:b/>
          <w:sz w:val="72"/>
          <w:szCs w:val="72"/>
        </w:rPr>
        <w:t>Front page of furlough request example</w:t>
      </w:r>
    </w:p>
    <w:p w:rsidR="00857A93" w:rsidRPr="007278CB" w:rsidRDefault="00857A93">
      <w:pPr>
        <w:rPr>
          <w:rFonts w:ascii="Tahoma" w:hAnsi="Tahoma" w:cs="Tahoma"/>
          <w:b/>
          <w:sz w:val="72"/>
          <w:szCs w:val="72"/>
        </w:rPr>
      </w:pPr>
      <w:r w:rsidRPr="007278CB">
        <w:rPr>
          <w:rFonts w:ascii="Tahoma" w:hAnsi="Tahoma" w:cs="Tahoma"/>
          <w:b/>
          <w:sz w:val="72"/>
          <w:szCs w:val="72"/>
        </w:rPr>
        <w:br w:type="page"/>
      </w: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E22B0F" w:rsidRPr="007278CB" w:rsidRDefault="00E22B0F"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857A93" w:rsidRPr="007278CB" w:rsidRDefault="00857A93" w:rsidP="00857A93">
      <w:pPr>
        <w:rPr>
          <w:rFonts w:ascii="Tahoma" w:hAnsi="Tahoma" w:cs="Tahoma"/>
          <w:sz w:val="20"/>
          <w:szCs w:val="20"/>
        </w:rPr>
      </w:pPr>
    </w:p>
    <w:p w:rsidR="003758E5" w:rsidRPr="007278CB" w:rsidRDefault="003758E5" w:rsidP="00B4755B">
      <w:pPr>
        <w:jc w:val="center"/>
        <w:rPr>
          <w:rFonts w:ascii="Tahoma" w:hAnsi="Tahoma" w:cs="Tahoma"/>
          <w:b/>
          <w:sz w:val="72"/>
          <w:szCs w:val="72"/>
        </w:rPr>
      </w:pPr>
      <w:r w:rsidRPr="007278CB">
        <w:rPr>
          <w:rFonts w:ascii="Tahoma" w:hAnsi="Tahoma" w:cs="Tahoma"/>
          <w:b/>
          <w:sz w:val="72"/>
          <w:szCs w:val="72"/>
        </w:rPr>
        <w:t>Back page of furlough request example</w:t>
      </w:r>
    </w:p>
    <w:p w:rsidR="003758E5" w:rsidRPr="007278CB" w:rsidRDefault="003758E5" w:rsidP="00B4755B">
      <w:pPr>
        <w:jc w:val="center"/>
        <w:rPr>
          <w:rFonts w:ascii="Tahoma" w:hAnsi="Tahoma" w:cs="Tahoma"/>
          <w:b/>
          <w:sz w:val="72"/>
          <w:szCs w:val="72"/>
        </w:rPr>
      </w:pPr>
    </w:p>
    <w:p w:rsidR="003758E5" w:rsidRPr="007278CB" w:rsidRDefault="003758E5" w:rsidP="00B4755B">
      <w:pPr>
        <w:jc w:val="center"/>
        <w:rPr>
          <w:rFonts w:ascii="Tahoma" w:hAnsi="Tahoma" w:cs="Tahoma"/>
          <w:b/>
          <w:sz w:val="72"/>
          <w:szCs w:val="72"/>
        </w:rPr>
      </w:pPr>
    </w:p>
    <w:p w:rsidR="003758E5" w:rsidRPr="007278CB" w:rsidRDefault="003758E5" w:rsidP="00B4755B">
      <w:pPr>
        <w:jc w:val="center"/>
        <w:rPr>
          <w:rFonts w:ascii="Tahoma" w:hAnsi="Tahoma" w:cs="Tahoma"/>
          <w:b/>
          <w:sz w:val="72"/>
          <w:szCs w:val="72"/>
        </w:rPr>
      </w:pPr>
    </w:p>
    <w:p w:rsidR="003758E5" w:rsidRPr="007278CB" w:rsidRDefault="003758E5" w:rsidP="00B4755B">
      <w:pPr>
        <w:jc w:val="center"/>
        <w:rPr>
          <w:rFonts w:ascii="Tahoma" w:hAnsi="Tahoma" w:cs="Tahoma"/>
          <w:b/>
          <w:sz w:val="72"/>
          <w:szCs w:val="72"/>
        </w:rPr>
      </w:pPr>
    </w:p>
    <w:p w:rsidR="003758E5" w:rsidRPr="007278CB" w:rsidRDefault="003758E5" w:rsidP="002E169B">
      <w:pPr>
        <w:ind w:left="360"/>
        <w:jc w:val="center"/>
        <w:rPr>
          <w:rFonts w:ascii="Tahoma" w:hAnsi="Tahoma" w:cs="Tahoma"/>
          <w:b/>
          <w:sz w:val="72"/>
          <w:szCs w:val="72"/>
        </w:rPr>
      </w:pPr>
    </w:p>
    <w:p w:rsidR="003758E5" w:rsidRPr="007278CB" w:rsidRDefault="003758E5" w:rsidP="002E169B">
      <w:pPr>
        <w:ind w:left="360"/>
        <w:jc w:val="center"/>
        <w:rPr>
          <w:rFonts w:ascii="Tahoma" w:hAnsi="Tahoma" w:cs="Tahoma"/>
          <w:b/>
          <w:sz w:val="72"/>
          <w:szCs w:val="72"/>
        </w:rPr>
      </w:pPr>
    </w:p>
    <w:p w:rsidR="003758E5" w:rsidRPr="007278CB" w:rsidRDefault="003758E5" w:rsidP="002E169B">
      <w:pPr>
        <w:ind w:left="360"/>
        <w:jc w:val="center"/>
        <w:rPr>
          <w:rFonts w:ascii="Tahoma" w:hAnsi="Tahoma" w:cs="Tahoma"/>
          <w:b/>
          <w:sz w:val="72"/>
          <w:szCs w:val="72"/>
        </w:rPr>
      </w:pPr>
    </w:p>
    <w:p w:rsidR="003758E5" w:rsidRPr="007278CB" w:rsidRDefault="003758E5" w:rsidP="002E169B">
      <w:pPr>
        <w:ind w:left="360"/>
        <w:jc w:val="center"/>
        <w:rPr>
          <w:rFonts w:ascii="Tahoma" w:hAnsi="Tahoma" w:cs="Tahoma"/>
          <w:b/>
          <w:sz w:val="72"/>
          <w:szCs w:val="72"/>
        </w:rPr>
      </w:pPr>
    </w:p>
    <w:p w:rsidR="0009719E" w:rsidRPr="007278CB" w:rsidRDefault="0009719E" w:rsidP="002E169B">
      <w:pPr>
        <w:ind w:left="360"/>
        <w:jc w:val="center"/>
        <w:rPr>
          <w:rFonts w:ascii="Tahoma" w:hAnsi="Tahoma" w:cs="Tahoma"/>
          <w:b/>
          <w:sz w:val="72"/>
          <w:szCs w:val="72"/>
        </w:rPr>
      </w:pPr>
    </w:p>
    <w:p w:rsidR="0009719E" w:rsidRPr="007278CB" w:rsidRDefault="0009719E" w:rsidP="002E169B">
      <w:pPr>
        <w:ind w:left="360"/>
        <w:jc w:val="center"/>
        <w:rPr>
          <w:rFonts w:ascii="Tahoma" w:hAnsi="Tahoma" w:cs="Tahoma"/>
          <w:b/>
          <w:sz w:val="72"/>
          <w:szCs w:val="72"/>
        </w:rPr>
      </w:pPr>
    </w:p>
    <w:p w:rsidR="0009719E" w:rsidRPr="007278CB" w:rsidRDefault="0009719E" w:rsidP="002E169B">
      <w:pPr>
        <w:ind w:left="360"/>
        <w:jc w:val="center"/>
        <w:rPr>
          <w:rFonts w:ascii="Tahoma" w:hAnsi="Tahoma" w:cs="Tahoma"/>
          <w:b/>
          <w:sz w:val="72"/>
          <w:szCs w:val="72"/>
        </w:rPr>
      </w:pPr>
    </w:p>
    <w:p w:rsidR="002E169B" w:rsidRPr="007278CB" w:rsidRDefault="002E169B" w:rsidP="002E169B">
      <w:pPr>
        <w:ind w:left="360"/>
        <w:jc w:val="center"/>
        <w:rPr>
          <w:rFonts w:ascii="Tahoma" w:hAnsi="Tahoma" w:cs="Tahoma"/>
          <w:b/>
          <w:sz w:val="72"/>
          <w:szCs w:val="72"/>
        </w:rPr>
      </w:pPr>
      <w:r w:rsidRPr="007278CB">
        <w:rPr>
          <w:rFonts w:ascii="Tahoma" w:hAnsi="Tahoma" w:cs="Tahoma"/>
          <w:b/>
          <w:sz w:val="72"/>
          <w:szCs w:val="72"/>
        </w:rPr>
        <w:t>NOTICE</w:t>
      </w:r>
    </w:p>
    <w:p w:rsidR="002E169B" w:rsidRPr="007278CB" w:rsidRDefault="002E169B" w:rsidP="002E169B">
      <w:pPr>
        <w:rPr>
          <w:rFonts w:ascii="Tahoma" w:hAnsi="Tahoma" w:cs="Tahoma"/>
          <w:sz w:val="20"/>
          <w:szCs w:val="20"/>
        </w:rPr>
      </w:pPr>
    </w:p>
    <w:p w:rsidR="002E169B" w:rsidRPr="007278CB" w:rsidRDefault="002E169B" w:rsidP="002E169B">
      <w:pPr>
        <w:jc w:val="center"/>
        <w:rPr>
          <w:rFonts w:ascii="Tahoma" w:hAnsi="Tahoma" w:cs="Tahoma"/>
          <w:sz w:val="40"/>
          <w:szCs w:val="40"/>
        </w:rPr>
      </w:pPr>
      <w:r w:rsidRPr="007278CB">
        <w:rPr>
          <w:rFonts w:ascii="Tahoma" w:hAnsi="Tahoma" w:cs="Tahoma"/>
          <w:sz w:val="40"/>
          <w:szCs w:val="40"/>
        </w:rPr>
        <w:t>Written complaints regarding this program may be directed to:</w:t>
      </w:r>
    </w:p>
    <w:p w:rsidR="002E169B" w:rsidRPr="007278CB" w:rsidRDefault="002E169B" w:rsidP="002E169B">
      <w:pPr>
        <w:rPr>
          <w:rFonts w:ascii="Tahoma" w:hAnsi="Tahoma" w:cs="Tahoma"/>
          <w:sz w:val="40"/>
          <w:szCs w:val="40"/>
        </w:rPr>
      </w:pPr>
    </w:p>
    <w:p w:rsidR="002E169B" w:rsidRPr="007278CB" w:rsidRDefault="002E169B" w:rsidP="002E169B">
      <w:pPr>
        <w:jc w:val="center"/>
        <w:rPr>
          <w:rFonts w:ascii="Tahoma" w:hAnsi="Tahoma" w:cs="Tahoma"/>
          <w:sz w:val="40"/>
          <w:szCs w:val="40"/>
        </w:rPr>
      </w:pPr>
      <w:r w:rsidRPr="007278CB">
        <w:rPr>
          <w:rFonts w:ascii="Tahoma" w:hAnsi="Tahoma" w:cs="Tahoma"/>
          <w:sz w:val="40"/>
          <w:szCs w:val="40"/>
        </w:rPr>
        <w:t>THE TEXAS DEPARTMENT OF CRIMINAL JUSTICE</w:t>
      </w:r>
    </w:p>
    <w:p w:rsidR="002E169B" w:rsidRPr="007278CB" w:rsidRDefault="002E169B" w:rsidP="002E169B">
      <w:pPr>
        <w:jc w:val="center"/>
        <w:rPr>
          <w:rFonts w:ascii="Tahoma" w:hAnsi="Tahoma" w:cs="Tahoma"/>
          <w:sz w:val="40"/>
          <w:szCs w:val="40"/>
        </w:rPr>
      </w:pPr>
      <w:r w:rsidRPr="007278CB">
        <w:rPr>
          <w:rFonts w:ascii="Tahoma" w:hAnsi="Tahoma" w:cs="Tahoma"/>
          <w:sz w:val="40"/>
          <w:szCs w:val="40"/>
        </w:rPr>
        <w:t>COMMUNITY JUSTICE ASSISTANCE DIVISION</w:t>
      </w:r>
    </w:p>
    <w:p w:rsidR="002E169B" w:rsidRPr="006117F7" w:rsidRDefault="002E169B" w:rsidP="002E169B">
      <w:pPr>
        <w:jc w:val="center"/>
        <w:rPr>
          <w:rFonts w:ascii="Tahoma" w:hAnsi="Tahoma" w:cs="Tahoma"/>
          <w:sz w:val="40"/>
          <w:szCs w:val="40"/>
        </w:rPr>
      </w:pPr>
      <w:r w:rsidRPr="007278CB">
        <w:rPr>
          <w:rFonts w:ascii="Tahoma" w:hAnsi="Tahoma" w:cs="Tahoma"/>
          <w:sz w:val="40"/>
          <w:szCs w:val="40"/>
        </w:rPr>
        <w:t xml:space="preserve">PO </w:t>
      </w:r>
      <w:smartTag w:uri="urn:schemas-microsoft-com:office:smarttags" w:element="address">
        <w:smartTag w:uri="urn:schemas-microsoft-com:office:smarttags" w:element="Street">
          <w:r w:rsidRPr="007278CB">
            <w:rPr>
              <w:rFonts w:ascii="Tahoma" w:hAnsi="Tahoma" w:cs="Tahoma"/>
              <w:sz w:val="40"/>
              <w:szCs w:val="40"/>
            </w:rPr>
            <w:t>BOX</w:t>
          </w:r>
        </w:smartTag>
        <w:r w:rsidRPr="007278CB">
          <w:rPr>
            <w:rFonts w:ascii="Tahoma" w:hAnsi="Tahoma" w:cs="Tahoma"/>
            <w:sz w:val="40"/>
            <w:szCs w:val="40"/>
          </w:rPr>
          <w:t xml:space="preserve"> 12427</w:t>
        </w:r>
      </w:smartTag>
      <w:r w:rsidRPr="007278CB">
        <w:rPr>
          <w:rFonts w:ascii="Tahoma" w:hAnsi="Tahoma" w:cs="Tahoma"/>
          <w:sz w:val="40"/>
          <w:szCs w:val="40"/>
        </w:rPr>
        <w:br/>
      </w:r>
      <w:smartTag w:uri="urn:schemas-microsoft-com:office:smarttags" w:element="place">
        <w:smartTag w:uri="urn:schemas-microsoft-com:office:smarttags" w:element="City">
          <w:r w:rsidRPr="007278CB">
            <w:rPr>
              <w:rFonts w:ascii="Tahoma" w:hAnsi="Tahoma" w:cs="Tahoma"/>
              <w:sz w:val="40"/>
              <w:szCs w:val="40"/>
            </w:rPr>
            <w:t>AUSTIN</w:t>
          </w:r>
        </w:smartTag>
      </w:smartTag>
      <w:r w:rsidRPr="007278CB">
        <w:rPr>
          <w:rFonts w:ascii="Tahoma" w:hAnsi="Tahoma" w:cs="Tahoma"/>
          <w:sz w:val="40"/>
          <w:szCs w:val="40"/>
        </w:rPr>
        <w:t> TX  78711-2427</w:t>
      </w:r>
    </w:p>
    <w:p w:rsidR="002E169B" w:rsidRDefault="002E169B"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p w:rsidR="002F1BF3" w:rsidRDefault="002F1BF3" w:rsidP="00530B84">
      <w:pPr>
        <w:jc w:val="both"/>
        <w:rPr>
          <w:rFonts w:ascii="Arial" w:hAnsi="Arial"/>
        </w:rPr>
      </w:pPr>
    </w:p>
    <w:sectPr w:rsidR="002F1BF3" w:rsidSect="00187D60">
      <w:footerReference w:type="default" r:id="rId11"/>
      <w:pgSz w:w="12240" w:h="15840"/>
      <w:pgMar w:top="117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098" w:rsidRDefault="003F6098" w:rsidP="0032707A">
      <w:r>
        <w:separator/>
      </w:r>
    </w:p>
  </w:endnote>
  <w:endnote w:type="continuationSeparator" w:id="0">
    <w:p w:rsidR="003F6098" w:rsidRDefault="003F6098" w:rsidP="0032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098" w:rsidRDefault="003F6098">
    <w:pPr>
      <w:pStyle w:val="Footer"/>
      <w:jc w:val="right"/>
    </w:pPr>
    <w:r>
      <w:fldChar w:fldCharType="begin"/>
    </w:r>
    <w:r>
      <w:instrText xml:space="preserve"> PAGE   \* MERGEFORMAT </w:instrText>
    </w:r>
    <w:r>
      <w:fldChar w:fldCharType="separate"/>
    </w:r>
    <w:r>
      <w:rPr>
        <w:noProof/>
      </w:rPr>
      <w:t>24</w:t>
    </w:r>
    <w:r>
      <w:rPr>
        <w:noProof/>
      </w:rPr>
      <w:fldChar w:fldCharType="end"/>
    </w:r>
  </w:p>
  <w:p w:rsidR="003F6098" w:rsidRDefault="003F6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098" w:rsidRDefault="003F6098" w:rsidP="0032707A">
      <w:r>
        <w:separator/>
      </w:r>
    </w:p>
  </w:footnote>
  <w:footnote w:type="continuationSeparator" w:id="0">
    <w:p w:rsidR="003F6098" w:rsidRDefault="003F6098" w:rsidP="00327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E4908"/>
    <w:multiLevelType w:val="hybridMultilevel"/>
    <w:tmpl w:val="1BDE7B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4F395E"/>
    <w:multiLevelType w:val="hybridMultilevel"/>
    <w:tmpl w:val="0FC44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421E57"/>
    <w:multiLevelType w:val="hybridMultilevel"/>
    <w:tmpl w:val="7F08EF5E"/>
    <w:lvl w:ilvl="0" w:tplc="6C6AA4AA">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690463"/>
    <w:multiLevelType w:val="hybridMultilevel"/>
    <w:tmpl w:val="E516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F50F8"/>
    <w:multiLevelType w:val="hybridMultilevel"/>
    <w:tmpl w:val="0EEC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5B4DB1"/>
    <w:multiLevelType w:val="hybridMultilevel"/>
    <w:tmpl w:val="75EE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B5487"/>
    <w:multiLevelType w:val="hybridMultilevel"/>
    <w:tmpl w:val="1F58EB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523C8"/>
    <w:multiLevelType w:val="hybridMultilevel"/>
    <w:tmpl w:val="5A803EBC"/>
    <w:lvl w:ilvl="0" w:tplc="61A0CD66">
      <w:start w:val="1"/>
      <w:numFmt w:val="decimal"/>
      <w:lvlText w:val="%1."/>
      <w:lvlJc w:val="left"/>
      <w:pPr>
        <w:ind w:left="720" w:hanging="360"/>
      </w:pPr>
      <w:rPr>
        <w:rFonts w:hint="default"/>
      </w:rPr>
    </w:lvl>
    <w:lvl w:ilvl="1" w:tplc="829E5AA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860DF"/>
    <w:multiLevelType w:val="hybridMultilevel"/>
    <w:tmpl w:val="0F2C6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1056C"/>
    <w:multiLevelType w:val="hybridMultilevel"/>
    <w:tmpl w:val="89367E60"/>
    <w:lvl w:ilvl="0" w:tplc="C694CA0E">
      <w:start w:val="1"/>
      <w:numFmt w:val="decimal"/>
      <w:lvlText w:val="%1."/>
      <w:lvlJc w:val="left"/>
      <w:pPr>
        <w:tabs>
          <w:tab w:val="num" w:pos="2070"/>
        </w:tabs>
        <w:ind w:left="2070" w:hanging="360"/>
      </w:pPr>
      <w:rPr>
        <w:sz w:val="24"/>
        <w:szCs w:val="24"/>
      </w:rPr>
    </w:lvl>
    <w:lvl w:ilvl="1" w:tplc="203641EA" w:tentative="1">
      <w:start w:val="1"/>
      <w:numFmt w:val="decimal"/>
      <w:lvlText w:val="%2."/>
      <w:lvlJc w:val="left"/>
      <w:pPr>
        <w:tabs>
          <w:tab w:val="num" w:pos="2790"/>
        </w:tabs>
        <w:ind w:left="2790" w:hanging="360"/>
      </w:pPr>
    </w:lvl>
    <w:lvl w:ilvl="2" w:tplc="1DD02286" w:tentative="1">
      <w:start w:val="1"/>
      <w:numFmt w:val="decimal"/>
      <w:lvlText w:val="%3."/>
      <w:lvlJc w:val="left"/>
      <w:pPr>
        <w:tabs>
          <w:tab w:val="num" w:pos="3510"/>
        </w:tabs>
        <w:ind w:left="3510" w:hanging="360"/>
      </w:pPr>
    </w:lvl>
    <w:lvl w:ilvl="3" w:tplc="BA3E86BC" w:tentative="1">
      <w:start w:val="1"/>
      <w:numFmt w:val="decimal"/>
      <w:lvlText w:val="%4."/>
      <w:lvlJc w:val="left"/>
      <w:pPr>
        <w:tabs>
          <w:tab w:val="num" w:pos="4230"/>
        </w:tabs>
        <w:ind w:left="4230" w:hanging="360"/>
      </w:pPr>
    </w:lvl>
    <w:lvl w:ilvl="4" w:tplc="3BE07AF0" w:tentative="1">
      <w:start w:val="1"/>
      <w:numFmt w:val="decimal"/>
      <w:lvlText w:val="%5."/>
      <w:lvlJc w:val="left"/>
      <w:pPr>
        <w:tabs>
          <w:tab w:val="num" w:pos="4950"/>
        </w:tabs>
        <w:ind w:left="4950" w:hanging="360"/>
      </w:pPr>
    </w:lvl>
    <w:lvl w:ilvl="5" w:tplc="A83CB266" w:tentative="1">
      <w:start w:val="1"/>
      <w:numFmt w:val="decimal"/>
      <w:lvlText w:val="%6."/>
      <w:lvlJc w:val="left"/>
      <w:pPr>
        <w:tabs>
          <w:tab w:val="num" w:pos="5670"/>
        </w:tabs>
        <w:ind w:left="5670" w:hanging="360"/>
      </w:pPr>
    </w:lvl>
    <w:lvl w:ilvl="6" w:tplc="93128F90" w:tentative="1">
      <w:start w:val="1"/>
      <w:numFmt w:val="decimal"/>
      <w:lvlText w:val="%7."/>
      <w:lvlJc w:val="left"/>
      <w:pPr>
        <w:tabs>
          <w:tab w:val="num" w:pos="6390"/>
        </w:tabs>
        <w:ind w:left="6390" w:hanging="360"/>
      </w:pPr>
    </w:lvl>
    <w:lvl w:ilvl="7" w:tplc="08B41D48" w:tentative="1">
      <w:start w:val="1"/>
      <w:numFmt w:val="decimal"/>
      <w:lvlText w:val="%8."/>
      <w:lvlJc w:val="left"/>
      <w:pPr>
        <w:tabs>
          <w:tab w:val="num" w:pos="7110"/>
        </w:tabs>
        <w:ind w:left="7110" w:hanging="360"/>
      </w:pPr>
    </w:lvl>
    <w:lvl w:ilvl="8" w:tplc="D16CA11C" w:tentative="1">
      <w:start w:val="1"/>
      <w:numFmt w:val="decimal"/>
      <w:lvlText w:val="%9."/>
      <w:lvlJc w:val="left"/>
      <w:pPr>
        <w:tabs>
          <w:tab w:val="num" w:pos="7830"/>
        </w:tabs>
        <w:ind w:left="7830" w:hanging="360"/>
      </w:pPr>
    </w:lvl>
  </w:abstractNum>
  <w:abstractNum w:abstractNumId="10" w15:restartNumberingAfterBreak="0">
    <w:nsid w:val="1E001237"/>
    <w:multiLevelType w:val="hybridMultilevel"/>
    <w:tmpl w:val="5A803EBC"/>
    <w:lvl w:ilvl="0" w:tplc="61A0CD66">
      <w:start w:val="1"/>
      <w:numFmt w:val="decimal"/>
      <w:lvlText w:val="%1."/>
      <w:lvlJc w:val="left"/>
      <w:pPr>
        <w:ind w:left="720" w:hanging="360"/>
      </w:pPr>
      <w:rPr>
        <w:rFonts w:hint="default"/>
      </w:rPr>
    </w:lvl>
    <w:lvl w:ilvl="1" w:tplc="829E5AA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91346"/>
    <w:multiLevelType w:val="hybridMultilevel"/>
    <w:tmpl w:val="25B86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D3E64"/>
    <w:multiLevelType w:val="hybridMultilevel"/>
    <w:tmpl w:val="0470B2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2725C2"/>
    <w:multiLevelType w:val="hybridMultilevel"/>
    <w:tmpl w:val="0BE4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559EE"/>
    <w:multiLevelType w:val="hybridMultilevel"/>
    <w:tmpl w:val="A210B954"/>
    <w:lvl w:ilvl="0" w:tplc="43822FFE">
      <w:start w:val="1"/>
      <w:numFmt w:val="decimal"/>
      <w:lvlText w:val="%1."/>
      <w:lvlJc w:val="left"/>
      <w:pPr>
        <w:tabs>
          <w:tab w:val="num" w:pos="720"/>
        </w:tabs>
        <w:ind w:left="720" w:hanging="360"/>
      </w:pPr>
    </w:lvl>
    <w:lvl w:ilvl="1" w:tplc="70782BBC" w:tentative="1">
      <w:start w:val="1"/>
      <w:numFmt w:val="decimal"/>
      <w:lvlText w:val="%2."/>
      <w:lvlJc w:val="left"/>
      <w:pPr>
        <w:tabs>
          <w:tab w:val="num" w:pos="1440"/>
        </w:tabs>
        <w:ind w:left="1440" w:hanging="360"/>
      </w:pPr>
    </w:lvl>
    <w:lvl w:ilvl="2" w:tplc="16E47B72" w:tentative="1">
      <w:start w:val="1"/>
      <w:numFmt w:val="decimal"/>
      <w:lvlText w:val="%3."/>
      <w:lvlJc w:val="left"/>
      <w:pPr>
        <w:tabs>
          <w:tab w:val="num" w:pos="2160"/>
        </w:tabs>
        <w:ind w:left="2160" w:hanging="360"/>
      </w:pPr>
    </w:lvl>
    <w:lvl w:ilvl="3" w:tplc="3E465C7C" w:tentative="1">
      <w:start w:val="1"/>
      <w:numFmt w:val="decimal"/>
      <w:lvlText w:val="%4."/>
      <w:lvlJc w:val="left"/>
      <w:pPr>
        <w:tabs>
          <w:tab w:val="num" w:pos="2880"/>
        </w:tabs>
        <w:ind w:left="2880" w:hanging="360"/>
      </w:pPr>
    </w:lvl>
    <w:lvl w:ilvl="4" w:tplc="8EEA52E6" w:tentative="1">
      <w:start w:val="1"/>
      <w:numFmt w:val="decimal"/>
      <w:lvlText w:val="%5."/>
      <w:lvlJc w:val="left"/>
      <w:pPr>
        <w:tabs>
          <w:tab w:val="num" w:pos="3600"/>
        </w:tabs>
        <w:ind w:left="3600" w:hanging="360"/>
      </w:pPr>
    </w:lvl>
    <w:lvl w:ilvl="5" w:tplc="B1B4DA82" w:tentative="1">
      <w:start w:val="1"/>
      <w:numFmt w:val="decimal"/>
      <w:lvlText w:val="%6."/>
      <w:lvlJc w:val="left"/>
      <w:pPr>
        <w:tabs>
          <w:tab w:val="num" w:pos="4320"/>
        </w:tabs>
        <w:ind w:left="4320" w:hanging="360"/>
      </w:pPr>
    </w:lvl>
    <w:lvl w:ilvl="6" w:tplc="67DE0C64" w:tentative="1">
      <w:start w:val="1"/>
      <w:numFmt w:val="decimal"/>
      <w:lvlText w:val="%7."/>
      <w:lvlJc w:val="left"/>
      <w:pPr>
        <w:tabs>
          <w:tab w:val="num" w:pos="5040"/>
        </w:tabs>
        <w:ind w:left="5040" w:hanging="360"/>
      </w:pPr>
    </w:lvl>
    <w:lvl w:ilvl="7" w:tplc="A9F0EFF6" w:tentative="1">
      <w:start w:val="1"/>
      <w:numFmt w:val="decimal"/>
      <w:lvlText w:val="%8."/>
      <w:lvlJc w:val="left"/>
      <w:pPr>
        <w:tabs>
          <w:tab w:val="num" w:pos="5760"/>
        </w:tabs>
        <w:ind w:left="5760" w:hanging="360"/>
      </w:pPr>
    </w:lvl>
    <w:lvl w:ilvl="8" w:tplc="784EE9B4" w:tentative="1">
      <w:start w:val="1"/>
      <w:numFmt w:val="decimal"/>
      <w:lvlText w:val="%9."/>
      <w:lvlJc w:val="left"/>
      <w:pPr>
        <w:tabs>
          <w:tab w:val="num" w:pos="6480"/>
        </w:tabs>
        <w:ind w:left="6480" w:hanging="360"/>
      </w:pPr>
    </w:lvl>
  </w:abstractNum>
  <w:abstractNum w:abstractNumId="15" w15:restartNumberingAfterBreak="0">
    <w:nsid w:val="2AD73F3A"/>
    <w:multiLevelType w:val="hybridMultilevel"/>
    <w:tmpl w:val="87429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D1B118B"/>
    <w:multiLevelType w:val="hybridMultilevel"/>
    <w:tmpl w:val="639846D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3E4E6A"/>
    <w:multiLevelType w:val="singleLevel"/>
    <w:tmpl w:val="F83E2EE4"/>
    <w:lvl w:ilvl="0">
      <w:start w:val="1"/>
      <w:numFmt w:val="decimal"/>
      <w:lvlText w:val="%1."/>
      <w:lvlJc w:val="left"/>
      <w:pPr>
        <w:tabs>
          <w:tab w:val="num" w:pos="1440"/>
        </w:tabs>
        <w:ind w:left="1440" w:hanging="720"/>
      </w:pPr>
      <w:rPr>
        <w:rFonts w:hint="default"/>
      </w:rPr>
    </w:lvl>
  </w:abstractNum>
  <w:abstractNum w:abstractNumId="18" w15:restartNumberingAfterBreak="0">
    <w:nsid w:val="31B37053"/>
    <w:multiLevelType w:val="hybridMultilevel"/>
    <w:tmpl w:val="C4CE86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F801D0"/>
    <w:multiLevelType w:val="singleLevel"/>
    <w:tmpl w:val="61BCCE2E"/>
    <w:lvl w:ilvl="0">
      <w:start w:val="1"/>
      <w:numFmt w:val="decimal"/>
      <w:lvlText w:val="%1."/>
      <w:lvlJc w:val="left"/>
      <w:pPr>
        <w:tabs>
          <w:tab w:val="num" w:pos="720"/>
        </w:tabs>
        <w:ind w:left="720" w:hanging="720"/>
      </w:pPr>
      <w:rPr>
        <w:rFonts w:hint="default"/>
      </w:rPr>
    </w:lvl>
  </w:abstractNum>
  <w:abstractNum w:abstractNumId="20" w15:restartNumberingAfterBreak="0">
    <w:nsid w:val="34584F6F"/>
    <w:multiLevelType w:val="hybridMultilevel"/>
    <w:tmpl w:val="4DE83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24C8B"/>
    <w:multiLevelType w:val="singleLevel"/>
    <w:tmpl w:val="6602D07A"/>
    <w:lvl w:ilvl="0">
      <w:start w:val="1"/>
      <w:numFmt w:val="lowerLetter"/>
      <w:lvlText w:val="%1."/>
      <w:lvlJc w:val="left"/>
      <w:pPr>
        <w:tabs>
          <w:tab w:val="num" w:pos="1440"/>
        </w:tabs>
        <w:ind w:left="1440" w:hanging="720"/>
      </w:pPr>
      <w:rPr>
        <w:rFonts w:hint="default"/>
      </w:rPr>
    </w:lvl>
  </w:abstractNum>
  <w:abstractNum w:abstractNumId="22" w15:restartNumberingAfterBreak="0">
    <w:nsid w:val="37D51790"/>
    <w:multiLevelType w:val="singleLevel"/>
    <w:tmpl w:val="3782ECD6"/>
    <w:lvl w:ilvl="0">
      <w:start w:val="1"/>
      <w:numFmt w:val="decimal"/>
      <w:lvlText w:val="%1."/>
      <w:lvlJc w:val="left"/>
      <w:pPr>
        <w:tabs>
          <w:tab w:val="num" w:pos="1440"/>
        </w:tabs>
        <w:ind w:left="1440" w:hanging="720"/>
      </w:pPr>
      <w:rPr>
        <w:rFonts w:hint="default"/>
      </w:rPr>
    </w:lvl>
  </w:abstractNum>
  <w:abstractNum w:abstractNumId="23" w15:restartNumberingAfterBreak="0">
    <w:nsid w:val="3CFD745C"/>
    <w:multiLevelType w:val="hybridMultilevel"/>
    <w:tmpl w:val="A210B954"/>
    <w:lvl w:ilvl="0" w:tplc="43822FFE">
      <w:start w:val="1"/>
      <w:numFmt w:val="decimal"/>
      <w:lvlText w:val="%1."/>
      <w:lvlJc w:val="left"/>
      <w:pPr>
        <w:tabs>
          <w:tab w:val="num" w:pos="720"/>
        </w:tabs>
        <w:ind w:left="720" w:hanging="360"/>
      </w:pPr>
    </w:lvl>
    <w:lvl w:ilvl="1" w:tplc="70782BBC" w:tentative="1">
      <w:start w:val="1"/>
      <w:numFmt w:val="decimal"/>
      <w:lvlText w:val="%2."/>
      <w:lvlJc w:val="left"/>
      <w:pPr>
        <w:tabs>
          <w:tab w:val="num" w:pos="1440"/>
        </w:tabs>
        <w:ind w:left="1440" w:hanging="360"/>
      </w:pPr>
    </w:lvl>
    <w:lvl w:ilvl="2" w:tplc="16E47B72" w:tentative="1">
      <w:start w:val="1"/>
      <w:numFmt w:val="decimal"/>
      <w:lvlText w:val="%3."/>
      <w:lvlJc w:val="left"/>
      <w:pPr>
        <w:tabs>
          <w:tab w:val="num" w:pos="2160"/>
        </w:tabs>
        <w:ind w:left="2160" w:hanging="360"/>
      </w:pPr>
    </w:lvl>
    <w:lvl w:ilvl="3" w:tplc="3E465C7C" w:tentative="1">
      <w:start w:val="1"/>
      <w:numFmt w:val="decimal"/>
      <w:lvlText w:val="%4."/>
      <w:lvlJc w:val="left"/>
      <w:pPr>
        <w:tabs>
          <w:tab w:val="num" w:pos="2880"/>
        </w:tabs>
        <w:ind w:left="2880" w:hanging="360"/>
      </w:pPr>
    </w:lvl>
    <w:lvl w:ilvl="4" w:tplc="8EEA52E6" w:tentative="1">
      <w:start w:val="1"/>
      <w:numFmt w:val="decimal"/>
      <w:lvlText w:val="%5."/>
      <w:lvlJc w:val="left"/>
      <w:pPr>
        <w:tabs>
          <w:tab w:val="num" w:pos="3600"/>
        </w:tabs>
        <w:ind w:left="3600" w:hanging="360"/>
      </w:pPr>
    </w:lvl>
    <w:lvl w:ilvl="5" w:tplc="B1B4DA82" w:tentative="1">
      <w:start w:val="1"/>
      <w:numFmt w:val="decimal"/>
      <w:lvlText w:val="%6."/>
      <w:lvlJc w:val="left"/>
      <w:pPr>
        <w:tabs>
          <w:tab w:val="num" w:pos="4320"/>
        </w:tabs>
        <w:ind w:left="4320" w:hanging="360"/>
      </w:pPr>
    </w:lvl>
    <w:lvl w:ilvl="6" w:tplc="67DE0C64" w:tentative="1">
      <w:start w:val="1"/>
      <w:numFmt w:val="decimal"/>
      <w:lvlText w:val="%7."/>
      <w:lvlJc w:val="left"/>
      <w:pPr>
        <w:tabs>
          <w:tab w:val="num" w:pos="5040"/>
        </w:tabs>
        <w:ind w:left="5040" w:hanging="360"/>
      </w:pPr>
    </w:lvl>
    <w:lvl w:ilvl="7" w:tplc="A9F0EFF6" w:tentative="1">
      <w:start w:val="1"/>
      <w:numFmt w:val="decimal"/>
      <w:lvlText w:val="%8."/>
      <w:lvlJc w:val="left"/>
      <w:pPr>
        <w:tabs>
          <w:tab w:val="num" w:pos="5760"/>
        </w:tabs>
        <w:ind w:left="5760" w:hanging="360"/>
      </w:pPr>
    </w:lvl>
    <w:lvl w:ilvl="8" w:tplc="784EE9B4" w:tentative="1">
      <w:start w:val="1"/>
      <w:numFmt w:val="decimal"/>
      <w:lvlText w:val="%9."/>
      <w:lvlJc w:val="left"/>
      <w:pPr>
        <w:tabs>
          <w:tab w:val="num" w:pos="6480"/>
        </w:tabs>
        <w:ind w:left="6480" w:hanging="360"/>
      </w:pPr>
    </w:lvl>
  </w:abstractNum>
  <w:abstractNum w:abstractNumId="24" w15:restartNumberingAfterBreak="0">
    <w:nsid w:val="44275FA1"/>
    <w:multiLevelType w:val="hybridMultilevel"/>
    <w:tmpl w:val="027EF93E"/>
    <w:lvl w:ilvl="0" w:tplc="6B04CFAA">
      <w:start w:val="1"/>
      <w:numFmt w:val="decimal"/>
      <w:lvlText w:val="%1."/>
      <w:lvlJc w:val="left"/>
      <w:pPr>
        <w:tabs>
          <w:tab w:val="num" w:pos="720"/>
        </w:tabs>
        <w:ind w:left="720" w:hanging="360"/>
      </w:pPr>
    </w:lvl>
    <w:lvl w:ilvl="1" w:tplc="54965DBC" w:tentative="1">
      <w:start w:val="1"/>
      <w:numFmt w:val="decimal"/>
      <w:lvlText w:val="%2."/>
      <w:lvlJc w:val="left"/>
      <w:pPr>
        <w:tabs>
          <w:tab w:val="num" w:pos="1440"/>
        </w:tabs>
        <w:ind w:left="1440" w:hanging="360"/>
      </w:pPr>
    </w:lvl>
    <w:lvl w:ilvl="2" w:tplc="8B2CB5F4" w:tentative="1">
      <w:start w:val="1"/>
      <w:numFmt w:val="decimal"/>
      <w:lvlText w:val="%3."/>
      <w:lvlJc w:val="left"/>
      <w:pPr>
        <w:tabs>
          <w:tab w:val="num" w:pos="2160"/>
        </w:tabs>
        <w:ind w:left="2160" w:hanging="360"/>
      </w:pPr>
    </w:lvl>
    <w:lvl w:ilvl="3" w:tplc="CCF21DDE" w:tentative="1">
      <w:start w:val="1"/>
      <w:numFmt w:val="decimal"/>
      <w:lvlText w:val="%4."/>
      <w:lvlJc w:val="left"/>
      <w:pPr>
        <w:tabs>
          <w:tab w:val="num" w:pos="2880"/>
        </w:tabs>
        <w:ind w:left="2880" w:hanging="360"/>
      </w:pPr>
    </w:lvl>
    <w:lvl w:ilvl="4" w:tplc="55785AF4" w:tentative="1">
      <w:start w:val="1"/>
      <w:numFmt w:val="decimal"/>
      <w:lvlText w:val="%5."/>
      <w:lvlJc w:val="left"/>
      <w:pPr>
        <w:tabs>
          <w:tab w:val="num" w:pos="3600"/>
        </w:tabs>
        <w:ind w:left="3600" w:hanging="360"/>
      </w:pPr>
    </w:lvl>
    <w:lvl w:ilvl="5" w:tplc="D4E602E6" w:tentative="1">
      <w:start w:val="1"/>
      <w:numFmt w:val="decimal"/>
      <w:lvlText w:val="%6."/>
      <w:lvlJc w:val="left"/>
      <w:pPr>
        <w:tabs>
          <w:tab w:val="num" w:pos="4320"/>
        </w:tabs>
        <w:ind w:left="4320" w:hanging="360"/>
      </w:pPr>
    </w:lvl>
    <w:lvl w:ilvl="6" w:tplc="A684C4C2" w:tentative="1">
      <w:start w:val="1"/>
      <w:numFmt w:val="decimal"/>
      <w:lvlText w:val="%7."/>
      <w:lvlJc w:val="left"/>
      <w:pPr>
        <w:tabs>
          <w:tab w:val="num" w:pos="5040"/>
        </w:tabs>
        <w:ind w:left="5040" w:hanging="360"/>
      </w:pPr>
    </w:lvl>
    <w:lvl w:ilvl="7" w:tplc="D5E2FD0E" w:tentative="1">
      <w:start w:val="1"/>
      <w:numFmt w:val="decimal"/>
      <w:lvlText w:val="%8."/>
      <w:lvlJc w:val="left"/>
      <w:pPr>
        <w:tabs>
          <w:tab w:val="num" w:pos="5760"/>
        </w:tabs>
        <w:ind w:left="5760" w:hanging="360"/>
      </w:pPr>
    </w:lvl>
    <w:lvl w:ilvl="8" w:tplc="CE1A7A50" w:tentative="1">
      <w:start w:val="1"/>
      <w:numFmt w:val="decimal"/>
      <w:lvlText w:val="%9."/>
      <w:lvlJc w:val="left"/>
      <w:pPr>
        <w:tabs>
          <w:tab w:val="num" w:pos="6480"/>
        </w:tabs>
        <w:ind w:left="6480" w:hanging="360"/>
      </w:pPr>
    </w:lvl>
  </w:abstractNum>
  <w:abstractNum w:abstractNumId="25" w15:restartNumberingAfterBreak="0">
    <w:nsid w:val="442A46E1"/>
    <w:multiLevelType w:val="hybridMultilevel"/>
    <w:tmpl w:val="BEBCC8B6"/>
    <w:lvl w:ilvl="0" w:tplc="FF5279EA">
      <w:start w:val="1"/>
      <w:numFmt w:val="decimal"/>
      <w:lvlText w:val="%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2E2197"/>
    <w:multiLevelType w:val="hybridMultilevel"/>
    <w:tmpl w:val="9EFE0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B343D4"/>
    <w:multiLevelType w:val="hybridMultilevel"/>
    <w:tmpl w:val="AA8061E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2FA0AD7"/>
    <w:multiLevelType w:val="singleLevel"/>
    <w:tmpl w:val="2598B440"/>
    <w:lvl w:ilvl="0">
      <w:start w:val="1"/>
      <w:numFmt w:val="decimal"/>
      <w:lvlText w:val="%1."/>
      <w:lvlJc w:val="left"/>
      <w:pPr>
        <w:tabs>
          <w:tab w:val="num" w:pos="720"/>
        </w:tabs>
        <w:ind w:left="720" w:hanging="720"/>
      </w:pPr>
      <w:rPr>
        <w:rFonts w:hint="default"/>
      </w:rPr>
    </w:lvl>
  </w:abstractNum>
  <w:abstractNum w:abstractNumId="29" w15:restartNumberingAfterBreak="0">
    <w:nsid w:val="5A471480"/>
    <w:multiLevelType w:val="hybridMultilevel"/>
    <w:tmpl w:val="71E8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063306"/>
    <w:multiLevelType w:val="singleLevel"/>
    <w:tmpl w:val="608C3702"/>
    <w:lvl w:ilvl="0">
      <w:start w:val="1"/>
      <w:numFmt w:val="decimal"/>
      <w:lvlText w:val="%1."/>
      <w:lvlJc w:val="left"/>
      <w:pPr>
        <w:tabs>
          <w:tab w:val="num" w:pos="1440"/>
        </w:tabs>
        <w:ind w:left="1440" w:hanging="720"/>
      </w:pPr>
      <w:rPr>
        <w:rFonts w:hint="default"/>
      </w:rPr>
    </w:lvl>
  </w:abstractNum>
  <w:abstractNum w:abstractNumId="31" w15:restartNumberingAfterBreak="0">
    <w:nsid w:val="5D351779"/>
    <w:multiLevelType w:val="hybridMultilevel"/>
    <w:tmpl w:val="5FA6DEF4"/>
    <w:lvl w:ilvl="0" w:tplc="04090001">
      <w:start w:val="1"/>
      <w:numFmt w:val="bullet"/>
      <w:lvlText w:val=""/>
      <w:lvlJc w:val="left"/>
      <w:pPr>
        <w:tabs>
          <w:tab w:val="num" w:pos="360"/>
        </w:tabs>
        <w:ind w:left="360" w:hanging="360"/>
      </w:pPr>
      <w:rPr>
        <w:rFonts w:ascii="Symbol" w:hAnsi="Symbol" w:hint="default"/>
      </w:rPr>
    </w:lvl>
    <w:lvl w:ilvl="1" w:tplc="2AFC7290">
      <w:start w:val="1"/>
      <w:numFmt w:val="bullet"/>
      <w:lvlText w:val=""/>
      <w:lvlJc w:val="left"/>
      <w:pPr>
        <w:tabs>
          <w:tab w:val="num" w:pos="144"/>
        </w:tabs>
        <w:ind w:left="144" w:hanging="14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B518D1"/>
    <w:multiLevelType w:val="singleLevel"/>
    <w:tmpl w:val="5A98EDF6"/>
    <w:lvl w:ilvl="0">
      <w:start w:val="1"/>
      <w:numFmt w:val="decimal"/>
      <w:lvlText w:val="%1."/>
      <w:lvlJc w:val="left"/>
      <w:pPr>
        <w:tabs>
          <w:tab w:val="num" w:pos="1440"/>
        </w:tabs>
        <w:ind w:left="1440" w:hanging="720"/>
      </w:pPr>
      <w:rPr>
        <w:rFonts w:hint="default"/>
      </w:rPr>
    </w:lvl>
  </w:abstractNum>
  <w:abstractNum w:abstractNumId="33" w15:restartNumberingAfterBreak="0">
    <w:nsid w:val="63421C20"/>
    <w:multiLevelType w:val="hybridMultilevel"/>
    <w:tmpl w:val="6E400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2F1BF9"/>
    <w:multiLevelType w:val="hybridMultilevel"/>
    <w:tmpl w:val="D016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2478E"/>
    <w:multiLevelType w:val="hybridMultilevel"/>
    <w:tmpl w:val="96E8B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7D35ABF"/>
    <w:multiLevelType w:val="hybridMultilevel"/>
    <w:tmpl w:val="486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90833"/>
    <w:multiLevelType w:val="hybridMultilevel"/>
    <w:tmpl w:val="5A803EBC"/>
    <w:lvl w:ilvl="0" w:tplc="61A0CD66">
      <w:start w:val="1"/>
      <w:numFmt w:val="decimal"/>
      <w:lvlText w:val="%1."/>
      <w:lvlJc w:val="left"/>
      <w:pPr>
        <w:ind w:left="720" w:hanging="360"/>
      </w:pPr>
      <w:rPr>
        <w:rFonts w:hint="default"/>
      </w:rPr>
    </w:lvl>
    <w:lvl w:ilvl="1" w:tplc="829E5AA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A4188"/>
    <w:multiLevelType w:val="hybridMultilevel"/>
    <w:tmpl w:val="83EC5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1C2160"/>
    <w:multiLevelType w:val="hybridMultilevel"/>
    <w:tmpl w:val="56047370"/>
    <w:lvl w:ilvl="0" w:tplc="EF90F146">
      <w:start w:val="1"/>
      <w:numFmt w:val="decimal"/>
      <w:lvlText w:val="%1."/>
      <w:lvlJc w:val="left"/>
      <w:pPr>
        <w:tabs>
          <w:tab w:val="num" w:pos="720"/>
        </w:tabs>
        <w:ind w:left="720" w:hanging="360"/>
      </w:pPr>
    </w:lvl>
    <w:lvl w:ilvl="1" w:tplc="9356BD0C" w:tentative="1">
      <w:start w:val="1"/>
      <w:numFmt w:val="decimal"/>
      <w:lvlText w:val="%2."/>
      <w:lvlJc w:val="left"/>
      <w:pPr>
        <w:tabs>
          <w:tab w:val="num" w:pos="1440"/>
        </w:tabs>
        <w:ind w:left="1440" w:hanging="360"/>
      </w:pPr>
    </w:lvl>
    <w:lvl w:ilvl="2" w:tplc="18A4B552" w:tentative="1">
      <w:start w:val="1"/>
      <w:numFmt w:val="decimal"/>
      <w:lvlText w:val="%3."/>
      <w:lvlJc w:val="left"/>
      <w:pPr>
        <w:tabs>
          <w:tab w:val="num" w:pos="2160"/>
        </w:tabs>
        <w:ind w:left="2160" w:hanging="360"/>
      </w:pPr>
    </w:lvl>
    <w:lvl w:ilvl="3" w:tplc="7D9E7FB8" w:tentative="1">
      <w:start w:val="1"/>
      <w:numFmt w:val="decimal"/>
      <w:lvlText w:val="%4."/>
      <w:lvlJc w:val="left"/>
      <w:pPr>
        <w:tabs>
          <w:tab w:val="num" w:pos="2880"/>
        </w:tabs>
        <w:ind w:left="2880" w:hanging="360"/>
      </w:pPr>
    </w:lvl>
    <w:lvl w:ilvl="4" w:tplc="46023A98" w:tentative="1">
      <w:start w:val="1"/>
      <w:numFmt w:val="decimal"/>
      <w:lvlText w:val="%5."/>
      <w:lvlJc w:val="left"/>
      <w:pPr>
        <w:tabs>
          <w:tab w:val="num" w:pos="3600"/>
        </w:tabs>
        <w:ind w:left="3600" w:hanging="360"/>
      </w:pPr>
    </w:lvl>
    <w:lvl w:ilvl="5" w:tplc="26AC1684" w:tentative="1">
      <w:start w:val="1"/>
      <w:numFmt w:val="decimal"/>
      <w:lvlText w:val="%6."/>
      <w:lvlJc w:val="left"/>
      <w:pPr>
        <w:tabs>
          <w:tab w:val="num" w:pos="4320"/>
        </w:tabs>
        <w:ind w:left="4320" w:hanging="360"/>
      </w:pPr>
    </w:lvl>
    <w:lvl w:ilvl="6" w:tplc="11845F56" w:tentative="1">
      <w:start w:val="1"/>
      <w:numFmt w:val="decimal"/>
      <w:lvlText w:val="%7."/>
      <w:lvlJc w:val="left"/>
      <w:pPr>
        <w:tabs>
          <w:tab w:val="num" w:pos="5040"/>
        </w:tabs>
        <w:ind w:left="5040" w:hanging="360"/>
      </w:pPr>
    </w:lvl>
    <w:lvl w:ilvl="7" w:tplc="FC6EA4E8" w:tentative="1">
      <w:start w:val="1"/>
      <w:numFmt w:val="decimal"/>
      <w:lvlText w:val="%8."/>
      <w:lvlJc w:val="left"/>
      <w:pPr>
        <w:tabs>
          <w:tab w:val="num" w:pos="5760"/>
        </w:tabs>
        <w:ind w:left="5760" w:hanging="360"/>
      </w:pPr>
    </w:lvl>
    <w:lvl w:ilvl="8" w:tplc="E73467B6" w:tentative="1">
      <w:start w:val="1"/>
      <w:numFmt w:val="decimal"/>
      <w:lvlText w:val="%9."/>
      <w:lvlJc w:val="left"/>
      <w:pPr>
        <w:tabs>
          <w:tab w:val="num" w:pos="6480"/>
        </w:tabs>
        <w:ind w:left="6480" w:hanging="360"/>
      </w:pPr>
    </w:lvl>
  </w:abstractNum>
  <w:abstractNum w:abstractNumId="40" w15:restartNumberingAfterBreak="0">
    <w:nsid w:val="6D4A7FD4"/>
    <w:multiLevelType w:val="hybridMultilevel"/>
    <w:tmpl w:val="9E082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0010C2"/>
    <w:multiLevelType w:val="hybridMultilevel"/>
    <w:tmpl w:val="1B947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727DB7"/>
    <w:multiLevelType w:val="hybridMultilevel"/>
    <w:tmpl w:val="49EA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5434E"/>
    <w:multiLevelType w:val="hybridMultilevel"/>
    <w:tmpl w:val="738C1B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E12952"/>
    <w:multiLevelType w:val="hybridMultilevel"/>
    <w:tmpl w:val="D5222A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9D95735"/>
    <w:multiLevelType w:val="hybridMultilevel"/>
    <w:tmpl w:val="AF54D3AC"/>
    <w:lvl w:ilvl="0" w:tplc="114CE246">
      <w:start w:val="1"/>
      <w:numFmt w:val="decimal"/>
      <w:lvlText w:val="%1."/>
      <w:lvlJc w:val="left"/>
      <w:pPr>
        <w:tabs>
          <w:tab w:val="num" w:pos="720"/>
        </w:tabs>
        <w:ind w:left="720" w:hanging="360"/>
      </w:pPr>
    </w:lvl>
    <w:lvl w:ilvl="1" w:tplc="5ABA0138" w:tentative="1">
      <w:start w:val="1"/>
      <w:numFmt w:val="decimal"/>
      <w:lvlText w:val="%2."/>
      <w:lvlJc w:val="left"/>
      <w:pPr>
        <w:tabs>
          <w:tab w:val="num" w:pos="1440"/>
        </w:tabs>
        <w:ind w:left="1440" w:hanging="360"/>
      </w:pPr>
    </w:lvl>
    <w:lvl w:ilvl="2" w:tplc="035A0FE0" w:tentative="1">
      <w:start w:val="1"/>
      <w:numFmt w:val="decimal"/>
      <w:lvlText w:val="%3."/>
      <w:lvlJc w:val="left"/>
      <w:pPr>
        <w:tabs>
          <w:tab w:val="num" w:pos="2160"/>
        </w:tabs>
        <w:ind w:left="2160" w:hanging="360"/>
      </w:pPr>
    </w:lvl>
    <w:lvl w:ilvl="3" w:tplc="606A28A8" w:tentative="1">
      <w:start w:val="1"/>
      <w:numFmt w:val="decimal"/>
      <w:lvlText w:val="%4."/>
      <w:lvlJc w:val="left"/>
      <w:pPr>
        <w:tabs>
          <w:tab w:val="num" w:pos="2880"/>
        </w:tabs>
        <w:ind w:left="2880" w:hanging="360"/>
      </w:pPr>
    </w:lvl>
    <w:lvl w:ilvl="4" w:tplc="33BC1BAA" w:tentative="1">
      <w:start w:val="1"/>
      <w:numFmt w:val="decimal"/>
      <w:lvlText w:val="%5."/>
      <w:lvlJc w:val="left"/>
      <w:pPr>
        <w:tabs>
          <w:tab w:val="num" w:pos="3600"/>
        </w:tabs>
        <w:ind w:left="3600" w:hanging="360"/>
      </w:pPr>
    </w:lvl>
    <w:lvl w:ilvl="5" w:tplc="C666C92E" w:tentative="1">
      <w:start w:val="1"/>
      <w:numFmt w:val="decimal"/>
      <w:lvlText w:val="%6."/>
      <w:lvlJc w:val="left"/>
      <w:pPr>
        <w:tabs>
          <w:tab w:val="num" w:pos="4320"/>
        </w:tabs>
        <w:ind w:left="4320" w:hanging="360"/>
      </w:pPr>
    </w:lvl>
    <w:lvl w:ilvl="6" w:tplc="913C58C4" w:tentative="1">
      <w:start w:val="1"/>
      <w:numFmt w:val="decimal"/>
      <w:lvlText w:val="%7."/>
      <w:lvlJc w:val="left"/>
      <w:pPr>
        <w:tabs>
          <w:tab w:val="num" w:pos="5040"/>
        </w:tabs>
        <w:ind w:left="5040" w:hanging="360"/>
      </w:pPr>
    </w:lvl>
    <w:lvl w:ilvl="7" w:tplc="B6D48ADA" w:tentative="1">
      <w:start w:val="1"/>
      <w:numFmt w:val="decimal"/>
      <w:lvlText w:val="%8."/>
      <w:lvlJc w:val="left"/>
      <w:pPr>
        <w:tabs>
          <w:tab w:val="num" w:pos="5760"/>
        </w:tabs>
        <w:ind w:left="5760" w:hanging="360"/>
      </w:pPr>
    </w:lvl>
    <w:lvl w:ilvl="8" w:tplc="3DECF6B0" w:tentative="1">
      <w:start w:val="1"/>
      <w:numFmt w:val="decimal"/>
      <w:lvlText w:val="%9."/>
      <w:lvlJc w:val="left"/>
      <w:pPr>
        <w:tabs>
          <w:tab w:val="num" w:pos="6480"/>
        </w:tabs>
        <w:ind w:left="6480" w:hanging="360"/>
      </w:pPr>
    </w:lvl>
  </w:abstractNum>
  <w:abstractNum w:abstractNumId="46" w15:restartNumberingAfterBreak="0">
    <w:nsid w:val="7FC63489"/>
    <w:multiLevelType w:val="hybridMultilevel"/>
    <w:tmpl w:val="2F60E618"/>
    <w:lvl w:ilvl="0" w:tplc="B97677EA">
      <w:start w:val="1"/>
      <w:numFmt w:val="decimal"/>
      <w:lvlText w:val="%1."/>
      <w:lvlJc w:val="left"/>
      <w:pPr>
        <w:tabs>
          <w:tab w:val="num" w:pos="720"/>
        </w:tabs>
        <w:ind w:left="720" w:hanging="360"/>
      </w:pPr>
    </w:lvl>
    <w:lvl w:ilvl="1" w:tplc="DA1E5D16" w:tentative="1">
      <w:start w:val="1"/>
      <w:numFmt w:val="decimal"/>
      <w:lvlText w:val="%2."/>
      <w:lvlJc w:val="left"/>
      <w:pPr>
        <w:tabs>
          <w:tab w:val="num" w:pos="1440"/>
        </w:tabs>
        <w:ind w:left="1440" w:hanging="360"/>
      </w:pPr>
    </w:lvl>
    <w:lvl w:ilvl="2" w:tplc="AA8AE35C" w:tentative="1">
      <w:start w:val="1"/>
      <w:numFmt w:val="decimal"/>
      <w:lvlText w:val="%3."/>
      <w:lvlJc w:val="left"/>
      <w:pPr>
        <w:tabs>
          <w:tab w:val="num" w:pos="2160"/>
        </w:tabs>
        <w:ind w:left="2160" w:hanging="360"/>
      </w:pPr>
    </w:lvl>
    <w:lvl w:ilvl="3" w:tplc="C3763464" w:tentative="1">
      <w:start w:val="1"/>
      <w:numFmt w:val="decimal"/>
      <w:lvlText w:val="%4."/>
      <w:lvlJc w:val="left"/>
      <w:pPr>
        <w:tabs>
          <w:tab w:val="num" w:pos="2880"/>
        </w:tabs>
        <w:ind w:left="2880" w:hanging="360"/>
      </w:pPr>
    </w:lvl>
    <w:lvl w:ilvl="4" w:tplc="2D9E90D6" w:tentative="1">
      <w:start w:val="1"/>
      <w:numFmt w:val="decimal"/>
      <w:lvlText w:val="%5."/>
      <w:lvlJc w:val="left"/>
      <w:pPr>
        <w:tabs>
          <w:tab w:val="num" w:pos="3600"/>
        </w:tabs>
        <w:ind w:left="3600" w:hanging="360"/>
      </w:pPr>
    </w:lvl>
    <w:lvl w:ilvl="5" w:tplc="EB3055E2" w:tentative="1">
      <w:start w:val="1"/>
      <w:numFmt w:val="decimal"/>
      <w:lvlText w:val="%6."/>
      <w:lvlJc w:val="left"/>
      <w:pPr>
        <w:tabs>
          <w:tab w:val="num" w:pos="4320"/>
        </w:tabs>
        <w:ind w:left="4320" w:hanging="360"/>
      </w:pPr>
    </w:lvl>
    <w:lvl w:ilvl="6" w:tplc="0FB02BF8" w:tentative="1">
      <w:start w:val="1"/>
      <w:numFmt w:val="decimal"/>
      <w:lvlText w:val="%7."/>
      <w:lvlJc w:val="left"/>
      <w:pPr>
        <w:tabs>
          <w:tab w:val="num" w:pos="5040"/>
        </w:tabs>
        <w:ind w:left="5040" w:hanging="360"/>
      </w:pPr>
    </w:lvl>
    <w:lvl w:ilvl="7" w:tplc="0EC4CEC8" w:tentative="1">
      <w:start w:val="1"/>
      <w:numFmt w:val="decimal"/>
      <w:lvlText w:val="%8."/>
      <w:lvlJc w:val="left"/>
      <w:pPr>
        <w:tabs>
          <w:tab w:val="num" w:pos="5760"/>
        </w:tabs>
        <w:ind w:left="5760" w:hanging="360"/>
      </w:pPr>
    </w:lvl>
    <w:lvl w:ilvl="8" w:tplc="5D724DE6" w:tentative="1">
      <w:start w:val="1"/>
      <w:numFmt w:val="decimal"/>
      <w:lvlText w:val="%9."/>
      <w:lvlJc w:val="left"/>
      <w:pPr>
        <w:tabs>
          <w:tab w:val="num" w:pos="6480"/>
        </w:tabs>
        <w:ind w:left="6480" w:hanging="360"/>
      </w:pPr>
    </w:lvl>
  </w:abstractNum>
  <w:num w:numId="1">
    <w:abstractNumId w:val="12"/>
  </w:num>
  <w:num w:numId="2">
    <w:abstractNumId w:val="10"/>
  </w:num>
  <w:num w:numId="3">
    <w:abstractNumId w:val="25"/>
  </w:num>
  <w:num w:numId="4">
    <w:abstractNumId w:val="30"/>
  </w:num>
  <w:num w:numId="5">
    <w:abstractNumId w:val="32"/>
  </w:num>
  <w:num w:numId="6">
    <w:abstractNumId w:val="17"/>
  </w:num>
  <w:num w:numId="7">
    <w:abstractNumId w:val="21"/>
  </w:num>
  <w:num w:numId="8">
    <w:abstractNumId w:val="22"/>
  </w:num>
  <w:num w:numId="9">
    <w:abstractNumId w:val="28"/>
  </w:num>
  <w:num w:numId="10">
    <w:abstractNumId w:val="33"/>
  </w:num>
  <w:num w:numId="11">
    <w:abstractNumId w:val="26"/>
  </w:num>
  <w:num w:numId="12">
    <w:abstractNumId w:val="18"/>
  </w:num>
  <w:num w:numId="13">
    <w:abstractNumId w:val="41"/>
  </w:num>
  <w:num w:numId="14">
    <w:abstractNumId w:val="0"/>
  </w:num>
  <w:num w:numId="15">
    <w:abstractNumId w:val="44"/>
  </w:num>
  <w:num w:numId="16">
    <w:abstractNumId w:val="8"/>
  </w:num>
  <w:num w:numId="17">
    <w:abstractNumId w:val="16"/>
  </w:num>
  <w:num w:numId="18">
    <w:abstractNumId w:val="43"/>
  </w:num>
  <w:num w:numId="19">
    <w:abstractNumId w:val="27"/>
  </w:num>
  <w:num w:numId="20">
    <w:abstractNumId w:val="40"/>
  </w:num>
  <w:num w:numId="21">
    <w:abstractNumId w:val="38"/>
  </w:num>
  <w:num w:numId="22">
    <w:abstractNumId w:val="31"/>
  </w:num>
  <w:num w:numId="23">
    <w:abstractNumId w:val="13"/>
  </w:num>
  <w:num w:numId="24">
    <w:abstractNumId w:val="36"/>
  </w:num>
  <w:num w:numId="25">
    <w:abstractNumId w:val="3"/>
  </w:num>
  <w:num w:numId="26">
    <w:abstractNumId w:val="34"/>
  </w:num>
  <w:num w:numId="2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6"/>
  </w:num>
  <w:num w:numId="30">
    <w:abstractNumId w:val="20"/>
  </w:num>
  <w:num w:numId="31">
    <w:abstractNumId w:val="11"/>
  </w:num>
  <w:num w:numId="32">
    <w:abstractNumId w:val="15"/>
  </w:num>
  <w:num w:numId="33">
    <w:abstractNumId w:val="9"/>
  </w:num>
  <w:num w:numId="34">
    <w:abstractNumId w:val="45"/>
  </w:num>
  <w:num w:numId="35">
    <w:abstractNumId w:val="39"/>
  </w:num>
  <w:num w:numId="36">
    <w:abstractNumId w:val="2"/>
  </w:num>
  <w:num w:numId="37">
    <w:abstractNumId w:val="46"/>
  </w:num>
  <w:num w:numId="38">
    <w:abstractNumId w:val="23"/>
  </w:num>
  <w:num w:numId="39">
    <w:abstractNumId w:val="14"/>
  </w:num>
  <w:num w:numId="40">
    <w:abstractNumId w:val="24"/>
  </w:num>
  <w:num w:numId="41">
    <w:abstractNumId w:val="35"/>
  </w:num>
  <w:num w:numId="42">
    <w:abstractNumId w:val="4"/>
  </w:num>
  <w:num w:numId="43">
    <w:abstractNumId w:val="1"/>
  </w:num>
  <w:num w:numId="44">
    <w:abstractNumId w:val="37"/>
  </w:num>
  <w:num w:numId="45">
    <w:abstractNumId w:val="7"/>
  </w:num>
  <w:num w:numId="46">
    <w:abstractNumId w:val="29"/>
  </w:num>
  <w:num w:numId="47">
    <w:abstractNumId w:val="42"/>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82OFwu8zhJYvBVzGhF03kiv6RiFdh/TRmZAexr4f4nFejTv72ABt7dM2X1M6po2lhC2zT7V4yhV2TTUskKBsRg==" w:salt="K/Jd6rcMEBYBPEHLTFImTw=="/>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NDAxNzK2NDU3MzJX0lEKTi0uzszPAykwNKoFAGN7lHEtAAAA"/>
  </w:docVars>
  <w:rsids>
    <w:rsidRoot w:val="00ED1E2C"/>
    <w:rsid w:val="000125A9"/>
    <w:rsid w:val="0001549B"/>
    <w:rsid w:val="00016AC5"/>
    <w:rsid w:val="00021C69"/>
    <w:rsid w:val="000222A1"/>
    <w:rsid w:val="00030553"/>
    <w:rsid w:val="00031215"/>
    <w:rsid w:val="00035BBC"/>
    <w:rsid w:val="000440CD"/>
    <w:rsid w:val="000440F6"/>
    <w:rsid w:val="00044C9E"/>
    <w:rsid w:val="00045E28"/>
    <w:rsid w:val="000645E8"/>
    <w:rsid w:val="00064E69"/>
    <w:rsid w:val="0006686C"/>
    <w:rsid w:val="00071453"/>
    <w:rsid w:val="00072348"/>
    <w:rsid w:val="00075CD2"/>
    <w:rsid w:val="0007703F"/>
    <w:rsid w:val="00085709"/>
    <w:rsid w:val="00090562"/>
    <w:rsid w:val="000934E0"/>
    <w:rsid w:val="00093AF3"/>
    <w:rsid w:val="00094F18"/>
    <w:rsid w:val="00096293"/>
    <w:rsid w:val="0009719E"/>
    <w:rsid w:val="00097BD6"/>
    <w:rsid w:val="000A5C57"/>
    <w:rsid w:val="000B4B7B"/>
    <w:rsid w:val="000B6174"/>
    <w:rsid w:val="000C1FEA"/>
    <w:rsid w:val="000D1E5B"/>
    <w:rsid w:val="000D4792"/>
    <w:rsid w:val="000E4641"/>
    <w:rsid w:val="000E5006"/>
    <w:rsid w:val="000F63EA"/>
    <w:rsid w:val="00100A04"/>
    <w:rsid w:val="00100E42"/>
    <w:rsid w:val="00103766"/>
    <w:rsid w:val="001106DA"/>
    <w:rsid w:val="00110997"/>
    <w:rsid w:val="001140BF"/>
    <w:rsid w:val="00116F7B"/>
    <w:rsid w:val="00121348"/>
    <w:rsid w:val="00121E25"/>
    <w:rsid w:val="00126F58"/>
    <w:rsid w:val="00132383"/>
    <w:rsid w:val="00134447"/>
    <w:rsid w:val="00137617"/>
    <w:rsid w:val="001401F8"/>
    <w:rsid w:val="001405CD"/>
    <w:rsid w:val="00142E22"/>
    <w:rsid w:val="00144E65"/>
    <w:rsid w:val="00147929"/>
    <w:rsid w:val="00161DBB"/>
    <w:rsid w:val="00162613"/>
    <w:rsid w:val="00170438"/>
    <w:rsid w:val="00177536"/>
    <w:rsid w:val="00180DC1"/>
    <w:rsid w:val="00187A33"/>
    <w:rsid w:val="00187D60"/>
    <w:rsid w:val="00191D56"/>
    <w:rsid w:val="0019219D"/>
    <w:rsid w:val="0019263A"/>
    <w:rsid w:val="00192B49"/>
    <w:rsid w:val="00197B98"/>
    <w:rsid w:val="001A21CB"/>
    <w:rsid w:val="001A530B"/>
    <w:rsid w:val="001B1A63"/>
    <w:rsid w:val="001B2A1F"/>
    <w:rsid w:val="001B379B"/>
    <w:rsid w:val="001B4620"/>
    <w:rsid w:val="001B6712"/>
    <w:rsid w:val="001C1DF0"/>
    <w:rsid w:val="001C217C"/>
    <w:rsid w:val="001C37F2"/>
    <w:rsid w:val="001C764A"/>
    <w:rsid w:val="001D2603"/>
    <w:rsid w:val="001D4982"/>
    <w:rsid w:val="001D4F23"/>
    <w:rsid w:val="001F5FE5"/>
    <w:rsid w:val="001F75FE"/>
    <w:rsid w:val="00202C52"/>
    <w:rsid w:val="002061D5"/>
    <w:rsid w:val="0021260A"/>
    <w:rsid w:val="00212739"/>
    <w:rsid w:val="00213222"/>
    <w:rsid w:val="00214A89"/>
    <w:rsid w:val="00215F60"/>
    <w:rsid w:val="002212AC"/>
    <w:rsid w:val="00222061"/>
    <w:rsid w:val="002228F1"/>
    <w:rsid w:val="002274EA"/>
    <w:rsid w:val="002332FE"/>
    <w:rsid w:val="00236F71"/>
    <w:rsid w:val="00240005"/>
    <w:rsid w:val="00240F00"/>
    <w:rsid w:val="00243D74"/>
    <w:rsid w:val="00252739"/>
    <w:rsid w:val="00253213"/>
    <w:rsid w:val="00253B3C"/>
    <w:rsid w:val="002617AE"/>
    <w:rsid w:val="002628C7"/>
    <w:rsid w:val="00266259"/>
    <w:rsid w:val="00267252"/>
    <w:rsid w:val="00272E38"/>
    <w:rsid w:val="002741CC"/>
    <w:rsid w:val="00280AE3"/>
    <w:rsid w:val="00290143"/>
    <w:rsid w:val="00292160"/>
    <w:rsid w:val="00293B8F"/>
    <w:rsid w:val="002965A7"/>
    <w:rsid w:val="002A2090"/>
    <w:rsid w:val="002B03EC"/>
    <w:rsid w:val="002B2198"/>
    <w:rsid w:val="002B590C"/>
    <w:rsid w:val="002B6712"/>
    <w:rsid w:val="002C27B4"/>
    <w:rsid w:val="002C4080"/>
    <w:rsid w:val="002C4B21"/>
    <w:rsid w:val="002D0AFF"/>
    <w:rsid w:val="002E0935"/>
    <w:rsid w:val="002E169B"/>
    <w:rsid w:val="002E193E"/>
    <w:rsid w:val="002F1BF3"/>
    <w:rsid w:val="002F1D85"/>
    <w:rsid w:val="002F2C08"/>
    <w:rsid w:val="002F5583"/>
    <w:rsid w:val="002F6334"/>
    <w:rsid w:val="002F66F0"/>
    <w:rsid w:val="00311D6E"/>
    <w:rsid w:val="00314DAE"/>
    <w:rsid w:val="00315675"/>
    <w:rsid w:val="0032707A"/>
    <w:rsid w:val="0033120A"/>
    <w:rsid w:val="00335D7C"/>
    <w:rsid w:val="00346422"/>
    <w:rsid w:val="00357924"/>
    <w:rsid w:val="003607B7"/>
    <w:rsid w:val="003607EB"/>
    <w:rsid w:val="0036155F"/>
    <w:rsid w:val="0036279E"/>
    <w:rsid w:val="003630C3"/>
    <w:rsid w:val="00363EF7"/>
    <w:rsid w:val="00364EB1"/>
    <w:rsid w:val="003709F0"/>
    <w:rsid w:val="0037518C"/>
    <w:rsid w:val="003758E5"/>
    <w:rsid w:val="003802C9"/>
    <w:rsid w:val="00382DE1"/>
    <w:rsid w:val="00383083"/>
    <w:rsid w:val="0038605B"/>
    <w:rsid w:val="0038671C"/>
    <w:rsid w:val="00386792"/>
    <w:rsid w:val="00386F1F"/>
    <w:rsid w:val="00387789"/>
    <w:rsid w:val="003930B1"/>
    <w:rsid w:val="0039521D"/>
    <w:rsid w:val="003A0085"/>
    <w:rsid w:val="003B0364"/>
    <w:rsid w:val="003B1FB7"/>
    <w:rsid w:val="003B5585"/>
    <w:rsid w:val="003B558D"/>
    <w:rsid w:val="003C011C"/>
    <w:rsid w:val="003C135D"/>
    <w:rsid w:val="003C1BFC"/>
    <w:rsid w:val="003C7232"/>
    <w:rsid w:val="003D175B"/>
    <w:rsid w:val="003D25D0"/>
    <w:rsid w:val="003D2C46"/>
    <w:rsid w:val="003D41FC"/>
    <w:rsid w:val="003E28FE"/>
    <w:rsid w:val="003F07B5"/>
    <w:rsid w:val="003F5543"/>
    <w:rsid w:val="003F5A97"/>
    <w:rsid w:val="003F6098"/>
    <w:rsid w:val="003F7357"/>
    <w:rsid w:val="004001F0"/>
    <w:rsid w:val="00401D94"/>
    <w:rsid w:val="0040227E"/>
    <w:rsid w:val="004049A9"/>
    <w:rsid w:val="00405579"/>
    <w:rsid w:val="004079A7"/>
    <w:rsid w:val="00410AAF"/>
    <w:rsid w:val="00414120"/>
    <w:rsid w:val="0041431F"/>
    <w:rsid w:val="0041768F"/>
    <w:rsid w:val="00417DA3"/>
    <w:rsid w:val="0042178A"/>
    <w:rsid w:val="00427BAE"/>
    <w:rsid w:val="00430030"/>
    <w:rsid w:val="00430B42"/>
    <w:rsid w:val="00431574"/>
    <w:rsid w:val="00433355"/>
    <w:rsid w:val="00433D17"/>
    <w:rsid w:val="00434382"/>
    <w:rsid w:val="0043658F"/>
    <w:rsid w:val="00436E97"/>
    <w:rsid w:val="00443037"/>
    <w:rsid w:val="004435EC"/>
    <w:rsid w:val="004444E2"/>
    <w:rsid w:val="00445F24"/>
    <w:rsid w:val="004535F8"/>
    <w:rsid w:val="00455325"/>
    <w:rsid w:val="004563C4"/>
    <w:rsid w:val="00456528"/>
    <w:rsid w:val="00457AED"/>
    <w:rsid w:val="004642F7"/>
    <w:rsid w:val="00464C86"/>
    <w:rsid w:val="0047364A"/>
    <w:rsid w:val="00477BC9"/>
    <w:rsid w:val="00481029"/>
    <w:rsid w:val="00482786"/>
    <w:rsid w:val="004873F6"/>
    <w:rsid w:val="004A253E"/>
    <w:rsid w:val="004A4CEC"/>
    <w:rsid w:val="004A63ED"/>
    <w:rsid w:val="004A679D"/>
    <w:rsid w:val="004B36CA"/>
    <w:rsid w:val="004C2E37"/>
    <w:rsid w:val="004C4E4B"/>
    <w:rsid w:val="004C7652"/>
    <w:rsid w:val="004D0FB8"/>
    <w:rsid w:val="004D41A9"/>
    <w:rsid w:val="004D7770"/>
    <w:rsid w:val="004D7B63"/>
    <w:rsid w:val="004E2DE8"/>
    <w:rsid w:val="004F14F3"/>
    <w:rsid w:val="004F5649"/>
    <w:rsid w:val="004F5B16"/>
    <w:rsid w:val="004F63D6"/>
    <w:rsid w:val="004F7078"/>
    <w:rsid w:val="004F7CB1"/>
    <w:rsid w:val="0050120E"/>
    <w:rsid w:val="00501D02"/>
    <w:rsid w:val="005065D1"/>
    <w:rsid w:val="005079F9"/>
    <w:rsid w:val="0051437C"/>
    <w:rsid w:val="005212A2"/>
    <w:rsid w:val="00525D12"/>
    <w:rsid w:val="005267EC"/>
    <w:rsid w:val="00530B84"/>
    <w:rsid w:val="005327CA"/>
    <w:rsid w:val="005342EC"/>
    <w:rsid w:val="005404EB"/>
    <w:rsid w:val="00544374"/>
    <w:rsid w:val="00547771"/>
    <w:rsid w:val="00556DCA"/>
    <w:rsid w:val="0055707E"/>
    <w:rsid w:val="00560778"/>
    <w:rsid w:val="00560F28"/>
    <w:rsid w:val="00570BA9"/>
    <w:rsid w:val="005746C9"/>
    <w:rsid w:val="005762A1"/>
    <w:rsid w:val="005811B6"/>
    <w:rsid w:val="005862DA"/>
    <w:rsid w:val="00586600"/>
    <w:rsid w:val="00586C22"/>
    <w:rsid w:val="00587869"/>
    <w:rsid w:val="00590A45"/>
    <w:rsid w:val="00593975"/>
    <w:rsid w:val="0059669E"/>
    <w:rsid w:val="005A4FC7"/>
    <w:rsid w:val="005A7585"/>
    <w:rsid w:val="005B1B98"/>
    <w:rsid w:val="005B3894"/>
    <w:rsid w:val="005C252B"/>
    <w:rsid w:val="005C3A04"/>
    <w:rsid w:val="005D33A2"/>
    <w:rsid w:val="005D4513"/>
    <w:rsid w:val="005D6B10"/>
    <w:rsid w:val="005E6E66"/>
    <w:rsid w:val="005E6F12"/>
    <w:rsid w:val="005F3782"/>
    <w:rsid w:val="005F3EF0"/>
    <w:rsid w:val="005F45D9"/>
    <w:rsid w:val="00600FE4"/>
    <w:rsid w:val="00603CBF"/>
    <w:rsid w:val="00605AF0"/>
    <w:rsid w:val="00606594"/>
    <w:rsid w:val="00606C59"/>
    <w:rsid w:val="0060775B"/>
    <w:rsid w:val="00613820"/>
    <w:rsid w:val="00616075"/>
    <w:rsid w:val="00616BD3"/>
    <w:rsid w:val="00624968"/>
    <w:rsid w:val="00625178"/>
    <w:rsid w:val="006273D0"/>
    <w:rsid w:val="00627BB5"/>
    <w:rsid w:val="006314B7"/>
    <w:rsid w:val="00631D1D"/>
    <w:rsid w:val="006329B4"/>
    <w:rsid w:val="00633E88"/>
    <w:rsid w:val="00634EEA"/>
    <w:rsid w:val="00636641"/>
    <w:rsid w:val="00640CD4"/>
    <w:rsid w:val="00641CF2"/>
    <w:rsid w:val="00641F24"/>
    <w:rsid w:val="006432CA"/>
    <w:rsid w:val="00645E55"/>
    <w:rsid w:val="00646A50"/>
    <w:rsid w:val="006520FF"/>
    <w:rsid w:val="0065719A"/>
    <w:rsid w:val="00661F8D"/>
    <w:rsid w:val="00663992"/>
    <w:rsid w:val="00667445"/>
    <w:rsid w:val="00673D85"/>
    <w:rsid w:val="00676529"/>
    <w:rsid w:val="00676A49"/>
    <w:rsid w:val="006808F9"/>
    <w:rsid w:val="00681BE6"/>
    <w:rsid w:val="00686408"/>
    <w:rsid w:val="00691EF8"/>
    <w:rsid w:val="00694F72"/>
    <w:rsid w:val="00695C0C"/>
    <w:rsid w:val="00696A78"/>
    <w:rsid w:val="006A66AC"/>
    <w:rsid w:val="006B0280"/>
    <w:rsid w:val="006B039F"/>
    <w:rsid w:val="006B2BED"/>
    <w:rsid w:val="006B4985"/>
    <w:rsid w:val="006B51DD"/>
    <w:rsid w:val="006D6ECB"/>
    <w:rsid w:val="006E2E5F"/>
    <w:rsid w:val="006E4F80"/>
    <w:rsid w:val="006E54CA"/>
    <w:rsid w:val="006E5513"/>
    <w:rsid w:val="006E57A5"/>
    <w:rsid w:val="006E6E2A"/>
    <w:rsid w:val="006E7FF9"/>
    <w:rsid w:val="006F0BF0"/>
    <w:rsid w:val="006F6D28"/>
    <w:rsid w:val="00702636"/>
    <w:rsid w:val="00705416"/>
    <w:rsid w:val="00713444"/>
    <w:rsid w:val="00714994"/>
    <w:rsid w:val="007151C0"/>
    <w:rsid w:val="007206C4"/>
    <w:rsid w:val="00722D29"/>
    <w:rsid w:val="00723AC8"/>
    <w:rsid w:val="007276CC"/>
    <w:rsid w:val="007278CB"/>
    <w:rsid w:val="00731051"/>
    <w:rsid w:val="007329DA"/>
    <w:rsid w:val="00732F25"/>
    <w:rsid w:val="00736295"/>
    <w:rsid w:val="00741A60"/>
    <w:rsid w:val="00742111"/>
    <w:rsid w:val="007459E9"/>
    <w:rsid w:val="00747A46"/>
    <w:rsid w:val="00760C9E"/>
    <w:rsid w:val="007665D9"/>
    <w:rsid w:val="00774581"/>
    <w:rsid w:val="007752DA"/>
    <w:rsid w:val="00783079"/>
    <w:rsid w:val="00783362"/>
    <w:rsid w:val="0078529E"/>
    <w:rsid w:val="0078672A"/>
    <w:rsid w:val="00787FD5"/>
    <w:rsid w:val="007903D8"/>
    <w:rsid w:val="00790893"/>
    <w:rsid w:val="007A4543"/>
    <w:rsid w:val="007A54AD"/>
    <w:rsid w:val="007A6A7E"/>
    <w:rsid w:val="007B3EC0"/>
    <w:rsid w:val="007B4592"/>
    <w:rsid w:val="007B5D98"/>
    <w:rsid w:val="007B792B"/>
    <w:rsid w:val="007C11DE"/>
    <w:rsid w:val="007C3EC1"/>
    <w:rsid w:val="007C6FC5"/>
    <w:rsid w:val="007D0BE9"/>
    <w:rsid w:val="007D7B22"/>
    <w:rsid w:val="007E79E1"/>
    <w:rsid w:val="007E7DC4"/>
    <w:rsid w:val="007F0078"/>
    <w:rsid w:val="007F4EF4"/>
    <w:rsid w:val="008000C2"/>
    <w:rsid w:val="00800425"/>
    <w:rsid w:val="008012B6"/>
    <w:rsid w:val="00801809"/>
    <w:rsid w:val="00806B7D"/>
    <w:rsid w:val="008114FA"/>
    <w:rsid w:val="008167AC"/>
    <w:rsid w:val="00822605"/>
    <w:rsid w:val="008276CA"/>
    <w:rsid w:val="00833EB4"/>
    <w:rsid w:val="00837C8E"/>
    <w:rsid w:val="00840E03"/>
    <w:rsid w:val="00842DC2"/>
    <w:rsid w:val="00842F2D"/>
    <w:rsid w:val="00844D96"/>
    <w:rsid w:val="008501AB"/>
    <w:rsid w:val="008518C5"/>
    <w:rsid w:val="00857A93"/>
    <w:rsid w:val="00860374"/>
    <w:rsid w:val="008625E5"/>
    <w:rsid w:val="0086524F"/>
    <w:rsid w:val="00866075"/>
    <w:rsid w:val="008663D4"/>
    <w:rsid w:val="00866FDB"/>
    <w:rsid w:val="00870467"/>
    <w:rsid w:val="008733CC"/>
    <w:rsid w:val="00873E38"/>
    <w:rsid w:val="00880B04"/>
    <w:rsid w:val="00883A95"/>
    <w:rsid w:val="0089024F"/>
    <w:rsid w:val="00893D2C"/>
    <w:rsid w:val="0089703C"/>
    <w:rsid w:val="008A028C"/>
    <w:rsid w:val="008A42E1"/>
    <w:rsid w:val="008A6FF7"/>
    <w:rsid w:val="008A74DA"/>
    <w:rsid w:val="008B1495"/>
    <w:rsid w:val="008B19F3"/>
    <w:rsid w:val="008B3AF8"/>
    <w:rsid w:val="008C0D67"/>
    <w:rsid w:val="008C4454"/>
    <w:rsid w:val="008D05CA"/>
    <w:rsid w:val="008D51CA"/>
    <w:rsid w:val="008D63F1"/>
    <w:rsid w:val="008E1AF6"/>
    <w:rsid w:val="008E4B15"/>
    <w:rsid w:val="008E55A1"/>
    <w:rsid w:val="008E721B"/>
    <w:rsid w:val="008F0DEE"/>
    <w:rsid w:val="008F391F"/>
    <w:rsid w:val="00906819"/>
    <w:rsid w:val="00906A42"/>
    <w:rsid w:val="00914373"/>
    <w:rsid w:val="00931100"/>
    <w:rsid w:val="00932735"/>
    <w:rsid w:val="00937AD3"/>
    <w:rsid w:val="00937B7E"/>
    <w:rsid w:val="00942306"/>
    <w:rsid w:val="009435F1"/>
    <w:rsid w:val="00945A2A"/>
    <w:rsid w:val="00945FF1"/>
    <w:rsid w:val="009466D4"/>
    <w:rsid w:val="00953E3A"/>
    <w:rsid w:val="009547F3"/>
    <w:rsid w:val="009550E3"/>
    <w:rsid w:val="00955C03"/>
    <w:rsid w:val="00956070"/>
    <w:rsid w:val="00960485"/>
    <w:rsid w:val="0096106C"/>
    <w:rsid w:val="00964B23"/>
    <w:rsid w:val="009728D5"/>
    <w:rsid w:val="009741EE"/>
    <w:rsid w:val="00976DAD"/>
    <w:rsid w:val="00980876"/>
    <w:rsid w:val="00981F17"/>
    <w:rsid w:val="009839BC"/>
    <w:rsid w:val="00984637"/>
    <w:rsid w:val="0099151C"/>
    <w:rsid w:val="00996F9D"/>
    <w:rsid w:val="009A1F56"/>
    <w:rsid w:val="009A41C1"/>
    <w:rsid w:val="009B2A0F"/>
    <w:rsid w:val="009B7C91"/>
    <w:rsid w:val="009C037F"/>
    <w:rsid w:val="009C06EE"/>
    <w:rsid w:val="009C2C1C"/>
    <w:rsid w:val="009C43B1"/>
    <w:rsid w:val="009D0040"/>
    <w:rsid w:val="009D080D"/>
    <w:rsid w:val="009D0ADA"/>
    <w:rsid w:val="009D30DF"/>
    <w:rsid w:val="009E0029"/>
    <w:rsid w:val="009E2CD4"/>
    <w:rsid w:val="009F3199"/>
    <w:rsid w:val="009F6975"/>
    <w:rsid w:val="009F6DD2"/>
    <w:rsid w:val="00A0236E"/>
    <w:rsid w:val="00A11D75"/>
    <w:rsid w:val="00A15ACC"/>
    <w:rsid w:val="00A16544"/>
    <w:rsid w:val="00A20116"/>
    <w:rsid w:val="00A22C1C"/>
    <w:rsid w:val="00A35585"/>
    <w:rsid w:val="00A3646D"/>
    <w:rsid w:val="00A37C1B"/>
    <w:rsid w:val="00A407AF"/>
    <w:rsid w:val="00A42A13"/>
    <w:rsid w:val="00A4409B"/>
    <w:rsid w:val="00A526A1"/>
    <w:rsid w:val="00A52F64"/>
    <w:rsid w:val="00A53032"/>
    <w:rsid w:val="00A5338E"/>
    <w:rsid w:val="00A57888"/>
    <w:rsid w:val="00A605E2"/>
    <w:rsid w:val="00A61CC8"/>
    <w:rsid w:val="00A62CC0"/>
    <w:rsid w:val="00A634BD"/>
    <w:rsid w:val="00A63F95"/>
    <w:rsid w:val="00A64146"/>
    <w:rsid w:val="00A669DB"/>
    <w:rsid w:val="00A7164A"/>
    <w:rsid w:val="00A743FC"/>
    <w:rsid w:val="00A74410"/>
    <w:rsid w:val="00A81C67"/>
    <w:rsid w:val="00A86089"/>
    <w:rsid w:val="00AA53D1"/>
    <w:rsid w:val="00AA56C3"/>
    <w:rsid w:val="00AA645C"/>
    <w:rsid w:val="00AB2726"/>
    <w:rsid w:val="00AB2ADE"/>
    <w:rsid w:val="00AB3A12"/>
    <w:rsid w:val="00AB4629"/>
    <w:rsid w:val="00AB50FA"/>
    <w:rsid w:val="00AC1E37"/>
    <w:rsid w:val="00AD0CF5"/>
    <w:rsid w:val="00AD1323"/>
    <w:rsid w:val="00AE05DC"/>
    <w:rsid w:val="00AE339B"/>
    <w:rsid w:val="00AE49A0"/>
    <w:rsid w:val="00AE4A08"/>
    <w:rsid w:val="00AF03C2"/>
    <w:rsid w:val="00AF05F1"/>
    <w:rsid w:val="00AF07C4"/>
    <w:rsid w:val="00AF4646"/>
    <w:rsid w:val="00AF66A1"/>
    <w:rsid w:val="00AF73AC"/>
    <w:rsid w:val="00B0380B"/>
    <w:rsid w:val="00B07C46"/>
    <w:rsid w:val="00B12909"/>
    <w:rsid w:val="00B14408"/>
    <w:rsid w:val="00B2066D"/>
    <w:rsid w:val="00B21A06"/>
    <w:rsid w:val="00B26A3E"/>
    <w:rsid w:val="00B31C57"/>
    <w:rsid w:val="00B32149"/>
    <w:rsid w:val="00B324F6"/>
    <w:rsid w:val="00B45E49"/>
    <w:rsid w:val="00B463CD"/>
    <w:rsid w:val="00B4755B"/>
    <w:rsid w:val="00B5386B"/>
    <w:rsid w:val="00B53D1A"/>
    <w:rsid w:val="00B578C7"/>
    <w:rsid w:val="00B640A1"/>
    <w:rsid w:val="00B7232E"/>
    <w:rsid w:val="00B82F0C"/>
    <w:rsid w:val="00B8315E"/>
    <w:rsid w:val="00B8760E"/>
    <w:rsid w:val="00B91265"/>
    <w:rsid w:val="00B912C1"/>
    <w:rsid w:val="00B91AE4"/>
    <w:rsid w:val="00B94F7B"/>
    <w:rsid w:val="00B961EA"/>
    <w:rsid w:val="00B97E6B"/>
    <w:rsid w:val="00BA61AA"/>
    <w:rsid w:val="00BA642B"/>
    <w:rsid w:val="00BB096A"/>
    <w:rsid w:val="00BB1108"/>
    <w:rsid w:val="00BB167E"/>
    <w:rsid w:val="00BB3824"/>
    <w:rsid w:val="00BB7BAA"/>
    <w:rsid w:val="00BC5A39"/>
    <w:rsid w:val="00BD68B5"/>
    <w:rsid w:val="00BD7711"/>
    <w:rsid w:val="00BE0A07"/>
    <w:rsid w:val="00BE2DF5"/>
    <w:rsid w:val="00BF2D4E"/>
    <w:rsid w:val="00BF5A3C"/>
    <w:rsid w:val="00BF5B5C"/>
    <w:rsid w:val="00C04CEE"/>
    <w:rsid w:val="00C04FB8"/>
    <w:rsid w:val="00C102D9"/>
    <w:rsid w:val="00C15BCC"/>
    <w:rsid w:val="00C16615"/>
    <w:rsid w:val="00C22237"/>
    <w:rsid w:val="00C247B8"/>
    <w:rsid w:val="00C25794"/>
    <w:rsid w:val="00C265C2"/>
    <w:rsid w:val="00C3100B"/>
    <w:rsid w:val="00C4031A"/>
    <w:rsid w:val="00C52CD8"/>
    <w:rsid w:val="00C56820"/>
    <w:rsid w:val="00C665E8"/>
    <w:rsid w:val="00C72C05"/>
    <w:rsid w:val="00C77C4E"/>
    <w:rsid w:val="00C815E7"/>
    <w:rsid w:val="00C82518"/>
    <w:rsid w:val="00C8319F"/>
    <w:rsid w:val="00C861F7"/>
    <w:rsid w:val="00C9349C"/>
    <w:rsid w:val="00C934E9"/>
    <w:rsid w:val="00C939FE"/>
    <w:rsid w:val="00CA08D0"/>
    <w:rsid w:val="00CA09A1"/>
    <w:rsid w:val="00CB0988"/>
    <w:rsid w:val="00CB353C"/>
    <w:rsid w:val="00CB3B35"/>
    <w:rsid w:val="00CB3B50"/>
    <w:rsid w:val="00CC2D9C"/>
    <w:rsid w:val="00CD398B"/>
    <w:rsid w:val="00CD43FE"/>
    <w:rsid w:val="00CD559D"/>
    <w:rsid w:val="00CD5DAC"/>
    <w:rsid w:val="00CD611F"/>
    <w:rsid w:val="00CE2DB5"/>
    <w:rsid w:val="00CE35B5"/>
    <w:rsid w:val="00CE4131"/>
    <w:rsid w:val="00CE5B6F"/>
    <w:rsid w:val="00CF5E40"/>
    <w:rsid w:val="00D06465"/>
    <w:rsid w:val="00D11D38"/>
    <w:rsid w:val="00D150BD"/>
    <w:rsid w:val="00D15AAE"/>
    <w:rsid w:val="00D17B44"/>
    <w:rsid w:val="00D20C71"/>
    <w:rsid w:val="00D24AAF"/>
    <w:rsid w:val="00D25E7E"/>
    <w:rsid w:val="00D36E44"/>
    <w:rsid w:val="00D42CAE"/>
    <w:rsid w:val="00D53C41"/>
    <w:rsid w:val="00D609F9"/>
    <w:rsid w:val="00D639CC"/>
    <w:rsid w:val="00D65A1B"/>
    <w:rsid w:val="00D66C7B"/>
    <w:rsid w:val="00D70272"/>
    <w:rsid w:val="00D723BF"/>
    <w:rsid w:val="00D74CB8"/>
    <w:rsid w:val="00D767AB"/>
    <w:rsid w:val="00D77217"/>
    <w:rsid w:val="00D807D7"/>
    <w:rsid w:val="00D83283"/>
    <w:rsid w:val="00D84EB5"/>
    <w:rsid w:val="00D95D58"/>
    <w:rsid w:val="00D96237"/>
    <w:rsid w:val="00D96E9E"/>
    <w:rsid w:val="00D97B24"/>
    <w:rsid w:val="00D97B72"/>
    <w:rsid w:val="00DA22F2"/>
    <w:rsid w:val="00DA3106"/>
    <w:rsid w:val="00DA5AB7"/>
    <w:rsid w:val="00DA5ADA"/>
    <w:rsid w:val="00DB16A9"/>
    <w:rsid w:val="00DB6544"/>
    <w:rsid w:val="00DB71D1"/>
    <w:rsid w:val="00DC0E53"/>
    <w:rsid w:val="00DC45D9"/>
    <w:rsid w:val="00DC7963"/>
    <w:rsid w:val="00DD45AB"/>
    <w:rsid w:val="00DD5A74"/>
    <w:rsid w:val="00DD621C"/>
    <w:rsid w:val="00DD6DF1"/>
    <w:rsid w:val="00DE0ADC"/>
    <w:rsid w:val="00DE422A"/>
    <w:rsid w:val="00DE68E1"/>
    <w:rsid w:val="00DF0828"/>
    <w:rsid w:val="00DF3C4E"/>
    <w:rsid w:val="00DF6EFA"/>
    <w:rsid w:val="00DF7283"/>
    <w:rsid w:val="00E01EA7"/>
    <w:rsid w:val="00E05008"/>
    <w:rsid w:val="00E12350"/>
    <w:rsid w:val="00E22B0F"/>
    <w:rsid w:val="00E27F71"/>
    <w:rsid w:val="00E34112"/>
    <w:rsid w:val="00E348C0"/>
    <w:rsid w:val="00E35DB9"/>
    <w:rsid w:val="00E36BB2"/>
    <w:rsid w:val="00E374A7"/>
    <w:rsid w:val="00E43AFD"/>
    <w:rsid w:val="00E464E8"/>
    <w:rsid w:val="00E54D1A"/>
    <w:rsid w:val="00E559A7"/>
    <w:rsid w:val="00E55C42"/>
    <w:rsid w:val="00E661B0"/>
    <w:rsid w:val="00E7036C"/>
    <w:rsid w:val="00E72A1F"/>
    <w:rsid w:val="00E72AC6"/>
    <w:rsid w:val="00E72E18"/>
    <w:rsid w:val="00E73B38"/>
    <w:rsid w:val="00E83805"/>
    <w:rsid w:val="00E84D44"/>
    <w:rsid w:val="00E91997"/>
    <w:rsid w:val="00E93421"/>
    <w:rsid w:val="00E9414B"/>
    <w:rsid w:val="00E9684A"/>
    <w:rsid w:val="00EA68A3"/>
    <w:rsid w:val="00EB4E39"/>
    <w:rsid w:val="00EB792C"/>
    <w:rsid w:val="00EC25B7"/>
    <w:rsid w:val="00EC7203"/>
    <w:rsid w:val="00EC7575"/>
    <w:rsid w:val="00EC779D"/>
    <w:rsid w:val="00EC7B35"/>
    <w:rsid w:val="00ED1897"/>
    <w:rsid w:val="00ED1E2C"/>
    <w:rsid w:val="00ED231D"/>
    <w:rsid w:val="00ED42F0"/>
    <w:rsid w:val="00ED510B"/>
    <w:rsid w:val="00EE664D"/>
    <w:rsid w:val="00EE69A7"/>
    <w:rsid w:val="00EF3333"/>
    <w:rsid w:val="00EF453C"/>
    <w:rsid w:val="00F005C2"/>
    <w:rsid w:val="00F01CBF"/>
    <w:rsid w:val="00F124ED"/>
    <w:rsid w:val="00F151B4"/>
    <w:rsid w:val="00F1679D"/>
    <w:rsid w:val="00F21ACB"/>
    <w:rsid w:val="00F24E49"/>
    <w:rsid w:val="00F26BF5"/>
    <w:rsid w:val="00F26C82"/>
    <w:rsid w:val="00F4057E"/>
    <w:rsid w:val="00F42028"/>
    <w:rsid w:val="00F45431"/>
    <w:rsid w:val="00F5044D"/>
    <w:rsid w:val="00F51481"/>
    <w:rsid w:val="00F53B62"/>
    <w:rsid w:val="00F56A63"/>
    <w:rsid w:val="00F61B27"/>
    <w:rsid w:val="00F6449A"/>
    <w:rsid w:val="00F668BF"/>
    <w:rsid w:val="00F80A46"/>
    <w:rsid w:val="00F900D4"/>
    <w:rsid w:val="00F919A0"/>
    <w:rsid w:val="00F92A68"/>
    <w:rsid w:val="00FA0D9B"/>
    <w:rsid w:val="00FA41EA"/>
    <w:rsid w:val="00FA4694"/>
    <w:rsid w:val="00FA49C6"/>
    <w:rsid w:val="00FA71D3"/>
    <w:rsid w:val="00FA735C"/>
    <w:rsid w:val="00FB01A2"/>
    <w:rsid w:val="00FB11D7"/>
    <w:rsid w:val="00FB4B89"/>
    <w:rsid w:val="00FC26D0"/>
    <w:rsid w:val="00FC3228"/>
    <w:rsid w:val="00FD38BA"/>
    <w:rsid w:val="00FD3FF4"/>
    <w:rsid w:val="00FD5316"/>
    <w:rsid w:val="00FD65C5"/>
    <w:rsid w:val="00FD6A26"/>
    <w:rsid w:val="00FE0C36"/>
    <w:rsid w:val="00FE1C45"/>
    <w:rsid w:val="00FE21AD"/>
    <w:rsid w:val="00FE497D"/>
    <w:rsid w:val="00FE6338"/>
    <w:rsid w:val="00FF3674"/>
    <w:rsid w:val="00FF46F1"/>
    <w:rsid w:val="00FF547C"/>
    <w:rsid w:val="00FF73D9"/>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70F50888"/>
  <w15:chartTrackingRefBased/>
  <w15:docId w15:val="{2823E78D-3F3F-40DB-91DE-8FB9AF38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805"/>
    <w:rPr>
      <w:rFonts w:ascii="Times New Roman" w:eastAsia="Times New Roman" w:hAnsi="Times New Roman"/>
      <w:sz w:val="24"/>
      <w:szCs w:val="24"/>
    </w:rPr>
  </w:style>
  <w:style w:type="paragraph" w:styleId="Heading1">
    <w:name w:val="heading 1"/>
    <w:basedOn w:val="Normal"/>
    <w:next w:val="Normal"/>
    <w:link w:val="Heading1Char"/>
    <w:uiPriority w:val="9"/>
    <w:qFormat/>
    <w:rsid w:val="00530B84"/>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qFormat/>
    <w:rsid w:val="00880B04"/>
    <w:pPr>
      <w:keepNext/>
      <w:outlineLvl w:val="1"/>
    </w:pPr>
    <w:rPr>
      <w:rFonts w:ascii="Arial Narrow" w:hAnsi="Arial Narrow"/>
      <w:b/>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E2C"/>
    <w:rPr>
      <w:rFonts w:ascii="Tahoma" w:hAnsi="Tahoma"/>
      <w:sz w:val="16"/>
      <w:szCs w:val="16"/>
      <w:lang w:val="x-none" w:eastAsia="x-none"/>
    </w:rPr>
  </w:style>
  <w:style w:type="character" w:customStyle="1" w:styleId="BalloonTextChar">
    <w:name w:val="Balloon Text Char"/>
    <w:link w:val="BalloonText"/>
    <w:uiPriority w:val="99"/>
    <w:semiHidden/>
    <w:rsid w:val="00ED1E2C"/>
    <w:rPr>
      <w:rFonts w:ascii="Tahoma" w:eastAsia="Times New Roman" w:hAnsi="Tahoma" w:cs="Tahoma"/>
      <w:sz w:val="16"/>
      <w:szCs w:val="16"/>
    </w:rPr>
  </w:style>
  <w:style w:type="paragraph" w:customStyle="1" w:styleId="Quick1">
    <w:name w:val="Quick 1."/>
    <w:basedOn w:val="Normal"/>
    <w:rsid w:val="0032707A"/>
    <w:pPr>
      <w:ind w:left="720" w:hanging="720"/>
    </w:pPr>
    <w:rPr>
      <w:sz w:val="26"/>
      <w:szCs w:val="20"/>
    </w:rPr>
  </w:style>
  <w:style w:type="paragraph" w:styleId="Header">
    <w:name w:val="header"/>
    <w:basedOn w:val="Normal"/>
    <w:link w:val="HeaderChar"/>
    <w:uiPriority w:val="99"/>
    <w:unhideWhenUsed/>
    <w:rsid w:val="0032707A"/>
    <w:pPr>
      <w:tabs>
        <w:tab w:val="center" w:pos="4680"/>
        <w:tab w:val="right" w:pos="9360"/>
      </w:tabs>
    </w:pPr>
    <w:rPr>
      <w:lang w:val="x-none" w:eastAsia="x-none"/>
    </w:rPr>
  </w:style>
  <w:style w:type="character" w:customStyle="1" w:styleId="HeaderChar">
    <w:name w:val="Header Char"/>
    <w:link w:val="Header"/>
    <w:uiPriority w:val="99"/>
    <w:semiHidden/>
    <w:rsid w:val="0032707A"/>
    <w:rPr>
      <w:rFonts w:ascii="Times New Roman" w:eastAsia="Times New Roman" w:hAnsi="Times New Roman" w:cs="Times New Roman"/>
      <w:sz w:val="24"/>
      <w:szCs w:val="24"/>
    </w:rPr>
  </w:style>
  <w:style w:type="paragraph" w:styleId="Footer">
    <w:name w:val="footer"/>
    <w:basedOn w:val="Normal"/>
    <w:link w:val="FooterChar"/>
    <w:unhideWhenUsed/>
    <w:rsid w:val="0032707A"/>
    <w:pPr>
      <w:tabs>
        <w:tab w:val="center" w:pos="4680"/>
        <w:tab w:val="right" w:pos="9360"/>
      </w:tabs>
    </w:pPr>
    <w:rPr>
      <w:lang w:val="x-none" w:eastAsia="x-none"/>
    </w:rPr>
  </w:style>
  <w:style w:type="character" w:customStyle="1" w:styleId="FooterChar">
    <w:name w:val="Footer Char"/>
    <w:link w:val="Footer"/>
    <w:rsid w:val="0032707A"/>
    <w:rPr>
      <w:rFonts w:ascii="Times New Roman" w:eastAsia="Times New Roman" w:hAnsi="Times New Roman" w:cs="Times New Roman"/>
      <w:sz w:val="24"/>
      <w:szCs w:val="24"/>
    </w:rPr>
  </w:style>
  <w:style w:type="paragraph" w:styleId="ListParagraph">
    <w:name w:val="List Paragraph"/>
    <w:basedOn w:val="Normal"/>
    <w:uiPriority w:val="34"/>
    <w:qFormat/>
    <w:rsid w:val="0032707A"/>
    <w:pPr>
      <w:ind w:left="720"/>
    </w:pPr>
  </w:style>
  <w:style w:type="character" w:customStyle="1" w:styleId="Heading2Char">
    <w:name w:val="Heading 2 Char"/>
    <w:link w:val="Heading2"/>
    <w:rsid w:val="00880B04"/>
    <w:rPr>
      <w:rFonts w:ascii="Arial Narrow" w:eastAsia="Times New Roman" w:hAnsi="Arial Narrow" w:cs="Times New Roman"/>
      <w:b/>
      <w:sz w:val="24"/>
      <w:szCs w:val="20"/>
      <w:u w:val="single"/>
    </w:rPr>
  </w:style>
  <w:style w:type="paragraph" w:styleId="BodyTextIndent">
    <w:name w:val="Body Text Indent"/>
    <w:basedOn w:val="Normal"/>
    <w:link w:val="BodyTextIndentChar"/>
    <w:rsid w:val="00880B04"/>
    <w:pPr>
      <w:ind w:left="720"/>
    </w:pPr>
    <w:rPr>
      <w:rFonts w:ascii="Arial Narrow" w:hAnsi="Arial Narrow"/>
      <w:b/>
      <w:szCs w:val="20"/>
      <w:lang w:val="x-none" w:eastAsia="x-none"/>
    </w:rPr>
  </w:style>
  <w:style w:type="character" w:customStyle="1" w:styleId="BodyTextIndentChar">
    <w:name w:val="Body Text Indent Char"/>
    <w:link w:val="BodyTextIndent"/>
    <w:rsid w:val="00880B04"/>
    <w:rPr>
      <w:rFonts w:ascii="Arial Narrow" w:eastAsia="Times New Roman" w:hAnsi="Arial Narrow" w:cs="Times New Roman"/>
      <w:b/>
      <w:sz w:val="24"/>
      <w:szCs w:val="20"/>
    </w:rPr>
  </w:style>
  <w:style w:type="paragraph" w:styleId="BodyTextIndent2">
    <w:name w:val="Body Text Indent 2"/>
    <w:basedOn w:val="Normal"/>
    <w:link w:val="BodyTextIndent2Char"/>
    <w:rsid w:val="00880B04"/>
    <w:pPr>
      <w:spacing w:after="120" w:line="480" w:lineRule="auto"/>
      <w:ind w:left="360"/>
    </w:pPr>
    <w:rPr>
      <w:lang w:val="x-none" w:eastAsia="x-none"/>
    </w:rPr>
  </w:style>
  <w:style w:type="character" w:customStyle="1" w:styleId="BodyTextIndent2Char">
    <w:name w:val="Body Text Indent 2 Char"/>
    <w:link w:val="BodyTextIndent2"/>
    <w:rsid w:val="00880B04"/>
    <w:rPr>
      <w:rFonts w:ascii="Times New Roman" w:eastAsia="Times New Roman" w:hAnsi="Times New Roman" w:cs="Times New Roman"/>
      <w:sz w:val="24"/>
      <w:szCs w:val="24"/>
    </w:rPr>
  </w:style>
  <w:style w:type="table" w:styleId="TableGrid">
    <w:name w:val="Table Grid"/>
    <w:basedOn w:val="TableNormal"/>
    <w:rsid w:val="00880B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80B04"/>
  </w:style>
  <w:style w:type="character" w:customStyle="1" w:styleId="Heading1Char">
    <w:name w:val="Heading 1 Char"/>
    <w:link w:val="Heading1"/>
    <w:uiPriority w:val="9"/>
    <w:rsid w:val="00530B84"/>
    <w:rPr>
      <w:rFonts w:ascii="Cambria" w:eastAsia="Times New Roman" w:hAnsi="Cambria" w:cs="Times New Roman"/>
      <w:b/>
      <w:bCs/>
      <w:color w:val="365F91"/>
      <w:sz w:val="28"/>
      <w:szCs w:val="28"/>
    </w:rPr>
  </w:style>
  <w:style w:type="paragraph" w:styleId="EndnoteText">
    <w:name w:val="endnote text"/>
    <w:basedOn w:val="Normal"/>
    <w:link w:val="EndnoteTextChar"/>
    <w:uiPriority w:val="99"/>
    <w:semiHidden/>
    <w:unhideWhenUsed/>
    <w:rsid w:val="009550E3"/>
    <w:rPr>
      <w:sz w:val="20"/>
      <w:szCs w:val="20"/>
      <w:lang w:val="x-none" w:eastAsia="x-none"/>
    </w:rPr>
  </w:style>
  <w:style w:type="character" w:customStyle="1" w:styleId="EndnoteTextChar">
    <w:name w:val="Endnote Text Char"/>
    <w:link w:val="EndnoteText"/>
    <w:uiPriority w:val="99"/>
    <w:semiHidden/>
    <w:rsid w:val="009550E3"/>
    <w:rPr>
      <w:rFonts w:ascii="Times New Roman" w:eastAsia="Times New Roman" w:hAnsi="Times New Roman" w:cs="Times New Roman"/>
      <w:sz w:val="20"/>
      <w:szCs w:val="20"/>
    </w:rPr>
  </w:style>
  <w:style w:type="character" w:styleId="EndnoteReference">
    <w:name w:val="endnote reference"/>
    <w:uiPriority w:val="99"/>
    <w:semiHidden/>
    <w:unhideWhenUsed/>
    <w:rsid w:val="009550E3"/>
    <w:rPr>
      <w:vertAlign w:val="superscript"/>
    </w:rPr>
  </w:style>
  <w:style w:type="paragraph" w:styleId="BodyText2">
    <w:name w:val="Body Text 2"/>
    <w:basedOn w:val="Normal"/>
    <w:link w:val="BodyText2Char"/>
    <w:uiPriority w:val="99"/>
    <w:semiHidden/>
    <w:unhideWhenUsed/>
    <w:rsid w:val="00937B7E"/>
    <w:pPr>
      <w:spacing w:after="120" w:line="480" w:lineRule="auto"/>
    </w:pPr>
  </w:style>
  <w:style w:type="character" w:customStyle="1" w:styleId="BodyText2Char">
    <w:name w:val="Body Text 2 Char"/>
    <w:link w:val="BodyText2"/>
    <w:uiPriority w:val="99"/>
    <w:semiHidden/>
    <w:rsid w:val="00937B7E"/>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E55C42"/>
    <w:pPr>
      <w:spacing w:after="120"/>
    </w:pPr>
  </w:style>
  <w:style w:type="character" w:customStyle="1" w:styleId="BodyTextChar">
    <w:name w:val="Body Text Char"/>
    <w:link w:val="BodyText"/>
    <w:uiPriority w:val="99"/>
    <w:semiHidden/>
    <w:rsid w:val="00E55C4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8162">
      <w:bodyDiv w:val="1"/>
      <w:marLeft w:val="0"/>
      <w:marRight w:val="0"/>
      <w:marTop w:val="0"/>
      <w:marBottom w:val="0"/>
      <w:divBdr>
        <w:top w:val="none" w:sz="0" w:space="0" w:color="auto"/>
        <w:left w:val="none" w:sz="0" w:space="0" w:color="auto"/>
        <w:bottom w:val="none" w:sz="0" w:space="0" w:color="auto"/>
        <w:right w:val="none" w:sz="0" w:space="0" w:color="auto"/>
      </w:divBdr>
    </w:div>
    <w:div w:id="39402712">
      <w:bodyDiv w:val="1"/>
      <w:marLeft w:val="0"/>
      <w:marRight w:val="0"/>
      <w:marTop w:val="0"/>
      <w:marBottom w:val="0"/>
      <w:divBdr>
        <w:top w:val="none" w:sz="0" w:space="0" w:color="auto"/>
        <w:left w:val="none" w:sz="0" w:space="0" w:color="auto"/>
        <w:bottom w:val="none" w:sz="0" w:space="0" w:color="auto"/>
        <w:right w:val="none" w:sz="0" w:space="0" w:color="auto"/>
      </w:divBdr>
    </w:div>
    <w:div w:id="77019986">
      <w:bodyDiv w:val="1"/>
      <w:marLeft w:val="0"/>
      <w:marRight w:val="0"/>
      <w:marTop w:val="0"/>
      <w:marBottom w:val="0"/>
      <w:divBdr>
        <w:top w:val="none" w:sz="0" w:space="0" w:color="auto"/>
        <w:left w:val="none" w:sz="0" w:space="0" w:color="auto"/>
        <w:bottom w:val="none" w:sz="0" w:space="0" w:color="auto"/>
        <w:right w:val="none" w:sz="0" w:space="0" w:color="auto"/>
      </w:divBdr>
    </w:div>
    <w:div w:id="88552012">
      <w:bodyDiv w:val="1"/>
      <w:marLeft w:val="0"/>
      <w:marRight w:val="0"/>
      <w:marTop w:val="0"/>
      <w:marBottom w:val="0"/>
      <w:divBdr>
        <w:top w:val="none" w:sz="0" w:space="0" w:color="auto"/>
        <w:left w:val="none" w:sz="0" w:space="0" w:color="auto"/>
        <w:bottom w:val="none" w:sz="0" w:space="0" w:color="auto"/>
        <w:right w:val="none" w:sz="0" w:space="0" w:color="auto"/>
      </w:divBdr>
    </w:div>
    <w:div w:id="101583102">
      <w:bodyDiv w:val="1"/>
      <w:marLeft w:val="0"/>
      <w:marRight w:val="0"/>
      <w:marTop w:val="0"/>
      <w:marBottom w:val="0"/>
      <w:divBdr>
        <w:top w:val="none" w:sz="0" w:space="0" w:color="auto"/>
        <w:left w:val="none" w:sz="0" w:space="0" w:color="auto"/>
        <w:bottom w:val="none" w:sz="0" w:space="0" w:color="auto"/>
        <w:right w:val="none" w:sz="0" w:space="0" w:color="auto"/>
      </w:divBdr>
    </w:div>
    <w:div w:id="101920544">
      <w:bodyDiv w:val="1"/>
      <w:marLeft w:val="0"/>
      <w:marRight w:val="0"/>
      <w:marTop w:val="0"/>
      <w:marBottom w:val="0"/>
      <w:divBdr>
        <w:top w:val="none" w:sz="0" w:space="0" w:color="auto"/>
        <w:left w:val="none" w:sz="0" w:space="0" w:color="auto"/>
        <w:bottom w:val="none" w:sz="0" w:space="0" w:color="auto"/>
        <w:right w:val="none" w:sz="0" w:space="0" w:color="auto"/>
      </w:divBdr>
    </w:div>
    <w:div w:id="197936795">
      <w:bodyDiv w:val="1"/>
      <w:marLeft w:val="0"/>
      <w:marRight w:val="0"/>
      <w:marTop w:val="0"/>
      <w:marBottom w:val="0"/>
      <w:divBdr>
        <w:top w:val="none" w:sz="0" w:space="0" w:color="auto"/>
        <w:left w:val="none" w:sz="0" w:space="0" w:color="auto"/>
        <w:bottom w:val="none" w:sz="0" w:space="0" w:color="auto"/>
        <w:right w:val="none" w:sz="0" w:space="0" w:color="auto"/>
      </w:divBdr>
    </w:div>
    <w:div w:id="223881988">
      <w:bodyDiv w:val="1"/>
      <w:marLeft w:val="0"/>
      <w:marRight w:val="0"/>
      <w:marTop w:val="0"/>
      <w:marBottom w:val="0"/>
      <w:divBdr>
        <w:top w:val="none" w:sz="0" w:space="0" w:color="auto"/>
        <w:left w:val="none" w:sz="0" w:space="0" w:color="auto"/>
        <w:bottom w:val="none" w:sz="0" w:space="0" w:color="auto"/>
        <w:right w:val="none" w:sz="0" w:space="0" w:color="auto"/>
      </w:divBdr>
      <w:divsChild>
        <w:div w:id="2973417">
          <w:marLeft w:val="806"/>
          <w:marRight w:val="0"/>
          <w:marTop w:val="0"/>
          <w:marBottom w:val="0"/>
          <w:divBdr>
            <w:top w:val="none" w:sz="0" w:space="0" w:color="auto"/>
            <w:left w:val="none" w:sz="0" w:space="0" w:color="auto"/>
            <w:bottom w:val="none" w:sz="0" w:space="0" w:color="auto"/>
            <w:right w:val="none" w:sz="0" w:space="0" w:color="auto"/>
          </w:divBdr>
        </w:div>
        <w:div w:id="1033965996">
          <w:marLeft w:val="806"/>
          <w:marRight w:val="0"/>
          <w:marTop w:val="0"/>
          <w:marBottom w:val="0"/>
          <w:divBdr>
            <w:top w:val="none" w:sz="0" w:space="0" w:color="auto"/>
            <w:left w:val="none" w:sz="0" w:space="0" w:color="auto"/>
            <w:bottom w:val="none" w:sz="0" w:space="0" w:color="auto"/>
            <w:right w:val="none" w:sz="0" w:space="0" w:color="auto"/>
          </w:divBdr>
        </w:div>
        <w:div w:id="1533302216">
          <w:marLeft w:val="806"/>
          <w:marRight w:val="0"/>
          <w:marTop w:val="0"/>
          <w:marBottom w:val="0"/>
          <w:divBdr>
            <w:top w:val="none" w:sz="0" w:space="0" w:color="auto"/>
            <w:left w:val="none" w:sz="0" w:space="0" w:color="auto"/>
            <w:bottom w:val="none" w:sz="0" w:space="0" w:color="auto"/>
            <w:right w:val="none" w:sz="0" w:space="0" w:color="auto"/>
          </w:divBdr>
        </w:div>
      </w:divsChild>
    </w:div>
    <w:div w:id="247427688">
      <w:bodyDiv w:val="1"/>
      <w:marLeft w:val="0"/>
      <w:marRight w:val="0"/>
      <w:marTop w:val="0"/>
      <w:marBottom w:val="0"/>
      <w:divBdr>
        <w:top w:val="none" w:sz="0" w:space="0" w:color="auto"/>
        <w:left w:val="none" w:sz="0" w:space="0" w:color="auto"/>
        <w:bottom w:val="none" w:sz="0" w:space="0" w:color="auto"/>
        <w:right w:val="none" w:sz="0" w:space="0" w:color="auto"/>
      </w:divBdr>
    </w:div>
    <w:div w:id="426460225">
      <w:bodyDiv w:val="1"/>
      <w:marLeft w:val="0"/>
      <w:marRight w:val="0"/>
      <w:marTop w:val="0"/>
      <w:marBottom w:val="0"/>
      <w:divBdr>
        <w:top w:val="none" w:sz="0" w:space="0" w:color="auto"/>
        <w:left w:val="none" w:sz="0" w:space="0" w:color="auto"/>
        <w:bottom w:val="none" w:sz="0" w:space="0" w:color="auto"/>
        <w:right w:val="none" w:sz="0" w:space="0" w:color="auto"/>
      </w:divBdr>
    </w:div>
    <w:div w:id="451750205">
      <w:bodyDiv w:val="1"/>
      <w:marLeft w:val="0"/>
      <w:marRight w:val="0"/>
      <w:marTop w:val="0"/>
      <w:marBottom w:val="0"/>
      <w:divBdr>
        <w:top w:val="none" w:sz="0" w:space="0" w:color="auto"/>
        <w:left w:val="none" w:sz="0" w:space="0" w:color="auto"/>
        <w:bottom w:val="none" w:sz="0" w:space="0" w:color="auto"/>
        <w:right w:val="none" w:sz="0" w:space="0" w:color="auto"/>
      </w:divBdr>
    </w:div>
    <w:div w:id="473182454">
      <w:bodyDiv w:val="1"/>
      <w:marLeft w:val="0"/>
      <w:marRight w:val="0"/>
      <w:marTop w:val="0"/>
      <w:marBottom w:val="0"/>
      <w:divBdr>
        <w:top w:val="none" w:sz="0" w:space="0" w:color="auto"/>
        <w:left w:val="none" w:sz="0" w:space="0" w:color="auto"/>
        <w:bottom w:val="none" w:sz="0" w:space="0" w:color="auto"/>
        <w:right w:val="none" w:sz="0" w:space="0" w:color="auto"/>
      </w:divBdr>
    </w:div>
    <w:div w:id="538974842">
      <w:bodyDiv w:val="1"/>
      <w:marLeft w:val="0"/>
      <w:marRight w:val="0"/>
      <w:marTop w:val="0"/>
      <w:marBottom w:val="0"/>
      <w:divBdr>
        <w:top w:val="none" w:sz="0" w:space="0" w:color="auto"/>
        <w:left w:val="none" w:sz="0" w:space="0" w:color="auto"/>
        <w:bottom w:val="none" w:sz="0" w:space="0" w:color="auto"/>
        <w:right w:val="none" w:sz="0" w:space="0" w:color="auto"/>
      </w:divBdr>
    </w:div>
    <w:div w:id="592664924">
      <w:bodyDiv w:val="1"/>
      <w:marLeft w:val="0"/>
      <w:marRight w:val="0"/>
      <w:marTop w:val="0"/>
      <w:marBottom w:val="0"/>
      <w:divBdr>
        <w:top w:val="none" w:sz="0" w:space="0" w:color="auto"/>
        <w:left w:val="none" w:sz="0" w:space="0" w:color="auto"/>
        <w:bottom w:val="none" w:sz="0" w:space="0" w:color="auto"/>
        <w:right w:val="none" w:sz="0" w:space="0" w:color="auto"/>
      </w:divBdr>
    </w:div>
    <w:div w:id="616180703">
      <w:bodyDiv w:val="1"/>
      <w:marLeft w:val="0"/>
      <w:marRight w:val="0"/>
      <w:marTop w:val="0"/>
      <w:marBottom w:val="0"/>
      <w:divBdr>
        <w:top w:val="none" w:sz="0" w:space="0" w:color="auto"/>
        <w:left w:val="none" w:sz="0" w:space="0" w:color="auto"/>
        <w:bottom w:val="none" w:sz="0" w:space="0" w:color="auto"/>
        <w:right w:val="none" w:sz="0" w:space="0" w:color="auto"/>
      </w:divBdr>
      <w:divsChild>
        <w:div w:id="38213612">
          <w:marLeft w:val="806"/>
          <w:marRight w:val="0"/>
          <w:marTop w:val="0"/>
          <w:marBottom w:val="0"/>
          <w:divBdr>
            <w:top w:val="none" w:sz="0" w:space="0" w:color="auto"/>
            <w:left w:val="none" w:sz="0" w:space="0" w:color="auto"/>
            <w:bottom w:val="none" w:sz="0" w:space="0" w:color="auto"/>
            <w:right w:val="none" w:sz="0" w:space="0" w:color="auto"/>
          </w:divBdr>
        </w:div>
        <w:div w:id="403337452">
          <w:marLeft w:val="806"/>
          <w:marRight w:val="0"/>
          <w:marTop w:val="0"/>
          <w:marBottom w:val="0"/>
          <w:divBdr>
            <w:top w:val="none" w:sz="0" w:space="0" w:color="auto"/>
            <w:left w:val="none" w:sz="0" w:space="0" w:color="auto"/>
            <w:bottom w:val="none" w:sz="0" w:space="0" w:color="auto"/>
            <w:right w:val="none" w:sz="0" w:space="0" w:color="auto"/>
          </w:divBdr>
        </w:div>
        <w:div w:id="707025728">
          <w:marLeft w:val="806"/>
          <w:marRight w:val="0"/>
          <w:marTop w:val="0"/>
          <w:marBottom w:val="0"/>
          <w:divBdr>
            <w:top w:val="none" w:sz="0" w:space="0" w:color="auto"/>
            <w:left w:val="none" w:sz="0" w:space="0" w:color="auto"/>
            <w:bottom w:val="none" w:sz="0" w:space="0" w:color="auto"/>
            <w:right w:val="none" w:sz="0" w:space="0" w:color="auto"/>
          </w:divBdr>
        </w:div>
        <w:div w:id="1141507792">
          <w:marLeft w:val="806"/>
          <w:marRight w:val="0"/>
          <w:marTop w:val="0"/>
          <w:marBottom w:val="0"/>
          <w:divBdr>
            <w:top w:val="none" w:sz="0" w:space="0" w:color="auto"/>
            <w:left w:val="none" w:sz="0" w:space="0" w:color="auto"/>
            <w:bottom w:val="none" w:sz="0" w:space="0" w:color="auto"/>
            <w:right w:val="none" w:sz="0" w:space="0" w:color="auto"/>
          </w:divBdr>
        </w:div>
        <w:div w:id="1156727934">
          <w:marLeft w:val="806"/>
          <w:marRight w:val="0"/>
          <w:marTop w:val="0"/>
          <w:marBottom w:val="0"/>
          <w:divBdr>
            <w:top w:val="none" w:sz="0" w:space="0" w:color="auto"/>
            <w:left w:val="none" w:sz="0" w:space="0" w:color="auto"/>
            <w:bottom w:val="none" w:sz="0" w:space="0" w:color="auto"/>
            <w:right w:val="none" w:sz="0" w:space="0" w:color="auto"/>
          </w:divBdr>
        </w:div>
        <w:div w:id="1217932578">
          <w:marLeft w:val="806"/>
          <w:marRight w:val="0"/>
          <w:marTop w:val="0"/>
          <w:marBottom w:val="0"/>
          <w:divBdr>
            <w:top w:val="none" w:sz="0" w:space="0" w:color="auto"/>
            <w:left w:val="none" w:sz="0" w:space="0" w:color="auto"/>
            <w:bottom w:val="none" w:sz="0" w:space="0" w:color="auto"/>
            <w:right w:val="none" w:sz="0" w:space="0" w:color="auto"/>
          </w:divBdr>
        </w:div>
        <w:div w:id="1321689798">
          <w:marLeft w:val="806"/>
          <w:marRight w:val="0"/>
          <w:marTop w:val="0"/>
          <w:marBottom w:val="0"/>
          <w:divBdr>
            <w:top w:val="none" w:sz="0" w:space="0" w:color="auto"/>
            <w:left w:val="none" w:sz="0" w:space="0" w:color="auto"/>
            <w:bottom w:val="none" w:sz="0" w:space="0" w:color="auto"/>
            <w:right w:val="none" w:sz="0" w:space="0" w:color="auto"/>
          </w:divBdr>
        </w:div>
        <w:div w:id="1366633864">
          <w:marLeft w:val="806"/>
          <w:marRight w:val="0"/>
          <w:marTop w:val="0"/>
          <w:marBottom w:val="0"/>
          <w:divBdr>
            <w:top w:val="none" w:sz="0" w:space="0" w:color="auto"/>
            <w:left w:val="none" w:sz="0" w:space="0" w:color="auto"/>
            <w:bottom w:val="none" w:sz="0" w:space="0" w:color="auto"/>
            <w:right w:val="none" w:sz="0" w:space="0" w:color="auto"/>
          </w:divBdr>
        </w:div>
        <w:div w:id="1586838678">
          <w:marLeft w:val="806"/>
          <w:marRight w:val="0"/>
          <w:marTop w:val="0"/>
          <w:marBottom w:val="0"/>
          <w:divBdr>
            <w:top w:val="none" w:sz="0" w:space="0" w:color="auto"/>
            <w:left w:val="none" w:sz="0" w:space="0" w:color="auto"/>
            <w:bottom w:val="none" w:sz="0" w:space="0" w:color="auto"/>
            <w:right w:val="none" w:sz="0" w:space="0" w:color="auto"/>
          </w:divBdr>
        </w:div>
        <w:div w:id="1847862365">
          <w:marLeft w:val="806"/>
          <w:marRight w:val="0"/>
          <w:marTop w:val="0"/>
          <w:marBottom w:val="0"/>
          <w:divBdr>
            <w:top w:val="none" w:sz="0" w:space="0" w:color="auto"/>
            <w:left w:val="none" w:sz="0" w:space="0" w:color="auto"/>
            <w:bottom w:val="none" w:sz="0" w:space="0" w:color="auto"/>
            <w:right w:val="none" w:sz="0" w:space="0" w:color="auto"/>
          </w:divBdr>
        </w:div>
        <w:div w:id="2038656043">
          <w:marLeft w:val="806"/>
          <w:marRight w:val="0"/>
          <w:marTop w:val="0"/>
          <w:marBottom w:val="0"/>
          <w:divBdr>
            <w:top w:val="none" w:sz="0" w:space="0" w:color="auto"/>
            <w:left w:val="none" w:sz="0" w:space="0" w:color="auto"/>
            <w:bottom w:val="none" w:sz="0" w:space="0" w:color="auto"/>
            <w:right w:val="none" w:sz="0" w:space="0" w:color="auto"/>
          </w:divBdr>
        </w:div>
      </w:divsChild>
    </w:div>
    <w:div w:id="713892383">
      <w:bodyDiv w:val="1"/>
      <w:marLeft w:val="0"/>
      <w:marRight w:val="0"/>
      <w:marTop w:val="0"/>
      <w:marBottom w:val="0"/>
      <w:divBdr>
        <w:top w:val="none" w:sz="0" w:space="0" w:color="auto"/>
        <w:left w:val="none" w:sz="0" w:space="0" w:color="auto"/>
        <w:bottom w:val="none" w:sz="0" w:space="0" w:color="auto"/>
        <w:right w:val="none" w:sz="0" w:space="0" w:color="auto"/>
      </w:divBdr>
    </w:div>
    <w:div w:id="725832668">
      <w:bodyDiv w:val="1"/>
      <w:marLeft w:val="0"/>
      <w:marRight w:val="0"/>
      <w:marTop w:val="0"/>
      <w:marBottom w:val="0"/>
      <w:divBdr>
        <w:top w:val="none" w:sz="0" w:space="0" w:color="auto"/>
        <w:left w:val="none" w:sz="0" w:space="0" w:color="auto"/>
        <w:bottom w:val="none" w:sz="0" w:space="0" w:color="auto"/>
        <w:right w:val="none" w:sz="0" w:space="0" w:color="auto"/>
      </w:divBdr>
    </w:div>
    <w:div w:id="753165728">
      <w:bodyDiv w:val="1"/>
      <w:marLeft w:val="0"/>
      <w:marRight w:val="0"/>
      <w:marTop w:val="0"/>
      <w:marBottom w:val="0"/>
      <w:divBdr>
        <w:top w:val="none" w:sz="0" w:space="0" w:color="auto"/>
        <w:left w:val="none" w:sz="0" w:space="0" w:color="auto"/>
        <w:bottom w:val="none" w:sz="0" w:space="0" w:color="auto"/>
        <w:right w:val="none" w:sz="0" w:space="0" w:color="auto"/>
      </w:divBdr>
    </w:div>
    <w:div w:id="754857433">
      <w:bodyDiv w:val="1"/>
      <w:marLeft w:val="0"/>
      <w:marRight w:val="0"/>
      <w:marTop w:val="0"/>
      <w:marBottom w:val="0"/>
      <w:divBdr>
        <w:top w:val="none" w:sz="0" w:space="0" w:color="auto"/>
        <w:left w:val="none" w:sz="0" w:space="0" w:color="auto"/>
        <w:bottom w:val="none" w:sz="0" w:space="0" w:color="auto"/>
        <w:right w:val="none" w:sz="0" w:space="0" w:color="auto"/>
      </w:divBdr>
    </w:div>
    <w:div w:id="764769103">
      <w:bodyDiv w:val="1"/>
      <w:marLeft w:val="0"/>
      <w:marRight w:val="0"/>
      <w:marTop w:val="0"/>
      <w:marBottom w:val="0"/>
      <w:divBdr>
        <w:top w:val="none" w:sz="0" w:space="0" w:color="auto"/>
        <w:left w:val="none" w:sz="0" w:space="0" w:color="auto"/>
        <w:bottom w:val="none" w:sz="0" w:space="0" w:color="auto"/>
        <w:right w:val="none" w:sz="0" w:space="0" w:color="auto"/>
      </w:divBdr>
    </w:div>
    <w:div w:id="785659636">
      <w:bodyDiv w:val="1"/>
      <w:marLeft w:val="0"/>
      <w:marRight w:val="0"/>
      <w:marTop w:val="0"/>
      <w:marBottom w:val="0"/>
      <w:divBdr>
        <w:top w:val="none" w:sz="0" w:space="0" w:color="auto"/>
        <w:left w:val="none" w:sz="0" w:space="0" w:color="auto"/>
        <w:bottom w:val="none" w:sz="0" w:space="0" w:color="auto"/>
        <w:right w:val="none" w:sz="0" w:space="0" w:color="auto"/>
      </w:divBdr>
    </w:div>
    <w:div w:id="786891468">
      <w:bodyDiv w:val="1"/>
      <w:marLeft w:val="0"/>
      <w:marRight w:val="0"/>
      <w:marTop w:val="0"/>
      <w:marBottom w:val="0"/>
      <w:divBdr>
        <w:top w:val="none" w:sz="0" w:space="0" w:color="auto"/>
        <w:left w:val="none" w:sz="0" w:space="0" w:color="auto"/>
        <w:bottom w:val="none" w:sz="0" w:space="0" w:color="auto"/>
        <w:right w:val="none" w:sz="0" w:space="0" w:color="auto"/>
      </w:divBdr>
    </w:div>
    <w:div w:id="792091444">
      <w:bodyDiv w:val="1"/>
      <w:marLeft w:val="0"/>
      <w:marRight w:val="0"/>
      <w:marTop w:val="0"/>
      <w:marBottom w:val="0"/>
      <w:divBdr>
        <w:top w:val="none" w:sz="0" w:space="0" w:color="auto"/>
        <w:left w:val="none" w:sz="0" w:space="0" w:color="auto"/>
        <w:bottom w:val="none" w:sz="0" w:space="0" w:color="auto"/>
        <w:right w:val="none" w:sz="0" w:space="0" w:color="auto"/>
      </w:divBdr>
      <w:divsChild>
        <w:div w:id="26415048">
          <w:marLeft w:val="806"/>
          <w:marRight w:val="0"/>
          <w:marTop w:val="0"/>
          <w:marBottom w:val="0"/>
          <w:divBdr>
            <w:top w:val="none" w:sz="0" w:space="0" w:color="auto"/>
            <w:left w:val="none" w:sz="0" w:space="0" w:color="auto"/>
            <w:bottom w:val="none" w:sz="0" w:space="0" w:color="auto"/>
            <w:right w:val="none" w:sz="0" w:space="0" w:color="auto"/>
          </w:divBdr>
        </w:div>
        <w:div w:id="79110240">
          <w:marLeft w:val="806"/>
          <w:marRight w:val="0"/>
          <w:marTop w:val="0"/>
          <w:marBottom w:val="0"/>
          <w:divBdr>
            <w:top w:val="none" w:sz="0" w:space="0" w:color="auto"/>
            <w:left w:val="none" w:sz="0" w:space="0" w:color="auto"/>
            <w:bottom w:val="none" w:sz="0" w:space="0" w:color="auto"/>
            <w:right w:val="none" w:sz="0" w:space="0" w:color="auto"/>
          </w:divBdr>
        </w:div>
        <w:div w:id="403990795">
          <w:marLeft w:val="806"/>
          <w:marRight w:val="0"/>
          <w:marTop w:val="0"/>
          <w:marBottom w:val="0"/>
          <w:divBdr>
            <w:top w:val="none" w:sz="0" w:space="0" w:color="auto"/>
            <w:left w:val="none" w:sz="0" w:space="0" w:color="auto"/>
            <w:bottom w:val="none" w:sz="0" w:space="0" w:color="auto"/>
            <w:right w:val="none" w:sz="0" w:space="0" w:color="auto"/>
          </w:divBdr>
        </w:div>
        <w:div w:id="851450944">
          <w:marLeft w:val="806"/>
          <w:marRight w:val="0"/>
          <w:marTop w:val="0"/>
          <w:marBottom w:val="0"/>
          <w:divBdr>
            <w:top w:val="none" w:sz="0" w:space="0" w:color="auto"/>
            <w:left w:val="none" w:sz="0" w:space="0" w:color="auto"/>
            <w:bottom w:val="none" w:sz="0" w:space="0" w:color="auto"/>
            <w:right w:val="none" w:sz="0" w:space="0" w:color="auto"/>
          </w:divBdr>
        </w:div>
        <w:div w:id="908423445">
          <w:marLeft w:val="806"/>
          <w:marRight w:val="0"/>
          <w:marTop w:val="0"/>
          <w:marBottom w:val="0"/>
          <w:divBdr>
            <w:top w:val="none" w:sz="0" w:space="0" w:color="auto"/>
            <w:left w:val="none" w:sz="0" w:space="0" w:color="auto"/>
            <w:bottom w:val="none" w:sz="0" w:space="0" w:color="auto"/>
            <w:right w:val="none" w:sz="0" w:space="0" w:color="auto"/>
          </w:divBdr>
        </w:div>
        <w:div w:id="1173645981">
          <w:marLeft w:val="806"/>
          <w:marRight w:val="0"/>
          <w:marTop w:val="0"/>
          <w:marBottom w:val="0"/>
          <w:divBdr>
            <w:top w:val="none" w:sz="0" w:space="0" w:color="auto"/>
            <w:left w:val="none" w:sz="0" w:space="0" w:color="auto"/>
            <w:bottom w:val="none" w:sz="0" w:space="0" w:color="auto"/>
            <w:right w:val="none" w:sz="0" w:space="0" w:color="auto"/>
          </w:divBdr>
        </w:div>
        <w:div w:id="1278608895">
          <w:marLeft w:val="806"/>
          <w:marRight w:val="0"/>
          <w:marTop w:val="0"/>
          <w:marBottom w:val="0"/>
          <w:divBdr>
            <w:top w:val="none" w:sz="0" w:space="0" w:color="auto"/>
            <w:left w:val="none" w:sz="0" w:space="0" w:color="auto"/>
            <w:bottom w:val="none" w:sz="0" w:space="0" w:color="auto"/>
            <w:right w:val="none" w:sz="0" w:space="0" w:color="auto"/>
          </w:divBdr>
        </w:div>
        <w:div w:id="1629122796">
          <w:marLeft w:val="806"/>
          <w:marRight w:val="0"/>
          <w:marTop w:val="0"/>
          <w:marBottom w:val="0"/>
          <w:divBdr>
            <w:top w:val="none" w:sz="0" w:space="0" w:color="auto"/>
            <w:left w:val="none" w:sz="0" w:space="0" w:color="auto"/>
            <w:bottom w:val="none" w:sz="0" w:space="0" w:color="auto"/>
            <w:right w:val="none" w:sz="0" w:space="0" w:color="auto"/>
          </w:divBdr>
        </w:div>
        <w:div w:id="1875272012">
          <w:marLeft w:val="806"/>
          <w:marRight w:val="0"/>
          <w:marTop w:val="0"/>
          <w:marBottom w:val="0"/>
          <w:divBdr>
            <w:top w:val="none" w:sz="0" w:space="0" w:color="auto"/>
            <w:left w:val="none" w:sz="0" w:space="0" w:color="auto"/>
            <w:bottom w:val="none" w:sz="0" w:space="0" w:color="auto"/>
            <w:right w:val="none" w:sz="0" w:space="0" w:color="auto"/>
          </w:divBdr>
        </w:div>
        <w:div w:id="2045784698">
          <w:marLeft w:val="806"/>
          <w:marRight w:val="0"/>
          <w:marTop w:val="0"/>
          <w:marBottom w:val="0"/>
          <w:divBdr>
            <w:top w:val="none" w:sz="0" w:space="0" w:color="auto"/>
            <w:left w:val="none" w:sz="0" w:space="0" w:color="auto"/>
            <w:bottom w:val="none" w:sz="0" w:space="0" w:color="auto"/>
            <w:right w:val="none" w:sz="0" w:space="0" w:color="auto"/>
          </w:divBdr>
        </w:div>
      </w:divsChild>
    </w:div>
    <w:div w:id="815072884">
      <w:bodyDiv w:val="1"/>
      <w:marLeft w:val="0"/>
      <w:marRight w:val="0"/>
      <w:marTop w:val="0"/>
      <w:marBottom w:val="0"/>
      <w:divBdr>
        <w:top w:val="none" w:sz="0" w:space="0" w:color="auto"/>
        <w:left w:val="none" w:sz="0" w:space="0" w:color="auto"/>
        <w:bottom w:val="none" w:sz="0" w:space="0" w:color="auto"/>
        <w:right w:val="none" w:sz="0" w:space="0" w:color="auto"/>
      </w:divBdr>
    </w:div>
    <w:div w:id="868908061">
      <w:bodyDiv w:val="1"/>
      <w:marLeft w:val="0"/>
      <w:marRight w:val="0"/>
      <w:marTop w:val="0"/>
      <w:marBottom w:val="0"/>
      <w:divBdr>
        <w:top w:val="none" w:sz="0" w:space="0" w:color="auto"/>
        <w:left w:val="none" w:sz="0" w:space="0" w:color="auto"/>
        <w:bottom w:val="none" w:sz="0" w:space="0" w:color="auto"/>
        <w:right w:val="none" w:sz="0" w:space="0" w:color="auto"/>
      </w:divBdr>
    </w:div>
    <w:div w:id="870651341">
      <w:bodyDiv w:val="1"/>
      <w:marLeft w:val="0"/>
      <w:marRight w:val="0"/>
      <w:marTop w:val="0"/>
      <w:marBottom w:val="0"/>
      <w:divBdr>
        <w:top w:val="none" w:sz="0" w:space="0" w:color="auto"/>
        <w:left w:val="none" w:sz="0" w:space="0" w:color="auto"/>
        <w:bottom w:val="none" w:sz="0" w:space="0" w:color="auto"/>
        <w:right w:val="none" w:sz="0" w:space="0" w:color="auto"/>
      </w:divBdr>
    </w:div>
    <w:div w:id="905064498">
      <w:bodyDiv w:val="1"/>
      <w:marLeft w:val="0"/>
      <w:marRight w:val="0"/>
      <w:marTop w:val="0"/>
      <w:marBottom w:val="0"/>
      <w:divBdr>
        <w:top w:val="none" w:sz="0" w:space="0" w:color="auto"/>
        <w:left w:val="none" w:sz="0" w:space="0" w:color="auto"/>
        <w:bottom w:val="none" w:sz="0" w:space="0" w:color="auto"/>
        <w:right w:val="none" w:sz="0" w:space="0" w:color="auto"/>
      </w:divBdr>
    </w:div>
    <w:div w:id="912351394">
      <w:bodyDiv w:val="1"/>
      <w:marLeft w:val="0"/>
      <w:marRight w:val="0"/>
      <w:marTop w:val="0"/>
      <w:marBottom w:val="0"/>
      <w:divBdr>
        <w:top w:val="none" w:sz="0" w:space="0" w:color="auto"/>
        <w:left w:val="none" w:sz="0" w:space="0" w:color="auto"/>
        <w:bottom w:val="none" w:sz="0" w:space="0" w:color="auto"/>
        <w:right w:val="none" w:sz="0" w:space="0" w:color="auto"/>
      </w:divBdr>
    </w:div>
    <w:div w:id="920413518">
      <w:bodyDiv w:val="1"/>
      <w:marLeft w:val="0"/>
      <w:marRight w:val="0"/>
      <w:marTop w:val="0"/>
      <w:marBottom w:val="0"/>
      <w:divBdr>
        <w:top w:val="none" w:sz="0" w:space="0" w:color="auto"/>
        <w:left w:val="none" w:sz="0" w:space="0" w:color="auto"/>
        <w:bottom w:val="none" w:sz="0" w:space="0" w:color="auto"/>
        <w:right w:val="none" w:sz="0" w:space="0" w:color="auto"/>
      </w:divBdr>
    </w:div>
    <w:div w:id="1094742452">
      <w:bodyDiv w:val="1"/>
      <w:marLeft w:val="0"/>
      <w:marRight w:val="0"/>
      <w:marTop w:val="0"/>
      <w:marBottom w:val="0"/>
      <w:divBdr>
        <w:top w:val="none" w:sz="0" w:space="0" w:color="auto"/>
        <w:left w:val="none" w:sz="0" w:space="0" w:color="auto"/>
        <w:bottom w:val="none" w:sz="0" w:space="0" w:color="auto"/>
        <w:right w:val="none" w:sz="0" w:space="0" w:color="auto"/>
      </w:divBdr>
    </w:div>
    <w:div w:id="1148743126">
      <w:bodyDiv w:val="1"/>
      <w:marLeft w:val="0"/>
      <w:marRight w:val="0"/>
      <w:marTop w:val="0"/>
      <w:marBottom w:val="0"/>
      <w:divBdr>
        <w:top w:val="none" w:sz="0" w:space="0" w:color="auto"/>
        <w:left w:val="none" w:sz="0" w:space="0" w:color="auto"/>
        <w:bottom w:val="none" w:sz="0" w:space="0" w:color="auto"/>
        <w:right w:val="none" w:sz="0" w:space="0" w:color="auto"/>
      </w:divBdr>
    </w:div>
    <w:div w:id="1187250192">
      <w:bodyDiv w:val="1"/>
      <w:marLeft w:val="0"/>
      <w:marRight w:val="0"/>
      <w:marTop w:val="0"/>
      <w:marBottom w:val="0"/>
      <w:divBdr>
        <w:top w:val="none" w:sz="0" w:space="0" w:color="auto"/>
        <w:left w:val="none" w:sz="0" w:space="0" w:color="auto"/>
        <w:bottom w:val="none" w:sz="0" w:space="0" w:color="auto"/>
        <w:right w:val="none" w:sz="0" w:space="0" w:color="auto"/>
      </w:divBdr>
    </w:div>
    <w:div w:id="1212158585">
      <w:bodyDiv w:val="1"/>
      <w:marLeft w:val="0"/>
      <w:marRight w:val="0"/>
      <w:marTop w:val="0"/>
      <w:marBottom w:val="0"/>
      <w:divBdr>
        <w:top w:val="none" w:sz="0" w:space="0" w:color="auto"/>
        <w:left w:val="none" w:sz="0" w:space="0" w:color="auto"/>
        <w:bottom w:val="none" w:sz="0" w:space="0" w:color="auto"/>
        <w:right w:val="none" w:sz="0" w:space="0" w:color="auto"/>
      </w:divBdr>
    </w:div>
    <w:div w:id="1220705378">
      <w:bodyDiv w:val="1"/>
      <w:marLeft w:val="0"/>
      <w:marRight w:val="0"/>
      <w:marTop w:val="0"/>
      <w:marBottom w:val="0"/>
      <w:divBdr>
        <w:top w:val="none" w:sz="0" w:space="0" w:color="auto"/>
        <w:left w:val="none" w:sz="0" w:space="0" w:color="auto"/>
        <w:bottom w:val="none" w:sz="0" w:space="0" w:color="auto"/>
        <w:right w:val="none" w:sz="0" w:space="0" w:color="auto"/>
      </w:divBdr>
    </w:div>
    <w:div w:id="1226837637">
      <w:bodyDiv w:val="1"/>
      <w:marLeft w:val="0"/>
      <w:marRight w:val="0"/>
      <w:marTop w:val="0"/>
      <w:marBottom w:val="0"/>
      <w:divBdr>
        <w:top w:val="none" w:sz="0" w:space="0" w:color="auto"/>
        <w:left w:val="none" w:sz="0" w:space="0" w:color="auto"/>
        <w:bottom w:val="none" w:sz="0" w:space="0" w:color="auto"/>
        <w:right w:val="none" w:sz="0" w:space="0" w:color="auto"/>
      </w:divBdr>
    </w:div>
    <w:div w:id="1240674385">
      <w:bodyDiv w:val="1"/>
      <w:marLeft w:val="0"/>
      <w:marRight w:val="0"/>
      <w:marTop w:val="0"/>
      <w:marBottom w:val="0"/>
      <w:divBdr>
        <w:top w:val="none" w:sz="0" w:space="0" w:color="auto"/>
        <w:left w:val="none" w:sz="0" w:space="0" w:color="auto"/>
        <w:bottom w:val="none" w:sz="0" w:space="0" w:color="auto"/>
        <w:right w:val="none" w:sz="0" w:space="0" w:color="auto"/>
      </w:divBdr>
    </w:div>
    <w:div w:id="1280530745">
      <w:bodyDiv w:val="1"/>
      <w:marLeft w:val="0"/>
      <w:marRight w:val="0"/>
      <w:marTop w:val="0"/>
      <w:marBottom w:val="0"/>
      <w:divBdr>
        <w:top w:val="none" w:sz="0" w:space="0" w:color="auto"/>
        <w:left w:val="none" w:sz="0" w:space="0" w:color="auto"/>
        <w:bottom w:val="none" w:sz="0" w:space="0" w:color="auto"/>
        <w:right w:val="none" w:sz="0" w:space="0" w:color="auto"/>
      </w:divBdr>
    </w:div>
    <w:div w:id="1286698140">
      <w:bodyDiv w:val="1"/>
      <w:marLeft w:val="0"/>
      <w:marRight w:val="0"/>
      <w:marTop w:val="0"/>
      <w:marBottom w:val="0"/>
      <w:divBdr>
        <w:top w:val="none" w:sz="0" w:space="0" w:color="auto"/>
        <w:left w:val="none" w:sz="0" w:space="0" w:color="auto"/>
        <w:bottom w:val="none" w:sz="0" w:space="0" w:color="auto"/>
        <w:right w:val="none" w:sz="0" w:space="0" w:color="auto"/>
      </w:divBdr>
    </w:div>
    <w:div w:id="1301880014">
      <w:bodyDiv w:val="1"/>
      <w:marLeft w:val="0"/>
      <w:marRight w:val="0"/>
      <w:marTop w:val="0"/>
      <w:marBottom w:val="0"/>
      <w:divBdr>
        <w:top w:val="none" w:sz="0" w:space="0" w:color="auto"/>
        <w:left w:val="none" w:sz="0" w:space="0" w:color="auto"/>
        <w:bottom w:val="none" w:sz="0" w:space="0" w:color="auto"/>
        <w:right w:val="none" w:sz="0" w:space="0" w:color="auto"/>
      </w:divBdr>
      <w:divsChild>
        <w:div w:id="378823036">
          <w:marLeft w:val="806"/>
          <w:marRight w:val="0"/>
          <w:marTop w:val="0"/>
          <w:marBottom w:val="0"/>
          <w:divBdr>
            <w:top w:val="none" w:sz="0" w:space="0" w:color="auto"/>
            <w:left w:val="none" w:sz="0" w:space="0" w:color="auto"/>
            <w:bottom w:val="none" w:sz="0" w:space="0" w:color="auto"/>
            <w:right w:val="none" w:sz="0" w:space="0" w:color="auto"/>
          </w:divBdr>
        </w:div>
        <w:div w:id="548999394">
          <w:marLeft w:val="806"/>
          <w:marRight w:val="0"/>
          <w:marTop w:val="0"/>
          <w:marBottom w:val="0"/>
          <w:divBdr>
            <w:top w:val="none" w:sz="0" w:space="0" w:color="auto"/>
            <w:left w:val="none" w:sz="0" w:space="0" w:color="auto"/>
            <w:bottom w:val="none" w:sz="0" w:space="0" w:color="auto"/>
            <w:right w:val="none" w:sz="0" w:space="0" w:color="auto"/>
          </w:divBdr>
        </w:div>
        <w:div w:id="1047027018">
          <w:marLeft w:val="806"/>
          <w:marRight w:val="0"/>
          <w:marTop w:val="0"/>
          <w:marBottom w:val="0"/>
          <w:divBdr>
            <w:top w:val="none" w:sz="0" w:space="0" w:color="auto"/>
            <w:left w:val="none" w:sz="0" w:space="0" w:color="auto"/>
            <w:bottom w:val="none" w:sz="0" w:space="0" w:color="auto"/>
            <w:right w:val="none" w:sz="0" w:space="0" w:color="auto"/>
          </w:divBdr>
        </w:div>
        <w:div w:id="1778325641">
          <w:marLeft w:val="806"/>
          <w:marRight w:val="0"/>
          <w:marTop w:val="0"/>
          <w:marBottom w:val="0"/>
          <w:divBdr>
            <w:top w:val="none" w:sz="0" w:space="0" w:color="auto"/>
            <w:left w:val="none" w:sz="0" w:space="0" w:color="auto"/>
            <w:bottom w:val="none" w:sz="0" w:space="0" w:color="auto"/>
            <w:right w:val="none" w:sz="0" w:space="0" w:color="auto"/>
          </w:divBdr>
        </w:div>
      </w:divsChild>
    </w:div>
    <w:div w:id="1325544381">
      <w:bodyDiv w:val="1"/>
      <w:marLeft w:val="0"/>
      <w:marRight w:val="0"/>
      <w:marTop w:val="0"/>
      <w:marBottom w:val="0"/>
      <w:divBdr>
        <w:top w:val="none" w:sz="0" w:space="0" w:color="auto"/>
        <w:left w:val="none" w:sz="0" w:space="0" w:color="auto"/>
        <w:bottom w:val="none" w:sz="0" w:space="0" w:color="auto"/>
        <w:right w:val="none" w:sz="0" w:space="0" w:color="auto"/>
      </w:divBdr>
    </w:div>
    <w:div w:id="1333140434">
      <w:bodyDiv w:val="1"/>
      <w:marLeft w:val="0"/>
      <w:marRight w:val="0"/>
      <w:marTop w:val="0"/>
      <w:marBottom w:val="0"/>
      <w:divBdr>
        <w:top w:val="none" w:sz="0" w:space="0" w:color="auto"/>
        <w:left w:val="none" w:sz="0" w:space="0" w:color="auto"/>
        <w:bottom w:val="none" w:sz="0" w:space="0" w:color="auto"/>
        <w:right w:val="none" w:sz="0" w:space="0" w:color="auto"/>
      </w:divBdr>
    </w:div>
    <w:div w:id="1339501402">
      <w:bodyDiv w:val="1"/>
      <w:marLeft w:val="0"/>
      <w:marRight w:val="0"/>
      <w:marTop w:val="0"/>
      <w:marBottom w:val="0"/>
      <w:divBdr>
        <w:top w:val="none" w:sz="0" w:space="0" w:color="auto"/>
        <w:left w:val="none" w:sz="0" w:space="0" w:color="auto"/>
        <w:bottom w:val="none" w:sz="0" w:space="0" w:color="auto"/>
        <w:right w:val="none" w:sz="0" w:space="0" w:color="auto"/>
      </w:divBdr>
    </w:div>
    <w:div w:id="1350566334">
      <w:bodyDiv w:val="1"/>
      <w:marLeft w:val="0"/>
      <w:marRight w:val="0"/>
      <w:marTop w:val="0"/>
      <w:marBottom w:val="0"/>
      <w:divBdr>
        <w:top w:val="none" w:sz="0" w:space="0" w:color="auto"/>
        <w:left w:val="none" w:sz="0" w:space="0" w:color="auto"/>
        <w:bottom w:val="none" w:sz="0" w:space="0" w:color="auto"/>
        <w:right w:val="none" w:sz="0" w:space="0" w:color="auto"/>
      </w:divBdr>
    </w:div>
    <w:div w:id="1427578439">
      <w:bodyDiv w:val="1"/>
      <w:marLeft w:val="0"/>
      <w:marRight w:val="0"/>
      <w:marTop w:val="0"/>
      <w:marBottom w:val="0"/>
      <w:divBdr>
        <w:top w:val="none" w:sz="0" w:space="0" w:color="auto"/>
        <w:left w:val="none" w:sz="0" w:space="0" w:color="auto"/>
        <w:bottom w:val="none" w:sz="0" w:space="0" w:color="auto"/>
        <w:right w:val="none" w:sz="0" w:space="0" w:color="auto"/>
      </w:divBdr>
    </w:div>
    <w:div w:id="1441677465">
      <w:bodyDiv w:val="1"/>
      <w:marLeft w:val="0"/>
      <w:marRight w:val="0"/>
      <w:marTop w:val="0"/>
      <w:marBottom w:val="0"/>
      <w:divBdr>
        <w:top w:val="none" w:sz="0" w:space="0" w:color="auto"/>
        <w:left w:val="none" w:sz="0" w:space="0" w:color="auto"/>
        <w:bottom w:val="none" w:sz="0" w:space="0" w:color="auto"/>
        <w:right w:val="none" w:sz="0" w:space="0" w:color="auto"/>
      </w:divBdr>
    </w:div>
    <w:div w:id="1446540230">
      <w:bodyDiv w:val="1"/>
      <w:marLeft w:val="0"/>
      <w:marRight w:val="0"/>
      <w:marTop w:val="0"/>
      <w:marBottom w:val="0"/>
      <w:divBdr>
        <w:top w:val="none" w:sz="0" w:space="0" w:color="auto"/>
        <w:left w:val="none" w:sz="0" w:space="0" w:color="auto"/>
        <w:bottom w:val="none" w:sz="0" w:space="0" w:color="auto"/>
        <w:right w:val="none" w:sz="0" w:space="0" w:color="auto"/>
      </w:divBdr>
    </w:div>
    <w:div w:id="1447388195">
      <w:bodyDiv w:val="1"/>
      <w:marLeft w:val="0"/>
      <w:marRight w:val="0"/>
      <w:marTop w:val="0"/>
      <w:marBottom w:val="0"/>
      <w:divBdr>
        <w:top w:val="none" w:sz="0" w:space="0" w:color="auto"/>
        <w:left w:val="none" w:sz="0" w:space="0" w:color="auto"/>
        <w:bottom w:val="none" w:sz="0" w:space="0" w:color="auto"/>
        <w:right w:val="none" w:sz="0" w:space="0" w:color="auto"/>
      </w:divBdr>
    </w:div>
    <w:div w:id="1477063995">
      <w:bodyDiv w:val="1"/>
      <w:marLeft w:val="0"/>
      <w:marRight w:val="0"/>
      <w:marTop w:val="0"/>
      <w:marBottom w:val="0"/>
      <w:divBdr>
        <w:top w:val="none" w:sz="0" w:space="0" w:color="auto"/>
        <w:left w:val="none" w:sz="0" w:space="0" w:color="auto"/>
        <w:bottom w:val="none" w:sz="0" w:space="0" w:color="auto"/>
        <w:right w:val="none" w:sz="0" w:space="0" w:color="auto"/>
      </w:divBdr>
    </w:div>
    <w:div w:id="1482696710">
      <w:bodyDiv w:val="1"/>
      <w:marLeft w:val="0"/>
      <w:marRight w:val="0"/>
      <w:marTop w:val="0"/>
      <w:marBottom w:val="0"/>
      <w:divBdr>
        <w:top w:val="none" w:sz="0" w:space="0" w:color="auto"/>
        <w:left w:val="none" w:sz="0" w:space="0" w:color="auto"/>
        <w:bottom w:val="none" w:sz="0" w:space="0" w:color="auto"/>
        <w:right w:val="none" w:sz="0" w:space="0" w:color="auto"/>
      </w:divBdr>
    </w:div>
    <w:div w:id="1504855459">
      <w:bodyDiv w:val="1"/>
      <w:marLeft w:val="0"/>
      <w:marRight w:val="0"/>
      <w:marTop w:val="0"/>
      <w:marBottom w:val="0"/>
      <w:divBdr>
        <w:top w:val="none" w:sz="0" w:space="0" w:color="auto"/>
        <w:left w:val="none" w:sz="0" w:space="0" w:color="auto"/>
        <w:bottom w:val="none" w:sz="0" w:space="0" w:color="auto"/>
        <w:right w:val="none" w:sz="0" w:space="0" w:color="auto"/>
      </w:divBdr>
    </w:div>
    <w:div w:id="1510486921">
      <w:bodyDiv w:val="1"/>
      <w:marLeft w:val="0"/>
      <w:marRight w:val="0"/>
      <w:marTop w:val="0"/>
      <w:marBottom w:val="0"/>
      <w:divBdr>
        <w:top w:val="none" w:sz="0" w:space="0" w:color="auto"/>
        <w:left w:val="none" w:sz="0" w:space="0" w:color="auto"/>
        <w:bottom w:val="none" w:sz="0" w:space="0" w:color="auto"/>
        <w:right w:val="none" w:sz="0" w:space="0" w:color="auto"/>
      </w:divBdr>
    </w:div>
    <w:div w:id="1538859495">
      <w:bodyDiv w:val="1"/>
      <w:marLeft w:val="0"/>
      <w:marRight w:val="0"/>
      <w:marTop w:val="0"/>
      <w:marBottom w:val="0"/>
      <w:divBdr>
        <w:top w:val="none" w:sz="0" w:space="0" w:color="auto"/>
        <w:left w:val="none" w:sz="0" w:space="0" w:color="auto"/>
        <w:bottom w:val="none" w:sz="0" w:space="0" w:color="auto"/>
        <w:right w:val="none" w:sz="0" w:space="0" w:color="auto"/>
      </w:divBdr>
    </w:div>
    <w:div w:id="1554611840">
      <w:bodyDiv w:val="1"/>
      <w:marLeft w:val="0"/>
      <w:marRight w:val="0"/>
      <w:marTop w:val="0"/>
      <w:marBottom w:val="0"/>
      <w:divBdr>
        <w:top w:val="none" w:sz="0" w:space="0" w:color="auto"/>
        <w:left w:val="none" w:sz="0" w:space="0" w:color="auto"/>
        <w:bottom w:val="none" w:sz="0" w:space="0" w:color="auto"/>
        <w:right w:val="none" w:sz="0" w:space="0" w:color="auto"/>
      </w:divBdr>
      <w:divsChild>
        <w:div w:id="301467646">
          <w:marLeft w:val="720"/>
          <w:marRight w:val="0"/>
          <w:marTop w:val="0"/>
          <w:marBottom w:val="0"/>
          <w:divBdr>
            <w:top w:val="none" w:sz="0" w:space="0" w:color="auto"/>
            <w:left w:val="none" w:sz="0" w:space="0" w:color="auto"/>
            <w:bottom w:val="none" w:sz="0" w:space="0" w:color="auto"/>
            <w:right w:val="none" w:sz="0" w:space="0" w:color="auto"/>
          </w:divBdr>
        </w:div>
        <w:div w:id="870266753">
          <w:marLeft w:val="720"/>
          <w:marRight w:val="0"/>
          <w:marTop w:val="0"/>
          <w:marBottom w:val="0"/>
          <w:divBdr>
            <w:top w:val="none" w:sz="0" w:space="0" w:color="auto"/>
            <w:left w:val="none" w:sz="0" w:space="0" w:color="auto"/>
            <w:bottom w:val="none" w:sz="0" w:space="0" w:color="auto"/>
            <w:right w:val="none" w:sz="0" w:space="0" w:color="auto"/>
          </w:divBdr>
        </w:div>
        <w:div w:id="1340155746">
          <w:marLeft w:val="720"/>
          <w:marRight w:val="0"/>
          <w:marTop w:val="0"/>
          <w:marBottom w:val="0"/>
          <w:divBdr>
            <w:top w:val="none" w:sz="0" w:space="0" w:color="auto"/>
            <w:left w:val="none" w:sz="0" w:space="0" w:color="auto"/>
            <w:bottom w:val="none" w:sz="0" w:space="0" w:color="auto"/>
            <w:right w:val="none" w:sz="0" w:space="0" w:color="auto"/>
          </w:divBdr>
        </w:div>
        <w:div w:id="1531528606">
          <w:marLeft w:val="720"/>
          <w:marRight w:val="0"/>
          <w:marTop w:val="0"/>
          <w:marBottom w:val="0"/>
          <w:divBdr>
            <w:top w:val="none" w:sz="0" w:space="0" w:color="auto"/>
            <w:left w:val="none" w:sz="0" w:space="0" w:color="auto"/>
            <w:bottom w:val="none" w:sz="0" w:space="0" w:color="auto"/>
            <w:right w:val="none" w:sz="0" w:space="0" w:color="auto"/>
          </w:divBdr>
        </w:div>
        <w:div w:id="1535652945">
          <w:marLeft w:val="720"/>
          <w:marRight w:val="0"/>
          <w:marTop w:val="0"/>
          <w:marBottom w:val="0"/>
          <w:divBdr>
            <w:top w:val="none" w:sz="0" w:space="0" w:color="auto"/>
            <w:left w:val="none" w:sz="0" w:space="0" w:color="auto"/>
            <w:bottom w:val="none" w:sz="0" w:space="0" w:color="auto"/>
            <w:right w:val="none" w:sz="0" w:space="0" w:color="auto"/>
          </w:divBdr>
        </w:div>
        <w:div w:id="1659260158">
          <w:marLeft w:val="720"/>
          <w:marRight w:val="0"/>
          <w:marTop w:val="0"/>
          <w:marBottom w:val="0"/>
          <w:divBdr>
            <w:top w:val="none" w:sz="0" w:space="0" w:color="auto"/>
            <w:left w:val="none" w:sz="0" w:space="0" w:color="auto"/>
            <w:bottom w:val="none" w:sz="0" w:space="0" w:color="auto"/>
            <w:right w:val="none" w:sz="0" w:space="0" w:color="auto"/>
          </w:divBdr>
        </w:div>
        <w:div w:id="1927688605">
          <w:marLeft w:val="720"/>
          <w:marRight w:val="0"/>
          <w:marTop w:val="0"/>
          <w:marBottom w:val="0"/>
          <w:divBdr>
            <w:top w:val="none" w:sz="0" w:space="0" w:color="auto"/>
            <w:left w:val="none" w:sz="0" w:space="0" w:color="auto"/>
            <w:bottom w:val="none" w:sz="0" w:space="0" w:color="auto"/>
            <w:right w:val="none" w:sz="0" w:space="0" w:color="auto"/>
          </w:divBdr>
        </w:div>
        <w:div w:id="2084329947">
          <w:marLeft w:val="720"/>
          <w:marRight w:val="0"/>
          <w:marTop w:val="0"/>
          <w:marBottom w:val="0"/>
          <w:divBdr>
            <w:top w:val="none" w:sz="0" w:space="0" w:color="auto"/>
            <w:left w:val="none" w:sz="0" w:space="0" w:color="auto"/>
            <w:bottom w:val="none" w:sz="0" w:space="0" w:color="auto"/>
            <w:right w:val="none" w:sz="0" w:space="0" w:color="auto"/>
          </w:divBdr>
        </w:div>
      </w:divsChild>
    </w:div>
    <w:div w:id="1557005066">
      <w:bodyDiv w:val="1"/>
      <w:marLeft w:val="0"/>
      <w:marRight w:val="0"/>
      <w:marTop w:val="0"/>
      <w:marBottom w:val="0"/>
      <w:divBdr>
        <w:top w:val="none" w:sz="0" w:space="0" w:color="auto"/>
        <w:left w:val="none" w:sz="0" w:space="0" w:color="auto"/>
        <w:bottom w:val="none" w:sz="0" w:space="0" w:color="auto"/>
        <w:right w:val="none" w:sz="0" w:space="0" w:color="auto"/>
      </w:divBdr>
    </w:div>
    <w:div w:id="1577129664">
      <w:bodyDiv w:val="1"/>
      <w:marLeft w:val="0"/>
      <w:marRight w:val="0"/>
      <w:marTop w:val="0"/>
      <w:marBottom w:val="0"/>
      <w:divBdr>
        <w:top w:val="none" w:sz="0" w:space="0" w:color="auto"/>
        <w:left w:val="none" w:sz="0" w:space="0" w:color="auto"/>
        <w:bottom w:val="none" w:sz="0" w:space="0" w:color="auto"/>
        <w:right w:val="none" w:sz="0" w:space="0" w:color="auto"/>
      </w:divBdr>
    </w:div>
    <w:div w:id="1604996691">
      <w:bodyDiv w:val="1"/>
      <w:marLeft w:val="0"/>
      <w:marRight w:val="0"/>
      <w:marTop w:val="0"/>
      <w:marBottom w:val="0"/>
      <w:divBdr>
        <w:top w:val="none" w:sz="0" w:space="0" w:color="auto"/>
        <w:left w:val="none" w:sz="0" w:space="0" w:color="auto"/>
        <w:bottom w:val="none" w:sz="0" w:space="0" w:color="auto"/>
        <w:right w:val="none" w:sz="0" w:space="0" w:color="auto"/>
      </w:divBdr>
    </w:div>
    <w:div w:id="1609970037">
      <w:bodyDiv w:val="1"/>
      <w:marLeft w:val="0"/>
      <w:marRight w:val="0"/>
      <w:marTop w:val="0"/>
      <w:marBottom w:val="0"/>
      <w:divBdr>
        <w:top w:val="none" w:sz="0" w:space="0" w:color="auto"/>
        <w:left w:val="none" w:sz="0" w:space="0" w:color="auto"/>
        <w:bottom w:val="none" w:sz="0" w:space="0" w:color="auto"/>
        <w:right w:val="none" w:sz="0" w:space="0" w:color="auto"/>
      </w:divBdr>
    </w:div>
    <w:div w:id="1639265676">
      <w:bodyDiv w:val="1"/>
      <w:marLeft w:val="0"/>
      <w:marRight w:val="0"/>
      <w:marTop w:val="0"/>
      <w:marBottom w:val="0"/>
      <w:divBdr>
        <w:top w:val="none" w:sz="0" w:space="0" w:color="auto"/>
        <w:left w:val="none" w:sz="0" w:space="0" w:color="auto"/>
        <w:bottom w:val="none" w:sz="0" w:space="0" w:color="auto"/>
        <w:right w:val="none" w:sz="0" w:space="0" w:color="auto"/>
      </w:divBdr>
    </w:div>
    <w:div w:id="1651516612">
      <w:bodyDiv w:val="1"/>
      <w:marLeft w:val="0"/>
      <w:marRight w:val="0"/>
      <w:marTop w:val="0"/>
      <w:marBottom w:val="0"/>
      <w:divBdr>
        <w:top w:val="none" w:sz="0" w:space="0" w:color="auto"/>
        <w:left w:val="none" w:sz="0" w:space="0" w:color="auto"/>
        <w:bottom w:val="none" w:sz="0" w:space="0" w:color="auto"/>
        <w:right w:val="none" w:sz="0" w:space="0" w:color="auto"/>
      </w:divBdr>
    </w:div>
    <w:div w:id="1676152784">
      <w:bodyDiv w:val="1"/>
      <w:marLeft w:val="0"/>
      <w:marRight w:val="0"/>
      <w:marTop w:val="0"/>
      <w:marBottom w:val="0"/>
      <w:divBdr>
        <w:top w:val="none" w:sz="0" w:space="0" w:color="auto"/>
        <w:left w:val="none" w:sz="0" w:space="0" w:color="auto"/>
        <w:bottom w:val="none" w:sz="0" w:space="0" w:color="auto"/>
        <w:right w:val="none" w:sz="0" w:space="0" w:color="auto"/>
      </w:divBdr>
    </w:div>
    <w:div w:id="1682858416">
      <w:bodyDiv w:val="1"/>
      <w:marLeft w:val="0"/>
      <w:marRight w:val="0"/>
      <w:marTop w:val="0"/>
      <w:marBottom w:val="0"/>
      <w:divBdr>
        <w:top w:val="none" w:sz="0" w:space="0" w:color="auto"/>
        <w:left w:val="none" w:sz="0" w:space="0" w:color="auto"/>
        <w:bottom w:val="none" w:sz="0" w:space="0" w:color="auto"/>
        <w:right w:val="none" w:sz="0" w:space="0" w:color="auto"/>
      </w:divBdr>
    </w:div>
    <w:div w:id="1696617069">
      <w:bodyDiv w:val="1"/>
      <w:marLeft w:val="0"/>
      <w:marRight w:val="0"/>
      <w:marTop w:val="0"/>
      <w:marBottom w:val="0"/>
      <w:divBdr>
        <w:top w:val="none" w:sz="0" w:space="0" w:color="auto"/>
        <w:left w:val="none" w:sz="0" w:space="0" w:color="auto"/>
        <w:bottom w:val="none" w:sz="0" w:space="0" w:color="auto"/>
        <w:right w:val="none" w:sz="0" w:space="0" w:color="auto"/>
      </w:divBdr>
    </w:div>
    <w:div w:id="1712991568">
      <w:bodyDiv w:val="1"/>
      <w:marLeft w:val="0"/>
      <w:marRight w:val="0"/>
      <w:marTop w:val="0"/>
      <w:marBottom w:val="0"/>
      <w:divBdr>
        <w:top w:val="none" w:sz="0" w:space="0" w:color="auto"/>
        <w:left w:val="none" w:sz="0" w:space="0" w:color="auto"/>
        <w:bottom w:val="none" w:sz="0" w:space="0" w:color="auto"/>
        <w:right w:val="none" w:sz="0" w:space="0" w:color="auto"/>
      </w:divBdr>
    </w:div>
    <w:div w:id="1769349871">
      <w:bodyDiv w:val="1"/>
      <w:marLeft w:val="0"/>
      <w:marRight w:val="0"/>
      <w:marTop w:val="0"/>
      <w:marBottom w:val="0"/>
      <w:divBdr>
        <w:top w:val="none" w:sz="0" w:space="0" w:color="auto"/>
        <w:left w:val="none" w:sz="0" w:space="0" w:color="auto"/>
        <w:bottom w:val="none" w:sz="0" w:space="0" w:color="auto"/>
        <w:right w:val="none" w:sz="0" w:space="0" w:color="auto"/>
      </w:divBdr>
    </w:div>
    <w:div w:id="1841651079">
      <w:bodyDiv w:val="1"/>
      <w:marLeft w:val="0"/>
      <w:marRight w:val="0"/>
      <w:marTop w:val="0"/>
      <w:marBottom w:val="0"/>
      <w:divBdr>
        <w:top w:val="none" w:sz="0" w:space="0" w:color="auto"/>
        <w:left w:val="none" w:sz="0" w:space="0" w:color="auto"/>
        <w:bottom w:val="none" w:sz="0" w:space="0" w:color="auto"/>
        <w:right w:val="none" w:sz="0" w:space="0" w:color="auto"/>
      </w:divBdr>
    </w:div>
    <w:div w:id="1842352866">
      <w:bodyDiv w:val="1"/>
      <w:marLeft w:val="0"/>
      <w:marRight w:val="0"/>
      <w:marTop w:val="0"/>
      <w:marBottom w:val="0"/>
      <w:divBdr>
        <w:top w:val="none" w:sz="0" w:space="0" w:color="auto"/>
        <w:left w:val="none" w:sz="0" w:space="0" w:color="auto"/>
        <w:bottom w:val="none" w:sz="0" w:space="0" w:color="auto"/>
        <w:right w:val="none" w:sz="0" w:space="0" w:color="auto"/>
      </w:divBdr>
    </w:div>
    <w:div w:id="1900162778">
      <w:bodyDiv w:val="1"/>
      <w:marLeft w:val="0"/>
      <w:marRight w:val="0"/>
      <w:marTop w:val="0"/>
      <w:marBottom w:val="0"/>
      <w:divBdr>
        <w:top w:val="none" w:sz="0" w:space="0" w:color="auto"/>
        <w:left w:val="none" w:sz="0" w:space="0" w:color="auto"/>
        <w:bottom w:val="none" w:sz="0" w:space="0" w:color="auto"/>
        <w:right w:val="none" w:sz="0" w:space="0" w:color="auto"/>
      </w:divBdr>
      <w:divsChild>
        <w:div w:id="116487498">
          <w:marLeft w:val="720"/>
          <w:marRight w:val="0"/>
          <w:marTop w:val="0"/>
          <w:marBottom w:val="0"/>
          <w:divBdr>
            <w:top w:val="none" w:sz="0" w:space="0" w:color="auto"/>
            <w:left w:val="none" w:sz="0" w:space="0" w:color="auto"/>
            <w:bottom w:val="none" w:sz="0" w:space="0" w:color="auto"/>
            <w:right w:val="none" w:sz="0" w:space="0" w:color="auto"/>
          </w:divBdr>
        </w:div>
        <w:div w:id="384184146">
          <w:marLeft w:val="720"/>
          <w:marRight w:val="0"/>
          <w:marTop w:val="0"/>
          <w:marBottom w:val="0"/>
          <w:divBdr>
            <w:top w:val="none" w:sz="0" w:space="0" w:color="auto"/>
            <w:left w:val="none" w:sz="0" w:space="0" w:color="auto"/>
            <w:bottom w:val="none" w:sz="0" w:space="0" w:color="auto"/>
            <w:right w:val="none" w:sz="0" w:space="0" w:color="auto"/>
          </w:divBdr>
        </w:div>
        <w:div w:id="434178186">
          <w:marLeft w:val="720"/>
          <w:marRight w:val="0"/>
          <w:marTop w:val="0"/>
          <w:marBottom w:val="0"/>
          <w:divBdr>
            <w:top w:val="none" w:sz="0" w:space="0" w:color="auto"/>
            <w:left w:val="none" w:sz="0" w:space="0" w:color="auto"/>
            <w:bottom w:val="none" w:sz="0" w:space="0" w:color="auto"/>
            <w:right w:val="none" w:sz="0" w:space="0" w:color="auto"/>
          </w:divBdr>
        </w:div>
        <w:div w:id="749814962">
          <w:marLeft w:val="720"/>
          <w:marRight w:val="0"/>
          <w:marTop w:val="0"/>
          <w:marBottom w:val="0"/>
          <w:divBdr>
            <w:top w:val="none" w:sz="0" w:space="0" w:color="auto"/>
            <w:left w:val="none" w:sz="0" w:space="0" w:color="auto"/>
            <w:bottom w:val="none" w:sz="0" w:space="0" w:color="auto"/>
            <w:right w:val="none" w:sz="0" w:space="0" w:color="auto"/>
          </w:divBdr>
        </w:div>
        <w:div w:id="1219052106">
          <w:marLeft w:val="720"/>
          <w:marRight w:val="0"/>
          <w:marTop w:val="0"/>
          <w:marBottom w:val="0"/>
          <w:divBdr>
            <w:top w:val="none" w:sz="0" w:space="0" w:color="auto"/>
            <w:left w:val="none" w:sz="0" w:space="0" w:color="auto"/>
            <w:bottom w:val="none" w:sz="0" w:space="0" w:color="auto"/>
            <w:right w:val="none" w:sz="0" w:space="0" w:color="auto"/>
          </w:divBdr>
        </w:div>
        <w:div w:id="1702320012">
          <w:marLeft w:val="720"/>
          <w:marRight w:val="0"/>
          <w:marTop w:val="0"/>
          <w:marBottom w:val="0"/>
          <w:divBdr>
            <w:top w:val="none" w:sz="0" w:space="0" w:color="auto"/>
            <w:left w:val="none" w:sz="0" w:space="0" w:color="auto"/>
            <w:bottom w:val="none" w:sz="0" w:space="0" w:color="auto"/>
            <w:right w:val="none" w:sz="0" w:space="0" w:color="auto"/>
          </w:divBdr>
        </w:div>
        <w:div w:id="1778941843">
          <w:marLeft w:val="720"/>
          <w:marRight w:val="0"/>
          <w:marTop w:val="0"/>
          <w:marBottom w:val="0"/>
          <w:divBdr>
            <w:top w:val="none" w:sz="0" w:space="0" w:color="auto"/>
            <w:left w:val="none" w:sz="0" w:space="0" w:color="auto"/>
            <w:bottom w:val="none" w:sz="0" w:space="0" w:color="auto"/>
            <w:right w:val="none" w:sz="0" w:space="0" w:color="auto"/>
          </w:divBdr>
        </w:div>
        <w:div w:id="1950813891">
          <w:marLeft w:val="720"/>
          <w:marRight w:val="0"/>
          <w:marTop w:val="0"/>
          <w:marBottom w:val="0"/>
          <w:divBdr>
            <w:top w:val="none" w:sz="0" w:space="0" w:color="auto"/>
            <w:left w:val="none" w:sz="0" w:space="0" w:color="auto"/>
            <w:bottom w:val="none" w:sz="0" w:space="0" w:color="auto"/>
            <w:right w:val="none" w:sz="0" w:space="0" w:color="auto"/>
          </w:divBdr>
        </w:div>
      </w:divsChild>
    </w:div>
    <w:div w:id="1953246486">
      <w:bodyDiv w:val="1"/>
      <w:marLeft w:val="0"/>
      <w:marRight w:val="0"/>
      <w:marTop w:val="0"/>
      <w:marBottom w:val="0"/>
      <w:divBdr>
        <w:top w:val="none" w:sz="0" w:space="0" w:color="auto"/>
        <w:left w:val="none" w:sz="0" w:space="0" w:color="auto"/>
        <w:bottom w:val="none" w:sz="0" w:space="0" w:color="auto"/>
        <w:right w:val="none" w:sz="0" w:space="0" w:color="auto"/>
      </w:divBdr>
      <w:divsChild>
        <w:div w:id="705523676">
          <w:marLeft w:val="806"/>
          <w:marRight w:val="0"/>
          <w:marTop w:val="0"/>
          <w:marBottom w:val="0"/>
          <w:divBdr>
            <w:top w:val="none" w:sz="0" w:space="0" w:color="auto"/>
            <w:left w:val="none" w:sz="0" w:space="0" w:color="auto"/>
            <w:bottom w:val="none" w:sz="0" w:space="0" w:color="auto"/>
            <w:right w:val="none" w:sz="0" w:space="0" w:color="auto"/>
          </w:divBdr>
        </w:div>
        <w:div w:id="728724489">
          <w:marLeft w:val="806"/>
          <w:marRight w:val="0"/>
          <w:marTop w:val="0"/>
          <w:marBottom w:val="0"/>
          <w:divBdr>
            <w:top w:val="none" w:sz="0" w:space="0" w:color="auto"/>
            <w:left w:val="none" w:sz="0" w:space="0" w:color="auto"/>
            <w:bottom w:val="none" w:sz="0" w:space="0" w:color="auto"/>
            <w:right w:val="none" w:sz="0" w:space="0" w:color="auto"/>
          </w:divBdr>
        </w:div>
        <w:div w:id="2025936109">
          <w:marLeft w:val="806"/>
          <w:marRight w:val="0"/>
          <w:marTop w:val="0"/>
          <w:marBottom w:val="0"/>
          <w:divBdr>
            <w:top w:val="none" w:sz="0" w:space="0" w:color="auto"/>
            <w:left w:val="none" w:sz="0" w:space="0" w:color="auto"/>
            <w:bottom w:val="none" w:sz="0" w:space="0" w:color="auto"/>
            <w:right w:val="none" w:sz="0" w:space="0" w:color="auto"/>
          </w:divBdr>
        </w:div>
      </w:divsChild>
    </w:div>
    <w:div w:id="2022047963">
      <w:bodyDiv w:val="1"/>
      <w:marLeft w:val="0"/>
      <w:marRight w:val="0"/>
      <w:marTop w:val="0"/>
      <w:marBottom w:val="0"/>
      <w:divBdr>
        <w:top w:val="none" w:sz="0" w:space="0" w:color="auto"/>
        <w:left w:val="none" w:sz="0" w:space="0" w:color="auto"/>
        <w:bottom w:val="none" w:sz="0" w:space="0" w:color="auto"/>
        <w:right w:val="none" w:sz="0" w:space="0" w:color="auto"/>
      </w:divBdr>
    </w:div>
    <w:div w:id="2030061505">
      <w:bodyDiv w:val="1"/>
      <w:marLeft w:val="0"/>
      <w:marRight w:val="0"/>
      <w:marTop w:val="0"/>
      <w:marBottom w:val="0"/>
      <w:divBdr>
        <w:top w:val="none" w:sz="0" w:space="0" w:color="auto"/>
        <w:left w:val="none" w:sz="0" w:space="0" w:color="auto"/>
        <w:bottom w:val="none" w:sz="0" w:space="0" w:color="auto"/>
        <w:right w:val="none" w:sz="0" w:space="0" w:color="auto"/>
      </w:divBdr>
      <w:divsChild>
        <w:div w:id="106782836">
          <w:marLeft w:val="806"/>
          <w:marRight w:val="0"/>
          <w:marTop w:val="0"/>
          <w:marBottom w:val="0"/>
          <w:divBdr>
            <w:top w:val="none" w:sz="0" w:space="0" w:color="auto"/>
            <w:left w:val="none" w:sz="0" w:space="0" w:color="auto"/>
            <w:bottom w:val="none" w:sz="0" w:space="0" w:color="auto"/>
            <w:right w:val="none" w:sz="0" w:space="0" w:color="auto"/>
          </w:divBdr>
        </w:div>
        <w:div w:id="481434749">
          <w:marLeft w:val="806"/>
          <w:marRight w:val="0"/>
          <w:marTop w:val="0"/>
          <w:marBottom w:val="0"/>
          <w:divBdr>
            <w:top w:val="none" w:sz="0" w:space="0" w:color="auto"/>
            <w:left w:val="none" w:sz="0" w:space="0" w:color="auto"/>
            <w:bottom w:val="none" w:sz="0" w:space="0" w:color="auto"/>
            <w:right w:val="none" w:sz="0" w:space="0" w:color="auto"/>
          </w:divBdr>
        </w:div>
        <w:div w:id="833572837">
          <w:marLeft w:val="806"/>
          <w:marRight w:val="0"/>
          <w:marTop w:val="0"/>
          <w:marBottom w:val="0"/>
          <w:divBdr>
            <w:top w:val="none" w:sz="0" w:space="0" w:color="auto"/>
            <w:left w:val="none" w:sz="0" w:space="0" w:color="auto"/>
            <w:bottom w:val="none" w:sz="0" w:space="0" w:color="auto"/>
            <w:right w:val="none" w:sz="0" w:space="0" w:color="auto"/>
          </w:divBdr>
        </w:div>
        <w:div w:id="1608347707">
          <w:marLeft w:val="806"/>
          <w:marRight w:val="0"/>
          <w:marTop w:val="0"/>
          <w:marBottom w:val="0"/>
          <w:divBdr>
            <w:top w:val="none" w:sz="0" w:space="0" w:color="auto"/>
            <w:left w:val="none" w:sz="0" w:space="0" w:color="auto"/>
            <w:bottom w:val="none" w:sz="0" w:space="0" w:color="auto"/>
            <w:right w:val="none" w:sz="0" w:space="0" w:color="auto"/>
          </w:divBdr>
        </w:div>
        <w:div w:id="1773821471">
          <w:marLeft w:val="806"/>
          <w:marRight w:val="0"/>
          <w:marTop w:val="0"/>
          <w:marBottom w:val="0"/>
          <w:divBdr>
            <w:top w:val="none" w:sz="0" w:space="0" w:color="auto"/>
            <w:left w:val="none" w:sz="0" w:space="0" w:color="auto"/>
            <w:bottom w:val="none" w:sz="0" w:space="0" w:color="auto"/>
            <w:right w:val="none" w:sz="0" w:space="0" w:color="auto"/>
          </w:divBdr>
        </w:div>
        <w:div w:id="1868517932">
          <w:marLeft w:val="806"/>
          <w:marRight w:val="0"/>
          <w:marTop w:val="0"/>
          <w:marBottom w:val="0"/>
          <w:divBdr>
            <w:top w:val="none" w:sz="0" w:space="0" w:color="auto"/>
            <w:left w:val="none" w:sz="0" w:space="0" w:color="auto"/>
            <w:bottom w:val="none" w:sz="0" w:space="0" w:color="auto"/>
            <w:right w:val="none" w:sz="0" w:space="0" w:color="auto"/>
          </w:divBdr>
        </w:div>
      </w:divsChild>
    </w:div>
    <w:div w:id="2059935111">
      <w:bodyDiv w:val="1"/>
      <w:marLeft w:val="0"/>
      <w:marRight w:val="0"/>
      <w:marTop w:val="0"/>
      <w:marBottom w:val="0"/>
      <w:divBdr>
        <w:top w:val="none" w:sz="0" w:space="0" w:color="auto"/>
        <w:left w:val="none" w:sz="0" w:space="0" w:color="auto"/>
        <w:bottom w:val="none" w:sz="0" w:space="0" w:color="auto"/>
        <w:right w:val="none" w:sz="0" w:space="0" w:color="auto"/>
      </w:divBdr>
    </w:div>
    <w:div w:id="2106681730">
      <w:bodyDiv w:val="1"/>
      <w:marLeft w:val="0"/>
      <w:marRight w:val="0"/>
      <w:marTop w:val="0"/>
      <w:marBottom w:val="0"/>
      <w:divBdr>
        <w:top w:val="none" w:sz="0" w:space="0" w:color="auto"/>
        <w:left w:val="none" w:sz="0" w:space="0" w:color="auto"/>
        <w:bottom w:val="none" w:sz="0" w:space="0" w:color="auto"/>
        <w:right w:val="none" w:sz="0" w:space="0" w:color="auto"/>
      </w:divBdr>
    </w:div>
    <w:div w:id="210923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00787-A05A-4A67-B7E0-579CFB42E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16076</Words>
  <Characters>91639</Characters>
  <Application>Microsoft Office Word</Application>
  <DocSecurity>8</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kurt.gibson</dc:creator>
  <cp:keywords/>
  <dc:description/>
  <cp:lastModifiedBy>David Sweeney</cp:lastModifiedBy>
  <cp:revision>3</cp:revision>
  <cp:lastPrinted>2019-09-13T19:00:00Z</cp:lastPrinted>
  <dcterms:created xsi:type="dcterms:W3CDTF">2020-01-06T15:43:00Z</dcterms:created>
  <dcterms:modified xsi:type="dcterms:W3CDTF">2020-01-06T19:37:00Z</dcterms:modified>
</cp:coreProperties>
</file>