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Rule="auto"/>
        <w:contextualSpacing w:val="0"/>
        <w:jc w:val="center"/>
        <w:rPr>
          <w:b w:val="1"/>
          <w:sz w:val="32"/>
          <w:szCs w:val="32"/>
        </w:rPr>
      </w:pPr>
      <w:r w:rsidDel="00000000" w:rsidR="00000000" w:rsidRPr="00000000">
        <w:rPr>
          <w:b w:val="1"/>
          <w:sz w:val="32"/>
          <w:szCs w:val="32"/>
          <w:rtl w:val="0"/>
        </w:rPr>
        <w:t xml:space="preserve">“Paint Out” Prospectus</w:t>
      </w:r>
    </w:p>
    <w:p w:rsidR="00000000" w:rsidDel="00000000" w:rsidP="00000000" w:rsidRDefault="00000000" w:rsidRPr="00000000" w14:paraId="00000001">
      <w:pPr>
        <w:spacing w:after="0" w:lineRule="auto"/>
        <w:contextualSpacing w:val="0"/>
        <w:jc w:val="center"/>
        <w:rPr>
          <w:b w:val="1"/>
          <w:sz w:val="24"/>
          <w:szCs w:val="24"/>
        </w:rPr>
      </w:pPr>
      <w:r w:rsidDel="00000000" w:rsidR="00000000" w:rsidRPr="00000000">
        <w:rPr>
          <w:b w:val="1"/>
          <w:sz w:val="24"/>
          <w:szCs w:val="24"/>
          <w:rtl w:val="0"/>
        </w:rPr>
        <w:t xml:space="preserve">Hosted by the Mooresville Arts</w:t>
      </w:r>
    </w:p>
    <w:p w:rsidR="00000000" w:rsidDel="00000000" w:rsidP="00000000" w:rsidRDefault="00000000" w:rsidRPr="00000000" w14:paraId="00000002">
      <w:pPr>
        <w:spacing w:after="0" w:lineRule="auto"/>
        <w:contextualSpacing w:val="0"/>
        <w:rPr>
          <w:b w:val="1"/>
          <w:sz w:val="20"/>
          <w:szCs w:val="20"/>
        </w:rPr>
      </w:pPr>
      <w:r w:rsidDel="00000000" w:rsidR="00000000" w:rsidRPr="00000000">
        <w:rPr>
          <w:rtl w:val="0"/>
        </w:rPr>
      </w:r>
    </w:p>
    <w:p w:rsidR="00000000" w:rsidDel="00000000" w:rsidP="00000000" w:rsidRDefault="00000000" w:rsidRPr="00000000" w14:paraId="00000003">
      <w:pPr>
        <w:spacing w:after="0" w:lineRule="auto"/>
        <w:contextualSpacing w:val="0"/>
        <w:rPr>
          <w:rFonts w:ascii="Arial" w:cs="Arial" w:eastAsia="Arial" w:hAnsi="Arial"/>
          <w:color w:val="2f3200"/>
          <w:sz w:val="20"/>
          <w:szCs w:val="20"/>
        </w:rPr>
      </w:pPr>
      <w:r w:rsidDel="00000000" w:rsidR="00000000" w:rsidRPr="00000000">
        <w:rPr>
          <w:sz w:val="20"/>
          <w:szCs w:val="20"/>
          <w:rtl w:val="0"/>
        </w:rPr>
        <w:t xml:space="preserve">The NC Open Plein Air Event will be hosted by the Mooresville Arts</w:t>
      </w:r>
      <w:r w:rsidDel="00000000" w:rsidR="00000000" w:rsidRPr="00000000">
        <w:rPr>
          <w:b w:val="1"/>
          <w:sz w:val="20"/>
          <w:szCs w:val="20"/>
          <w:rtl w:val="0"/>
        </w:rPr>
        <w:t xml:space="preserve"> June 5 thru June 10, 2018</w:t>
      </w:r>
      <w:r w:rsidDel="00000000" w:rsidR="00000000" w:rsidRPr="00000000">
        <w:rPr>
          <w:sz w:val="20"/>
          <w:szCs w:val="20"/>
          <w:rtl w:val="0"/>
        </w:rPr>
        <w:t xml:space="preserve">. The Paint Out is open to all interested artists who register and follow the procedures described in this Prospectus. A separate three day workshop, given by Greg Barnes, precedes the Paint Out for those who wish to learn more about Plein Air painting, June 5, 6 and 7</w:t>
      </w:r>
      <w:r w:rsidDel="00000000" w:rsidR="00000000" w:rsidRPr="00000000">
        <w:rPr>
          <w:sz w:val="20"/>
          <w:szCs w:val="20"/>
          <w:vertAlign w:val="superscript"/>
          <w:rtl w:val="0"/>
        </w:rPr>
        <w:t xml:space="preserve">th</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04">
      <w:pPr>
        <w:spacing w:after="0" w:lineRule="auto"/>
        <w:contextualSpacing w:val="0"/>
        <w:rPr>
          <w:sz w:val="16"/>
          <w:szCs w:val="16"/>
        </w:rPr>
      </w:pPr>
      <w:r w:rsidDel="00000000" w:rsidR="00000000" w:rsidRPr="00000000">
        <w:rPr>
          <w:rtl w:val="0"/>
        </w:rPr>
      </w:r>
    </w:p>
    <w:p w:rsidR="00000000" w:rsidDel="00000000" w:rsidP="00000000" w:rsidRDefault="00000000" w:rsidRPr="00000000" w14:paraId="00000005">
      <w:pPr>
        <w:spacing w:after="0" w:line="240" w:lineRule="auto"/>
        <w:contextualSpacing w:val="0"/>
        <w:rPr>
          <w:sz w:val="20"/>
          <w:szCs w:val="20"/>
        </w:rPr>
      </w:pPr>
      <w:r w:rsidDel="00000000" w:rsidR="00000000" w:rsidRPr="00000000">
        <w:rPr>
          <w:b w:val="1"/>
          <w:sz w:val="20"/>
          <w:szCs w:val="20"/>
          <w:rtl w:val="0"/>
        </w:rPr>
        <w:t xml:space="preserve">Our purpose</w:t>
      </w:r>
      <w:r w:rsidDel="00000000" w:rsidR="00000000" w:rsidRPr="00000000">
        <w:rPr>
          <w:sz w:val="20"/>
          <w:szCs w:val="20"/>
          <w:rtl w:val="0"/>
        </w:rPr>
        <w:t xml:space="preserve"> is to involve artists from beginners to professional plein air painters and enjoy a passion for painting outdoors using many of the very picturesque land and lake sites in the Mooresville-Iredell County area.  Mooresville Arts is located in the old railroad station in the very historical center of Mooresville.  We are surrounded by many architecturally charming, paint-worthy buildings.  We have selected additional farms, lake sites and marinas along Lake Norman’s waterfronts, streetscapes, churches, etc.  We will have greet and meet events, exhibitions art awards and of course painting.</w:t>
      </w:r>
    </w:p>
    <w:p w:rsidR="00000000" w:rsidDel="00000000" w:rsidP="00000000" w:rsidRDefault="00000000" w:rsidRPr="00000000" w14:paraId="00000006">
      <w:pPr>
        <w:spacing w:after="0" w:lineRule="auto"/>
        <w:contextualSpacing w:val="0"/>
        <w:rPr>
          <w:b w:val="1"/>
          <w:sz w:val="16"/>
          <w:szCs w:val="16"/>
        </w:rPr>
      </w:pPr>
      <w:r w:rsidDel="00000000" w:rsidR="00000000" w:rsidRPr="00000000">
        <w:rPr>
          <w:rtl w:val="0"/>
        </w:rPr>
      </w:r>
    </w:p>
    <w:p w:rsidR="00000000" w:rsidDel="00000000" w:rsidP="00000000" w:rsidRDefault="00000000" w:rsidRPr="00000000" w14:paraId="00000007">
      <w:pPr>
        <w:spacing w:after="0" w:lineRule="auto"/>
        <w:contextualSpacing w:val="0"/>
        <w:rPr>
          <w:sz w:val="20"/>
          <w:szCs w:val="20"/>
        </w:rPr>
      </w:pPr>
      <w:r w:rsidDel="00000000" w:rsidR="00000000" w:rsidRPr="00000000">
        <w:rPr>
          <w:b w:val="1"/>
          <w:sz w:val="20"/>
          <w:szCs w:val="20"/>
          <w:rtl w:val="0"/>
        </w:rPr>
        <w:t xml:space="preserve">Registration and Cost:</w:t>
      </w:r>
      <w:r w:rsidDel="00000000" w:rsidR="00000000" w:rsidRPr="00000000">
        <w:rPr>
          <w:sz w:val="20"/>
          <w:szCs w:val="20"/>
          <w:rtl w:val="0"/>
        </w:rPr>
        <w:t xml:space="preserve">  Cost of the “Paint Out” will be $25.00 and/or Workshop $175.00 for each painter. Registration forms will be on the website </w:t>
      </w:r>
      <w:hyperlink r:id="rId6">
        <w:r w:rsidDel="00000000" w:rsidR="00000000" w:rsidRPr="00000000">
          <w:rPr>
            <w:color w:val="0000ff"/>
            <w:sz w:val="20"/>
            <w:szCs w:val="20"/>
            <w:u w:val="single"/>
            <w:rtl w:val="0"/>
          </w:rPr>
          <w:t xml:space="preserve">http://www.mooresvillearts.org</w:t>
        </w:r>
      </w:hyperlink>
      <w:r w:rsidDel="00000000" w:rsidR="00000000" w:rsidRPr="00000000">
        <w:rPr>
          <w:sz w:val="20"/>
          <w:szCs w:val="20"/>
          <w:rtl w:val="0"/>
        </w:rPr>
        <w:t xml:space="preserve">. Payment can be made by check/cash/charge to Mooresville Arts at 103 Center Street, Mooresville, NC 28115 or through PayPal on the website.  </w:t>
      </w:r>
    </w:p>
    <w:p w:rsidR="00000000" w:rsidDel="00000000" w:rsidP="00000000" w:rsidRDefault="00000000" w:rsidRPr="00000000" w14:paraId="00000008">
      <w:pPr>
        <w:spacing w:after="0" w:lineRule="auto"/>
        <w:contextualSpacing w:val="0"/>
        <w:rPr>
          <w:b w:val="1"/>
          <w:sz w:val="20"/>
          <w:szCs w:val="20"/>
        </w:rPr>
      </w:pPr>
      <w:r w:rsidDel="00000000" w:rsidR="00000000" w:rsidRPr="00000000">
        <w:rPr>
          <w:rtl w:val="0"/>
        </w:rPr>
      </w:r>
    </w:p>
    <w:p w:rsidR="00000000" w:rsidDel="00000000" w:rsidP="00000000" w:rsidRDefault="00000000" w:rsidRPr="00000000" w14:paraId="00000009">
      <w:pPr>
        <w:spacing w:after="0" w:lineRule="auto"/>
        <w:contextualSpacing w:val="0"/>
        <w:rPr>
          <w:sz w:val="20"/>
          <w:szCs w:val="20"/>
        </w:rPr>
      </w:pPr>
      <w:r w:rsidDel="00000000" w:rsidR="00000000" w:rsidRPr="00000000">
        <w:rPr>
          <w:b w:val="1"/>
          <w:sz w:val="20"/>
          <w:szCs w:val="20"/>
          <w:rtl w:val="0"/>
        </w:rPr>
        <w:t xml:space="preserve">Hotel Information:  </w:t>
      </w:r>
      <w:r w:rsidDel="00000000" w:rsidR="00000000" w:rsidRPr="00000000">
        <w:rPr>
          <w:sz w:val="20"/>
          <w:szCs w:val="20"/>
          <w:rtl w:val="0"/>
        </w:rPr>
        <w:t xml:space="preserve">Hotel and other information available on the website.</w:t>
      </w:r>
    </w:p>
    <w:p w:rsidR="00000000" w:rsidDel="00000000" w:rsidP="00000000" w:rsidRDefault="00000000" w:rsidRPr="00000000" w14:paraId="0000000A">
      <w:pPr>
        <w:spacing w:after="0" w:lineRule="auto"/>
        <w:contextualSpacing w:val="0"/>
        <w:rPr>
          <w:b w:val="1"/>
          <w:sz w:val="20"/>
          <w:szCs w:val="20"/>
        </w:rPr>
      </w:pPr>
      <w:r w:rsidDel="00000000" w:rsidR="00000000" w:rsidRPr="00000000">
        <w:rPr>
          <w:rtl w:val="0"/>
        </w:rPr>
      </w:r>
    </w:p>
    <w:p w:rsidR="00000000" w:rsidDel="00000000" w:rsidP="00000000" w:rsidRDefault="00000000" w:rsidRPr="00000000" w14:paraId="0000000B">
      <w:pPr>
        <w:spacing w:after="0" w:lineRule="auto"/>
        <w:contextualSpacing w:val="0"/>
        <w:rPr>
          <w:sz w:val="20"/>
          <w:szCs w:val="20"/>
        </w:rPr>
      </w:pPr>
      <w:r w:rsidDel="00000000" w:rsidR="00000000" w:rsidRPr="00000000">
        <w:rPr>
          <w:b w:val="1"/>
          <w:sz w:val="20"/>
          <w:szCs w:val="20"/>
          <w:rtl w:val="0"/>
        </w:rPr>
        <w:t xml:space="preserve">Sign In:  </w:t>
      </w:r>
      <w:r w:rsidDel="00000000" w:rsidR="00000000" w:rsidRPr="00000000">
        <w:rPr>
          <w:sz w:val="20"/>
          <w:szCs w:val="20"/>
          <w:rtl w:val="0"/>
        </w:rPr>
        <w:t xml:space="preserve">Artists will need their canvas or other painting surface </w:t>
      </w:r>
      <w:r w:rsidDel="00000000" w:rsidR="00000000" w:rsidRPr="00000000">
        <w:rPr>
          <w:i w:val="1"/>
          <w:sz w:val="20"/>
          <w:szCs w:val="20"/>
          <w:rtl w:val="0"/>
        </w:rPr>
        <w:t xml:space="preserve">stamped</w:t>
      </w:r>
      <w:r w:rsidDel="00000000" w:rsidR="00000000" w:rsidRPr="00000000">
        <w:rPr>
          <w:sz w:val="20"/>
          <w:szCs w:val="20"/>
          <w:rtl w:val="0"/>
        </w:rPr>
        <w:t xml:space="preserve"> to be officially considered for exhibit submission.</w:t>
      </w:r>
    </w:p>
    <w:p w:rsidR="00000000" w:rsidDel="00000000" w:rsidP="00000000" w:rsidRDefault="00000000" w:rsidRPr="00000000" w14:paraId="0000000C">
      <w:pPr>
        <w:spacing w:after="0" w:lineRule="auto"/>
        <w:contextualSpacing w:val="0"/>
        <w:rPr>
          <w:sz w:val="20"/>
          <w:szCs w:val="20"/>
        </w:rPr>
      </w:pPr>
      <w:r w:rsidDel="00000000" w:rsidR="00000000" w:rsidRPr="00000000">
        <w:rPr>
          <w:b w:val="1"/>
          <w:sz w:val="20"/>
          <w:szCs w:val="20"/>
          <w:rtl w:val="0"/>
        </w:rPr>
        <w:t xml:space="preserve">Information and FAQs</w:t>
      </w:r>
      <w:r w:rsidDel="00000000" w:rsidR="00000000" w:rsidRPr="00000000">
        <w:rPr>
          <w:sz w:val="20"/>
          <w:szCs w:val="20"/>
          <w:rtl w:val="0"/>
        </w:rPr>
        <w:t xml:space="preserve">: Packets for registered artists will include: sites and venues, driving instructions, maps and site specific information. Artists will supply their own art materials, easels (if needed) paints, pencils, pastels, etc. Registered artists will go to the venues of their choice within the open hours to paint ala Prima works. </w:t>
      </w:r>
    </w:p>
    <w:p w:rsidR="00000000" w:rsidDel="00000000" w:rsidP="00000000" w:rsidRDefault="00000000" w:rsidRPr="00000000" w14:paraId="0000000D">
      <w:pPr>
        <w:spacing w:after="0" w:lineRule="auto"/>
        <w:contextualSpacing w:val="0"/>
        <w:rPr>
          <w:sz w:val="20"/>
          <w:szCs w:val="20"/>
        </w:rPr>
      </w:pPr>
      <w:r w:rsidDel="00000000" w:rsidR="00000000" w:rsidRPr="00000000">
        <w:rPr>
          <w:rtl w:val="0"/>
        </w:rPr>
      </w:r>
    </w:p>
    <w:p w:rsidR="00000000" w:rsidDel="00000000" w:rsidP="00000000" w:rsidRDefault="00000000" w:rsidRPr="00000000" w14:paraId="0000000E">
      <w:pPr>
        <w:spacing w:after="0" w:lineRule="auto"/>
        <w:contextualSpacing w:val="0"/>
        <w:rPr>
          <w:sz w:val="20"/>
          <w:szCs w:val="20"/>
        </w:rPr>
      </w:pPr>
      <w:r w:rsidDel="00000000" w:rsidR="00000000" w:rsidRPr="00000000">
        <w:rPr>
          <w:b w:val="1"/>
          <w:sz w:val="20"/>
          <w:szCs w:val="20"/>
          <w:rtl w:val="0"/>
        </w:rPr>
        <w:t xml:space="preserve">On site:  </w:t>
      </w:r>
      <w:r w:rsidDel="00000000" w:rsidR="00000000" w:rsidRPr="00000000">
        <w:rPr>
          <w:sz w:val="20"/>
          <w:szCs w:val="20"/>
          <w:rtl w:val="0"/>
        </w:rPr>
        <w:t xml:space="preserve">Artists will be expected to maintain complete respect for the venues that have been generously donated for our painting pleasure.  Artists will be required to wear their name tags for identification purposes at all times on site. </w:t>
      </w:r>
    </w:p>
    <w:p w:rsidR="00000000" w:rsidDel="00000000" w:rsidP="00000000" w:rsidRDefault="00000000" w:rsidRPr="00000000" w14:paraId="0000000F">
      <w:pPr>
        <w:spacing w:after="0" w:lineRule="auto"/>
        <w:contextualSpacing w:val="0"/>
        <w:rPr>
          <w:b w:val="1"/>
          <w:sz w:val="20"/>
          <w:szCs w:val="20"/>
        </w:rPr>
      </w:pPr>
      <w:r w:rsidDel="00000000" w:rsidR="00000000" w:rsidRPr="00000000">
        <w:rPr>
          <w:rtl w:val="0"/>
        </w:rPr>
      </w:r>
    </w:p>
    <w:p w:rsidR="00000000" w:rsidDel="00000000" w:rsidP="00000000" w:rsidRDefault="00000000" w:rsidRPr="00000000" w14:paraId="00000010">
      <w:pPr>
        <w:spacing w:after="0" w:lineRule="auto"/>
        <w:contextualSpacing w:val="0"/>
        <w:rPr>
          <w:sz w:val="20"/>
          <w:szCs w:val="20"/>
        </w:rPr>
      </w:pPr>
      <w:r w:rsidDel="00000000" w:rsidR="00000000" w:rsidRPr="00000000">
        <w:rPr>
          <w:b w:val="1"/>
          <w:sz w:val="20"/>
          <w:szCs w:val="20"/>
          <w:rtl w:val="0"/>
        </w:rPr>
        <w:t xml:space="preserve">Submissions:  </w:t>
      </w:r>
      <w:r w:rsidDel="00000000" w:rsidR="00000000" w:rsidRPr="00000000">
        <w:rPr>
          <w:sz w:val="20"/>
          <w:szCs w:val="20"/>
          <w:rtl w:val="0"/>
        </w:rPr>
        <w:t xml:space="preserve">Upon the end of the Paint Out, artwork should be properly framed for a “wet” hanging (wired/no saw tooth hangers).  Judging, prizes, award ceremony and exhibition will follow.</w:t>
      </w:r>
    </w:p>
    <w:p w:rsidR="00000000" w:rsidDel="00000000" w:rsidP="00000000" w:rsidRDefault="00000000" w:rsidRPr="00000000" w14:paraId="00000011">
      <w:pPr>
        <w:spacing w:after="0" w:lineRule="auto"/>
        <w:ind w:left="450" w:right="1080" w:firstLine="0"/>
        <w:contextualSpacing w:val="0"/>
        <w:rPr>
          <w:i w:val="1"/>
          <w:sz w:val="20"/>
          <w:szCs w:val="20"/>
        </w:rPr>
      </w:pPr>
      <w:r w:rsidDel="00000000" w:rsidR="00000000" w:rsidRPr="00000000">
        <w:rPr>
          <w:i w:val="1"/>
          <w:sz w:val="20"/>
          <w:szCs w:val="20"/>
          <w:rtl w:val="0"/>
        </w:rPr>
        <w:t xml:space="preserve">Paintings, drawings and sketches only executed by the artist during the Plein Air, NC Open Event at the designated sites will be accepted. Mooresville Arts reserves the right to exclude items deemed inappropriate, works not properly prepared for display.</w:t>
      </w:r>
    </w:p>
    <w:p w:rsidR="00000000" w:rsidDel="00000000" w:rsidP="00000000" w:rsidRDefault="00000000" w:rsidRPr="00000000" w14:paraId="00000012">
      <w:pPr>
        <w:spacing w:after="0" w:lineRule="auto"/>
        <w:contextualSpacing w:val="0"/>
        <w:rPr>
          <w:sz w:val="20"/>
          <w:szCs w:val="20"/>
        </w:rPr>
      </w:pPr>
      <w:r w:rsidDel="00000000" w:rsidR="00000000" w:rsidRPr="00000000">
        <w:rPr>
          <w:b w:val="1"/>
          <w:sz w:val="20"/>
          <w:szCs w:val="20"/>
          <w:rtl w:val="0"/>
        </w:rPr>
        <w:t xml:space="preserve">Exhibition: </w:t>
      </w:r>
      <w:r w:rsidDel="00000000" w:rsidR="00000000" w:rsidRPr="00000000">
        <w:rPr>
          <w:sz w:val="20"/>
          <w:szCs w:val="20"/>
          <w:rtl w:val="0"/>
        </w:rPr>
        <w:t xml:space="preserve"> Sunday the “wet” show will be hung before 1:00 pm and then judged between 1pm and 2pm. Purchase Award, Preferred viewing will be from 2pm until 2:30pm.  The Exhibit and Award Ceremony takes place after 3:00pm. A light fare reception will be ongoing from 12:00 pm at the gallery. </w:t>
      </w:r>
    </w:p>
    <w:p w:rsidR="00000000" w:rsidDel="00000000" w:rsidP="00000000" w:rsidRDefault="00000000" w:rsidRPr="00000000" w14:paraId="00000013">
      <w:pPr>
        <w:spacing w:after="0" w:lineRule="auto"/>
        <w:contextualSpacing w:val="0"/>
        <w:rPr>
          <w:sz w:val="20"/>
          <w:szCs w:val="20"/>
        </w:rPr>
      </w:pPr>
      <w:r w:rsidDel="00000000" w:rsidR="00000000" w:rsidRPr="00000000">
        <w:rPr>
          <w:b w:val="1"/>
          <w:sz w:val="20"/>
          <w:szCs w:val="20"/>
          <w:rtl w:val="0"/>
        </w:rPr>
        <w:t xml:space="preserve">Awards: </w:t>
      </w:r>
      <w:r w:rsidDel="00000000" w:rsidR="00000000" w:rsidRPr="00000000">
        <w:rPr>
          <w:sz w:val="20"/>
          <w:szCs w:val="20"/>
          <w:rtl w:val="0"/>
        </w:rPr>
        <w:t xml:space="preserve">Judge selects 1</w:t>
      </w:r>
      <w:r w:rsidDel="00000000" w:rsidR="00000000" w:rsidRPr="00000000">
        <w:rPr>
          <w:sz w:val="20"/>
          <w:szCs w:val="20"/>
          <w:vertAlign w:val="superscript"/>
          <w:rtl w:val="0"/>
        </w:rPr>
        <w:t xml:space="preserve">st</w:t>
      </w:r>
      <w:r w:rsidDel="00000000" w:rsidR="00000000" w:rsidRPr="00000000">
        <w:rPr>
          <w:sz w:val="20"/>
          <w:szCs w:val="20"/>
          <w:rtl w:val="0"/>
        </w:rPr>
        <w:t xml:space="preserve">, 2</w:t>
      </w:r>
      <w:r w:rsidDel="00000000" w:rsidR="00000000" w:rsidRPr="00000000">
        <w:rPr>
          <w:sz w:val="20"/>
          <w:szCs w:val="20"/>
          <w:vertAlign w:val="superscript"/>
          <w:rtl w:val="0"/>
        </w:rPr>
        <w:t xml:space="preserve">nd</w:t>
      </w:r>
      <w:r w:rsidDel="00000000" w:rsidR="00000000" w:rsidRPr="00000000">
        <w:rPr>
          <w:sz w:val="20"/>
          <w:szCs w:val="20"/>
          <w:rtl w:val="0"/>
        </w:rPr>
        <w:t xml:space="preserve">, 3</w:t>
      </w:r>
      <w:r w:rsidDel="00000000" w:rsidR="00000000" w:rsidRPr="00000000">
        <w:rPr>
          <w:sz w:val="20"/>
          <w:szCs w:val="20"/>
          <w:vertAlign w:val="superscript"/>
          <w:rtl w:val="0"/>
        </w:rPr>
        <w:t xml:space="preserve">rd</w:t>
      </w:r>
      <w:r w:rsidDel="00000000" w:rsidR="00000000" w:rsidRPr="00000000">
        <w:rPr>
          <w:sz w:val="20"/>
          <w:szCs w:val="20"/>
          <w:rtl w:val="0"/>
        </w:rPr>
        <w:t xml:space="preserve">, Honorable Mention awards. Purchase awards may be selected by Sponsors and Supporters.  People’s Choice awards 1</w:t>
      </w:r>
      <w:r w:rsidDel="00000000" w:rsidR="00000000" w:rsidRPr="00000000">
        <w:rPr>
          <w:sz w:val="20"/>
          <w:szCs w:val="20"/>
          <w:vertAlign w:val="superscript"/>
          <w:rtl w:val="0"/>
        </w:rPr>
        <w:t xml:space="preserve">st</w:t>
      </w:r>
      <w:r w:rsidDel="00000000" w:rsidR="00000000" w:rsidRPr="00000000">
        <w:rPr>
          <w:sz w:val="20"/>
          <w:szCs w:val="20"/>
          <w:rtl w:val="0"/>
        </w:rPr>
        <w:t xml:space="preserve">, 2</w:t>
      </w:r>
      <w:r w:rsidDel="00000000" w:rsidR="00000000" w:rsidRPr="00000000">
        <w:rPr>
          <w:sz w:val="20"/>
          <w:szCs w:val="20"/>
          <w:vertAlign w:val="superscript"/>
          <w:rtl w:val="0"/>
        </w:rPr>
        <w:t xml:space="preserve">nd</w:t>
      </w:r>
      <w:r w:rsidDel="00000000" w:rsidR="00000000" w:rsidRPr="00000000">
        <w:rPr>
          <w:sz w:val="20"/>
          <w:szCs w:val="20"/>
          <w:rtl w:val="0"/>
        </w:rPr>
        <w:t xml:space="preserve">, 3</w:t>
      </w:r>
      <w:r w:rsidDel="00000000" w:rsidR="00000000" w:rsidRPr="00000000">
        <w:rPr>
          <w:sz w:val="20"/>
          <w:szCs w:val="20"/>
          <w:vertAlign w:val="superscript"/>
          <w:rtl w:val="0"/>
        </w:rPr>
        <w:t xml:space="preserve">rd</w:t>
      </w:r>
      <w:r w:rsidDel="00000000" w:rsidR="00000000" w:rsidRPr="00000000">
        <w:rPr>
          <w:sz w:val="20"/>
          <w:szCs w:val="20"/>
          <w:rtl w:val="0"/>
        </w:rPr>
        <w:t xml:space="preserve"> will be vote selected by the public and awarded after June 21 from the exhibit of those artists who chose to display their work until that date.</w:t>
      </w:r>
    </w:p>
    <w:p w:rsidR="00000000" w:rsidDel="00000000" w:rsidP="00000000" w:rsidRDefault="00000000" w:rsidRPr="00000000" w14:paraId="00000014">
      <w:pPr>
        <w:spacing w:after="0" w:lineRule="auto"/>
        <w:contextualSpacing w:val="0"/>
        <w:rPr>
          <w:sz w:val="20"/>
          <w:szCs w:val="20"/>
        </w:rPr>
      </w:pPr>
      <w:r w:rsidDel="00000000" w:rsidR="00000000" w:rsidRPr="00000000">
        <w:rPr>
          <w:b w:val="1"/>
          <w:sz w:val="20"/>
          <w:szCs w:val="20"/>
          <w:rtl w:val="0"/>
        </w:rPr>
        <w:t xml:space="preserve">Sales of Work:  </w:t>
      </w:r>
      <w:r w:rsidDel="00000000" w:rsidR="00000000" w:rsidRPr="00000000">
        <w:rPr>
          <w:sz w:val="20"/>
          <w:szCs w:val="20"/>
          <w:rtl w:val="0"/>
        </w:rPr>
        <w:t xml:space="preserve">If you wish to make your work available for sale you may do so.  The Mooresville Art Guild retains a 30% commission. There will be forms to identify, record your submissions and sales pricing.  This will insure that your artwork will be properly cared for and sales tracked. </w:t>
      </w:r>
    </w:p>
    <w:p w:rsidR="00000000" w:rsidDel="00000000" w:rsidP="00000000" w:rsidRDefault="00000000" w:rsidRPr="00000000" w14:paraId="00000015">
      <w:pPr>
        <w:spacing w:after="0" w:lineRule="auto"/>
        <w:contextualSpacing w:val="0"/>
        <w:rPr>
          <w:sz w:val="20"/>
          <w:szCs w:val="20"/>
        </w:rPr>
      </w:pPr>
      <w:r w:rsidDel="00000000" w:rsidR="00000000" w:rsidRPr="00000000">
        <w:rPr>
          <w:rtl w:val="0"/>
        </w:rPr>
      </w:r>
    </w:p>
    <w:p w:rsidR="00000000" w:rsidDel="00000000" w:rsidP="00000000" w:rsidRDefault="00000000" w:rsidRPr="00000000" w14:paraId="00000016">
      <w:pPr>
        <w:spacing w:after="0" w:lineRule="auto"/>
        <w:ind w:left="450" w:right="450" w:hanging="450"/>
        <w:contextualSpacing w:val="0"/>
        <w:rPr>
          <w:i w:val="1"/>
          <w:sz w:val="20"/>
          <w:szCs w:val="20"/>
        </w:rPr>
      </w:pPr>
      <w:bookmarkStart w:colFirst="0" w:colLast="0" w:name="_gjdgxs" w:id="0"/>
      <w:bookmarkEnd w:id="0"/>
      <w:r w:rsidDel="00000000" w:rsidR="00000000" w:rsidRPr="00000000">
        <w:rPr>
          <w:b w:val="1"/>
          <w:sz w:val="20"/>
          <w:szCs w:val="20"/>
          <w:rtl w:val="0"/>
        </w:rPr>
        <w:t xml:space="preserve">Liabilit</w:t>
      </w:r>
      <w:r w:rsidDel="00000000" w:rsidR="00000000" w:rsidRPr="00000000">
        <w:rPr>
          <w:sz w:val="20"/>
          <w:szCs w:val="20"/>
          <w:rtl w:val="0"/>
        </w:rPr>
        <w:t xml:space="preserve">y</w:t>
      </w:r>
      <w:r w:rsidDel="00000000" w:rsidR="00000000" w:rsidRPr="00000000">
        <w:rPr>
          <w:b w:val="1"/>
          <w:sz w:val="20"/>
          <w:szCs w:val="20"/>
          <w:rtl w:val="0"/>
        </w:rPr>
        <w:t xml:space="preserve">:</w:t>
      </w:r>
      <w:r w:rsidDel="00000000" w:rsidR="00000000" w:rsidRPr="00000000">
        <w:rPr>
          <w:sz w:val="20"/>
          <w:szCs w:val="20"/>
          <w:rtl w:val="0"/>
        </w:rPr>
        <w:t xml:space="preserve">  </w:t>
      </w:r>
      <w:r w:rsidDel="00000000" w:rsidR="00000000" w:rsidRPr="00000000">
        <w:rPr>
          <w:i w:val="1"/>
          <w:sz w:val="20"/>
          <w:szCs w:val="20"/>
          <w:rtl w:val="0"/>
        </w:rPr>
        <w:t xml:space="preserve">Children are welcome and will be fully the responsibility of their parents.   Mooresville Arts will do everything possible to keep each art piece safe. However, submission of an item to Plein Air Exhibit Event is at the artist’s own risk. It is suggested that an artist wanting protection insure his or her own art (some homeowner’s policies may include protection and should be checked).  Artists who wish to leave their paintings for extended exhibition at the Guild through June may do so.  Paintings left for the June exhibit will need to be picked up June 28, 29, 30 . If you cannot, arrangements need to be made with Cathy Johnson by at </w:t>
      </w:r>
      <w:hyperlink r:id="rId7">
        <w:r w:rsidDel="00000000" w:rsidR="00000000" w:rsidRPr="00000000">
          <w:rPr>
            <w:i w:val="1"/>
            <w:color w:val="0000ff"/>
            <w:sz w:val="20"/>
            <w:szCs w:val="20"/>
            <w:u w:val="single"/>
            <w:rtl w:val="0"/>
          </w:rPr>
          <w:t xml:space="preserve">MooresvilleartsNC@gmail.com</w:t>
        </w:r>
      </w:hyperlink>
      <w:r w:rsidDel="00000000" w:rsidR="00000000" w:rsidRPr="00000000">
        <w:rPr>
          <w:i w:val="1"/>
          <w:sz w:val="20"/>
          <w:szCs w:val="20"/>
          <w:rtl w:val="0"/>
        </w:rPr>
        <w:t xml:space="preserve"> or 704-663-6661. or I. Jahns, 919-961-3222.  Mooresville Arts hours: Sunday &amp; Monday Closed, Tues thru Fri 12pm to 4pm, Saturday 10am to 2pm. *Work left more than 30 days becomes the property of Mooresville Arts NC*. Mooresville Arts reserves the right to photograph any work for publicity or promotional purposes only.  No compensation is provided for this use.</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mooresvillearts.org" TargetMode="External"/><Relationship Id="rId7" Type="http://schemas.openxmlformats.org/officeDocument/2006/relationships/hyperlink" Target="mailto:MooresvilleartsN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