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13" w:rsidRDefault="003C5E13" w:rsidP="003C5E13">
      <w:pPr>
        <w:jc w:val="center"/>
        <w:rPr>
          <w:rFonts w:ascii="Comic Sans MS" w:hAnsi="Comic Sans MS"/>
          <w:b/>
          <w:u w:val="single"/>
        </w:rPr>
      </w:pPr>
      <w:r>
        <w:rPr>
          <w:rFonts w:ascii="Comic Sans MS" w:hAnsi="Comic Sans MS"/>
          <w:b/>
          <w:u w:val="single"/>
        </w:rPr>
        <w:t>PARENT PARTNERSHIP</w:t>
      </w:r>
    </w:p>
    <w:p w:rsidR="003C5E13" w:rsidRDefault="003C5E13" w:rsidP="003C5E13">
      <w:pPr>
        <w:rPr>
          <w:rFonts w:ascii="Comic Sans MS" w:hAnsi="Comic Sans MS"/>
        </w:rPr>
      </w:pPr>
      <w:r>
        <w:rPr>
          <w:rFonts w:ascii="Comic Sans MS" w:hAnsi="Comic Sans MS"/>
        </w:rPr>
        <w:t>We understand that parents are the child’s first educator and play a vital role in their learning.  We aim to work closely with parents to ensure the individual needs of each child are met.</w:t>
      </w:r>
    </w:p>
    <w:p w:rsidR="003C5E13" w:rsidRDefault="003C5E13" w:rsidP="003C5E13">
      <w:pPr>
        <w:rPr>
          <w:rFonts w:ascii="Comic Sans MS" w:hAnsi="Comic Sans MS"/>
          <w:color w:val="FF0000"/>
        </w:rPr>
      </w:pPr>
      <w:r>
        <w:rPr>
          <w:rFonts w:ascii="Comic Sans MS" w:hAnsi="Comic Sans MS"/>
          <w:color w:val="FF0000"/>
        </w:rPr>
        <w:t>To do this we will:</w:t>
      </w:r>
    </w:p>
    <w:p w:rsidR="003C5E13" w:rsidRDefault="003C5E13" w:rsidP="003C5E13">
      <w:pPr>
        <w:spacing w:line="240" w:lineRule="auto"/>
        <w:rPr>
          <w:rFonts w:ascii="Comic Sans MS" w:hAnsi="Comic Sans MS"/>
        </w:rPr>
      </w:pPr>
      <w:r>
        <w:rPr>
          <w:rFonts w:ascii="Comic Sans MS" w:hAnsi="Comic Sans MS"/>
        </w:rPr>
        <w:t>Ask parents for vital background information on their child</w:t>
      </w:r>
      <w:r>
        <w:rPr>
          <w:rFonts w:ascii="Comic Sans MS" w:hAnsi="Comic Sans MS"/>
        </w:rPr>
        <w:t xml:space="preserve"> at the initial visit and work with them to get the baseline assessment</w:t>
      </w:r>
      <w:r>
        <w:rPr>
          <w:rFonts w:ascii="Comic Sans MS" w:hAnsi="Comic Sans MS"/>
        </w:rPr>
        <w:t>.</w:t>
      </w:r>
    </w:p>
    <w:p w:rsidR="003C5E13" w:rsidRDefault="003C5E13" w:rsidP="003C5E13">
      <w:pPr>
        <w:spacing w:line="240" w:lineRule="auto"/>
        <w:rPr>
          <w:rFonts w:ascii="Comic Sans MS" w:hAnsi="Comic Sans MS"/>
        </w:rPr>
      </w:pPr>
      <w:r>
        <w:rPr>
          <w:rFonts w:ascii="Comic Sans MS" w:hAnsi="Comic Sans MS"/>
        </w:rPr>
        <w:t>Give feedback to parents each term on their child’s development and give parents the opportunity to respond.</w:t>
      </w:r>
    </w:p>
    <w:p w:rsidR="003C5E13" w:rsidRDefault="003C5E13" w:rsidP="003C5E13">
      <w:pPr>
        <w:spacing w:line="240" w:lineRule="auto"/>
        <w:rPr>
          <w:rFonts w:ascii="Comic Sans MS" w:hAnsi="Comic Sans MS"/>
        </w:rPr>
      </w:pPr>
      <w:r>
        <w:rPr>
          <w:rFonts w:ascii="Comic Sans MS" w:hAnsi="Comic Sans MS"/>
        </w:rPr>
        <w:t>Keep parents informed of any new events/staffing arrangements.</w:t>
      </w:r>
    </w:p>
    <w:p w:rsidR="003C5E13" w:rsidRDefault="003C5E13" w:rsidP="003C5E13">
      <w:pPr>
        <w:spacing w:line="240" w:lineRule="auto"/>
        <w:rPr>
          <w:rFonts w:ascii="Comic Sans MS" w:hAnsi="Comic Sans MS"/>
        </w:rPr>
      </w:pPr>
      <w:r>
        <w:rPr>
          <w:rFonts w:ascii="Comic Sans MS" w:hAnsi="Comic Sans MS"/>
        </w:rPr>
        <w:t>Provide termly newsletters and a fully informed notice board.  Share information on a regular basis concerning their child and send home their child’s ‘learning journey’ each term showing progress.</w:t>
      </w:r>
    </w:p>
    <w:p w:rsidR="003C5E13" w:rsidRDefault="003C5E13" w:rsidP="003C5E13">
      <w:pPr>
        <w:spacing w:line="240" w:lineRule="auto"/>
        <w:rPr>
          <w:rFonts w:ascii="Comic Sans MS" w:hAnsi="Comic Sans MS"/>
        </w:rPr>
      </w:pPr>
      <w:r>
        <w:rPr>
          <w:rFonts w:ascii="Comic Sans MS" w:hAnsi="Comic Sans MS"/>
        </w:rPr>
        <w:t>Offer parents the opportunity to come into group on a regular basis and have parent consultation time when children move up to nursery</w:t>
      </w:r>
      <w:r>
        <w:rPr>
          <w:rFonts w:ascii="Comic Sans MS" w:hAnsi="Comic Sans MS"/>
        </w:rPr>
        <w:t>/reception</w:t>
      </w:r>
      <w:r>
        <w:rPr>
          <w:rFonts w:ascii="Comic Sans MS" w:hAnsi="Comic Sans MS"/>
        </w:rPr>
        <w:t>.</w:t>
      </w:r>
    </w:p>
    <w:p w:rsidR="003C5E13" w:rsidRDefault="003C5E13" w:rsidP="003C5E13">
      <w:pPr>
        <w:spacing w:line="240" w:lineRule="auto"/>
        <w:rPr>
          <w:rFonts w:ascii="Comic Sans MS" w:hAnsi="Comic Sans MS"/>
        </w:rPr>
      </w:pPr>
      <w:r>
        <w:rPr>
          <w:rFonts w:ascii="Comic Sans MS" w:hAnsi="Comic Sans MS"/>
        </w:rPr>
        <w:t>Work with local nurseries to ensure a smooth transition for children.</w:t>
      </w:r>
    </w:p>
    <w:p w:rsidR="003C5E13" w:rsidRDefault="003C5E13" w:rsidP="003C5E13">
      <w:pPr>
        <w:spacing w:line="240" w:lineRule="auto"/>
        <w:rPr>
          <w:rFonts w:ascii="Comic Sans MS" w:hAnsi="Comic Sans MS"/>
        </w:rPr>
      </w:pPr>
      <w:r>
        <w:rPr>
          <w:rFonts w:ascii="Comic Sans MS" w:hAnsi="Comic Sans MS"/>
        </w:rPr>
        <w:t>Make available all pre-school policies, Ofsted reports and newsletters on our parent desk each day.</w:t>
      </w:r>
    </w:p>
    <w:p w:rsidR="003C5E13" w:rsidRDefault="003C5E13" w:rsidP="003C5E13">
      <w:pPr>
        <w:spacing w:line="240" w:lineRule="auto"/>
        <w:rPr>
          <w:rFonts w:ascii="Comic Sans MS" w:hAnsi="Comic Sans MS"/>
        </w:rPr>
      </w:pPr>
      <w:r>
        <w:rPr>
          <w:rFonts w:ascii="Comic Sans MS" w:hAnsi="Comic Sans MS"/>
        </w:rPr>
        <w:t>Work with parents on home learning, provide a range of ideas for you to do with your child to support their learning.</w:t>
      </w:r>
    </w:p>
    <w:p w:rsidR="003C5E13" w:rsidRDefault="003C5E13" w:rsidP="003C5E13">
      <w:pPr>
        <w:spacing w:line="240" w:lineRule="auto"/>
        <w:rPr>
          <w:rFonts w:ascii="Comic Sans MS" w:hAnsi="Comic Sans MS"/>
          <w:color w:val="FF0000"/>
        </w:rPr>
      </w:pPr>
      <w:r>
        <w:rPr>
          <w:rFonts w:ascii="Comic Sans MS" w:hAnsi="Comic Sans MS"/>
          <w:color w:val="FF0000"/>
        </w:rPr>
        <w:t>We ask parents to commit to the following:</w:t>
      </w:r>
    </w:p>
    <w:p w:rsidR="003C5E13" w:rsidRDefault="003C5E13" w:rsidP="003C5E13">
      <w:pPr>
        <w:spacing w:line="240" w:lineRule="auto"/>
        <w:rPr>
          <w:rFonts w:ascii="Comic Sans MS" w:hAnsi="Comic Sans MS"/>
        </w:rPr>
      </w:pPr>
      <w:r>
        <w:rPr>
          <w:rFonts w:ascii="Comic Sans MS" w:hAnsi="Comic Sans MS"/>
        </w:rPr>
        <w:t>To bring and collect their child on time.</w:t>
      </w:r>
    </w:p>
    <w:p w:rsidR="003C5E13" w:rsidRDefault="003C5E13" w:rsidP="003C5E13">
      <w:pPr>
        <w:spacing w:line="240" w:lineRule="auto"/>
        <w:rPr>
          <w:rFonts w:ascii="Comic Sans MS" w:hAnsi="Comic Sans MS"/>
        </w:rPr>
      </w:pPr>
      <w:r>
        <w:rPr>
          <w:rFonts w:ascii="Comic Sans MS" w:hAnsi="Comic Sans MS"/>
        </w:rPr>
        <w:t>To ensure their child is clean and has clean clothing on.</w:t>
      </w:r>
    </w:p>
    <w:p w:rsidR="003C5E13" w:rsidRDefault="003C5E13" w:rsidP="003C5E13">
      <w:pPr>
        <w:spacing w:line="240" w:lineRule="auto"/>
        <w:rPr>
          <w:rFonts w:ascii="Comic Sans MS" w:hAnsi="Comic Sans MS"/>
        </w:rPr>
      </w:pPr>
      <w:r>
        <w:rPr>
          <w:rFonts w:ascii="Comic Sans MS" w:hAnsi="Comic Sans MS"/>
        </w:rPr>
        <w:t xml:space="preserve">To dress their child in practical clothing with non </w:t>
      </w:r>
      <w:r>
        <w:rPr>
          <w:rFonts w:ascii="Comic Sans MS" w:hAnsi="Comic Sans MS"/>
        </w:rPr>
        <w:t>– slip soft soled shoes</w:t>
      </w:r>
      <w:r>
        <w:rPr>
          <w:rFonts w:ascii="Comic Sans MS" w:hAnsi="Comic Sans MS"/>
        </w:rPr>
        <w:t>.</w:t>
      </w:r>
    </w:p>
    <w:p w:rsidR="003C5E13" w:rsidRDefault="003C5E13" w:rsidP="003C5E13">
      <w:pPr>
        <w:spacing w:line="240" w:lineRule="auto"/>
        <w:rPr>
          <w:rFonts w:ascii="Comic Sans MS" w:hAnsi="Comic Sans MS"/>
        </w:rPr>
      </w:pPr>
      <w:r>
        <w:rPr>
          <w:rFonts w:ascii="Comic Sans MS" w:hAnsi="Comic Sans MS"/>
        </w:rPr>
        <w:t>To ensure their child has a named bag with spare clothing and sun hat/wellies.</w:t>
      </w:r>
    </w:p>
    <w:p w:rsidR="003C5E13" w:rsidRDefault="003C5E13" w:rsidP="003C5E13">
      <w:pPr>
        <w:spacing w:line="240" w:lineRule="auto"/>
        <w:rPr>
          <w:rFonts w:ascii="Comic Sans MS" w:hAnsi="Comic Sans MS"/>
        </w:rPr>
      </w:pPr>
      <w:r>
        <w:rPr>
          <w:rFonts w:ascii="Comic Sans MS" w:hAnsi="Comic Sans MS"/>
        </w:rPr>
        <w:t>To contribute each half term to snacks.</w:t>
      </w:r>
    </w:p>
    <w:p w:rsidR="003C5E13" w:rsidRDefault="003C5E13" w:rsidP="003C5E13">
      <w:pPr>
        <w:spacing w:line="240" w:lineRule="auto"/>
        <w:rPr>
          <w:rFonts w:ascii="Comic Sans MS" w:hAnsi="Comic Sans MS"/>
        </w:rPr>
      </w:pPr>
      <w:r>
        <w:rPr>
          <w:rFonts w:ascii="Comic Sans MS" w:hAnsi="Comic Sans MS"/>
        </w:rPr>
        <w:t>To pay fees on time.</w:t>
      </w:r>
    </w:p>
    <w:p w:rsidR="003C5E13" w:rsidRDefault="003C5E13" w:rsidP="003C5E13">
      <w:pPr>
        <w:spacing w:line="240" w:lineRule="auto"/>
        <w:rPr>
          <w:rFonts w:ascii="Comic Sans MS" w:hAnsi="Comic Sans MS"/>
        </w:rPr>
      </w:pPr>
      <w:r>
        <w:rPr>
          <w:rFonts w:ascii="Comic Sans MS" w:hAnsi="Comic Sans MS"/>
        </w:rPr>
        <w:t>To fill out home learning observations to show the keyperson what the child has experienced and learnt,</w:t>
      </w:r>
      <w:bookmarkStart w:id="0" w:name="_GoBack"/>
      <w:bookmarkEnd w:id="0"/>
    </w:p>
    <w:p w:rsidR="003C5E13" w:rsidRDefault="003C5E13" w:rsidP="003C5E13">
      <w:pPr>
        <w:spacing w:line="240" w:lineRule="auto"/>
        <w:rPr>
          <w:rFonts w:ascii="Comic Sans MS" w:hAnsi="Comic Sans MS"/>
        </w:rPr>
      </w:pPr>
      <w:r>
        <w:rPr>
          <w:rFonts w:ascii="Comic Sans MS" w:hAnsi="Comic Sans MS"/>
        </w:rPr>
        <w:t>To phone staff if their child is absent/late for any reason.</w:t>
      </w:r>
    </w:p>
    <w:p w:rsidR="003C5E13" w:rsidRDefault="003C5E13" w:rsidP="003C5E13">
      <w:pPr>
        <w:spacing w:line="240" w:lineRule="auto"/>
        <w:rPr>
          <w:rFonts w:ascii="Comic Sans MS" w:hAnsi="Comic Sans MS"/>
        </w:rPr>
      </w:pPr>
      <w:r>
        <w:rPr>
          <w:rFonts w:ascii="Comic Sans MS" w:hAnsi="Comic Sans MS"/>
        </w:rPr>
        <w:t>To ensure all contact details and collection details are up to date.</w:t>
      </w:r>
    </w:p>
    <w:p w:rsidR="003C5E13" w:rsidRDefault="003C5E13" w:rsidP="003C5E13">
      <w:pPr>
        <w:spacing w:line="240" w:lineRule="auto"/>
        <w:rPr>
          <w:rFonts w:ascii="Comic Sans MS" w:hAnsi="Comic Sans MS"/>
        </w:rPr>
      </w:pPr>
      <w:r>
        <w:rPr>
          <w:rFonts w:ascii="Comic Sans MS" w:hAnsi="Comic Sans MS"/>
        </w:rPr>
        <w:t>To give six weeks written notice to reduce sessions/leaving.</w:t>
      </w:r>
    </w:p>
    <w:p w:rsidR="003C5E13" w:rsidRPr="00686303" w:rsidRDefault="003C5E13" w:rsidP="003C5E13">
      <w:pPr>
        <w:spacing w:line="240" w:lineRule="auto"/>
        <w:rPr>
          <w:rFonts w:ascii="Comic Sans MS" w:hAnsi="Comic Sans MS"/>
          <w:color w:val="FF0000"/>
        </w:rPr>
      </w:pPr>
      <w:r w:rsidRPr="00686303">
        <w:rPr>
          <w:rFonts w:ascii="Comic Sans MS" w:hAnsi="Comic Sans MS"/>
          <w:color w:val="FF0000"/>
        </w:rPr>
        <w:lastRenderedPageBreak/>
        <w:t>Staff are available at the end of every session to answer any queries you may have, to discuss your individual requirements and to allow you the opportunity to see your child’s achievement records.</w:t>
      </w:r>
    </w:p>
    <w:p w:rsidR="003C5E13" w:rsidRPr="00686303" w:rsidRDefault="003C5E13" w:rsidP="003C5E13">
      <w:pPr>
        <w:spacing w:line="240" w:lineRule="auto"/>
        <w:rPr>
          <w:rFonts w:ascii="Comic Sans MS" w:hAnsi="Comic Sans MS"/>
        </w:rPr>
      </w:pPr>
      <w:r>
        <w:rPr>
          <w:rFonts w:ascii="Comic Sans MS" w:hAnsi="Comic Sans MS"/>
        </w:rPr>
        <w:t>Many thanks.</w:t>
      </w:r>
    </w:p>
    <w:p w:rsidR="00E436E1" w:rsidRDefault="003C5E13"/>
    <w:sectPr w:rsidR="00E43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13"/>
    <w:rsid w:val="003C5E13"/>
    <w:rsid w:val="009077B1"/>
    <w:rsid w:val="00EF6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9869"/>
  <w15:chartTrackingRefBased/>
  <w15:docId w15:val="{DF962AF6-7885-47AB-94BB-013E4A57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5E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Durrant</dc:creator>
  <cp:keywords/>
  <dc:description/>
  <cp:lastModifiedBy>Tina Durrant</cp:lastModifiedBy>
  <cp:revision>1</cp:revision>
  <dcterms:created xsi:type="dcterms:W3CDTF">2017-06-07T22:39:00Z</dcterms:created>
  <dcterms:modified xsi:type="dcterms:W3CDTF">2017-06-07T22:50:00Z</dcterms:modified>
</cp:coreProperties>
</file>