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83ED9" w14:textId="77777777" w:rsidR="00A77F6A" w:rsidRDefault="00AE3D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noProof/>
          <w:sz w:val="26"/>
          <w:szCs w:val="26"/>
        </w:rPr>
        <w:drawing>
          <wp:inline distT="114300" distB="114300" distL="114300" distR="114300" wp14:anchorId="57D58ACF" wp14:editId="363B132C">
            <wp:extent cx="1248471" cy="171878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471" cy="171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FF502" w14:textId="77777777" w:rsidR="00A77F6A" w:rsidRDefault="00AE3D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1032 NW 12th Street, Moore, OK 73160</w:t>
      </w:r>
    </w:p>
    <w:p w14:paraId="3E47100A" w14:textId="77777777" w:rsidR="00A77F6A" w:rsidRDefault="00AE3D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​P: 405-794-8686 ▪ F: 405-300-5157</w:t>
      </w:r>
    </w:p>
    <w:p w14:paraId="473F1FF5" w14:textId="77777777" w:rsidR="00A77F6A" w:rsidRDefault="00AE3D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E: lrichards@sj-ls.org</w:t>
      </w:r>
    </w:p>
    <w:p w14:paraId="5BB9C90D" w14:textId="77777777" w:rsidR="00A77F6A" w:rsidRDefault="00A77F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rPr>
          <w:rFonts w:ascii="Garamond" w:eastAsia="Garamond" w:hAnsi="Garamond" w:cs="Garamond"/>
          <w:sz w:val="19"/>
          <w:szCs w:val="19"/>
        </w:rPr>
      </w:pPr>
    </w:p>
    <w:p w14:paraId="0162E9C5" w14:textId="75759521" w:rsidR="00A77F6A" w:rsidRDefault="00AE3D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rPr>
          <w:rFonts w:ascii="Garamond" w:eastAsia="Garamond" w:hAnsi="Garamond" w:cs="Garamond"/>
          <w:color w:val="000000"/>
          <w:sz w:val="19"/>
          <w:szCs w:val="19"/>
        </w:rPr>
      </w:pPr>
      <w:r>
        <w:rPr>
          <w:rFonts w:ascii="Garamond" w:eastAsia="Garamond" w:hAnsi="Garamond" w:cs="Garamond"/>
          <w:color w:val="000000"/>
          <w:sz w:val="19"/>
          <w:szCs w:val="19"/>
        </w:rPr>
        <w:t xml:space="preserve">We expect our students to reflect the Christian nature of the school by complying with the school dress guidelines. All students are  expected to adhere to the following dress code: </w:t>
      </w:r>
    </w:p>
    <w:p w14:paraId="4AAEC936" w14:textId="2F3E3B1B" w:rsidR="00A77F6A" w:rsidRDefault="00AE3D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" w:line="240" w:lineRule="auto"/>
        <w:ind w:left="2228"/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 xml:space="preserve">Detailed Clothing Guidelines for 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>202</w:t>
      </w:r>
      <w:r w:rsidR="00101101">
        <w:rPr>
          <w:rFonts w:ascii="Bookman Old Style" w:eastAsia="Bookman Old Style" w:hAnsi="Bookman Old Style" w:cs="Bookman Old Style"/>
          <w:b/>
          <w:sz w:val="28"/>
          <w:szCs w:val="28"/>
        </w:rPr>
        <w:t>6</w:t>
      </w: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>-20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>2</w:t>
      </w:r>
      <w:r w:rsidR="00101101">
        <w:rPr>
          <w:rFonts w:ascii="Bookman Old Style" w:eastAsia="Bookman Old Style" w:hAnsi="Bookman Old Style" w:cs="Bookman Old Style"/>
          <w:b/>
          <w:sz w:val="28"/>
          <w:szCs w:val="28"/>
        </w:rPr>
        <w:t>7</w:t>
      </w: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 xml:space="preserve"> </w:t>
      </w:r>
    </w:p>
    <w:p w14:paraId="2E6A01A0" w14:textId="73611D23" w:rsidR="00A77F6A" w:rsidRDefault="00AE3D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73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Garamond" w:eastAsia="Garamond" w:hAnsi="Garamond" w:cs="Garamond"/>
          <w:color w:val="000000"/>
        </w:rPr>
        <w:t xml:space="preserve">All guidelines are for both boys and girls </w:t>
      </w:r>
      <w:r w:rsidR="00343159">
        <w:rPr>
          <w:rFonts w:ascii="Garamond" w:eastAsia="Garamond" w:hAnsi="Garamond" w:cs="Garamond"/>
          <w:color w:val="000000"/>
        </w:rPr>
        <w:t>Kindergarten through 8</w:t>
      </w:r>
      <w:r w:rsidR="00343159" w:rsidRPr="00343159">
        <w:rPr>
          <w:rFonts w:ascii="Garamond" w:eastAsia="Garamond" w:hAnsi="Garamond" w:cs="Garamond"/>
          <w:color w:val="000000"/>
          <w:vertAlign w:val="superscript"/>
        </w:rPr>
        <w:t>th</w:t>
      </w:r>
      <w:r w:rsidR="00343159">
        <w:rPr>
          <w:rFonts w:ascii="Garamond" w:eastAsia="Garamond" w:hAnsi="Garamond" w:cs="Garamond"/>
          <w:color w:val="000000"/>
        </w:rPr>
        <w:t xml:space="preserve"> grade </w:t>
      </w:r>
      <w:r>
        <w:rPr>
          <w:rFonts w:ascii="Garamond" w:eastAsia="Garamond" w:hAnsi="Garamond" w:cs="Garamond"/>
          <w:color w:val="000000"/>
        </w:rPr>
        <w:t xml:space="preserve">unless specified. </w:t>
      </w:r>
    </w:p>
    <w:p w14:paraId="33CD105F" w14:textId="77777777" w:rsidR="00A77F6A" w:rsidRDefault="00AE3D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73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Garamond" w:eastAsia="Garamond" w:hAnsi="Garamond" w:cs="Garamond"/>
          <w:color w:val="000000"/>
        </w:rPr>
        <w:t xml:space="preserve">All clothing and accessories must be neat, clean, in good condition, and sized appropriately. </w:t>
      </w:r>
    </w:p>
    <w:p w14:paraId="5CF9DDA8" w14:textId="77777777" w:rsidR="00A77F6A" w:rsidRDefault="00AE3D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2" w:lineRule="auto"/>
        <w:ind w:left="373" w:right="2095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Garamond" w:eastAsia="Garamond" w:hAnsi="Garamond" w:cs="Garamond"/>
          <w:color w:val="000000"/>
        </w:rPr>
        <w:t xml:space="preserve">Clothing must not interfere with the safety of the child, especially during recess and PE activities.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Garamond" w:eastAsia="Garamond" w:hAnsi="Garamond" w:cs="Garamond"/>
          <w:color w:val="000000"/>
        </w:rPr>
        <w:t xml:space="preserve">Teachers reserve the right to make decisions on inappropriate dress. </w:t>
      </w:r>
    </w:p>
    <w:tbl>
      <w:tblPr>
        <w:tblStyle w:val="a"/>
        <w:tblW w:w="10617" w:type="dxa"/>
        <w:tblInd w:w="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4"/>
        <w:gridCol w:w="8143"/>
      </w:tblGrid>
      <w:tr w:rsidR="00A77F6A" w14:paraId="7B68DD50" w14:textId="77777777">
        <w:trPr>
          <w:trHeight w:val="499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96B5E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Shirts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E038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Gray, black,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white, or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red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polo, turtleneck, or button-down shirt  </w:t>
            </w:r>
          </w:p>
          <w:p w14:paraId="789EB3E9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Long or short sleeves</w:t>
            </w:r>
          </w:p>
        </w:tc>
      </w:tr>
      <w:tr w:rsidR="00A77F6A" w14:paraId="37CE8E52" w14:textId="77777777">
        <w:trPr>
          <w:trHeight w:val="496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F4705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Sweaters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2F28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Solid color crew neck or cardigan </w:t>
            </w:r>
          </w:p>
          <w:p w14:paraId="24A1EF0B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To be worn over polo, turtleneck, or button shirt w/ collar exposed</w:t>
            </w:r>
          </w:p>
          <w:p w14:paraId="735C524F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Must be gray, black, white, or red</w:t>
            </w:r>
          </w:p>
        </w:tc>
      </w:tr>
      <w:tr w:rsidR="00A77F6A" w14:paraId="2D65754E" w14:textId="77777777">
        <w:trPr>
          <w:trHeight w:val="499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AFBE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Hoodies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B83B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Solid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gray, black, white, or red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(exception is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Saint John’s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gear) </w:t>
            </w:r>
          </w:p>
          <w:p w14:paraId="09A88FB8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To be worn over polo, turtleneck, or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button down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shirt</w:t>
            </w:r>
          </w:p>
          <w:p w14:paraId="229E490E" w14:textId="77777777" w:rsidR="00A77F6A" w:rsidRDefault="00A77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4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77F6A" w14:paraId="7FC1C421" w14:textId="77777777">
        <w:trPr>
          <w:trHeight w:val="499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1F54C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26" w:right="313" w:hanging="7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 xml:space="preserve">Slacks/Pants – </w:t>
            </w:r>
            <w:proofErr w:type="gramStart"/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Non Jean</w:t>
            </w:r>
            <w:proofErr w:type="gramEnd"/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 xml:space="preserve">  Material 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C34C8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khaki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or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black solid color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, </w:t>
            </w:r>
          </w:p>
        </w:tc>
      </w:tr>
      <w:tr w:rsidR="00A77F6A" w14:paraId="31A9E520" w14:textId="77777777">
        <w:trPr>
          <w:trHeight w:val="741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2059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Shorts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BC1A3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khaki or black solid color </w:t>
            </w:r>
          </w:p>
          <w:p w14:paraId="50C052BF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Appropriate length just above the knee </w:t>
            </w:r>
          </w:p>
          <w:p w14:paraId="7D333CA1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May only be worn in warm weather</w:t>
            </w:r>
          </w:p>
        </w:tc>
      </w:tr>
      <w:tr w:rsidR="00A77F6A" w14:paraId="1B4CB75C" w14:textId="77777777">
        <w:trPr>
          <w:trHeight w:val="986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7C12F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Skirts, Skorts, Jumpers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B09A1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Girls only-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khaki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or black </w:t>
            </w:r>
          </w:p>
          <w:p w14:paraId="00BD525D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Appropriate length just above the knee </w:t>
            </w:r>
          </w:p>
          <w:p w14:paraId="7A0D6A56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Shorts may be worn under skirt, skort, or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jumper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, </w:t>
            </w:r>
          </w:p>
          <w:p w14:paraId="6FB55A0E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but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must be shorter than the skirt, skort, or jumper</w:t>
            </w:r>
          </w:p>
        </w:tc>
      </w:tr>
      <w:tr w:rsidR="00A77F6A" w14:paraId="6E3D9429" w14:textId="77777777">
        <w:trPr>
          <w:trHeight w:val="499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0A07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 xml:space="preserve">Leggings, Yoga Pants, </w:t>
            </w:r>
            <w:proofErr w:type="gramStart"/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Etc.</w:t>
            </w:r>
            <w:proofErr w:type="gramEnd"/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4A4EF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Must be black, gray, or white </w:t>
            </w:r>
          </w:p>
          <w:p w14:paraId="64781800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May be worn under appropriate length shorts, skorts, or jumpers (not as pants)</w:t>
            </w:r>
          </w:p>
        </w:tc>
      </w:tr>
      <w:tr w:rsidR="00A77F6A" w14:paraId="1AE7CE46" w14:textId="77777777">
        <w:trPr>
          <w:trHeight w:val="497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9E127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Socks, Stockings, Tights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F838A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Socks Required </w:t>
            </w:r>
          </w:p>
          <w:p w14:paraId="7A960DF6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Tights should be worn under skirts, skorts, or dresses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during cold weather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</w:p>
          <w:p w14:paraId="69A2857C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Tights and stockings must be solid black or white. </w:t>
            </w:r>
          </w:p>
        </w:tc>
      </w:tr>
      <w:tr w:rsidR="00A77F6A" w14:paraId="2FF279F7" w14:textId="77777777">
        <w:trPr>
          <w:trHeight w:val="254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1204E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shd w:val="clear" w:color="auto" w:fill="D9D9D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Shoes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shd w:val="clear" w:color="auto" w:fill="D9D9D9"/>
              </w:rPr>
              <w:t xml:space="preserve"> 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381C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Must be fully enclosed, no high- heels, or boots</w:t>
            </w:r>
          </w:p>
        </w:tc>
      </w:tr>
      <w:tr w:rsidR="00A77F6A" w14:paraId="7CDC5311" w14:textId="77777777">
        <w:trPr>
          <w:trHeight w:val="499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DD2E0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shd w:val="clear" w:color="auto" w:fill="D9D9D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lastRenderedPageBreak/>
              <w:t>Cold Weather Gear &amp;Hats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shd w:val="clear" w:color="auto" w:fill="D9D9D9"/>
              </w:rPr>
              <w:t xml:space="preserve"> 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F7C31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May be worn outside only, not inside</w:t>
            </w:r>
          </w:p>
        </w:tc>
      </w:tr>
      <w:tr w:rsidR="00A77F6A" w14:paraId="7B20391E" w14:textId="77777777">
        <w:trPr>
          <w:trHeight w:val="496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BA944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Jewelry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9535E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No body piercing allowed (only earrings) </w:t>
            </w:r>
          </w:p>
          <w:p w14:paraId="041029CC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All jewelry must be safe and not present a distraction</w:t>
            </w:r>
          </w:p>
        </w:tc>
      </w:tr>
      <w:tr w:rsidR="00A77F6A" w14:paraId="4A5CA2BE" w14:textId="77777777">
        <w:trPr>
          <w:trHeight w:val="743"/>
        </w:trPr>
        <w:tc>
          <w:tcPr>
            <w:tcW w:w="2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C3514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Hair</w:t>
            </w:r>
          </w:p>
        </w:tc>
        <w:tc>
          <w:tcPr>
            <w:tcW w:w="8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F971" w14:textId="77777777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Neat and well groomed.  </w:t>
            </w:r>
          </w:p>
          <w:p w14:paraId="008A07DF" w14:textId="40E681F0" w:rsidR="00A77F6A" w:rsidRDefault="00AE3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5" w:lineRule="auto"/>
              <w:ind w:left="129" w:right="1455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No artificial hair colors that would be considered “extreme” &amp; outside the norm.  Hair is to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be out of</w:t>
            </w:r>
            <w:r w:rsidR="00101101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the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face at all times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5EDC3DB9" w14:textId="77777777" w:rsidR="00A77F6A" w:rsidRDefault="00A77F6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38BA53" w14:textId="77777777" w:rsidR="00A77F6A" w:rsidRDefault="00A77F6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50CD02" w14:textId="77777777" w:rsidR="00A77F6A" w:rsidRDefault="00A77F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left="10" w:right="327"/>
        <w:rPr>
          <w:rFonts w:ascii="Bookman Old Style" w:eastAsia="Bookman Old Style" w:hAnsi="Bookman Old Style" w:cs="Bookman Old Style"/>
          <w:b/>
          <w:color w:val="000000"/>
        </w:rPr>
      </w:pPr>
    </w:p>
    <w:sectPr w:rsidR="00A77F6A">
      <w:headerReference w:type="default" r:id="rId7"/>
      <w:pgSz w:w="12240" w:h="15840"/>
      <w:pgMar w:top="345" w:right="437" w:bottom="965" w:left="71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A3F64" w14:textId="77777777" w:rsidR="00FB6168" w:rsidRDefault="00FB6168">
      <w:pPr>
        <w:spacing w:line="240" w:lineRule="auto"/>
      </w:pPr>
      <w:r>
        <w:separator/>
      </w:r>
    </w:p>
  </w:endnote>
  <w:endnote w:type="continuationSeparator" w:id="0">
    <w:p w14:paraId="3D2FD8D0" w14:textId="77777777" w:rsidR="00FB6168" w:rsidRDefault="00FB61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0D169BF-9F5A-4587-A70F-937957FAC870}"/>
    <w:embedItalic r:id="rId2" w:fontKey="{89003F78-BA13-438B-BF9C-16667EE3CFC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4FC31693-E231-4DE4-8841-50ED6BB1693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3C83544D-B541-40BD-ACD6-5652AE986D70}"/>
    <w:embedBold r:id="rId5" w:fontKey="{BB438090-5551-4994-AAAB-AA1538691883}"/>
  </w:font>
  <w:font w:name="Noto Sans Symbols">
    <w:charset w:val="00"/>
    <w:family w:val="auto"/>
    <w:pitch w:val="default"/>
    <w:embedRegular r:id="rId6" w:fontKey="{DE6F1114-B591-4036-85B4-1203D03136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F3B2BBF-37ED-4019-A0FD-CFE0531C4828}"/>
    <w:embedBold r:id="rId8" w:fontKey="{6735E602-EB6B-4B4F-BB0D-0EF0BE86CA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70F8DEA-9247-4C9B-B480-0482260542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3CCF3" w14:textId="77777777" w:rsidR="00FB6168" w:rsidRDefault="00FB6168">
      <w:pPr>
        <w:spacing w:line="240" w:lineRule="auto"/>
      </w:pPr>
      <w:r>
        <w:separator/>
      </w:r>
    </w:p>
  </w:footnote>
  <w:footnote w:type="continuationSeparator" w:id="0">
    <w:p w14:paraId="3C748BAC" w14:textId="77777777" w:rsidR="00FB6168" w:rsidRDefault="00FB61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473B3" w14:textId="77777777" w:rsidR="00A77F6A" w:rsidRDefault="00A77F6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F6A"/>
    <w:rsid w:val="00101101"/>
    <w:rsid w:val="00125B1C"/>
    <w:rsid w:val="00343159"/>
    <w:rsid w:val="0063372C"/>
    <w:rsid w:val="0075033D"/>
    <w:rsid w:val="00866A1A"/>
    <w:rsid w:val="009C1CB9"/>
    <w:rsid w:val="009F0D70"/>
    <w:rsid w:val="00A13E88"/>
    <w:rsid w:val="00A77F6A"/>
    <w:rsid w:val="00AE3DCD"/>
    <w:rsid w:val="00B2288B"/>
    <w:rsid w:val="00B262F1"/>
    <w:rsid w:val="00E367B9"/>
    <w:rsid w:val="00FB6168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60EB2"/>
  <w15:docId w15:val="{C9E33A42-6DE6-45A6-9EAC-05FCCC0A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343</Words>
  <Characters>1741</Characters>
  <Application>Microsoft Office Word</Application>
  <DocSecurity>0</DocSecurity>
  <Lines>55</Lines>
  <Paragraphs>46</Paragraphs>
  <ScaleCrop>false</ScaleCrop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John's Lutheran School</dc:creator>
  <cp:lastModifiedBy>St. John's Lutheran School</cp:lastModifiedBy>
  <cp:revision>4</cp:revision>
  <cp:lastPrinted>2026-04-15T15:30:00Z</cp:lastPrinted>
  <dcterms:created xsi:type="dcterms:W3CDTF">2026-04-13T18:39:00Z</dcterms:created>
  <dcterms:modified xsi:type="dcterms:W3CDTF">2026-04-15T15:30:00Z</dcterms:modified>
</cp:coreProperties>
</file>