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6548B" w14:textId="77777777" w:rsidR="0078253F" w:rsidRPr="009A4F5A" w:rsidRDefault="0078253F" w:rsidP="0078253F">
      <w:pPr>
        <w:spacing w:after="150"/>
        <w:jc w:val="center"/>
        <w:rPr>
          <w:rFonts w:cstheme="minorHAnsi"/>
          <w:b/>
          <w:bCs/>
          <w:color w:val="000000" w:themeColor="text1"/>
          <w:sz w:val="28"/>
          <w:szCs w:val="28"/>
        </w:rPr>
      </w:pPr>
      <w:r w:rsidRPr="00DF2AD3">
        <w:rPr>
          <w:rFonts w:cstheme="minorHAnsi"/>
          <w:b/>
          <w:bCs/>
          <w:color w:val="000000" w:themeColor="text1"/>
          <w:sz w:val="28"/>
          <w:szCs w:val="28"/>
        </w:rPr>
        <w:t>Terms and Conditions</w:t>
      </w:r>
    </w:p>
    <w:p w14:paraId="53E650C1"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Below are the Terms and Conditions. Please read carefully.  If you do not understand any portion of them, please feel free to contact us.  Your participation in any Rebel Kore Fitness class or purchase of any Rebel Kore Fitness merchandise shall be deemed an unequivocal acceptance of each term.</w:t>
      </w:r>
    </w:p>
    <w:p w14:paraId="45B4EA7C"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This policy governs your use of the Rebel Kore Fitness Website (the “Website”) and Rebel Kore Fitness Mobile Application (the “App”). The Website and the App are designed to allow users and clients to make class/membership purchases, register for classes, buy merchandise, and communicate with Rebel Kore Fitness.  Terms, conditions and limitations of liability are disclosed within this document.</w:t>
      </w:r>
    </w:p>
    <w:p w14:paraId="48945FE1" w14:textId="77777777" w:rsidR="0078253F" w:rsidRPr="00DF2AD3" w:rsidRDefault="0078253F" w:rsidP="0078253F">
      <w:pPr>
        <w:spacing w:after="150"/>
        <w:jc w:val="center"/>
        <w:rPr>
          <w:rFonts w:cstheme="minorHAnsi"/>
          <w:color w:val="000000" w:themeColor="text1"/>
          <w:sz w:val="28"/>
          <w:szCs w:val="28"/>
        </w:rPr>
      </w:pPr>
      <w:r w:rsidRPr="00DF2AD3">
        <w:rPr>
          <w:rFonts w:cstheme="minorHAnsi"/>
          <w:b/>
          <w:bCs/>
          <w:color w:val="000000" w:themeColor="text1"/>
          <w:sz w:val="28"/>
          <w:szCs w:val="28"/>
        </w:rPr>
        <w:t>General Statement on Privacy, Personal Data, and Communications</w:t>
      </w:r>
    </w:p>
    <w:p w14:paraId="7F2F037D"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 xml:space="preserve">If you use the Website or the App, you agree to accept responsibility for all activities that occur under your account and password. You are responsible for maintaining the confidentiality of your account, password, information and for restricting access to your computer or device. </w:t>
      </w:r>
    </w:p>
    <w:p w14:paraId="49A5E0EC"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When you visit the Website, use the App, or communicate with Rebel Kore Fitness via email, you are communicating electronically. Rebel Kore Fitness will communicate with you by email or by posting notifications on the Website and/or the App. You consent to receive communications from Rebel Kore Fitness electronically. You understand and agree that all agreements, notices, disclosures, and other communications that Rebel Kore Fitness provides electronically satisfy any legal requirement that such communications be in writing.</w:t>
      </w:r>
    </w:p>
    <w:p w14:paraId="7BB2AA27" w14:textId="77777777" w:rsidR="0078253F" w:rsidRPr="00DF2AD3" w:rsidRDefault="0078253F" w:rsidP="0078253F">
      <w:pPr>
        <w:spacing w:after="150"/>
        <w:jc w:val="center"/>
        <w:rPr>
          <w:rFonts w:cstheme="minorHAnsi"/>
          <w:color w:val="000000" w:themeColor="text1"/>
          <w:sz w:val="28"/>
          <w:szCs w:val="28"/>
        </w:rPr>
      </w:pPr>
      <w:r w:rsidRPr="00DF2AD3">
        <w:rPr>
          <w:rFonts w:cstheme="minorHAnsi"/>
          <w:b/>
          <w:bCs/>
          <w:color w:val="000000" w:themeColor="text1"/>
          <w:sz w:val="28"/>
          <w:szCs w:val="28"/>
        </w:rPr>
        <w:t>User Provided Information</w:t>
      </w:r>
    </w:p>
    <w:p w14:paraId="10369401"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Rebel Kore Fitness does not collect any personal information about individuals – such as names and postal codes, home addresses, and email addresses – except when such information is knowingly provided to Rebel Kore Fitness. Personal information might be obtained from online transactions such as class/series purchases, retail purchases, and/or class registrations. Additionally, personal information may be transmitted as part of a form submission or in connection with other activities or services made available on the Website or App. Any personal identification information retrieved by Rebel Kore Fitness must be voluntarily submitted by the user.</w:t>
      </w:r>
    </w:p>
    <w:p w14:paraId="18D8AB54"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Rebel Kore Fitness may use the information provided to contact you with important information, required notices, and marketing promotions.</w:t>
      </w:r>
    </w:p>
    <w:p w14:paraId="4B317B80"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lastRenderedPageBreak/>
        <w:t>Rebel Kore Fitness makes every effort to ensure that all of the transactions that occur on the Website and App are secure.</w:t>
      </w:r>
    </w:p>
    <w:p w14:paraId="445BAA00" w14:textId="77777777" w:rsidR="0078253F" w:rsidRPr="00DF2AD3" w:rsidRDefault="0078253F" w:rsidP="0078253F">
      <w:pPr>
        <w:spacing w:after="150"/>
        <w:jc w:val="center"/>
        <w:rPr>
          <w:rFonts w:cstheme="minorHAnsi"/>
          <w:color w:val="000000" w:themeColor="text1"/>
          <w:sz w:val="28"/>
          <w:szCs w:val="28"/>
        </w:rPr>
      </w:pPr>
      <w:r w:rsidRPr="00DF2AD3">
        <w:rPr>
          <w:rFonts w:cstheme="minorHAnsi"/>
          <w:b/>
          <w:bCs/>
          <w:color w:val="000000" w:themeColor="text1"/>
          <w:sz w:val="28"/>
          <w:szCs w:val="28"/>
        </w:rPr>
        <w:t>Reservations/Charges/Purchases</w:t>
      </w:r>
    </w:p>
    <w:p w14:paraId="0B95AD4D"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In order to make a reservation, you must first own a single class, class package or a membership. To buy an individual class or class package online, you need to create a user account.  It can be done by using your email and creating a password.  If you already have a registered account with Rebel Kore Fitness, then simply login, purchase a class or membership and reserve a class.</w:t>
      </w:r>
    </w:p>
    <w:p w14:paraId="08261AA6"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 xml:space="preserve">Please note, class and memberships do expire, and future prices are subject to change. </w:t>
      </w:r>
    </w:p>
    <w:p w14:paraId="38D90435"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 xml:space="preserve">We accept MasterCard and Visa only.  No cash payments. You can reserve classes online up to 2 weeks in advance but not later than </w:t>
      </w:r>
      <w:r>
        <w:rPr>
          <w:rFonts w:cstheme="minorHAnsi"/>
          <w:color w:val="000000" w:themeColor="text1"/>
          <w:sz w:val="28"/>
          <w:szCs w:val="28"/>
        </w:rPr>
        <w:t xml:space="preserve">1 </w:t>
      </w:r>
      <w:r w:rsidRPr="00DF2AD3">
        <w:rPr>
          <w:rFonts w:cstheme="minorHAnsi"/>
          <w:color w:val="000000" w:themeColor="text1"/>
          <w:sz w:val="28"/>
          <w:szCs w:val="28"/>
        </w:rPr>
        <w:t xml:space="preserve">hour prior to class time. </w:t>
      </w:r>
    </w:p>
    <w:p w14:paraId="78833E0A"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There shall be no refunds for any class or membership purchased—without exception.  All sales are final, non-refundable and non-transferable.  Contracts and Classes cannot be refunded, shared, transferred or exchanged.</w:t>
      </w:r>
    </w:p>
    <w:p w14:paraId="5DF00F33"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Unlimited Monthly Membership contracts must remain consecutive and cannot be split.  If for any reason the Membership need to be terminated, an Early Termination Fee of $175 will apply. You may put your Monthly contract on hold for $50 per incident.</w:t>
      </w:r>
    </w:p>
    <w:p w14:paraId="5D84043F"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Your credit/debit card will be charged for your order when you submit your reservation. Rebel Kore Fitness will not process reservation charges that use an incorrect, expired, or over-the-limit credit card. If you fail to pay any fees or charges when due, services or privileges may be suspended or terminated. You shall be responsible and liable for any fees, including attorneys' fees and collection costs, that Rebel Kore Fitness may incur in its efforts to collect any unpaid balances from you.</w:t>
      </w:r>
    </w:p>
    <w:p w14:paraId="2CA3D43B" w14:textId="77777777" w:rsidR="0078253F" w:rsidRPr="00DF2AD3" w:rsidRDefault="0078253F" w:rsidP="0078253F">
      <w:pPr>
        <w:spacing w:after="150"/>
        <w:jc w:val="center"/>
        <w:rPr>
          <w:rFonts w:cstheme="minorHAnsi"/>
          <w:color w:val="000000" w:themeColor="text1"/>
          <w:sz w:val="28"/>
          <w:szCs w:val="28"/>
        </w:rPr>
      </w:pPr>
      <w:r w:rsidRPr="00DF2AD3">
        <w:rPr>
          <w:rFonts w:cstheme="minorHAnsi"/>
          <w:b/>
          <w:bCs/>
          <w:color w:val="000000" w:themeColor="text1"/>
          <w:sz w:val="28"/>
          <w:szCs w:val="28"/>
        </w:rPr>
        <w:t>Cancellation Policy</w:t>
      </w:r>
    </w:p>
    <w:p w14:paraId="2411B221"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 xml:space="preserve">In order to cancel a class reservation and return the class credit to your account, you must cancel 12 hours prior to the class. Once your reservation is cancelled, the class will be returned to your account to be used at a future date; the class is not refunded. </w:t>
      </w:r>
    </w:p>
    <w:p w14:paraId="55EB5588"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 xml:space="preserve">If you cancel your reservation within 12 hours of the class start time, your scheduled class will be deducted from your class package or membership. For </w:t>
      </w:r>
      <w:r w:rsidRPr="00DF2AD3">
        <w:rPr>
          <w:rFonts w:cstheme="minorHAnsi"/>
          <w:color w:val="000000" w:themeColor="text1"/>
          <w:sz w:val="28"/>
          <w:szCs w:val="28"/>
        </w:rPr>
        <w:lastRenderedPageBreak/>
        <w:t xml:space="preserve">Unlimited Monthly Packages a “Late-Cancel” Fee of $25 will incur, if the reservation is not canceled within 12 hours of class time.  </w:t>
      </w:r>
    </w:p>
    <w:p w14:paraId="403D2F6D"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If you do not show up to a reserved class, your reserved class will be deducted from your account and you will be charged an additional $25.00 as a “No-Show” fee.</w:t>
      </w:r>
    </w:p>
    <w:p w14:paraId="06514D74"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Cancellations can be made through the Website or the App.  Please be aware of these cancellation policies.  No exceptions will be made.</w:t>
      </w:r>
    </w:p>
    <w:p w14:paraId="78152158"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Rebel Kore Fitness reserves the right to cancel a class or series of classes at any time and without notice.  On such occasions, clients will receive a return of credit for the cancelled class.</w:t>
      </w:r>
    </w:p>
    <w:p w14:paraId="5DAD34BD" w14:textId="77777777" w:rsidR="0078253F" w:rsidRPr="00DF2AD3" w:rsidRDefault="0078253F" w:rsidP="0078253F">
      <w:pPr>
        <w:spacing w:after="150"/>
        <w:jc w:val="center"/>
        <w:rPr>
          <w:rFonts w:cstheme="minorHAnsi"/>
          <w:color w:val="000000" w:themeColor="text1"/>
          <w:sz w:val="28"/>
          <w:szCs w:val="28"/>
        </w:rPr>
      </w:pPr>
      <w:r w:rsidRPr="00DF2AD3">
        <w:rPr>
          <w:rFonts w:cstheme="minorHAnsi"/>
          <w:b/>
          <w:bCs/>
          <w:color w:val="000000" w:themeColor="text1"/>
          <w:sz w:val="28"/>
          <w:szCs w:val="28"/>
        </w:rPr>
        <w:t>Links/Third Party Websites and Intellectual Property Rights</w:t>
      </w:r>
    </w:p>
    <w:p w14:paraId="58CD1598"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 xml:space="preserve">Rebel Kore Fitness is not responsible for the content or any off-site pages or other linked sites. Although a </w:t>
      </w:r>
      <w:proofErr w:type="gramStart"/>
      <w:r w:rsidRPr="00DF2AD3">
        <w:rPr>
          <w:rFonts w:cstheme="minorHAnsi"/>
          <w:color w:val="000000" w:themeColor="text1"/>
          <w:sz w:val="28"/>
          <w:szCs w:val="28"/>
        </w:rPr>
        <w:t>third party</w:t>
      </w:r>
      <w:proofErr w:type="gramEnd"/>
      <w:r w:rsidRPr="00DF2AD3">
        <w:rPr>
          <w:rFonts w:cstheme="minorHAnsi"/>
          <w:color w:val="000000" w:themeColor="text1"/>
          <w:sz w:val="28"/>
          <w:szCs w:val="28"/>
        </w:rPr>
        <w:t xml:space="preserve"> website and/or app may contain the Rebel Kore Fitness logo, going to third party or off-site websites from the Website and/or App is at your own risk.  Such websites are independent from Rebel Kore Fitness, and Rebel Kore Fitness has no oversight or control over the content of that website and/or app.</w:t>
      </w:r>
    </w:p>
    <w:p w14:paraId="4EC24761"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 xml:space="preserve">The trademarks and trade dress of Rebel Kore Fitness are proprietary to Rebel Kore Fitness and may not be used by you for any reasons other than as expressly permitted by these terms. All Website and App content, design, text, graphics, and interfaces; the collection, selection, and arrangement thereof; and all software are property of, or duly licensed to, Rebel Kore Fitness and any use without the prior written permission of Rebel Kore Fitness is strictly prohibited. </w:t>
      </w:r>
    </w:p>
    <w:p w14:paraId="0E3921F1" w14:textId="77777777" w:rsidR="0078253F" w:rsidRPr="00DF2AD3"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t>In no event will Rebel Kore Fitness be liable for any unintended, direct, indirect, special, or other consequential damages resulting from your use of the Website, the App, or on any other linked/third-party website, including without limitation, any lost profits, business interruption, loss of programs, or other data on your information handling systems or otherwise.</w:t>
      </w:r>
    </w:p>
    <w:p w14:paraId="40D7DBE3" w14:textId="77777777" w:rsidR="0078253F" w:rsidRPr="00DF2AD3" w:rsidRDefault="0078253F" w:rsidP="0078253F">
      <w:pPr>
        <w:spacing w:before="100" w:beforeAutospacing="1" w:after="100" w:afterAutospacing="1"/>
        <w:rPr>
          <w:rFonts w:cstheme="minorHAnsi"/>
          <w:color w:val="000000" w:themeColor="text1"/>
          <w:sz w:val="28"/>
          <w:szCs w:val="28"/>
        </w:rPr>
      </w:pPr>
      <w:r w:rsidRPr="00DF2AD3">
        <w:rPr>
          <w:rFonts w:cstheme="minorHAnsi"/>
          <w:color w:val="000000" w:themeColor="text1"/>
          <w:sz w:val="28"/>
          <w:szCs w:val="28"/>
        </w:rPr>
        <w:t>The Terms and Conditions may be revised at any time by updating this posting. By using the Website or App, you agree to be bound by any such revisions. Users of the Website and App are encouraged to check this document periodically to stay informed of current privacy guidelines.</w:t>
      </w:r>
    </w:p>
    <w:p w14:paraId="341B7C4A" w14:textId="729A2B0B" w:rsidR="0078253F" w:rsidRDefault="0078253F" w:rsidP="0078253F">
      <w:pPr>
        <w:spacing w:after="150"/>
        <w:rPr>
          <w:rFonts w:cstheme="minorHAnsi"/>
          <w:color w:val="000000" w:themeColor="text1"/>
          <w:sz w:val="28"/>
          <w:szCs w:val="28"/>
        </w:rPr>
      </w:pPr>
      <w:r w:rsidRPr="00DF2AD3">
        <w:rPr>
          <w:rFonts w:cstheme="minorHAnsi"/>
          <w:color w:val="000000" w:themeColor="text1"/>
          <w:sz w:val="28"/>
          <w:szCs w:val="28"/>
        </w:rPr>
        <w:lastRenderedPageBreak/>
        <w:t>By using the Website or App, you signify your acceptance of the Terms and Conditions. If you do not agree to this, please refrain from using the Website or App. Your continued use of the Website or App following the posting of changes to these terms will indicate your acceptance of those changes.</w:t>
      </w:r>
    </w:p>
    <w:p w14:paraId="2416A091" w14:textId="3DAF7E77" w:rsidR="0078253F" w:rsidRPr="00DF2AD3" w:rsidRDefault="0078253F" w:rsidP="0078253F">
      <w:pPr>
        <w:spacing w:after="150"/>
        <w:rPr>
          <w:rFonts w:cstheme="minorHAnsi"/>
          <w:color w:val="000000" w:themeColor="text1"/>
          <w:sz w:val="28"/>
          <w:szCs w:val="28"/>
        </w:rPr>
      </w:pPr>
      <w:r>
        <w:rPr>
          <w:rFonts w:cstheme="minorHAnsi"/>
          <w:color w:val="000000" w:themeColor="text1"/>
          <w:sz w:val="28"/>
          <w:szCs w:val="28"/>
        </w:rPr>
        <w:t xml:space="preserve">Rebel Kore uses social media and advertising materials for marketing purposes.  Photographs may be taken while on Rebel Kore Fitness premises or during Rebel Kore Fitness events on site or off site. By signing below you understand and consent to photographs being taken and give </w:t>
      </w:r>
      <w:bookmarkStart w:id="0" w:name="_GoBack"/>
      <w:bookmarkEnd w:id="0"/>
      <w:r>
        <w:rPr>
          <w:rFonts w:cstheme="minorHAnsi"/>
          <w:color w:val="000000" w:themeColor="text1"/>
          <w:sz w:val="28"/>
          <w:szCs w:val="28"/>
        </w:rPr>
        <w:t>permission to Rebel Kore Fitness to use photographs for marketing and commercial use.</w:t>
      </w:r>
    </w:p>
    <w:p w14:paraId="1D7C0125" w14:textId="75665A11" w:rsidR="0078253F" w:rsidRPr="00DF2AD3" w:rsidRDefault="0078253F" w:rsidP="0078253F">
      <w:pPr>
        <w:spacing w:before="100" w:beforeAutospacing="1" w:after="100" w:afterAutospacing="1"/>
        <w:jc w:val="center"/>
        <w:rPr>
          <w:rFonts w:eastAsia="Times New Roman" w:cstheme="minorHAnsi"/>
          <w:b/>
          <w:bCs/>
          <w:color w:val="000000" w:themeColor="text1"/>
          <w:sz w:val="28"/>
          <w:szCs w:val="28"/>
        </w:rPr>
      </w:pPr>
      <w:r w:rsidRPr="00DF2AD3">
        <w:rPr>
          <w:rFonts w:eastAsia="Times New Roman" w:cstheme="minorHAnsi"/>
          <w:b/>
          <w:bCs/>
          <w:color w:val="000000" w:themeColor="text1"/>
          <w:sz w:val="28"/>
          <w:szCs w:val="28"/>
        </w:rPr>
        <w:t>Common Sense Courtesies</w:t>
      </w:r>
    </w:p>
    <w:p w14:paraId="3944AF40" w14:textId="77777777" w:rsidR="0078253F" w:rsidRDefault="0078253F" w:rsidP="0078253F">
      <w:pPr>
        <w:spacing w:before="100" w:beforeAutospacing="1" w:after="100" w:afterAutospacing="1"/>
        <w:rPr>
          <w:rFonts w:eastAsia="Times New Roman" w:cstheme="minorHAnsi"/>
          <w:color w:val="000000" w:themeColor="text1"/>
          <w:sz w:val="28"/>
          <w:szCs w:val="28"/>
        </w:rPr>
      </w:pPr>
      <w:r w:rsidRPr="00DF2AD3">
        <w:rPr>
          <w:rFonts w:eastAsia="Times New Roman" w:cstheme="minorHAnsi"/>
          <w:color w:val="000000" w:themeColor="text1"/>
          <w:sz w:val="28"/>
          <w:szCs w:val="28"/>
        </w:rPr>
        <w:t>Please be courteous of other patrons. No cell phone use during class, or cell phones near equipment during class.  Please put cell phones on vibrate and away in the cubbies provided.  Please consider not wearing strong perfumes</w:t>
      </w:r>
      <w:r>
        <w:rPr>
          <w:rFonts w:eastAsia="Times New Roman" w:cstheme="minorHAnsi"/>
          <w:color w:val="000000" w:themeColor="text1"/>
          <w:sz w:val="28"/>
          <w:szCs w:val="28"/>
        </w:rPr>
        <w:t xml:space="preserve"> or lotions to</w:t>
      </w:r>
      <w:r w:rsidRPr="00DF2AD3">
        <w:rPr>
          <w:rFonts w:eastAsia="Times New Roman" w:cstheme="minorHAnsi"/>
          <w:color w:val="000000" w:themeColor="text1"/>
          <w:sz w:val="28"/>
          <w:szCs w:val="28"/>
        </w:rPr>
        <w:t xml:space="preserve"> class.  Children and pets are not permitted in the studio at any time. Friends and family of clients are not permitted to sit in class observing. Clients are asked </w:t>
      </w:r>
      <w:r w:rsidRPr="00D876AD">
        <w:rPr>
          <w:rFonts w:eastAsia="Times New Roman" w:cstheme="minorHAnsi"/>
          <w:color w:val="000000" w:themeColor="text1"/>
          <w:sz w:val="28"/>
          <w:szCs w:val="28"/>
        </w:rPr>
        <w:t xml:space="preserve">to be respectful of equipment and facilities.  Cleanliness including wiping down the equipment after class is expected from all clients. </w:t>
      </w:r>
    </w:p>
    <w:p w14:paraId="1B03F6AE" w14:textId="77777777" w:rsidR="0078253F" w:rsidRDefault="0078253F" w:rsidP="0078253F">
      <w:pPr>
        <w:spacing w:before="100" w:beforeAutospacing="1" w:after="100" w:afterAutospacing="1"/>
        <w:rPr>
          <w:rFonts w:eastAsia="Times New Roman" w:cstheme="minorHAnsi"/>
          <w:color w:val="000000" w:themeColor="text1"/>
          <w:sz w:val="28"/>
          <w:szCs w:val="28"/>
        </w:rPr>
      </w:pPr>
      <w:r>
        <w:rPr>
          <w:rFonts w:eastAsia="Times New Roman" w:cstheme="minorHAnsi"/>
          <w:color w:val="000000" w:themeColor="text1"/>
          <w:sz w:val="28"/>
          <w:szCs w:val="28"/>
        </w:rPr>
        <w:t xml:space="preserve">*It is mandatory that all clients wear grip socks. No </w:t>
      </w:r>
      <w:proofErr w:type="gramStart"/>
      <w:r>
        <w:rPr>
          <w:rFonts w:eastAsia="Times New Roman" w:cstheme="minorHAnsi"/>
          <w:color w:val="000000" w:themeColor="text1"/>
          <w:sz w:val="28"/>
          <w:szCs w:val="28"/>
        </w:rPr>
        <w:t>exceptions.*</w:t>
      </w:r>
      <w:proofErr w:type="gramEnd"/>
    </w:p>
    <w:p w14:paraId="021B2F2E" w14:textId="77777777" w:rsidR="0078253F" w:rsidRPr="00DF2AD3" w:rsidRDefault="0078253F" w:rsidP="0078253F">
      <w:pPr>
        <w:spacing w:before="100" w:beforeAutospacing="1" w:after="100" w:afterAutospacing="1"/>
        <w:rPr>
          <w:rFonts w:eastAsia="Times New Roman" w:cstheme="minorHAnsi"/>
          <w:color w:val="000000" w:themeColor="text1"/>
          <w:sz w:val="28"/>
          <w:szCs w:val="28"/>
        </w:rPr>
      </w:pPr>
    </w:p>
    <w:p w14:paraId="67EDB380" w14:textId="77777777" w:rsidR="0078253F" w:rsidRPr="00DF2AD3" w:rsidRDefault="0078253F" w:rsidP="0078253F">
      <w:pPr>
        <w:spacing w:after="150"/>
        <w:rPr>
          <w:rFonts w:cstheme="minorHAnsi"/>
          <w:color w:val="000000" w:themeColor="text1"/>
          <w:sz w:val="28"/>
          <w:szCs w:val="28"/>
        </w:rPr>
      </w:pPr>
    </w:p>
    <w:p w14:paraId="250C33C2" w14:textId="77777777" w:rsidR="0078253F" w:rsidRPr="00DF2AD3" w:rsidRDefault="0078253F" w:rsidP="0078253F">
      <w:pPr>
        <w:spacing w:after="150"/>
        <w:rPr>
          <w:rFonts w:cstheme="minorHAnsi"/>
          <w:color w:val="000000" w:themeColor="text1"/>
          <w:sz w:val="28"/>
          <w:szCs w:val="28"/>
        </w:rPr>
      </w:pPr>
    </w:p>
    <w:p w14:paraId="602A666D" w14:textId="77777777" w:rsidR="0078253F" w:rsidRPr="00DF2AD3" w:rsidRDefault="0078253F" w:rsidP="0078253F">
      <w:pPr>
        <w:spacing w:after="150"/>
        <w:rPr>
          <w:rFonts w:cstheme="minorHAnsi"/>
          <w:color w:val="000000" w:themeColor="text1"/>
          <w:sz w:val="28"/>
          <w:szCs w:val="28"/>
        </w:rPr>
      </w:pPr>
    </w:p>
    <w:p w14:paraId="55A85257" w14:textId="77777777" w:rsidR="0078253F" w:rsidRPr="00DF2AD3" w:rsidRDefault="0078253F" w:rsidP="0078253F">
      <w:pPr>
        <w:spacing w:after="150"/>
        <w:rPr>
          <w:rFonts w:cstheme="minorHAnsi"/>
          <w:color w:val="000000" w:themeColor="text1"/>
          <w:sz w:val="28"/>
          <w:szCs w:val="28"/>
        </w:rPr>
      </w:pPr>
    </w:p>
    <w:p w14:paraId="356BBF47" w14:textId="77777777" w:rsidR="0078253F" w:rsidRPr="00DF2AD3" w:rsidRDefault="0078253F" w:rsidP="0078253F">
      <w:pPr>
        <w:spacing w:after="150"/>
        <w:rPr>
          <w:rFonts w:cstheme="minorHAnsi"/>
          <w:color w:val="000000" w:themeColor="text1"/>
          <w:sz w:val="28"/>
          <w:szCs w:val="28"/>
        </w:rPr>
      </w:pPr>
    </w:p>
    <w:p w14:paraId="0195E14F" w14:textId="77777777" w:rsidR="0078253F" w:rsidRPr="00DF2AD3" w:rsidRDefault="0078253F" w:rsidP="0078253F">
      <w:pPr>
        <w:spacing w:after="150"/>
        <w:rPr>
          <w:rFonts w:cstheme="minorHAnsi"/>
          <w:color w:val="000000" w:themeColor="text1"/>
          <w:sz w:val="28"/>
          <w:szCs w:val="28"/>
        </w:rPr>
      </w:pPr>
    </w:p>
    <w:p w14:paraId="6DF1575B" w14:textId="77777777" w:rsidR="0078253F" w:rsidRPr="00DF2AD3" w:rsidRDefault="0078253F" w:rsidP="0078253F">
      <w:pPr>
        <w:spacing w:after="150"/>
        <w:rPr>
          <w:rFonts w:cstheme="minorHAnsi"/>
          <w:color w:val="000000" w:themeColor="text1"/>
          <w:sz w:val="28"/>
          <w:szCs w:val="28"/>
        </w:rPr>
      </w:pPr>
    </w:p>
    <w:p w14:paraId="5EB13F16" w14:textId="77777777" w:rsidR="0078253F" w:rsidRPr="00DF2AD3" w:rsidRDefault="0078253F" w:rsidP="0078253F">
      <w:pPr>
        <w:spacing w:after="150"/>
        <w:rPr>
          <w:rFonts w:cstheme="minorHAnsi"/>
          <w:color w:val="000000" w:themeColor="text1"/>
          <w:sz w:val="28"/>
          <w:szCs w:val="28"/>
        </w:rPr>
      </w:pPr>
    </w:p>
    <w:p w14:paraId="50CE0C21" w14:textId="77777777" w:rsidR="0078253F" w:rsidRPr="00DF2AD3" w:rsidRDefault="0078253F" w:rsidP="0078253F">
      <w:pPr>
        <w:spacing w:after="150"/>
        <w:rPr>
          <w:rFonts w:cstheme="minorHAnsi"/>
          <w:color w:val="000000" w:themeColor="text1"/>
          <w:sz w:val="28"/>
          <w:szCs w:val="28"/>
        </w:rPr>
      </w:pPr>
    </w:p>
    <w:p w14:paraId="0BB41F5D" w14:textId="77777777" w:rsidR="0078253F" w:rsidRPr="00DF2AD3" w:rsidRDefault="0078253F" w:rsidP="0078253F">
      <w:pPr>
        <w:spacing w:after="150"/>
        <w:rPr>
          <w:rFonts w:cstheme="minorHAnsi"/>
          <w:color w:val="000000" w:themeColor="text1"/>
          <w:sz w:val="28"/>
          <w:szCs w:val="28"/>
        </w:rPr>
      </w:pPr>
    </w:p>
    <w:p w14:paraId="1823F04E" w14:textId="77777777" w:rsidR="0078253F" w:rsidRPr="00DF2AD3" w:rsidRDefault="0078253F" w:rsidP="0078253F">
      <w:pPr>
        <w:spacing w:after="150"/>
        <w:rPr>
          <w:rFonts w:cstheme="minorHAnsi"/>
          <w:color w:val="000000" w:themeColor="text1"/>
          <w:sz w:val="28"/>
          <w:szCs w:val="28"/>
        </w:rPr>
      </w:pPr>
    </w:p>
    <w:p w14:paraId="35C698AF" w14:textId="77777777" w:rsidR="0078253F" w:rsidRPr="00DF2AD3" w:rsidRDefault="0078253F" w:rsidP="0078253F">
      <w:pPr>
        <w:spacing w:after="150"/>
        <w:rPr>
          <w:rFonts w:cstheme="minorHAnsi"/>
          <w:color w:val="000000" w:themeColor="text1"/>
          <w:sz w:val="28"/>
          <w:szCs w:val="28"/>
        </w:rPr>
      </w:pPr>
    </w:p>
    <w:p w14:paraId="1EDC3BD5" w14:textId="77777777" w:rsidR="0078253F" w:rsidRDefault="0078253F" w:rsidP="0078253F"/>
    <w:p w14:paraId="219D42FE" w14:textId="77777777" w:rsidR="00D87FD3" w:rsidRDefault="0078253F"/>
    <w:sectPr w:rsidR="00D87FD3" w:rsidSect="00147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3F"/>
    <w:rsid w:val="001D6825"/>
    <w:rsid w:val="0046184E"/>
    <w:rsid w:val="0078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ACA4F"/>
  <w15:chartTrackingRefBased/>
  <w15:docId w15:val="{8BB84445-9732-4246-8DA8-6068F625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3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Kedie Sobeck</dc:creator>
  <cp:keywords/>
  <dc:description/>
  <cp:lastModifiedBy>Kedie Sobeck</cp:lastModifiedBy>
  <cp:revision>1</cp:revision>
  <dcterms:created xsi:type="dcterms:W3CDTF">2020-01-03T20:18:00Z</dcterms:created>
  <dcterms:modified xsi:type="dcterms:W3CDTF">2020-01-03T20:25:00Z</dcterms:modified>
</cp:coreProperties>
</file>