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  <w:r>
        <w:rPr>
          <w:rtl w:val="0"/>
        </w:rPr>
        <w:t>Uttoxeter Town Band</w:t>
        <w:tab/>
        <w:tab/>
        <w:tab/>
        <w:tab/>
        <w:t>Easy Read Code of conduct     07 25</w:t>
      </w:r>
    </w:p>
    <w:p>
      <w:pPr>
        <w:pStyle w:val="Body"/>
        <w:bidi w:val="0"/>
      </w:pP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815"/>
        <w:gridCol w:w="4815"/>
      </w:tblGrid>
      <w:tr>
        <w:tblPrEx>
          <w:shd w:val="clear" w:color="auto" w:fill="auto"/>
        </w:tblPrEx>
        <w:trPr>
          <w:trHeight w:val="295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Do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Don</w:t>
            </w:r>
            <w:r>
              <w:rPr>
                <w:rFonts w:ascii="Helvetica Neue" w:cs="Arial Unicode MS" w:hAnsi="Helvetica Neue" w:eastAsia="Arial Unicode MS" w:hint="default"/>
                <w:rtl w:val="0"/>
              </w:rPr>
              <w:t>’</w:t>
            </w:r>
            <w:r>
              <w:rPr>
                <w:rFonts w:ascii="Helvetica Neue" w:cs="Arial Unicode MS" w:hAnsi="Helvetica Neue" w:eastAsia="Arial Unicode MS"/>
                <w:rtl w:val="0"/>
              </w:rPr>
              <w:t>t</w:t>
            </w:r>
          </w:p>
        </w:tc>
      </w:tr>
      <w:tr>
        <w:tblPrEx>
          <w:shd w:val="clear" w:color="auto" w:fill="auto"/>
        </w:tblPrEx>
        <w:trPr>
          <w:trHeight w:val="481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Treat everyone with respect and encouragement. Be kind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Swear</w:t>
            </w:r>
          </w:p>
        </w:tc>
      </w:tr>
      <w:tr>
        <w:tblPrEx>
          <w:shd w:val="clear" w:color="auto" w:fill="auto"/>
        </w:tblPrEx>
        <w:trPr>
          <w:trHeight w:val="481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Let us know if you can</w:t>
            </w:r>
            <w:r>
              <w:rPr>
                <w:rFonts w:ascii="Helvetica Neue" w:cs="Arial Unicode MS" w:hAnsi="Helvetica Neue" w:eastAsia="Arial Unicode MS" w:hint="default"/>
                <w:rtl w:val="0"/>
              </w:rPr>
              <w:t>’</w:t>
            </w:r>
            <w:r>
              <w:rPr>
                <w:rFonts w:ascii="Helvetica Neue" w:cs="Arial Unicode MS" w:hAnsi="Helvetica Neue" w:eastAsia="Arial Unicode MS"/>
                <w:rtl w:val="0"/>
              </w:rPr>
              <w:t>t come to practice or concerts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Bully anyone or let anyone else bully anyone</w:t>
            </w:r>
          </w:p>
        </w:tc>
      </w:tr>
      <w:tr>
        <w:tblPrEx>
          <w:shd w:val="clear" w:color="auto" w:fill="auto"/>
        </w:tblPrEx>
        <w:trPr>
          <w:trHeight w:val="481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Look after your instrument, music and equipment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Find yourself somewhere you shouldn</w:t>
            </w:r>
            <w:r>
              <w:rPr>
                <w:rFonts w:ascii="Helvetica Neue" w:cs="Arial Unicode MS" w:hAnsi="Helvetica Neue" w:eastAsia="Arial Unicode MS" w:hint="default"/>
                <w:rtl w:val="0"/>
              </w:rPr>
              <w:t>’</w:t>
            </w:r>
            <w:r>
              <w:rPr>
                <w:rFonts w:ascii="Helvetica Neue" w:cs="Arial Unicode MS" w:hAnsi="Helvetica Neue" w:eastAsia="Arial Unicode MS"/>
                <w:rtl w:val="0"/>
              </w:rPr>
              <w:t>t be- eg a child in a room alone with an adult</w:t>
            </w:r>
          </w:p>
        </w:tc>
      </w:tr>
      <w:tr>
        <w:tblPrEx>
          <w:shd w:val="clear" w:color="auto" w:fill="auto"/>
        </w:tblPrEx>
        <w:trPr>
          <w:trHeight w:val="481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Tell someone if you</w:t>
            </w:r>
            <w:r>
              <w:rPr>
                <w:rFonts w:ascii="Helvetica Neue" w:cs="Arial Unicode MS" w:hAnsi="Helvetica Neue" w:eastAsia="Arial Unicode MS" w:hint="default"/>
                <w:rtl w:val="0"/>
              </w:rPr>
              <w:t>’</w:t>
            </w:r>
            <w:r>
              <w:rPr>
                <w:rFonts w:ascii="Helvetica Neue" w:cs="Arial Unicode MS" w:hAnsi="Helvetica Neue" w:eastAsia="Arial Unicode MS"/>
                <w:rtl w:val="0"/>
              </w:rPr>
              <w:t>re worried about yourself or someone else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Lose your music or folder!</w:t>
            </w:r>
          </w:p>
        </w:tc>
      </w:tr>
      <w:tr>
        <w:tblPrEx>
          <w:shd w:val="clear" w:color="auto" w:fill="auto"/>
        </w:tblPrEx>
        <w:trPr>
          <w:trHeight w:val="481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 xml:space="preserve">Come to practices and concerts on time 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Put photos on social media without asking the people in the photo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Wear the right uniform to concerts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 xml:space="preserve">Use </w:t>
            </w:r>
            <w:r>
              <w:rPr>
                <w:rFonts w:ascii="Helvetica Neue" w:cs="Arial Unicode MS" w:hAnsi="Helvetica Neue" w:eastAsia="Arial Unicode MS" w:hint="default"/>
                <w:rtl w:val="0"/>
              </w:rPr>
              <w:t>‘</w:t>
            </w:r>
            <w:r>
              <w:rPr>
                <w:rFonts w:ascii="Helvetica Neue" w:cs="Arial Unicode MS" w:hAnsi="Helvetica Neue" w:eastAsia="Arial Unicode MS"/>
                <w:rtl w:val="0"/>
              </w:rPr>
              <w:t>banter</w:t>
            </w:r>
            <w:r>
              <w:rPr>
                <w:rFonts w:ascii="Helvetica Neue" w:cs="Arial Unicode MS" w:hAnsi="Helvetica Neue" w:eastAsia="Arial Unicode MS" w:hint="default"/>
                <w:rtl w:val="0"/>
              </w:rPr>
              <w:t>’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Use Social Media in a positive way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81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Help to set up and take down equipment at practices and concerts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bidi w:val="0"/>
      </w:pP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