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72C01" w14:textId="355D98DF" w:rsidR="00AC6C2D" w:rsidRPr="00B53093" w:rsidRDefault="006439F2" w:rsidP="006439F2">
      <w:pPr>
        <w:pStyle w:val="NormalWeb"/>
        <w:ind w:left="7200"/>
        <w:jc w:val="both"/>
        <w:rPr>
          <w:rFonts w:ascii="TimesNewRomanPSMT" w:hAnsi="TimesNewRomanPSMT"/>
          <w:b/>
          <w:bCs/>
          <w:sz w:val="22"/>
          <w:szCs w:val="22"/>
          <w:lang w:val="pl-PL"/>
        </w:rPr>
      </w:pPr>
      <w:r w:rsidRPr="00B53093">
        <w:rPr>
          <w:rFonts w:ascii="TimesNewRomanPSMT" w:hAnsi="TimesNewRomanPSMT"/>
          <w:b/>
          <w:bCs/>
          <w:sz w:val="22"/>
          <w:szCs w:val="22"/>
          <w:lang w:val="pl-PL"/>
        </w:rPr>
        <w:t>Tarih:.../..../2020</w:t>
      </w:r>
    </w:p>
    <w:p w14:paraId="50DCEF54" w14:textId="4D7115D1" w:rsidR="00B97696" w:rsidRPr="00B53093" w:rsidRDefault="00B97696" w:rsidP="00980B9E">
      <w:pPr>
        <w:pStyle w:val="NormalWeb"/>
        <w:jc w:val="both"/>
        <w:rPr>
          <w:rFonts w:ascii="TimesNewRomanPSMT" w:hAnsi="TimesNewRomanPSMT"/>
          <w:b/>
          <w:bCs/>
          <w:sz w:val="22"/>
          <w:szCs w:val="22"/>
          <w:lang w:val="pl-PL"/>
        </w:rPr>
      </w:pPr>
      <w:r w:rsidRPr="00B53093">
        <w:rPr>
          <w:rFonts w:ascii="TimesNewRomanPSMT" w:hAnsi="TimesNewRomanPSMT"/>
          <w:b/>
          <w:bCs/>
          <w:sz w:val="22"/>
          <w:szCs w:val="22"/>
          <w:lang w:val="pl-PL"/>
        </w:rPr>
        <w:t>Sayı:</w:t>
      </w:r>
      <w:r w:rsidRPr="00B53093">
        <w:rPr>
          <w:rFonts w:ascii="TimesNewRomanPSMT" w:hAnsi="TimesNewRomanPSMT"/>
          <w:b/>
          <w:bCs/>
          <w:sz w:val="22"/>
          <w:szCs w:val="22"/>
          <w:lang w:val="pl-PL"/>
        </w:rPr>
        <w:tab/>
      </w:r>
      <w:r w:rsidR="006439F2" w:rsidRPr="00B53093">
        <w:rPr>
          <w:rFonts w:ascii="TimesNewRomanPSMT" w:hAnsi="TimesNewRomanPSMT"/>
          <w:b/>
          <w:bCs/>
          <w:sz w:val="22"/>
          <w:szCs w:val="22"/>
          <w:lang w:val="pl-PL"/>
        </w:rPr>
        <w:t>...............</w:t>
      </w:r>
      <w:r w:rsidRPr="00B53093">
        <w:rPr>
          <w:rFonts w:ascii="TimesNewRomanPSMT" w:hAnsi="TimesNewRomanPSMT"/>
          <w:b/>
          <w:bCs/>
          <w:sz w:val="22"/>
          <w:szCs w:val="22"/>
          <w:lang w:val="pl-PL"/>
        </w:rPr>
        <w:tab/>
      </w:r>
      <w:r w:rsidRPr="00B53093">
        <w:rPr>
          <w:rFonts w:ascii="TimesNewRomanPSMT" w:hAnsi="TimesNewRomanPSMT"/>
          <w:b/>
          <w:bCs/>
          <w:sz w:val="22"/>
          <w:szCs w:val="22"/>
          <w:lang w:val="pl-PL"/>
        </w:rPr>
        <w:tab/>
      </w:r>
      <w:r w:rsidRPr="00B53093">
        <w:rPr>
          <w:rFonts w:ascii="TimesNewRomanPSMT" w:hAnsi="TimesNewRomanPSMT"/>
          <w:b/>
          <w:bCs/>
          <w:sz w:val="22"/>
          <w:szCs w:val="22"/>
          <w:lang w:val="pl-PL"/>
        </w:rPr>
        <w:tab/>
      </w:r>
      <w:r w:rsidRPr="00B53093">
        <w:rPr>
          <w:rFonts w:ascii="TimesNewRomanPSMT" w:hAnsi="TimesNewRomanPSMT"/>
          <w:b/>
          <w:bCs/>
          <w:sz w:val="22"/>
          <w:szCs w:val="22"/>
          <w:lang w:val="pl-PL"/>
        </w:rPr>
        <w:tab/>
      </w:r>
      <w:r w:rsidRPr="00B53093">
        <w:rPr>
          <w:rFonts w:ascii="TimesNewRomanPSMT" w:hAnsi="TimesNewRomanPSMT"/>
          <w:b/>
          <w:bCs/>
          <w:sz w:val="22"/>
          <w:szCs w:val="22"/>
          <w:lang w:val="pl-PL"/>
        </w:rPr>
        <w:tab/>
      </w:r>
      <w:r w:rsidRPr="00B53093">
        <w:rPr>
          <w:rFonts w:ascii="TimesNewRomanPSMT" w:hAnsi="TimesNewRomanPSMT"/>
          <w:b/>
          <w:bCs/>
          <w:sz w:val="22"/>
          <w:szCs w:val="22"/>
          <w:lang w:val="pl-PL"/>
        </w:rPr>
        <w:tab/>
      </w:r>
      <w:r w:rsidRPr="00B53093">
        <w:rPr>
          <w:rFonts w:ascii="TimesNewRomanPSMT" w:hAnsi="TimesNewRomanPSMT"/>
          <w:b/>
          <w:bCs/>
          <w:sz w:val="22"/>
          <w:szCs w:val="22"/>
          <w:lang w:val="pl-PL"/>
        </w:rPr>
        <w:tab/>
      </w:r>
      <w:r w:rsidRPr="00B53093">
        <w:rPr>
          <w:rFonts w:ascii="TimesNewRomanPSMT" w:hAnsi="TimesNewRomanPSMT"/>
          <w:b/>
          <w:bCs/>
          <w:sz w:val="22"/>
          <w:szCs w:val="22"/>
          <w:lang w:val="pl-PL"/>
        </w:rPr>
        <w:tab/>
      </w:r>
      <w:r w:rsidRPr="00B53093">
        <w:rPr>
          <w:rFonts w:ascii="TimesNewRomanPSMT" w:hAnsi="TimesNewRomanPSMT"/>
          <w:b/>
          <w:bCs/>
          <w:sz w:val="22"/>
          <w:szCs w:val="22"/>
          <w:lang w:val="pl-PL"/>
        </w:rPr>
        <w:tab/>
      </w:r>
    </w:p>
    <w:p w14:paraId="6914EE80" w14:textId="0A7892A8" w:rsidR="00B97696" w:rsidRPr="00B53093" w:rsidRDefault="00B97696" w:rsidP="00980B9E">
      <w:pPr>
        <w:pStyle w:val="NormalWeb"/>
        <w:jc w:val="both"/>
        <w:rPr>
          <w:rFonts w:ascii="TimesNewRomanPSMT" w:hAnsi="TimesNewRomanPSMT"/>
          <w:sz w:val="22"/>
          <w:szCs w:val="22"/>
          <w:lang w:val="pl-PL"/>
        </w:rPr>
      </w:pPr>
      <w:r w:rsidRPr="00B53093">
        <w:rPr>
          <w:rFonts w:ascii="TimesNewRomanPSMT" w:hAnsi="TimesNewRomanPSMT"/>
          <w:b/>
          <w:bCs/>
          <w:sz w:val="22"/>
          <w:szCs w:val="22"/>
          <w:lang w:val="pl-PL"/>
        </w:rPr>
        <w:t xml:space="preserve">Konu: </w:t>
      </w:r>
      <w:r w:rsidR="006439F2" w:rsidRPr="00B53093">
        <w:rPr>
          <w:rFonts w:ascii="TimesNewRomanPSMT" w:hAnsi="TimesNewRomanPSMT"/>
          <w:sz w:val="22"/>
          <w:szCs w:val="22"/>
          <w:lang w:val="pl-PL"/>
        </w:rPr>
        <w:t xml:space="preserve">TÜBİTAK ARDEB 1001 destekli </w:t>
      </w:r>
      <w:r w:rsidR="006439F2" w:rsidRPr="007938C0">
        <w:rPr>
          <w:rFonts w:ascii="TimesNewRomanPSMT" w:hAnsi="TimesNewRomanPSMT"/>
          <w:b/>
          <w:bCs/>
          <w:sz w:val="22"/>
          <w:szCs w:val="22"/>
          <w:lang w:val="pl-PL"/>
        </w:rPr>
        <w:t>120K308 Numaralı Proje</w:t>
      </w:r>
      <w:r w:rsidR="006439F2" w:rsidRPr="00B53093">
        <w:rPr>
          <w:rFonts w:ascii="TimesNewRomanPSMT" w:hAnsi="TimesNewRomanPSMT"/>
          <w:sz w:val="22"/>
          <w:szCs w:val="22"/>
          <w:lang w:val="pl-PL"/>
        </w:rPr>
        <w:t xml:space="preserve"> için </w:t>
      </w:r>
      <w:r w:rsidR="006439F2" w:rsidRPr="007938C0">
        <w:rPr>
          <w:rFonts w:ascii="TimesNewRomanPSMT" w:hAnsi="TimesNewRomanPSMT"/>
          <w:b/>
          <w:bCs/>
          <w:sz w:val="22"/>
          <w:szCs w:val="22"/>
          <w:lang w:val="pl-PL"/>
        </w:rPr>
        <w:t xml:space="preserve">Özel </w:t>
      </w:r>
      <w:r w:rsidRPr="007938C0">
        <w:rPr>
          <w:rFonts w:ascii="TimesNewRomanPSMT" w:hAnsi="TimesNewRomanPSMT"/>
          <w:b/>
          <w:bCs/>
          <w:sz w:val="22"/>
          <w:szCs w:val="22"/>
          <w:lang w:val="pl-PL"/>
        </w:rPr>
        <w:t>İz</w:t>
      </w:r>
      <w:r w:rsidR="006439F2" w:rsidRPr="007938C0">
        <w:rPr>
          <w:rFonts w:ascii="TimesNewRomanPSMT" w:hAnsi="TimesNewRomanPSMT"/>
          <w:b/>
          <w:bCs/>
          <w:sz w:val="22"/>
          <w:szCs w:val="22"/>
          <w:lang w:val="pl-PL"/>
        </w:rPr>
        <w:t>in Onayı</w:t>
      </w:r>
    </w:p>
    <w:p w14:paraId="4188EF8C" w14:textId="77777777" w:rsidR="006439F2" w:rsidRPr="00B53093" w:rsidRDefault="006439F2" w:rsidP="00AC6C2D">
      <w:pPr>
        <w:pStyle w:val="NormalWeb"/>
        <w:rPr>
          <w:rFonts w:ascii="TimesNewRomanPSMT" w:hAnsi="TimesNewRomanPSMT"/>
          <w:sz w:val="22"/>
          <w:szCs w:val="22"/>
          <w:lang w:val="en-US"/>
        </w:rPr>
      </w:pPr>
    </w:p>
    <w:p w14:paraId="5DB2E1EE" w14:textId="4E9EEA22" w:rsidR="00C35E51" w:rsidRPr="0059395E" w:rsidRDefault="00AC6C2D" w:rsidP="00AC6C2D">
      <w:pPr>
        <w:pStyle w:val="NormalWeb"/>
        <w:rPr>
          <w:rFonts w:ascii="TimesNewRomanPSMT" w:hAnsi="TimesNewRomanPSMT"/>
          <w:b/>
          <w:bCs/>
          <w:sz w:val="22"/>
          <w:szCs w:val="22"/>
          <w:lang w:val="pl-PL"/>
        </w:rPr>
      </w:pPr>
      <w:r w:rsidRPr="0059395E">
        <w:rPr>
          <w:rFonts w:ascii="TimesNewRomanPSMT" w:hAnsi="TimesNewRomanPSMT"/>
          <w:b/>
          <w:bCs/>
          <w:sz w:val="22"/>
          <w:szCs w:val="22"/>
          <w:lang w:val="en-US"/>
        </w:rPr>
        <w:t xml:space="preserve">İstanbul Bilgi </w:t>
      </w:r>
      <w:proofErr w:type="spellStart"/>
      <w:r w:rsidRPr="0059395E">
        <w:rPr>
          <w:rFonts w:ascii="TimesNewRomanPSMT" w:hAnsi="TimesNewRomanPSMT"/>
          <w:b/>
          <w:bCs/>
          <w:sz w:val="22"/>
          <w:szCs w:val="22"/>
          <w:lang w:val="en-US"/>
        </w:rPr>
        <w:t>Üniversitesi</w:t>
      </w:r>
      <w:proofErr w:type="spellEnd"/>
      <w:r w:rsidRPr="0059395E">
        <w:rPr>
          <w:rFonts w:ascii="TimesNewRomanPSMT" w:hAnsi="TimesNewRomanPSMT"/>
          <w:b/>
          <w:bCs/>
          <w:sz w:val="22"/>
          <w:szCs w:val="22"/>
          <w:lang w:val="en-US"/>
        </w:rPr>
        <w:t xml:space="preserve"> </w:t>
      </w:r>
      <w:proofErr w:type="spellStart"/>
      <w:r w:rsidRPr="0059395E">
        <w:rPr>
          <w:rFonts w:ascii="TimesNewRomanPSMT" w:hAnsi="TimesNewRomanPSMT"/>
          <w:b/>
          <w:bCs/>
          <w:sz w:val="22"/>
          <w:szCs w:val="22"/>
          <w:lang w:val="en-US"/>
        </w:rPr>
        <w:t>Rektörlüğüne</w:t>
      </w:r>
      <w:proofErr w:type="spellEnd"/>
      <w:r w:rsidRPr="0059395E">
        <w:rPr>
          <w:rFonts w:ascii="TimesNewRomanPSMT" w:hAnsi="TimesNewRomanPSMT"/>
          <w:b/>
          <w:bCs/>
          <w:sz w:val="22"/>
          <w:szCs w:val="22"/>
          <w:lang w:val="en-US"/>
        </w:rPr>
        <w:t xml:space="preserve">, </w:t>
      </w:r>
    </w:p>
    <w:p w14:paraId="039FA707" w14:textId="208A4236" w:rsidR="00AC6C2D" w:rsidRPr="00B53093" w:rsidRDefault="00980B9E" w:rsidP="00AC6C2D">
      <w:pPr>
        <w:pStyle w:val="NormalWeb"/>
        <w:spacing w:line="360" w:lineRule="auto"/>
        <w:jc w:val="both"/>
        <w:rPr>
          <w:rFonts w:ascii="TimesNewRomanPS" w:hAnsi="TimesNewRomanPS"/>
          <w:sz w:val="22"/>
          <w:szCs w:val="22"/>
        </w:rPr>
      </w:pPr>
      <w:r w:rsidRPr="00B53093">
        <w:rPr>
          <w:rFonts w:ascii="TimesNewRomanPSMT" w:hAnsi="TimesNewRomanPSMT"/>
          <w:sz w:val="22"/>
          <w:szCs w:val="22"/>
          <w:lang w:val="en-US"/>
        </w:rPr>
        <w:t xml:space="preserve">İstanbul Bilgi </w:t>
      </w:r>
      <w:proofErr w:type="spellStart"/>
      <w:r w:rsidRPr="00B53093">
        <w:rPr>
          <w:rFonts w:ascii="TimesNewRomanPSMT" w:hAnsi="TimesNewRomanPSMT"/>
          <w:sz w:val="22"/>
          <w:szCs w:val="22"/>
          <w:lang w:val="en-US"/>
        </w:rPr>
        <w:t>Üniversitesi</w:t>
      </w:r>
      <w:proofErr w:type="spellEnd"/>
      <w:r w:rsidRPr="00B53093">
        <w:rPr>
          <w:rFonts w:ascii="TimesNewRomanPSMT" w:hAnsi="TimesNewRomanPSMT"/>
          <w:sz w:val="22"/>
          <w:szCs w:val="22"/>
          <w:lang w:val="en-US"/>
        </w:rPr>
        <w:t xml:space="preserve">, </w:t>
      </w:r>
      <w:proofErr w:type="spellStart"/>
      <w:r w:rsidRPr="00B53093">
        <w:rPr>
          <w:rFonts w:ascii="TimesNewRomanPSMT" w:hAnsi="TimesNewRomanPSMT"/>
          <w:sz w:val="22"/>
          <w:szCs w:val="22"/>
          <w:lang w:val="en-US"/>
        </w:rPr>
        <w:t>Örgütsel</w:t>
      </w:r>
      <w:proofErr w:type="spellEnd"/>
      <w:r w:rsidRPr="00B53093">
        <w:rPr>
          <w:rFonts w:ascii="TimesNewRomanPSMT" w:hAnsi="TimesNewRomanPSMT"/>
          <w:sz w:val="22"/>
          <w:szCs w:val="22"/>
          <w:lang w:val="en-US"/>
        </w:rPr>
        <w:t xml:space="preserve"> </w:t>
      </w:r>
      <w:proofErr w:type="spellStart"/>
      <w:r w:rsidRPr="00B53093">
        <w:rPr>
          <w:rFonts w:ascii="TimesNewRomanPSMT" w:hAnsi="TimesNewRomanPSMT"/>
          <w:sz w:val="22"/>
          <w:szCs w:val="22"/>
          <w:lang w:val="en-US"/>
        </w:rPr>
        <w:t>Psikoloji</w:t>
      </w:r>
      <w:proofErr w:type="spellEnd"/>
      <w:r w:rsidRPr="00B53093">
        <w:rPr>
          <w:rFonts w:ascii="TimesNewRomanPSMT" w:hAnsi="TimesNewRomanPSMT"/>
          <w:sz w:val="22"/>
          <w:szCs w:val="22"/>
          <w:lang w:val="en-US"/>
        </w:rPr>
        <w:t xml:space="preserve"> </w:t>
      </w:r>
      <w:proofErr w:type="spellStart"/>
      <w:r w:rsidRPr="00B53093">
        <w:rPr>
          <w:rFonts w:ascii="TimesNewRomanPSMT" w:hAnsi="TimesNewRomanPSMT"/>
          <w:sz w:val="22"/>
          <w:szCs w:val="22"/>
          <w:lang w:val="en-US"/>
        </w:rPr>
        <w:t>Yüksek</w:t>
      </w:r>
      <w:proofErr w:type="spellEnd"/>
      <w:r w:rsidRPr="00B53093">
        <w:rPr>
          <w:rFonts w:ascii="TimesNewRomanPSMT" w:hAnsi="TimesNewRomanPSMT"/>
          <w:sz w:val="22"/>
          <w:szCs w:val="22"/>
          <w:lang w:val="en-US"/>
        </w:rPr>
        <w:t xml:space="preserve"> </w:t>
      </w:r>
      <w:proofErr w:type="spellStart"/>
      <w:r w:rsidRPr="00B53093">
        <w:rPr>
          <w:rFonts w:ascii="TimesNewRomanPSMT" w:hAnsi="TimesNewRomanPSMT"/>
          <w:sz w:val="22"/>
          <w:szCs w:val="22"/>
          <w:lang w:val="en-US"/>
        </w:rPr>
        <w:t>Lisans</w:t>
      </w:r>
      <w:proofErr w:type="spellEnd"/>
      <w:r w:rsidRPr="00B53093">
        <w:rPr>
          <w:rFonts w:ascii="TimesNewRomanPSMT" w:hAnsi="TimesNewRomanPSMT"/>
          <w:sz w:val="22"/>
          <w:szCs w:val="22"/>
          <w:lang w:val="en-US"/>
        </w:rPr>
        <w:t xml:space="preserve"> Program </w:t>
      </w:r>
      <w:proofErr w:type="spellStart"/>
      <w:r w:rsidRPr="00B53093">
        <w:rPr>
          <w:rFonts w:ascii="TimesNewRomanPSMT" w:hAnsi="TimesNewRomanPSMT"/>
          <w:sz w:val="22"/>
          <w:szCs w:val="22"/>
          <w:lang w:val="en-US"/>
        </w:rPr>
        <w:t>Direktörü</w:t>
      </w:r>
      <w:proofErr w:type="spellEnd"/>
      <w:r w:rsidRPr="00B53093">
        <w:rPr>
          <w:rFonts w:ascii="TimesNewRomanPSMT" w:hAnsi="TimesNewRomanPSMT"/>
          <w:sz w:val="22"/>
          <w:szCs w:val="22"/>
          <w:lang w:val="en-US"/>
        </w:rPr>
        <w:t xml:space="preserve"> </w:t>
      </w:r>
      <w:r w:rsidRPr="00B53093">
        <w:rPr>
          <w:rFonts w:ascii="TimesNewRomanPSMT" w:hAnsi="TimesNewRomanPSMT"/>
          <w:sz w:val="22"/>
          <w:szCs w:val="22"/>
        </w:rPr>
        <w:t>Doç.Dr. İdil Işık yürütücülüğündeki</w:t>
      </w:r>
      <w:r w:rsidR="006439F2" w:rsidRPr="00B53093">
        <w:rPr>
          <w:rFonts w:asciiTheme="minorHAnsi" w:hAnsiTheme="minorHAnsi"/>
          <w:sz w:val="22"/>
          <w:szCs w:val="22"/>
        </w:rPr>
        <w:t>,</w:t>
      </w:r>
      <w:r w:rsidRPr="00B53093">
        <w:rPr>
          <w:rFonts w:ascii="TimesNewRomanPSMT" w:hAnsi="TimesNewRomanPSMT"/>
          <w:sz w:val="22"/>
          <w:szCs w:val="22"/>
        </w:rPr>
        <w:t xml:space="preserve"> </w:t>
      </w:r>
      <w:r w:rsidR="006439F2" w:rsidRPr="00B53093">
        <w:rPr>
          <w:rFonts w:ascii="TimesNewRomanPS" w:hAnsi="TimesNewRomanPS"/>
          <w:sz w:val="22"/>
          <w:szCs w:val="22"/>
        </w:rPr>
        <w:t xml:space="preserve">TUBITAK </w:t>
      </w:r>
      <w:r w:rsidR="006439F2" w:rsidRPr="00B53093">
        <w:rPr>
          <w:sz w:val="22"/>
          <w:szCs w:val="22"/>
        </w:rPr>
        <w:t>"COVID-19 ve Toplum: Salgının Sosyal, Beşeri ve Ekonomik Etkileri, Sorunlar ve Çözümler" çağr</w:t>
      </w:r>
      <w:r w:rsidR="00B53093">
        <w:rPr>
          <w:sz w:val="22"/>
          <w:szCs w:val="22"/>
        </w:rPr>
        <w:t>ısı</w:t>
      </w:r>
      <w:r w:rsidR="006439F2" w:rsidRPr="00B53093">
        <w:rPr>
          <w:sz w:val="22"/>
          <w:szCs w:val="22"/>
        </w:rPr>
        <w:t xml:space="preserve"> kapsam</w:t>
      </w:r>
      <w:r w:rsidR="00B53093">
        <w:rPr>
          <w:sz w:val="22"/>
          <w:szCs w:val="22"/>
        </w:rPr>
        <w:t>ı</w:t>
      </w:r>
      <w:r w:rsidR="006439F2" w:rsidRPr="00B53093">
        <w:rPr>
          <w:sz w:val="22"/>
          <w:szCs w:val="22"/>
        </w:rPr>
        <w:t xml:space="preserve">nda bilimsel olarak desteklenmesine karar verilen </w:t>
      </w:r>
      <w:r w:rsidRPr="00B53093">
        <w:rPr>
          <w:rFonts w:ascii="TimesNewRomanPSMT" w:hAnsi="TimesNewRomanPSMT"/>
          <w:sz w:val="22"/>
          <w:szCs w:val="22"/>
        </w:rPr>
        <w:t xml:space="preserve">“120K308 Numaralı, </w:t>
      </w:r>
      <w:r w:rsidRPr="00B53093">
        <w:rPr>
          <w:rFonts w:ascii="TimesNewRomanPS" w:hAnsi="TimesNewRomanPS"/>
          <w:b/>
          <w:bCs/>
          <w:sz w:val="22"/>
          <w:szCs w:val="22"/>
        </w:rPr>
        <w:t xml:space="preserve">“Esnek Çalışma Yönetim Sistemi Geliştirme Projesi: İş Sürekliliğini ve Çalışan Psikolojik İyi Oluşunu Destekleyici Standartlar ve Uygulamalar” </w:t>
      </w:r>
      <w:r w:rsidRPr="00B53093">
        <w:rPr>
          <w:rFonts w:ascii="TimesNewRomanPS" w:hAnsi="TimesNewRomanPS"/>
          <w:sz w:val="22"/>
          <w:szCs w:val="22"/>
        </w:rPr>
        <w:t xml:space="preserve">isimli </w:t>
      </w:r>
      <w:r w:rsidR="006439F2" w:rsidRPr="00B53093">
        <w:rPr>
          <w:rFonts w:ascii="TimesNewRomanPS" w:hAnsi="TimesNewRomanPS"/>
          <w:sz w:val="22"/>
          <w:szCs w:val="22"/>
        </w:rPr>
        <w:t xml:space="preserve">projede kurumumuz katılımcı olmayı kabul etmektedir. </w:t>
      </w:r>
    </w:p>
    <w:p w14:paraId="57F6453A" w14:textId="0ECD4539" w:rsidR="006439F2" w:rsidRPr="00B53093" w:rsidRDefault="00811DE2" w:rsidP="00AC6C2D">
      <w:pPr>
        <w:pStyle w:val="NormalWeb"/>
        <w:spacing w:line="360" w:lineRule="auto"/>
        <w:jc w:val="both"/>
        <w:rPr>
          <w:rFonts w:ascii="TimesNewRomanPS" w:hAnsi="TimesNewRomanPS"/>
          <w:sz w:val="22"/>
          <w:szCs w:val="22"/>
        </w:rPr>
      </w:pPr>
      <w:r w:rsidRPr="00B53093">
        <w:rPr>
          <w:rFonts w:ascii="TimesNewRomanPS" w:hAnsi="TimesNewRomanPS"/>
          <w:sz w:val="22"/>
          <w:szCs w:val="22"/>
        </w:rPr>
        <w:t xml:space="preserve">Kurumumuza aşağıdaki </w:t>
      </w:r>
      <w:r w:rsidR="006439F2" w:rsidRPr="00B53093">
        <w:rPr>
          <w:rFonts w:ascii="TimesNewRomanPS" w:hAnsi="TimesNewRomanPS"/>
          <w:sz w:val="22"/>
          <w:szCs w:val="22"/>
        </w:rPr>
        <w:t>iki faz</w:t>
      </w:r>
      <w:r w:rsidR="008C19FA">
        <w:rPr>
          <w:rFonts w:ascii="TimesNewRomanPS" w:hAnsi="TimesNewRomanPS"/>
          <w:sz w:val="22"/>
          <w:szCs w:val="22"/>
        </w:rPr>
        <w:t xml:space="preserve"> için</w:t>
      </w:r>
      <w:r w:rsidR="006439F2" w:rsidRPr="00B53093">
        <w:rPr>
          <w:rFonts w:ascii="TimesNewRomanPS" w:hAnsi="TimesNewRomanPS"/>
          <w:sz w:val="22"/>
          <w:szCs w:val="22"/>
        </w:rPr>
        <w:t xml:space="preserve"> katılım davet</w:t>
      </w:r>
      <w:r w:rsidR="0059395E">
        <w:rPr>
          <w:rFonts w:ascii="TimesNewRomanPS" w:hAnsi="TimesNewRomanPS"/>
          <w:sz w:val="22"/>
          <w:szCs w:val="22"/>
        </w:rPr>
        <w:t>i</w:t>
      </w:r>
      <w:r w:rsidR="006439F2" w:rsidRPr="00B53093">
        <w:rPr>
          <w:rFonts w:ascii="TimesNewRomanPS" w:hAnsi="TimesNewRomanPS"/>
          <w:sz w:val="22"/>
          <w:szCs w:val="22"/>
        </w:rPr>
        <w:t xml:space="preserve"> </w:t>
      </w:r>
      <w:r w:rsidR="00B53093" w:rsidRPr="00B53093">
        <w:rPr>
          <w:rFonts w:ascii="TimesNewRomanPS" w:hAnsi="TimesNewRomanPS"/>
          <w:sz w:val="22"/>
          <w:szCs w:val="22"/>
        </w:rPr>
        <w:t xml:space="preserve">sunulmuştur. </w:t>
      </w:r>
      <w:bookmarkStart w:id="0" w:name="_GoBack"/>
      <w:bookmarkEnd w:id="0"/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126"/>
        <w:gridCol w:w="7418"/>
        <w:gridCol w:w="1090"/>
      </w:tblGrid>
      <w:tr w:rsidR="006439F2" w:rsidRPr="00B53093" w14:paraId="58619DC0" w14:textId="4EA4D01F" w:rsidTr="00811DE2">
        <w:trPr>
          <w:trHeight w:val="1735"/>
        </w:trPr>
        <w:tc>
          <w:tcPr>
            <w:tcW w:w="1129" w:type="dxa"/>
          </w:tcPr>
          <w:p w14:paraId="1B2B8A17" w14:textId="085DBAA0" w:rsidR="00087EBF" w:rsidRPr="00B53093" w:rsidRDefault="00811DE2" w:rsidP="00811DE2">
            <w:pPr>
              <w:pStyle w:val="NormalWeb"/>
              <w:spacing w:before="0" w:beforeAutospacing="0" w:after="0" w:afterAutospacing="0"/>
              <w:jc w:val="both"/>
              <w:rPr>
                <w:rFonts w:ascii="TimesNewRomanPS" w:hAnsi="TimesNewRomanPS"/>
                <w:b/>
                <w:bCs/>
                <w:sz w:val="22"/>
                <w:szCs w:val="22"/>
              </w:rPr>
            </w:pPr>
            <w:r w:rsidRPr="00B53093">
              <w:rPr>
                <w:rFonts w:ascii="TimesNewRomanPS" w:hAnsi="TimesNewRomanPS"/>
                <w:b/>
                <w:bCs/>
                <w:sz w:val="22"/>
                <w:szCs w:val="22"/>
              </w:rPr>
              <w:t>Ni</w:t>
            </w:r>
            <w:r w:rsidR="00280BB0">
              <w:rPr>
                <w:rFonts w:ascii="TimesNewRomanPS" w:hAnsi="TimesNewRomanPS"/>
                <w:b/>
                <w:bCs/>
                <w:sz w:val="22"/>
                <w:szCs w:val="22"/>
              </w:rPr>
              <w:t>t</w:t>
            </w:r>
            <w:r w:rsidRPr="00B53093">
              <w:rPr>
                <w:rFonts w:ascii="TimesNewRomanPS" w:hAnsi="TimesNewRomanPS"/>
                <w:b/>
                <w:bCs/>
                <w:sz w:val="22"/>
                <w:szCs w:val="22"/>
              </w:rPr>
              <w:t>el çalışma fazı</w:t>
            </w:r>
          </w:p>
          <w:p w14:paraId="0E5DB12D" w14:textId="09BBF55D" w:rsidR="006439F2" w:rsidRPr="00B53093" w:rsidRDefault="006439F2" w:rsidP="00AC6C2D">
            <w:pPr>
              <w:pStyle w:val="NormalWeb"/>
              <w:spacing w:line="360" w:lineRule="auto"/>
              <w:jc w:val="both"/>
              <w:rPr>
                <w:rFonts w:ascii="TimesNewRomanPS" w:hAnsi="TimesNewRomanPS"/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</w:tcPr>
          <w:p w14:paraId="232A1971" w14:textId="49739B45" w:rsidR="00087EBF" w:rsidRPr="00B53093" w:rsidRDefault="0059395E" w:rsidP="00811DE2">
            <w:pPr>
              <w:pStyle w:val="NormalWeb"/>
              <w:spacing w:before="0" w:beforeAutospacing="0" w:after="0" w:afterAutospacing="0"/>
              <w:jc w:val="both"/>
              <w:rPr>
                <w:rFonts w:ascii="TimesNewRomanPS" w:hAnsi="TimesNewRomanPS"/>
                <w:sz w:val="22"/>
                <w:szCs w:val="22"/>
                <w:u w:val="single"/>
              </w:rPr>
            </w:pPr>
            <w:r>
              <w:rPr>
                <w:rFonts w:ascii="TimesNewRomanPS" w:hAnsi="TimesNewRomanPS"/>
                <w:sz w:val="22"/>
                <w:szCs w:val="22"/>
              </w:rPr>
              <w:t>Çevrim içi derinlemesine mülakatla</w:t>
            </w:r>
            <w:r w:rsidR="006439F2" w:rsidRPr="00B53093">
              <w:rPr>
                <w:rFonts w:ascii="TimesNewRomanPS" w:hAnsi="TimesNewRomanPS"/>
                <w:sz w:val="22"/>
                <w:szCs w:val="22"/>
              </w:rPr>
              <w:t xml:space="preserve"> gerçekleştirilecek olan</w:t>
            </w:r>
            <w:r>
              <w:rPr>
                <w:rFonts w:ascii="TimesNewRomanPS" w:hAnsi="TimesNewRomanPS"/>
                <w:sz w:val="22"/>
                <w:szCs w:val="22"/>
              </w:rPr>
              <w:t xml:space="preserve"> </w:t>
            </w:r>
            <w:r w:rsidR="006439F2" w:rsidRPr="00B53093">
              <w:rPr>
                <w:rFonts w:ascii="TimesNewRomanPS" w:hAnsi="TimesNewRomanPS"/>
                <w:sz w:val="22"/>
                <w:szCs w:val="22"/>
                <w:u w:val="single"/>
              </w:rPr>
              <w:t>bu faz</w:t>
            </w:r>
            <w:r w:rsidR="00087EBF" w:rsidRPr="00B53093">
              <w:rPr>
                <w:rFonts w:ascii="TimesNewRomanPS" w:hAnsi="TimesNewRomanPS"/>
                <w:sz w:val="22"/>
                <w:szCs w:val="22"/>
                <w:u w:val="single"/>
              </w:rPr>
              <w:t>, kurumumuzdan iki katılımcı</w:t>
            </w:r>
            <w:r>
              <w:rPr>
                <w:rFonts w:ascii="TimesNewRomanPS" w:hAnsi="TimesNewRomanPS"/>
                <w:sz w:val="22"/>
                <w:szCs w:val="22"/>
                <w:u w:val="single"/>
              </w:rPr>
              <w:t xml:space="preserve">yı </w:t>
            </w:r>
            <w:r w:rsidR="00087EBF" w:rsidRPr="00B53093">
              <w:rPr>
                <w:rFonts w:ascii="TimesNewRomanPS" w:hAnsi="TimesNewRomanPS"/>
                <w:sz w:val="22"/>
                <w:szCs w:val="22"/>
                <w:u w:val="single"/>
              </w:rPr>
              <w:t xml:space="preserve">kapsamaktadır: </w:t>
            </w:r>
          </w:p>
          <w:p w14:paraId="1BACFCD6" w14:textId="1CB6D3D1" w:rsidR="00087EBF" w:rsidRPr="00B53093" w:rsidRDefault="00811DE2" w:rsidP="00811DE2">
            <w:pPr>
              <w:pStyle w:val="NormalWeb"/>
              <w:spacing w:before="0" w:beforeAutospacing="0" w:after="0" w:afterAutospacing="0"/>
              <w:ind w:left="34"/>
              <w:jc w:val="both"/>
              <w:rPr>
                <w:rFonts w:ascii="TimesNewRomanPS" w:hAnsi="TimesNewRomanPS"/>
                <w:sz w:val="22"/>
                <w:szCs w:val="22"/>
                <w:u w:val="single"/>
              </w:rPr>
            </w:pPr>
            <w:r w:rsidRPr="00B53093">
              <w:rPr>
                <w:rFonts w:ascii="TimesNewRomanPS" w:hAnsi="TimesNewRomanPS"/>
                <w:b/>
                <w:bCs/>
                <w:sz w:val="22"/>
                <w:szCs w:val="22"/>
                <w:u w:val="single"/>
              </w:rPr>
              <w:t>1.</w:t>
            </w:r>
            <w:r w:rsidR="00087EBF" w:rsidRPr="00B53093">
              <w:rPr>
                <w:rFonts w:ascii="TimesNewRomanPS" w:hAnsi="TimesNewRomanPS"/>
                <w:b/>
                <w:bCs/>
                <w:sz w:val="22"/>
                <w:szCs w:val="22"/>
                <w:u w:val="single"/>
              </w:rPr>
              <w:t>Hedef Katılımcı:</w:t>
            </w:r>
            <w:r w:rsidR="00087EBF" w:rsidRPr="00B53093">
              <w:rPr>
                <w:rFonts w:ascii="TimesNewRomanPS" w:hAnsi="TimesNewRomanPS"/>
                <w:sz w:val="22"/>
                <w:szCs w:val="22"/>
                <w:u w:val="single"/>
              </w:rPr>
              <w:t xml:space="preserve"> </w:t>
            </w:r>
            <w:proofErr w:type="spellStart"/>
            <w:r w:rsidR="00087EBF" w:rsidRPr="00B53093">
              <w:rPr>
                <w:rFonts w:ascii="TimesNewRomanPS" w:hAnsi="TimesNewRomanPS"/>
                <w:sz w:val="22"/>
                <w:szCs w:val="22"/>
                <w:u w:val="single"/>
              </w:rPr>
              <w:t>Pandemi</w:t>
            </w:r>
            <w:proofErr w:type="spellEnd"/>
            <w:r w:rsidR="00087EBF" w:rsidRPr="00B53093">
              <w:rPr>
                <w:rFonts w:ascii="TimesNewRomanPS" w:hAnsi="TimesNewRomanPS"/>
                <w:sz w:val="22"/>
                <w:szCs w:val="22"/>
                <w:u w:val="single"/>
              </w:rPr>
              <w:t xml:space="preserve"> döneminde</w:t>
            </w:r>
            <w:r w:rsidRPr="00B53093">
              <w:rPr>
                <w:rFonts w:ascii="TimesNewRomanPS" w:hAnsi="TimesNewRomanPS"/>
                <w:sz w:val="22"/>
                <w:szCs w:val="22"/>
                <w:u w:val="single"/>
              </w:rPr>
              <w:t>/E</w:t>
            </w:r>
            <w:r w:rsidR="00087EBF" w:rsidRPr="00B53093">
              <w:rPr>
                <w:rFonts w:ascii="TimesNewRomanPS" w:hAnsi="TimesNewRomanPS"/>
                <w:sz w:val="22"/>
                <w:szCs w:val="22"/>
                <w:u w:val="single"/>
              </w:rPr>
              <w:t xml:space="preserve">snek çalışmada </w:t>
            </w:r>
            <w:proofErr w:type="spellStart"/>
            <w:r w:rsidR="00087EBF" w:rsidRPr="00B53093">
              <w:rPr>
                <w:rFonts w:ascii="TimesNewRomanPS" w:hAnsi="TimesNewRomanPS"/>
                <w:sz w:val="22"/>
                <w:szCs w:val="22"/>
                <w:u w:val="single"/>
              </w:rPr>
              <w:t>operasyonel</w:t>
            </w:r>
            <w:proofErr w:type="spellEnd"/>
            <w:r w:rsidR="00087EBF" w:rsidRPr="00B53093">
              <w:rPr>
                <w:rFonts w:ascii="TimesNewRomanPS" w:hAnsi="TimesNewRomanPS"/>
                <w:sz w:val="22"/>
                <w:szCs w:val="22"/>
                <w:u w:val="single"/>
              </w:rPr>
              <w:t xml:space="preserve"> süreçlerin yönetimi ile </w:t>
            </w:r>
            <w:proofErr w:type="gramStart"/>
            <w:r w:rsidR="00087EBF" w:rsidRPr="00B53093">
              <w:rPr>
                <w:rFonts w:ascii="TimesNewRomanPS" w:hAnsi="TimesNewRomanPS"/>
                <w:sz w:val="22"/>
                <w:szCs w:val="22"/>
                <w:u w:val="single"/>
              </w:rPr>
              <w:t>ilgili  bilgi</w:t>
            </w:r>
            <w:proofErr w:type="gramEnd"/>
            <w:r w:rsidR="00087EBF" w:rsidRPr="00B53093">
              <w:rPr>
                <w:rFonts w:ascii="TimesNewRomanPS" w:hAnsi="TimesNewRomanPS"/>
                <w:sz w:val="22"/>
                <w:szCs w:val="22"/>
                <w:u w:val="single"/>
              </w:rPr>
              <w:t xml:space="preserve"> verebilecek yetkili yönetim kademesinden bir kişi</w:t>
            </w:r>
          </w:p>
          <w:p w14:paraId="3B62CD0F" w14:textId="61D6ABA2" w:rsidR="00087EBF" w:rsidRPr="00B53093" w:rsidRDefault="00087EBF" w:rsidP="00811DE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rFonts w:ascii="TimesNewRomanPS" w:hAnsi="TimesNewRomanPS"/>
                <w:sz w:val="22"/>
                <w:szCs w:val="22"/>
              </w:rPr>
            </w:pPr>
            <w:r w:rsidRPr="00B53093">
              <w:rPr>
                <w:rFonts w:ascii="TimesNewRomanPS" w:hAnsi="TimesNewRomanPS"/>
                <w:b/>
                <w:bCs/>
                <w:sz w:val="22"/>
                <w:szCs w:val="22"/>
                <w:u w:val="single"/>
              </w:rPr>
              <w:t>2.Hedef katılımcı:</w:t>
            </w:r>
            <w:r w:rsidRPr="00B53093">
              <w:rPr>
                <w:rFonts w:ascii="TimesNewRomanPS" w:hAnsi="TimesNewRomanPS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53093">
              <w:rPr>
                <w:rFonts w:ascii="TimesNewRomanPS" w:hAnsi="TimesNewRomanPS"/>
                <w:sz w:val="22"/>
                <w:szCs w:val="22"/>
                <w:u w:val="single"/>
              </w:rPr>
              <w:t>Pandemi</w:t>
            </w:r>
            <w:proofErr w:type="spellEnd"/>
            <w:r w:rsidRPr="00B53093">
              <w:rPr>
                <w:rFonts w:ascii="TimesNewRomanPS" w:hAnsi="TimesNewRomanPS"/>
                <w:sz w:val="22"/>
                <w:szCs w:val="22"/>
                <w:u w:val="single"/>
              </w:rPr>
              <w:t xml:space="preserve"> dönemi/Esnek çalışmada </w:t>
            </w:r>
            <w:r w:rsidR="0059395E" w:rsidRPr="00B53093">
              <w:rPr>
                <w:rFonts w:ascii="TimesNewRomanPS" w:hAnsi="TimesNewRomanPS"/>
                <w:sz w:val="22"/>
                <w:szCs w:val="22"/>
                <w:u w:val="single"/>
              </w:rPr>
              <w:t>insan kaynaklar</w:t>
            </w:r>
            <w:r w:rsidR="0059395E" w:rsidRPr="00B53093">
              <w:rPr>
                <w:rFonts w:ascii="TimesNewRomanPS" w:hAnsi="TimesNewRomanPS" w:hint="eastAsia"/>
                <w:sz w:val="22"/>
                <w:szCs w:val="22"/>
                <w:u w:val="single"/>
              </w:rPr>
              <w:t>ı</w:t>
            </w:r>
            <w:r w:rsidR="0059395E" w:rsidRPr="00B53093">
              <w:rPr>
                <w:rFonts w:ascii="TimesNewRomanPS" w:hAnsi="TimesNewRomanPS"/>
                <w:sz w:val="22"/>
                <w:szCs w:val="22"/>
                <w:u w:val="single"/>
              </w:rPr>
              <w:t xml:space="preserve"> y</w:t>
            </w:r>
            <w:r w:rsidR="0059395E" w:rsidRPr="00B53093">
              <w:rPr>
                <w:rFonts w:ascii="TimesNewRomanPS" w:hAnsi="TimesNewRomanPS" w:hint="eastAsia"/>
                <w:sz w:val="22"/>
                <w:szCs w:val="22"/>
                <w:u w:val="single"/>
              </w:rPr>
              <w:t>ö</w:t>
            </w:r>
            <w:r w:rsidR="0059395E" w:rsidRPr="00B53093">
              <w:rPr>
                <w:rFonts w:ascii="TimesNewRomanPS" w:hAnsi="TimesNewRomanPS"/>
                <w:sz w:val="22"/>
                <w:szCs w:val="22"/>
                <w:u w:val="single"/>
              </w:rPr>
              <w:t xml:space="preserve">netimi </w:t>
            </w:r>
            <w:r w:rsidRPr="00B53093">
              <w:rPr>
                <w:rFonts w:ascii="TimesNewRomanPS" w:hAnsi="TimesNewRomanPS"/>
                <w:sz w:val="22"/>
                <w:szCs w:val="22"/>
                <w:u w:val="single"/>
              </w:rPr>
              <w:t xml:space="preserve">süreçleri ile </w:t>
            </w:r>
            <w:proofErr w:type="gramStart"/>
            <w:r w:rsidRPr="00B53093">
              <w:rPr>
                <w:rFonts w:ascii="TimesNewRomanPS" w:hAnsi="TimesNewRomanPS"/>
                <w:sz w:val="22"/>
                <w:szCs w:val="22"/>
                <w:u w:val="single"/>
              </w:rPr>
              <w:t>ilgili  bilgi</w:t>
            </w:r>
            <w:proofErr w:type="gramEnd"/>
            <w:r w:rsidRPr="00B53093">
              <w:rPr>
                <w:rFonts w:ascii="TimesNewRomanPS" w:hAnsi="TimesNewRomanPS"/>
                <w:sz w:val="22"/>
                <w:szCs w:val="22"/>
                <w:u w:val="single"/>
              </w:rPr>
              <w:t xml:space="preserve"> verebilecek bir kişi.</w:t>
            </w:r>
          </w:p>
        </w:tc>
        <w:tc>
          <w:tcPr>
            <w:tcW w:w="992" w:type="dxa"/>
          </w:tcPr>
          <w:p w14:paraId="62A5AC93" w14:textId="3757E5DF" w:rsidR="006439F2" w:rsidRPr="00B53093" w:rsidRDefault="00087EBF" w:rsidP="00811DE2">
            <w:pPr>
              <w:pStyle w:val="NormalWeb"/>
              <w:spacing w:after="0" w:afterAutospacing="0"/>
              <w:jc w:val="both"/>
              <w:rPr>
                <w:rFonts w:ascii="TimesNewRomanPS" w:hAnsi="TimesNewRomanPS"/>
                <w:sz w:val="22"/>
                <w:szCs w:val="22"/>
                <w:u w:val="single"/>
              </w:rPr>
            </w:pPr>
            <w:r w:rsidRPr="00B53093">
              <w:rPr>
                <w:rFonts w:ascii="TimesNewRomanPS" w:hAnsi="TimesNewRomanPS"/>
                <w:b/>
                <w:bCs/>
                <w:sz w:val="22"/>
                <w:szCs w:val="22"/>
                <w:u w:val="single"/>
              </w:rPr>
              <w:t>Katılımı kabul ediyoruz</w:t>
            </w:r>
            <w:r w:rsidRPr="00B53093">
              <w:rPr>
                <w:rFonts w:ascii="TimesNewRomanPS" w:hAnsi="TimesNewRomanPS"/>
                <w:sz w:val="22"/>
                <w:szCs w:val="22"/>
                <w:u w:val="single"/>
              </w:rPr>
              <w:t>.</w:t>
            </w:r>
          </w:p>
          <w:p w14:paraId="23D11FE3" w14:textId="421A7B65" w:rsidR="00087EBF" w:rsidRPr="00B53093" w:rsidRDefault="00811DE2" w:rsidP="00AC6C2D">
            <w:pPr>
              <w:pStyle w:val="NormalWeb"/>
              <w:spacing w:line="360" w:lineRule="auto"/>
              <w:jc w:val="both"/>
              <w:rPr>
                <w:rFonts w:ascii="TimesNewRomanPS" w:hAnsi="TimesNewRomanPS"/>
                <w:sz w:val="22"/>
                <w:szCs w:val="22"/>
              </w:rPr>
            </w:pPr>
            <w:r w:rsidRPr="00B53093">
              <w:rPr>
                <w:rFonts w:ascii="TimesNewRomanPS" w:hAnsi="TimesNewRomanPS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9B4F52" wp14:editId="1DEE8E0F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88265</wp:posOffset>
                      </wp:positionV>
                      <wp:extent cx="200025" cy="228600"/>
                      <wp:effectExtent l="0" t="0" r="28575" b="1905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9151A08" w14:textId="77777777" w:rsidR="00811DE2" w:rsidRDefault="00811D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9B4F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8.7pt;margin-top:6.95pt;width:15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" fillcolor="white [3201]" strokecolor="black [3213]" strokeweight=".5pt">
                      <v:textbox>
                        <w:txbxContent>
                          <w:p w14:paraId="69151A08" w14:textId="77777777" w:rsidR="00811DE2" w:rsidRDefault="00811DE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39F2" w:rsidRPr="00B53093" w14:paraId="4DF8D611" w14:textId="28C10D26" w:rsidTr="00087EBF">
        <w:tc>
          <w:tcPr>
            <w:tcW w:w="1129" w:type="dxa"/>
          </w:tcPr>
          <w:p w14:paraId="33EDBEC5" w14:textId="7E1B4072" w:rsidR="006439F2" w:rsidRPr="00B53093" w:rsidRDefault="006439F2" w:rsidP="00811DE2">
            <w:pPr>
              <w:pStyle w:val="NormalWeb"/>
              <w:spacing w:after="0" w:afterAutospacing="0"/>
              <w:jc w:val="both"/>
              <w:rPr>
                <w:rFonts w:ascii="TimesNewRomanPS" w:hAnsi="TimesNewRomanPS"/>
                <w:b/>
                <w:bCs/>
                <w:sz w:val="22"/>
                <w:szCs w:val="22"/>
              </w:rPr>
            </w:pPr>
            <w:r w:rsidRPr="00B53093">
              <w:rPr>
                <w:rFonts w:ascii="TimesNewRomanPS" w:hAnsi="TimesNewRomanPS"/>
                <w:b/>
                <w:bCs/>
                <w:sz w:val="22"/>
                <w:szCs w:val="22"/>
              </w:rPr>
              <w:t>Nicel çalışma fazı</w:t>
            </w:r>
          </w:p>
        </w:tc>
        <w:tc>
          <w:tcPr>
            <w:tcW w:w="7513" w:type="dxa"/>
          </w:tcPr>
          <w:p w14:paraId="292B2046" w14:textId="77777777" w:rsidR="007938C0" w:rsidRDefault="0059395E" w:rsidP="007938C0">
            <w:pPr>
              <w:pStyle w:val="NormalWeb"/>
              <w:spacing w:before="0" w:beforeAutospacing="0" w:after="0" w:afterAutospacing="0"/>
              <w:jc w:val="both"/>
              <w:rPr>
                <w:rFonts w:ascii="TimesNewRomanPS" w:hAnsi="TimesNewRomanPS"/>
                <w:sz w:val="22"/>
                <w:szCs w:val="22"/>
              </w:rPr>
            </w:pPr>
            <w:r>
              <w:rPr>
                <w:rFonts w:ascii="TimesNewRomanPS" w:hAnsi="TimesNewRomanPS"/>
                <w:sz w:val="22"/>
                <w:szCs w:val="22"/>
              </w:rPr>
              <w:t>Bu fazda veri çevrim içi</w:t>
            </w:r>
            <w:r w:rsidR="00087EBF" w:rsidRPr="00B53093">
              <w:rPr>
                <w:rFonts w:ascii="TimesNewRomanPS" w:hAnsi="TimesNewRomanPS"/>
                <w:sz w:val="22"/>
                <w:szCs w:val="22"/>
              </w:rPr>
              <w:t xml:space="preserve"> anket yöntemi ile toplanaca</w:t>
            </w:r>
            <w:r>
              <w:rPr>
                <w:rFonts w:ascii="TimesNewRomanPS" w:hAnsi="TimesNewRomanPS"/>
                <w:sz w:val="22"/>
                <w:szCs w:val="22"/>
              </w:rPr>
              <w:t>ktır</w:t>
            </w:r>
            <w:r w:rsidR="007938C0">
              <w:rPr>
                <w:rFonts w:ascii="TimesNewRomanPS" w:hAnsi="TimesNewRomanPS"/>
                <w:sz w:val="22"/>
                <w:szCs w:val="22"/>
              </w:rPr>
              <w:t>. E</w:t>
            </w:r>
            <w:r w:rsidR="00087EBF" w:rsidRPr="00B53093">
              <w:rPr>
                <w:rFonts w:ascii="TimesNewRomanPS" w:hAnsi="TimesNewRomanPS"/>
                <w:sz w:val="22"/>
                <w:szCs w:val="22"/>
              </w:rPr>
              <w:t>snek çalışma süreçlerine dair farklı görevler, uzmanlıklar ve yönetsel pozisyonlardan çalışan</w:t>
            </w:r>
            <w:r w:rsidR="007938C0">
              <w:rPr>
                <w:rFonts w:ascii="TimesNewRomanPS" w:hAnsi="TimesNewRomanPS"/>
                <w:sz w:val="22"/>
                <w:szCs w:val="22"/>
              </w:rPr>
              <w:t>ları</w:t>
            </w:r>
            <w:r w:rsidR="00087EBF" w:rsidRPr="00B53093">
              <w:rPr>
                <w:rFonts w:ascii="TimesNewRomanPS" w:hAnsi="TimesNewRomanPS"/>
                <w:sz w:val="22"/>
                <w:szCs w:val="22"/>
              </w:rPr>
              <w:t xml:space="preserve">mızdan veri toplanmasını içermektedir. </w:t>
            </w:r>
          </w:p>
          <w:p w14:paraId="42BC543F" w14:textId="596F981B" w:rsidR="00087EBF" w:rsidRPr="00B53093" w:rsidRDefault="00087EBF" w:rsidP="007938C0">
            <w:pPr>
              <w:pStyle w:val="NormalWeb"/>
              <w:spacing w:before="0" w:beforeAutospacing="0" w:after="0" w:afterAutospacing="0"/>
              <w:jc w:val="both"/>
              <w:rPr>
                <w:rFonts w:ascii="TimesNewRomanPS" w:hAnsi="TimesNewRomanPS"/>
                <w:sz w:val="22"/>
                <w:szCs w:val="22"/>
              </w:rPr>
            </w:pPr>
            <w:r w:rsidRPr="00B53093">
              <w:rPr>
                <w:rFonts w:ascii="TimesNewRomanPS" w:hAnsi="TimesNewRomanPS"/>
                <w:sz w:val="22"/>
                <w:szCs w:val="22"/>
              </w:rPr>
              <w:t xml:space="preserve">Bu </w:t>
            </w:r>
            <w:r w:rsidR="00811DE2" w:rsidRPr="00B53093">
              <w:rPr>
                <w:rFonts w:ascii="TimesNewRomanPS" w:hAnsi="TimesNewRomanPS"/>
                <w:sz w:val="22"/>
                <w:szCs w:val="22"/>
              </w:rPr>
              <w:t xml:space="preserve">faz, kurumumuzdan </w:t>
            </w:r>
            <w:r w:rsidRPr="007938C0">
              <w:rPr>
                <w:rFonts w:ascii="TimesNewRomanPS" w:hAnsi="TimesNewRomanPS"/>
                <w:b/>
                <w:bCs/>
                <w:sz w:val="22"/>
                <w:szCs w:val="22"/>
                <w:u w:val="single"/>
              </w:rPr>
              <w:t>en az 20</w:t>
            </w:r>
            <w:r w:rsidR="00811DE2" w:rsidRPr="007938C0">
              <w:rPr>
                <w:rFonts w:ascii="TimesNewRomanPS" w:hAnsi="TimesNewRomanPS"/>
                <w:b/>
                <w:bCs/>
                <w:sz w:val="22"/>
                <w:szCs w:val="22"/>
              </w:rPr>
              <w:t>,</w:t>
            </w:r>
            <w:r w:rsidRPr="007938C0"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 </w:t>
            </w:r>
            <w:r w:rsidRPr="007938C0">
              <w:rPr>
                <w:rFonts w:ascii="TimesNewRomanPS" w:hAnsi="TimesNewRomanPS"/>
                <w:b/>
                <w:bCs/>
                <w:sz w:val="22"/>
                <w:szCs w:val="22"/>
                <w:u w:val="single"/>
              </w:rPr>
              <w:t>en fazla 30 çalışanımızdan</w:t>
            </w:r>
            <w:r w:rsidRPr="00B53093">
              <w:rPr>
                <w:rFonts w:ascii="TimesNewRomanPS" w:hAnsi="TimesNewRomanPS"/>
                <w:sz w:val="22"/>
                <w:szCs w:val="22"/>
              </w:rPr>
              <w:t xml:space="preserve"> veri toplanması</w:t>
            </w:r>
            <w:r w:rsidR="00811DE2" w:rsidRPr="00B53093">
              <w:rPr>
                <w:rFonts w:ascii="TimesNewRomanPS" w:hAnsi="TimesNewRomanPS"/>
                <w:sz w:val="22"/>
                <w:szCs w:val="22"/>
              </w:rPr>
              <w:t>nı içermektedir.</w:t>
            </w:r>
            <w:r w:rsidRPr="00B53093">
              <w:rPr>
                <w:rFonts w:ascii="TimesNewRomanPS" w:hAnsi="TimesNewRomanPS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5CDD64EC" w14:textId="1D80444F" w:rsidR="00811DE2" w:rsidRPr="00B53093" w:rsidRDefault="00811DE2" w:rsidP="00811DE2">
            <w:pPr>
              <w:pStyle w:val="NormalWeb"/>
              <w:spacing w:after="0" w:afterAutospacing="0"/>
              <w:jc w:val="both"/>
              <w:rPr>
                <w:rFonts w:ascii="TimesNewRomanPS" w:hAnsi="TimesNewRomanPS"/>
                <w:b/>
                <w:bCs/>
                <w:sz w:val="22"/>
                <w:szCs w:val="22"/>
                <w:u w:val="single"/>
              </w:rPr>
            </w:pPr>
            <w:r w:rsidRPr="00B53093">
              <w:rPr>
                <w:rFonts w:ascii="TimesNewRomanPS" w:hAnsi="TimesNewRomanPS"/>
                <w:b/>
                <w:bCs/>
                <w:sz w:val="22"/>
                <w:szCs w:val="22"/>
                <w:u w:val="single"/>
              </w:rPr>
              <w:t>Katılımı kabul ediyoruz.</w:t>
            </w:r>
          </w:p>
          <w:p w14:paraId="112241CD" w14:textId="5CC94DD5" w:rsidR="006439F2" w:rsidRPr="00B53093" w:rsidRDefault="00811DE2" w:rsidP="00811DE2">
            <w:pPr>
              <w:pStyle w:val="NormalWeb"/>
              <w:spacing w:after="0" w:afterAutospacing="0"/>
              <w:jc w:val="both"/>
              <w:rPr>
                <w:rFonts w:ascii="TimesNewRomanPS" w:hAnsi="TimesNewRomanPS"/>
                <w:sz w:val="22"/>
                <w:szCs w:val="22"/>
              </w:rPr>
            </w:pPr>
            <w:r w:rsidRPr="00B53093">
              <w:rPr>
                <w:rFonts w:ascii="TimesNewRomanPS" w:hAnsi="TimesNewRomanPS"/>
                <w:b/>
                <w:bCs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A3F848" wp14:editId="2C56AC3E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45085</wp:posOffset>
                      </wp:positionV>
                      <wp:extent cx="200025" cy="228600"/>
                      <wp:effectExtent l="0" t="0" r="28575" b="1905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C19EDDF" w14:textId="77777777" w:rsidR="00811DE2" w:rsidRDefault="00811DE2" w:rsidP="00811D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3F848" id="Metin Kutusu 2" o:spid="_x0000_s1027" type="#_x0000_t202" style="position:absolute;left:0;text-align:left;margin-left:8.6pt;margin-top:3.55pt;width:15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" fillcolor="white [3201]" strokecolor="black [3213]" strokeweight=".5pt">
                      <v:textbox>
                        <w:txbxContent>
                          <w:p w14:paraId="4C19EDDF" w14:textId="77777777" w:rsidR="00811DE2" w:rsidRDefault="00811DE2" w:rsidP="00811DE2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BDCC890" w14:textId="77777777" w:rsidR="00B53093" w:rsidRDefault="00B53093" w:rsidP="00AC6C2D">
      <w:pPr>
        <w:pStyle w:val="NormalWeb"/>
        <w:spacing w:line="360" w:lineRule="auto"/>
        <w:jc w:val="both"/>
        <w:rPr>
          <w:rFonts w:ascii="TimesNewRomanPS" w:hAnsi="TimesNewRomanPS"/>
          <w:sz w:val="22"/>
          <w:szCs w:val="22"/>
        </w:rPr>
      </w:pPr>
      <w:r>
        <w:rPr>
          <w:rFonts w:ascii="TimesNewRomanPS" w:hAnsi="TimesNewRomanPS"/>
          <w:sz w:val="22"/>
          <w:szCs w:val="22"/>
        </w:rPr>
        <w:t>Araştırmanın, bilimsel etik kurallar çerçevesinde yürütüleceği, v</w:t>
      </w:r>
      <w:r w:rsidR="00C35E51" w:rsidRPr="00B53093">
        <w:rPr>
          <w:rFonts w:ascii="TimesNewRomanPS" w:hAnsi="TimesNewRomanPS"/>
          <w:sz w:val="22"/>
          <w:szCs w:val="22"/>
        </w:rPr>
        <w:t>eriler</w:t>
      </w:r>
      <w:r>
        <w:rPr>
          <w:rFonts w:ascii="TimesNewRomanPS" w:hAnsi="TimesNewRomanPS"/>
          <w:sz w:val="22"/>
          <w:szCs w:val="22"/>
        </w:rPr>
        <w:t xml:space="preserve">in </w:t>
      </w:r>
      <w:r w:rsidR="00C35E51" w:rsidRPr="00B53093">
        <w:rPr>
          <w:rFonts w:ascii="TimesNewRomanPS" w:hAnsi="TimesNewRomanPS"/>
          <w:sz w:val="22"/>
          <w:szCs w:val="22"/>
        </w:rPr>
        <w:t>bu proje dışında kullanılmaya</w:t>
      </w:r>
      <w:r>
        <w:rPr>
          <w:rFonts w:ascii="TimesNewRomanPS" w:hAnsi="TimesNewRomanPS"/>
          <w:sz w:val="22"/>
          <w:szCs w:val="22"/>
        </w:rPr>
        <w:t>cağı ve p</w:t>
      </w:r>
      <w:r w:rsidR="00C35E51" w:rsidRPr="00B53093">
        <w:rPr>
          <w:rFonts w:ascii="TimesNewRomanPS" w:hAnsi="TimesNewRomanPS"/>
          <w:sz w:val="22"/>
          <w:szCs w:val="22"/>
        </w:rPr>
        <w:t xml:space="preserve">roje bitiminde proje sonuç raporunun </w:t>
      </w:r>
      <w:r>
        <w:rPr>
          <w:rFonts w:ascii="TimesNewRomanPS" w:hAnsi="TimesNewRomanPS"/>
          <w:sz w:val="22"/>
          <w:szCs w:val="22"/>
        </w:rPr>
        <w:t>bir</w:t>
      </w:r>
      <w:r w:rsidR="00C35E51" w:rsidRPr="00B53093">
        <w:rPr>
          <w:rFonts w:ascii="TimesNewRomanPS" w:hAnsi="TimesNewRomanPS"/>
          <w:sz w:val="22"/>
          <w:szCs w:val="22"/>
        </w:rPr>
        <w:t xml:space="preserve"> nüshası</w:t>
      </w:r>
      <w:r>
        <w:rPr>
          <w:rFonts w:ascii="TimesNewRomanPS" w:hAnsi="TimesNewRomanPS"/>
          <w:sz w:val="22"/>
          <w:szCs w:val="22"/>
        </w:rPr>
        <w:t>nın</w:t>
      </w:r>
      <w:r w:rsidR="00C35E51" w:rsidRPr="00B53093">
        <w:rPr>
          <w:rFonts w:ascii="TimesNewRomanPS" w:hAnsi="TimesNewRomanPS"/>
          <w:sz w:val="22"/>
          <w:szCs w:val="22"/>
        </w:rPr>
        <w:t xml:space="preserve"> tarafı</w:t>
      </w:r>
      <w:r>
        <w:rPr>
          <w:rFonts w:ascii="TimesNewRomanPS" w:hAnsi="TimesNewRomanPS"/>
          <w:sz w:val="22"/>
          <w:szCs w:val="22"/>
        </w:rPr>
        <w:t>m</w:t>
      </w:r>
      <w:r w:rsidR="00C35E51" w:rsidRPr="00B53093">
        <w:rPr>
          <w:rFonts w:ascii="TimesNewRomanPS" w:hAnsi="TimesNewRomanPS"/>
          <w:sz w:val="22"/>
          <w:szCs w:val="22"/>
        </w:rPr>
        <w:t>ıza iletilece</w:t>
      </w:r>
      <w:r>
        <w:rPr>
          <w:rFonts w:ascii="TimesNewRomanPS" w:hAnsi="TimesNewRomanPS"/>
          <w:sz w:val="22"/>
          <w:szCs w:val="22"/>
        </w:rPr>
        <w:t xml:space="preserve">ği konusunda bilgilendirildik. </w:t>
      </w:r>
    </w:p>
    <w:p w14:paraId="59531447" w14:textId="3B262152" w:rsidR="00170FBE" w:rsidRPr="007938C0" w:rsidRDefault="00B53093" w:rsidP="00B53093">
      <w:pPr>
        <w:pStyle w:val="NormalWeb"/>
        <w:spacing w:line="360" w:lineRule="auto"/>
        <w:jc w:val="both"/>
        <w:rPr>
          <w:rFonts w:ascii="TimesNewRomanPS" w:hAnsi="TimesNewRomanPS"/>
          <w:b/>
          <w:bCs/>
          <w:sz w:val="22"/>
          <w:szCs w:val="22"/>
        </w:rPr>
      </w:pPr>
      <w:r w:rsidRPr="007938C0">
        <w:rPr>
          <w:rFonts w:ascii="TimesNewRomanPS" w:hAnsi="TimesNewRomanPS"/>
          <w:b/>
          <w:bCs/>
          <w:sz w:val="22"/>
          <w:szCs w:val="22"/>
        </w:rPr>
        <w:t>B</w:t>
      </w:r>
      <w:r w:rsidR="007938C0" w:rsidRPr="007938C0">
        <w:rPr>
          <w:rFonts w:ascii="TimesNewRomanPS" w:hAnsi="TimesNewRomanPS"/>
          <w:b/>
          <w:bCs/>
          <w:sz w:val="22"/>
          <w:szCs w:val="22"/>
        </w:rPr>
        <w:t>u</w:t>
      </w:r>
      <w:r w:rsidRPr="007938C0">
        <w:rPr>
          <w:rFonts w:ascii="TimesNewRomanPS" w:hAnsi="TimesNewRomanPS"/>
          <w:b/>
          <w:bCs/>
          <w:sz w:val="22"/>
          <w:szCs w:val="22"/>
        </w:rPr>
        <w:t xml:space="preserve"> özel izin formu ile araştırmanın yukarıda belirtilen fazlarında katılımcı olacağımızı onayladığımızı b</w:t>
      </w:r>
      <w:r w:rsidR="00170FBE" w:rsidRPr="007938C0">
        <w:rPr>
          <w:rFonts w:ascii="TimesNewRomanPS" w:hAnsi="TimesNewRomanPS"/>
          <w:b/>
          <w:bCs/>
          <w:sz w:val="22"/>
          <w:szCs w:val="22"/>
        </w:rPr>
        <w:t xml:space="preserve">ilgilerinize arz </w:t>
      </w:r>
      <w:r w:rsidRPr="007938C0">
        <w:rPr>
          <w:rFonts w:ascii="TimesNewRomanPS" w:hAnsi="TimesNewRomanPS"/>
          <w:b/>
          <w:bCs/>
          <w:sz w:val="22"/>
          <w:szCs w:val="22"/>
        </w:rPr>
        <w:t xml:space="preserve">ederiz. </w:t>
      </w:r>
    </w:p>
    <w:p w14:paraId="5D665944" w14:textId="503DF11F" w:rsidR="00980B9E" w:rsidRPr="00B53093" w:rsidRDefault="00B53093" w:rsidP="00B53093">
      <w:pPr>
        <w:pStyle w:val="NormalWeb"/>
        <w:spacing w:line="360" w:lineRule="auto"/>
        <w:jc w:val="both"/>
        <w:rPr>
          <w:sz w:val="22"/>
          <w:szCs w:val="22"/>
        </w:rPr>
      </w:pPr>
      <w:r w:rsidRPr="00372679">
        <w:rPr>
          <w:rFonts w:ascii="TimesNewRomanPS" w:hAnsi="TimesNewRomanPS"/>
          <w:b/>
          <w:bCs/>
          <w:sz w:val="22"/>
          <w:szCs w:val="22"/>
          <w:highlight w:val="yellow"/>
        </w:rPr>
        <w:t>Kurum İsmi</w:t>
      </w:r>
      <w:r w:rsidR="00372679">
        <w:rPr>
          <w:rFonts w:ascii="TimesNewRomanPS" w:hAnsi="TimesNewRomanPS"/>
          <w:b/>
          <w:bCs/>
          <w:sz w:val="22"/>
          <w:szCs w:val="22"/>
          <w:highlight w:val="yellow"/>
        </w:rPr>
        <w:t>/Kaşe (varsa)</w:t>
      </w:r>
      <w:r w:rsidRPr="00372679">
        <w:rPr>
          <w:rFonts w:ascii="TimesNewRomanPS" w:hAnsi="TimesNewRomanPS"/>
          <w:b/>
          <w:bCs/>
          <w:sz w:val="22"/>
          <w:szCs w:val="22"/>
          <w:highlight w:val="yellow"/>
        </w:rPr>
        <w:t xml:space="preserve"> ve Yetkili </w:t>
      </w:r>
      <w:proofErr w:type="gramStart"/>
      <w:r w:rsidRPr="00372679">
        <w:rPr>
          <w:rFonts w:ascii="TimesNewRomanPS" w:hAnsi="TimesNewRomanPS"/>
          <w:b/>
          <w:bCs/>
          <w:sz w:val="22"/>
          <w:szCs w:val="22"/>
          <w:highlight w:val="yellow"/>
        </w:rPr>
        <w:t>Kişi  -</w:t>
      </w:r>
      <w:proofErr w:type="gramEnd"/>
      <w:r w:rsidRPr="00372679">
        <w:rPr>
          <w:rFonts w:ascii="TimesNewRomanPS" w:hAnsi="TimesNewRomanPS"/>
          <w:b/>
          <w:bCs/>
          <w:sz w:val="22"/>
          <w:szCs w:val="22"/>
          <w:highlight w:val="yellow"/>
        </w:rPr>
        <w:t xml:space="preserve"> İmza</w:t>
      </w:r>
    </w:p>
    <w:sectPr w:rsidR="00980B9E" w:rsidRPr="00B5309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F1B8A" w14:textId="77777777" w:rsidR="00202A1C" w:rsidRDefault="00202A1C" w:rsidP="006439F2">
      <w:r>
        <w:separator/>
      </w:r>
    </w:p>
  </w:endnote>
  <w:endnote w:type="continuationSeparator" w:id="0">
    <w:p w14:paraId="6F26E191" w14:textId="77777777" w:rsidR="00202A1C" w:rsidRDefault="00202A1C" w:rsidP="0064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01A4A" w14:textId="77777777" w:rsidR="00202A1C" w:rsidRDefault="00202A1C" w:rsidP="006439F2">
      <w:r>
        <w:separator/>
      </w:r>
    </w:p>
  </w:footnote>
  <w:footnote w:type="continuationSeparator" w:id="0">
    <w:p w14:paraId="4E97313D" w14:textId="77777777" w:rsidR="00202A1C" w:rsidRDefault="00202A1C" w:rsidP="0064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A0A73" w14:textId="16316664" w:rsidR="006439F2" w:rsidRPr="006439F2" w:rsidRDefault="006439F2">
    <w:pPr>
      <w:pStyle w:val="stBilgi"/>
    </w:pPr>
    <w:r w:rsidRPr="00372679">
      <w:rPr>
        <w:highlight w:val="yellow"/>
      </w:rPr>
      <w:t>KURUM ANTETLİ KAĞIDI/LOGOSU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C3A43"/>
    <w:multiLevelType w:val="hybridMultilevel"/>
    <w:tmpl w:val="30965D52"/>
    <w:lvl w:ilvl="0" w:tplc="8D1041AA">
      <w:start w:val="1"/>
      <w:numFmt w:val="decimal"/>
      <w:lvlText w:val="%1."/>
      <w:lvlJc w:val="left"/>
      <w:pPr>
        <w:ind w:left="720" w:hanging="360"/>
      </w:pPr>
      <w:rPr>
        <w:rFonts w:ascii="TimesNewRomanPS" w:eastAsia="Times New Roman" w:hAnsi="TimesNewRomanPS" w:cs="Times New Roman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OzNDUysTC0NDS1sDRV0lEKTi0uzszPAykwrgUAjLIXSSwAAAA="/>
  </w:docVars>
  <w:rsids>
    <w:rsidRoot w:val="00980B9E"/>
    <w:rsid w:val="00087EBF"/>
    <w:rsid w:val="00170FBE"/>
    <w:rsid w:val="00202A1C"/>
    <w:rsid w:val="00280BB0"/>
    <w:rsid w:val="00372679"/>
    <w:rsid w:val="00577B04"/>
    <w:rsid w:val="0059395E"/>
    <w:rsid w:val="005D6CF7"/>
    <w:rsid w:val="006439F2"/>
    <w:rsid w:val="007938C0"/>
    <w:rsid w:val="00811DE2"/>
    <w:rsid w:val="008C19FA"/>
    <w:rsid w:val="00980B9E"/>
    <w:rsid w:val="00A6581B"/>
    <w:rsid w:val="00A65E85"/>
    <w:rsid w:val="00AC6C2D"/>
    <w:rsid w:val="00B53093"/>
    <w:rsid w:val="00B97696"/>
    <w:rsid w:val="00C35E51"/>
    <w:rsid w:val="00CB40DF"/>
    <w:rsid w:val="00D3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803F"/>
  <w15:chartTrackingRefBased/>
  <w15:docId w15:val="{E66F2747-E447-2C42-8749-AA5554EA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0B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AC6C2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C6C2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C6C2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C6C2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C6C2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6C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6C2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AC6C2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439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439F2"/>
  </w:style>
  <w:style w:type="paragraph" w:styleId="AltBilgi">
    <w:name w:val="footer"/>
    <w:basedOn w:val="Normal"/>
    <w:link w:val="AltBilgiChar"/>
    <w:uiPriority w:val="99"/>
    <w:unhideWhenUsed/>
    <w:rsid w:val="006439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439F2"/>
  </w:style>
  <w:style w:type="table" w:styleId="TabloKlavuzu">
    <w:name w:val="Table Grid"/>
    <w:basedOn w:val="NormalTablo"/>
    <w:uiPriority w:val="39"/>
    <w:rsid w:val="00643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886872-E96B-41E8-9CBA-AB7BDE3D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ozcobanlar</dc:creator>
  <cp:keywords/>
  <dc:description/>
  <cp:lastModifiedBy>Idil Isik</cp:lastModifiedBy>
  <cp:revision>2</cp:revision>
  <dcterms:created xsi:type="dcterms:W3CDTF">2020-06-17T06:21:00Z</dcterms:created>
  <dcterms:modified xsi:type="dcterms:W3CDTF">2020-06-17T06:21:00Z</dcterms:modified>
</cp:coreProperties>
</file>