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634CE" w14:textId="77777777" w:rsidR="00686DEC" w:rsidRPr="007A79C3" w:rsidRDefault="008D360D">
      <w:pPr>
        <w:rPr>
          <w:b/>
        </w:rPr>
      </w:pPr>
      <w:r w:rsidRPr="007A79C3">
        <w:rPr>
          <w:b/>
        </w:rPr>
        <w:t>THE REINS ACT</w:t>
      </w:r>
    </w:p>
    <w:p w14:paraId="5A547B41" w14:textId="77777777" w:rsidR="008D360D" w:rsidRPr="007A79C3" w:rsidRDefault="008D360D">
      <w:r w:rsidRPr="007A79C3">
        <w:t>HR 26</w:t>
      </w:r>
    </w:p>
    <w:p w14:paraId="76096432" w14:textId="77777777" w:rsidR="008D360D" w:rsidRPr="007A79C3" w:rsidRDefault="008D360D">
      <w:r w:rsidRPr="007A79C3">
        <w:t>INTRODUCED BY REP. COLLINS</w:t>
      </w:r>
    </w:p>
    <w:p w14:paraId="6155CE78" w14:textId="77777777" w:rsidR="008D360D" w:rsidRPr="007A79C3" w:rsidRDefault="008D360D">
      <w:r w:rsidRPr="007A79C3">
        <w:t>R-GA</w:t>
      </w:r>
    </w:p>
    <w:p w14:paraId="33DEB89F" w14:textId="77777777" w:rsidR="008D360D" w:rsidRPr="007A79C3" w:rsidRDefault="008D360D"/>
    <w:p w14:paraId="025D7C3D" w14:textId="77777777" w:rsidR="008D360D" w:rsidRPr="007A79C3" w:rsidRDefault="008D360D" w:rsidP="008D360D">
      <w:pPr>
        <w:widowControl w:val="0"/>
        <w:autoSpaceDE w:val="0"/>
        <w:autoSpaceDN w:val="0"/>
        <w:adjustRightInd w:val="0"/>
        <w:rPr>
          <w:rFonts w:ascii="Arial" w:hAnsi="Arial" w:cs="Arial"/>
          <w:color w:val="262626"/>
        </w:rPr>
      </w:pPr>
      <w:r w:rsidRPr="007A79C3">
        <w:rPr>
          <w:rFonts w:ascii="Arial" w:hAnsi="Arial" w:cs="Arial"/>
          <w:color w:val="262626"/>
        </w:rPr>
        <w:t>This bill revises provisions relating to congressional review of agency rulemaking. It requires a joint resolution of approval by Congress within 70 session or legislative days after the agency submits its report that the rule is a “major rule”. The determination of whether something is a “major rule” or not is subject to interpretation.  This bill effectively gives this Republican Controlled Congress the right to prevent the enactment of new regulations.</w:t>
      </w:r>
    </w:p>
    <w:p w14:paraId="5773E6C8" w14:textId="77777777" w:rsidR="008D360D" w:rsidRPr="007A79C3" w:rsidRDefault="008D360D" w:rsidP="008D360D">
      <w:pPr>
        <w:widowControl w:val="0"/>
        <w:autoSpaceDE w:val="0"/>
        <w:autoSpaceDN w:val="0"/>
        <w:adjustRightInd w:val="0"/>
        <w:rPr>
          <w:rFonts w:ascii="Arial" w:hAnsi="Arial" w:cs="Arial"/>
          <w:color w:val="262626"/>
        </w:rPr>
      </w:pPr>
    </w:p>
    <w:p w14:paraId="14697076" w14:textId="77777777" w:rsidR="00B747C2" w:rsidRPr="007A79C3" w:rsidRDefault="00B747C2" w:rsidP="008D360D">
      <w:pPr>
        <w:widowControl w:val="0"/>
        <w:autoSpaceDE w:val="0"/>
        <w:autoSpaceDN w:val="0"/>
        <w:adjustRightInd w:val="0"/>
        <w:rPr>
          <w:rFonts w:ascii="Arial" w:hAnsi="Arial" w:cs="Arial"/>
          <w:color w:val="262626"/>
        </w:rPr>
      </w:pPr>
      <w:r w:rsidRPr="007A79C3">
        <w:rPr>
          <w:rFonts w:ascii="Arial" w:hAnsi="Arial" w:cs="Arial"/>
          <w:b/>
          <w:color w:val="262626"/>
        </w:rPr>
        <w:t>ADDRESS POSTCARD TO</w:t>
      </w:r>
      <w:r w:rsidRPr="007A79C3">
        <w:rPr>
          <w:rFonts w:ascii="Arial" w:hAnsi="Arial" w:cs="Arial"/>
          <w:color w:val="262626"/>
        </w:rPr>
        <w:t>:</w:t>
      </w:r>
    </w:p>
    <w:p w14:paraId="2C0C1544" w14:textId="77777777" w:rsidR="00B747C2" w:rsidRPr="007A79C3" w:rsidRDefault="00B747C2" w:rsidP="008D360D">
      <w:pPr>
        <w:widowControl w:val="0"/>
        <w:autoSpaceDE w:val="0"/>
        <w:autoSpaceDN w:val="0"/>
        <w:adjustRightInd w:val="0"/>
        <w:rPr>
          <w:rFonts w:ascii="Arial" w:hAnsi="Arial" w:cs="Arial"/>
          <w:color w:val="262626"/>
        </w:rPr>
      </w:pPr>
      <w:r w:rsidRPr="007A79C3">
        <w:rPr>
          <w:rFonts w:ascii="Arial" w:hAnsi="Arial" w:cs="Arial"/>
          <w:color w:val="262626"/>
        </w:rPr>
        <w:t>Rep. Bennie Thompson</w:t>
      </w:r>
    </w:p>
    <w:p w14:paraId="6698A698" w14:textId="77777777" w:rsidR="00B747C2" w:rsidRPr="007A79C3" w:rsidRDefault="00B747C2" w:rsidP="00B747C2">
      <w:pPr>
        <w:widowControl w:val="0"/>
        <w:autoSpaceDE w:val="0"/>
        <w:autoSpaceDN w:val="0"/>
        <w:adjustRightInd w:val="0"/>
        <w:rPr>
          <w:rFonts w:ascii="Arial" w:hAnsi="Arial" w:cs="Arial"/>
          <w:color w:val="262626"/>
        </w:rPr>
      </w:pPr>
      <w:r w:rsidRPr="007A79C3">
        <w:rPr>
          <w:rFonts w:ascii="Arial" w:hAnsi="Arial" w:cs="Arial"/>
          <w:color w:val="262626"/>
        </w:rPr>
        <w:t>Washington, DC Office</w:t>
      </w:r>
    </w:p>
    <w:p w14:paraId="093C0DB5" w14:textId="77777777" w:rsidR="00B747C2" w:rsidRPr="007A79C3" w:rsidRDefault="00B747C2" w:rsidP="00B747C2">
      <w:pPr>
        <w:widowControl w:val="0"/>
        <w:autoSpaceDE w:val="0"/>
        <w:autoSpaceDN w:val="0"/>
        <w:adjustRightInd w:val="0"/>
        <w:rPr>
          <w:rFonts w:ascii="Arial" w:hAnsi="Arial" w:cs="Arial"/>
          <w:color w:val="262626"/>
        </w:rPr>
      </w:pPr>
      <w:r w:rsidRPr="007A79C3">
        <w:rPr>
          <w:rFonts w:ascii="Arial" w:hAnsi="Arial" w:cs="Arial"/>
          <w:color w:val="262626"/>
        </w:rPr>
        <w:t>2466 Rayburn HOB</w:t>
      </w:r>
      <w:bookmarkStart w:id="0" w:name="_GoBack"/>
      <w:bookmarkEnd w:id="0"/>
    </w:p>
    <w:p w14:paraId="5FE68F3A" w14:textId="77777777" w:rsidR="00B747C2" w:rsidRPr="007A79C3" w:rsidRDefault="00B747C2" w:rsidP="00B747C2">
      <w:pPr>
        <w:widowControl w:val="0"/>
        <w:autoSpaceDE w:val="0"/>
        <w:autoSpaceDN w:val="0"/>
        <w:adjustRightInd w:val="0"/>
        <w:rPr>
          <w:rFonts w:ascii="Arial" w:hAnsi="Arial" w:cs="Arial"/>
          <w:color w:val="262626"/>
        </w:rPr>
      </w:pPr>
      <w:r w:rsidRPr="007A79C3">
        <w:rPr>
          <w:rFonts w:ascii="Arial" w:hAnsi="Arial" w:cs="Arial"/>
          <w:color w:val="262626"/>
        </w:rPr>
        <w:t>Washington, DC 20515</w:t>
      </w:r>
    </w:p>
    <w:p w14:paraId="2B117FEF" w14:textId="77777777" w:rsidR="00B747C2" w:rsidRPr="007A79C3" w:rsidRDefault="00B747C2" w:rsidP="00B747C2">
      <w:pPr>
        <w:widowControl w:val="0"/>
        <w:autoSpaceDE w:val="0"/>
        <w:autoSpaceDN w:val="0"/>
        <w:adjustRightInd w:val="0"/>
        <w:rPr>
          <w:rFonts w:ascii="Arial" w:hAnsi="Arial" w:cs="Arial"/>
          <w:color w:val="262626"/>
        </w:rPr>
      </w:pPr>
    </w:p>
    <w:p w14:paraId="5965C1D3" w14:textId="77777777" w:rsidR="00B747C2" w:rsidRPr="007A79C3" w:rsidRDefault="00B747C2" w:rsidP="00B747C2">
      <w:pPr>
        <w:widowControl w:val="0"/>
        <w:autoSpaceDE w:val="0"/>
        <w:autoSpaceDN w:val="0"/>
        <w:adjustRightInd w:val="0"/>
        <w:rPr>
          <w:rFonts w:ascii="Arial" w:hAnsi="Arial" w:cs="Arial"/>
          <w:color w:val="262626"/>
        </w:rPr>
      </w:pPr>
      <w:r w:rsidRPr="007A79C3">
        <w:rPr>
          <w:rFonts w:ascii="Arial" w:hAnsi="Arial" w:cs="Arial"/>
          <w:color w:val="262626"/>
        </w:rPr>
        <w:t>Congresswoman Bonnie Watson Coleman</w:t>
      </w:r>
    </w:p>
    <w:p w14:paraId="2FC998DD" w14:textId="77777777" w:rsidR="00B747C2" w:rsidRPr="007A79C3" w:rsidRDefault="00B747C2" w:rsidP="00B747C2">
      <w:pPr>
        <w:widowControl w:val="0"/>
        <w:autoSpaceDE w:val="0"/>
        <w:autoSpaceDN w:val="0"/>
        <w:adjustRightInd w:val="0"/>
        <w:rPr>
          <w:rFonts w:ascii="Arial" w:hAnsi="Arial" w:cs="Arial"/>
          <w:color w:val="262626"/>
        </w:rPr>
      </w:pPr>
      <w:r w:rsidRPr="007A79C3">
        <w:rPr>
          <w:rFonts w:ascii="OpenSans-Semibold" w:hAnsi="OpenSans-Semibold" w:cs="OpenSans-Semibold"/>
          <w:bCs/>
          <w:color w:val="262626"/>
        </w:rPr>
        <w:t>1535 Longworth House Office Building</w:t>
      </w:r>
    </w:p>
    <w:p w14:paraId="63FA2EA0" w14:textId="77777777" w:rsidR="008D360D" w:rsidRPr="007A79C3" w:rsidRDefault="00B747C2" w:rsidP="008D360D">
      <w:pPr>
        <w:widowControl w:val="0"/>
        <w:autoSpaceDE w:val="0"/>
        <w:autoSpaceDN w:val="0"/>
        <w:adjustRightInd w:val="0"/>
        <w:rPr>
          <w:rFonts w:ascii="Arial" w:hAnsi="Arial" w:cs="Arial"/>
          <w:color w:val="262626"/>
        </w:rPr>
      </w:pPr>
      <w:r w:rsidRPr="007A79C3">
        <w:rPr>
          <w:rFonts w:ascii="OpenSans-Semibold" w:hAnsi="OpenSans-Semibold" w:cs="OpenSans-Semibold"/>
          <w:bCs/>
          <w:color w:val="262626"/>
        </w:rPr>
        <w:t>Washington, DC 20515</w:t>
      </w:r>
    </w:p>
    <w:p w14:paraId="0FDB8FE3" w14:textId="77777777" w:rsidR="008D360D" w:rsidRPr="007A79C3" w:rsidRDefault="008D360D" w:rsidP="008D360D">
      <w:pPr>
        <w:widowControl w:val="0"/>
        <w:autoSpaceDE w:val="0"/>
        <w:autoSpaceDN w:val="0"/>
        <w:adjustRightInd w:val="0"/>
        <w:rPr>
          <w:rFonts w:ascii="Arial" w:hAnsi="Arial" w:cs="Arial"/>
          <w:color w:val="262626"/>
          <w:sz w:val="22"/>
          <w:szCs w:val="22"/>
        </w:rPr>
      </w:pPr>
    </w:p>
    <w:p w14:paraId="752BB02F" w14:textId="77777777" w:rsidR="007A79C3" w:rsidRPr="007A79C3" w:rsidRDefault="007A79C3" w:rsidP="008D360D">
      <w:pPr>
        <w:widowControl w:val="0"/>
        <w:autoSpaceDE w:val="0"/>
        <w:autoSpaceDN w:val="0"/>
        <w:adjustRightInd w:val="0"/>
        <w:rPr>
          <w:rFonts w:ascii="Arial" w:hAnsi="Arial" w:cs="Arial"/>
          <w:color w:val="262626"/>
          <w:sz w:val="22"/>
          <w:szCs w:val="22"/>
        </w:rPr>
      </w:pPr>
      <w:r w:rsidRPr="007A79C3">
        <w:rPr>
          <w:rFonts w:ascii="Arial" w:hAnsi="Arial" w:cs="Arial"/>
          <w:color w:val="262626"/>
          <w:sz w:val="22"/>
          <w:szCs w:val="22"/>
        </w:rPr>
        <w:t>SAMPLE</w:t>
      </w:r>
    </w:p>
    <w:p w14:paraId="2812E82C" w14:textId="77777777" w:rsidR="00B747C2" w:rsidRPr="007A79C3" w:rsidRDefault="00B747C2" w:rsidP="008D360D">
      <w:pPr>
        <w:widowControl w:val="0"/>
        <w:autoSpaceDE w:val="0"/>
        <w:autoSpaceDN w:val="0"/>
        <w:adjustRightInd w:val="0"/>
        <w:rPr>
          <w:rFonts w:ascii="Arial" w:hAnsi="Arial" w:cs="Arial"/>
          <w:color w:val="262626"/>
          <w:sz w:val="28"/>
          <w:szCs w:val="28"/>
        </w:rPr>
      </w:pPr>
      <w:proofErr w:type="spellStart"/>
      <w:r w:rsidRPr="007A79C3">
        <w:rPr>
          <w:rFonts w:ascii="Arial" w:hAnsi="Arial" w:cs="Arial"/>
          <w:color w:val="262626"/>
          <w:sz w:val="28"/>
          <w:szCs w:val="28"/>
        </w:rPr>
        <w:t>Rep.Josh</w:t>
      </w:r>
      <w:proofErr w:type="spellEnd"/>
      <w:r w:rsidRPr="007A79C3">
        <w:rPr>
          <w:rFonts w:ascii="Arial" w:hAnsi="Arial" w:cs="Arial"/>
          <w:color w:val="262626"/>
          <w:sz w:val="28"/>
          <w:szCs w:val="28"/>
        </w:rPr>
        <w:t xml:space="preserve"> </w:t>
      </w:r>
      <w:proofErr w:type="spellStart"/>
      <w:r w:rsidRPr="007A79C3">
        <w:rPr>
          <w:rFonts w:ascii="Arial" w:hAnsi="Arial" w:cs="Arial"/>
          <w:color w:val="262626"/>
          <w:sz w:val="28"/>
          <w:szCs w:val="28"/>
        </w:rPr>
        <w:t>Gottheimer</w:t>
      </w:r>
      <w:proofErr w:type="spellEnd"/>
    </w:p>
    <w:p w14:paraId="7861A571" w14:textId="77777777" w:rsidR="00B747C2" w:rsidRPr="007A79C3" w:rsidRDefault="00B747C2" w:rsidP="00B747C2">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213 Cannon HOB</w:t>
      </w:r>
    </w:p>
    <w:p w14:paraId="5514C880" w14:textId="77777777" w:rsidR="00B747C2" w:rsidRPr="007A79C3" w:rsidRDefault="00B747C2" w:rsidP="00B747C2">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Washington, DC 20515</w:t>
      </w:r>
    </w:p>
    <w:p w14:paraId="195CB86F" w14:textId="77777777" w:rsidR="00B747C2" w:rsidRPr="007A79C3" w:rsidRDefault="007A79C3" w:rsidP="00B747C2">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And/or</w:t>
      </w:r>
    </w:p>
    <w:p w14:paraId="151C3D50" w14:textId="77777777" w:rsidR="00B747C2" w:rsidRPr="007A79C3" w:rsidRDefault="00B747C2" w:rsidP="00B747C2">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Glen Rock District Office</w:t>
      </w:r>
    </w:p>
    <w:p w14:paraId="7768E85F" w14:textId="77777777" w:rsidR="00B747C2" w:rsidRPr="007A79C3" w:rsidRDefault="00B747C2" w:rsidP="00B747C2">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 xml:space="preserve">65 </w:t>
      </w:r>
      <w:proofErr w:type="spellStart"/>
      <w:r w:rsidRPr="007A79C3">
        <w:rPr>
          <w:rFonts w:ascii="Arial" w:hAnsi="Arial" w:cs="Arial"/>
          <w:color w:val="262626"/>
          <w:sz w:val="28"/>
          <w:szCs w:val="28"/>
        </w:rPr>
        <w:t>Harristown</w:t>
      </w:r>
      <w:proofErr w:type="spellEnd"/>
      <w:r w:rsidRPr="007A79C3">
        <w:rPr>
          <w:rFonts w:ascii="Arial" w:hAnsi="Arial" w:cs="Arial"/>
          <w:color w:val="262626"/>
          <w:sz w:val="28"/>
          <w:szCs w:val="28"/>
        </w:rPr>
        <w:t xml:space="preserve"> Road, Suite 104</w:t>
      </w:r>
    </w:p>
    <w:p w14:paraId="0EA77B34" w14:textId="77777777" w:rsidR="00B747C2" w:rsidRPr="007A79C3" w:rsidRDefault="00B747C2" w:rsidP="00B747C2">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Glen Rock, NJ 07452</w:t>
      </w:r>
    </w:p>
    <w:p w14:paraId="4A2E2294" w14:textId="77777777" w:rsidR="008D360D" w:rsidRPr="007A79C3" w:rsidRDefault="008D360D" w:rsidP="008D360D">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 xml:space="preserve">Dear Rep. </w:t>
      </w:r>
      <w:proofErr w:type="spellStart"/>
      <w:r w:rsidR="001E070C" w:rsidRPr="007A79C3">
        <w:rPr>
          <w:rFonts w:ascii="Arial" w:hAnsi="Arial" w:cs="Arial"/>
          <w:color w:val="262626"/>
          <w:sz w:val="28"/>
          <w:szCs w:val="28"/>
        </w:rPr>
        <w:t>Gottheimer</w:t>
      </w:r>
      <w:proofErr w:type="spellEnd"/>
    </w:p>
    <w:p w14:paraId="66F15371" w14:textId="77777777" w:rsidR="008D360D" w:rsidRPr="007A79C3" w:rsidRDefault="008D360D" w:rsidP="008D360D">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 xml:space="preserve">HR 26 will effectively hamstring any and all actions of regulatory agencies given the current composition of Congress.  It effectively puts Congress in an administrative role and diminishes the oversight of administrative agencies- effectively negating environmental, pharmaceutical, and financial oversight.  </w:t>
      </w:r>
      <w:r w:rsidR="001E070C" w:rsidRPr="007A79C3">
        <w:rPr>
          <w:rFonts w:ascii="Arial" w:hAnsi="Arial" w:cs="Arial"/>
          <w:color w:val="262626"/>
          <w:sz w:val="28"/>
          <w:szCs w:val="28"/>
        </w:rPr>
        <w:t xml:space="preserve">Lack of regulatory oversight </w:t>
      </w:r>
      <w:r w:rsidRPr="007A79C3">
        <w:rPr>
          <w:rFonts w:ascii="Arial" w:hAnsi="Arial" w:cs="Arial"/>
          <w:color w:val="262626"/>
          <w:sz w:val="28"/>
          <w:szCs w:val="28"/>
        </w:rPr>
        <w:t>will have negative effects on companies who produce their products to the highest standards and invite competition from cheaper, poorly produced and poorly vetted</w:t>
      </w:r>
      <w:r w:rsidR="001E070C" w:rsidRPr="007A79C3">
        <w:rPr>
          <w:rFonts w:ascii="Arial" w:hAnsi="Arial" w:cs="Arial"/>
          <w:color w:val="262626"/>
          <w:sz w:val="28"/>
          <w:szCs w:val="28"/>
        </w:rPr>
        <w:t xml:space="preserve"> products.  In the long run, this will be a detriment to American business.  We are counting on you to oppose HR26.</w:t>
      </w:r>
    </w:p>
    <w:p w14:paraId="531B016C" w14:textId="77777777" w:rsidR="008D360D" w:rsidRPr="007A79C3" w:rsidRDefault="001E070C" w:rsidP="008D360D">
      <w:pPr>
        <w:widowControl w:val="0"/>
        <w:autoSpaceDE w:val="0"/>
        <w:autoSpaceDN w:val="0"/>
        <w:adjustRightInd w:val="0"/>
        <w:rPr>
          <w:rFonts w:ascii="Arial" w:hAnsi="Arial" w:cs="Arial"/>
          <w:color w:val="262626"/>
          <w:sz w:val="28"/>
          <w:szCs w:val="28"/>
        </w:rPr>
      </w:pPr>
      <w:r w:rsidRPr="007A79C3">
        <w:rPr>
          <w:rFonts w:ascii="Arial" w:hAnsi="Arial" w:cs="Arial"/>
          <w:color w:val="262626"/>
          <w:sz w:val="28"/>
          <w:szCs w:val="28"/>
        </w:rPr>
        <w:t>Your constituent,</w:t>
      </w:r>
    </w:p>
    <w:p w14:paraId="4E12713D" w14:textId="77777777" w:rsidR="008D360D" w:rsidRPr="007A79C3" w:rsidRDefault="008D360D" w:rsidP="008D360D">
      <w:pPr>
        <w:widowControl w:val="0"/>
        <w:autoSpaceDE w:val="0"/>
        <w:autoSpaceDN w:val="0"/>
        <w:adjustRightInd w:val="0"/>
        <w:rPr>
          <w:rFonts w:ascii="Arial" w:hAnsi="Arial" w:cs="Arial"/>
          <w:color w:val="262626"/>
          <w:sz w:val="22"/>
          <w:szCs w:val="22"/>
        </w:rPr>
      </w:pPr>
    </w:p>
    <w:sectPr w:rsidR="008D360D" w:rsidRPr="007A79C3" w:rsidSect="00686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OpenSans-Semi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0D"/>
    <w:rsid w:val="001D1704"/>
    <w:rsid w:val="001E070C"/>
    <w:rsid w:val="00686DEC"/>
    <w:rsid w:val="007A79C3"/>
    <w:rsid w:val="008D360D"/>
    <w:rsid w:val="00B7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B5A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226</Words>
  <Characters>1289</Characters>
  <Application>Microsoft Macintosh Word</Application>
  <DocSecurity>0</DocSecurity>
  <Lines>10</Lines>
  <Paragraphs>3</Paragraphs>
  <ScaleCrop>false</ScaleCrop>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Roth</dc:creator>
  <cp:keywords/>
  <dc:description/>
  <cp:lastModifiedBy>Pat Roth</cp:lastModifiedBy>
  <cp:revision>2</cp:revision>
  <cp:lastPrinted>2017-03-08T21:51:00Z</cp:lastPrinted>
  <dcterms:created xsi:type="dcterms:W3CDTF">2017-03-08T17:48:00Z</dcterms:created>
  <dcterms:modified xsi:type="dcterms:W3CDTF">2017-03-08T21:51:00Z</dcterms:modified>
</cp:coreProperties>
</file>