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C531A1B" w14:textId="4C4E02C6" w:rsidR="009C35C0" w:rsidRPr="00314690" w:rsidRDefault="0005436E" w:rsidP="00314690">
      <w:pPr>
        <w:pStyle w:val="Normal1"/>
        <w:widowControl w:val="0"/>
        <w:spacing w:after="100"/>
        <w:rPr>
          <w:b/>
          <w:bCs/>
          <w:sz w:val="28"/>
          <w:szCs w:val="28"/>
        </w:rPr>
      </w:pPr>
      <w:r w:rsidRPr="00314690">
        <w:rPr>
          <w:b/>
          <w:bCs/>
          <w:sz w:val="28"/>
          <w:szCs w:val="28"/>
        </w:rPr>
        <w:t>Our Mission</w:t>
      </w:r>
    </w:p>
    <w:p w14:paraId="67CD5319" w14:textId="47766346" w:rsidR="0005436E" w:rsidRPr="00C208A1" w:rsidRDefault="0005436E" w:rsidP="0005436E">
      <w:pPr>
        <w:pStyle w:val="Normal1"/>
        <w:widowControl w:val="0"/>
        <w:spacing w:after="100"/>
        <w:rPr>
          <w:sz w:val="24"/>
          <w:szCs w:val="24"/>
        </w:rPr>
      </w:pPr>
      <w:r w:rsidRPr="00C208A1">
        <w:rPr>
          <w:sz w:val="24"/>
          <w:szCs w:val="24"/>
        </w:rPr>
        <w:t>The Rumson Education Foundation is dedicated to enhancing the educational experience of all Deane-Porter and Forrestdale School students.  Through community fundraising and</w:t>
      </w:r>
      <w:r w:rsidR="00390B23">
        <w:rPr>
          <w:sz w:val="24"/>
          <w:szCs w:val="24"/>
        </w:rPr>
        <w:t xml:space="preserve"> the</w:t>
      </w:r>
      <w:r w:rsidRPr="00C208A1">
        <w:rPr>
          <w:sz w:val="24"/>
          <w:szCs w:val="24"/>
        </w:rPr>
        <w:t xml:space="preserve"> annual collaborative grant making process, the REF provides funding for innovative projects, </w:t>
      </w:r>
      <w:r w:rsidR="0035430D" w:rsidRPr="00C208A1">
        <w:rPr>
          <w:sz w:val="24"/>
          <w:szCs w:val="24"/>
        </w:rPr>
        <w:t>initiatives</w:t>
      </w:r>
      <w:r w:rsidRPr="00C208A1">
        <w:rPr>
          <w:sz w:val="24"/>
          <w:szCs w:val="24"/>
        </w:rPr>
        <w:t xml:space="preserve"> and equipment that enrich the curriculum and the learning environment with the Rumson School District.  </w:t>
      </w:r>
    </w:p>
    <w:p w14:paraId="27EC19C4" w14:textId="27A53219" w:rsidR="0005436E" w:rsidRDefault="0005436E" w:rsidP="0035430D">
      <w:pPr>
        <w:pStyle w:val="Normal1"/>
        <w:widowControl w:val="0"/>
        <w:spacing w:after="100" w:line="240" w:lineRule="auto"/>
        <w:rPr>
          <w:sz w:val="24"/>
          <w:szCs w:val="24"/>
        </w:rPr>
      </w:pPr>
    </w:p>
    <w:p w14:paraId="077F9DE9" w14:textId="3F23E900" w:rsidR="0005436E" w:rsidRPr="00314690" w:rsidRDefault="0005436E" w:rsidP="00314690">
      <w:pPr>
        <w:pStyle w:val="Normal1"/>
        <w:widowControl w:val="0"/>
        <w:spacing w:after="100"/>
        <w:rPr>
          <w:b/>
          <w:bCs/>
          <w:sz w:val="28"/>
          <w:szCs w:val="28"/>
        </w:rPr>
      </w:pPr>
      <w:r w:rsidRPr="00314690">
        <w:rPr>
          <w:b/>
          <w:bCs/>
          <w:sz w:val="28"/>
          <w:szCs w:val="28"/>
        </w:rPr>
        <w:t>Grant Eligibility</w:t>
      </w:r>
    </w:p>
    <w:p w14:paraId="5FAE8295" w14:textId="0E902333" w:rsidR="0005436E" w:rsidRPr="0095089F" w:rsidRDefault="0005436E" w:rsidP="0005436E">
      <w:pPr>
        <w:pStyle w:val="Normal1"/>
        <w:widowControl w:val="0"/>
        <w:spacing w:after="100"/>
        <w:rPr>
          <w:sz w:val="24"/>
          <w:szCs w:val="24"/>
        </w:rPr>
      </w:pPr>
      <w:r w:rsidRPr="0095089F">
        <w:rPr>
          <w:sz w:val="24"/>
          <w:szCs w:val="24"/>
        </w:rPr>
        <w:t xml:space="preserve">Teachers, </w:t>
      </w:r>
      <w:r w:rsidR="0035430D" w:rsidRPr="0095089F">
        <w:rPr>
          <w:sz w:val="24"/>
          <w:szCs w:val="24"/>
        </w:rPr>
        <w:t>administrators</w:t>
      </w:r>
      <w:r w:rsidRPr="0095089F">
        <w:rPr>
          <w:sz w:val="24"/>
          <w:szCs w:val="24"/>
        </w:rPr>
        <w:t xml:space="preserve">, staff members and individual members of the community are eligible to apply for grants from the REF.  The </w:t>
      </w:r>
      <w:r w:rsidR="00C208A1" w:rsidRPr="0095089F">
        <w:rPr>
          <w:sz w:val="24"/>
          <w:szCs w:val="24"/>
        </w:rPr>
        <w:t>202</w:t>
      </w:r>
      <w:r w:rsidR="0093777E" w:rsidRPr="0095089F">
        <w:rPr>
          <w:sz w:val="24"/>
          <w:szCs w:val="24"/>
        </w:rPr>
        <w:t>2-2023</w:t>
      </w:r>
      <w:r w:rsidR="00C208A1" w:rsidRPr="0095089F">
        <w:rPr>
          <w:sz w:val="24"/>
          <w:szCs w:val="24"/>
        </w:rPr>
        <w:t xml:space="preserve"> </w:t>
      </w:r>
      <w:r w:rsidRPr="0095089F">
        <w:rPr>
          <w:sz w:val="24"/>
          <w:szCs w:val="24"/>
        </w:rPr>
        <w:t xml:space="preserve">grant application </w:t>
      </w:r>
      <w:r w:rsidR="00C208A1" w:rsidRPr="0095089F">
        <w:rPr>
          <w:sz w:val="24"/>
          <w:szCs w:val="24"/>
        </w:rPr>
        <w:t xml:space="preserve">process is now open and the </w:t>
      </w:r>
      <w:r w:rsidRPr="0095089F">
        <w:rPr>
          <w:sz w:val="24"/>
          <w:szCs w:val="24"/>
        </w:rPr>
        <w:t xml:space="preserve">deadline </w:t>
      </w:r>
      <w:r w:rsidR="00C208A1" w:rsidRPr="0095089F">
        <w:rPr>
          <w:sz w:val="24"/>
          <w:szCs w:val="24"/>
        </w:rPr>
        <w:t xml:space="preserve">for submission </w:t>
      </w:r>
      <w:r w:rsidRPr="0095089F">
        <w:rPr>
          <w:sz w:val="24"/>
          <w:szCs w:val="24"/>
        </w:rPr>
        <w:t xml:space="preserve">is </w:t>
      </w:r>
      <w:r w:rsidR="0093777E" w:rsidRPr="0095089F">
        <w:rPr>
          <w:b/>
          <w:bCs/>
          <w:sz w:val="24"/>
          <w:szCs w:val="24"/>
        </w:rPr>
        <w:t>December 16</w:t>
      </w:r>
      <w:r w:rsidR="0093777E" w:rsidRPr="0095089F">
        <w:rPr>
          <w:b/>
          <w:bCs/>
          <w:sz w:val="24"/>
          <w:szCs w:val="24"/>
          <w:vertAlign w:val="superscript"/>
        </w:rPr>
        <w:t>th</w:t>
      </w:r>
      <w:r w:rsidR="0093777E" w:rsidRPr="0095089F">
        <w:rPr>
          <w:b/>
          <w:bCs/>
          <w:sz w:val="24"/>
          <w:szCs w:val="24"/>
        </w:rPr>
        <w:t>, 2022</w:t>
      </w:r>
      <w:r w:rsidRPr="0095089F">
        <w:rPr>
          <w:b/>
          <w:bCs/>
          <w:sz w:val="24"/>
          <w:szCs w:val="24"/>
        </w:rPr>
        <w:t>.</w:t>
      </w:r>
    </w:p>
    <w:p w14:paraId="7B91E700" w14:textId="41FD7C75" w:rsidR="0005436E" w:rsidRDefault="0005436E" w:rsidP="0035430D">
      <w:pPr>
        <w:pStyle w:val="Normal1"/>
        <w:widowControl w:val="0"/>
        <w:spacing w:after="100" w:line="240" w:lineRule="auto"/>
        <w:rPr>
          <w:sz w:val="24"/>
          <w:szCs w:val="24"/>
        </w:rPr>
      </w:pPr>
    </w:p>
    <w:p w14:paraId="349C6B92" w14:textId="194AE3D9" w:rsidR="00C208A1" w:rsidRPr="00C208A1" w:rsidRDefault="00C208A1" w:rsidP="00C208A1">
      <w:pPr>
        <w:pStyle w:val="Normal1"/>
        <w:widowControl w:val="0"/>
        <w:spacing w:after="100"/>
        <w:rPr>
          <w:b/>
          <w:bCs/>
          <w:sz w:val="28"/>
          <w:szCs w:val="28"/>
        </w:rPr>
      </w:pPr>
      <w:r w:rsidRPr="00C208A1">
        <w:rPr>
          <w:b/>
          <w:bCs/>
          <w:sz w:val="28"/>
          <w:szCs w:val="28"/>
        </w:rPr>
        <w:t>Grant Information</w:t>
      </w:r>
    </w:p>
    <w:p w14:paraId="083185CD" w14:textId="62921447" w:rsidR="00C208A1" w:rsidRPr="0095089F" w:rsidRDefault="0005436E" w:rsidP="00C208A1">
      <w:pPr>
        <w:pStyle w:val="Normal1"/>
        <w:widowControl w:val="0"/>
        <w:spacing w:after="100"/>
        <w:rPr>
          <w:sz w:val="24"/>
          <w:szCs w:val="24"/>
        </w:rPr>
      </w:pPr>
      <w:r w:rsidRPr="0095089F">
        <w:rPr>
          <w:sz w:val="24"/>
          <w:szCs w:val="24"/>
        </w:rPr>
        <w:t xml:space="preserve">Please visit our website for more information regarding </w:t>
      </w:r>
      <w:r w:rsidR="00390B23" w:rsidRPr="0095089F">
        <w:rPr>
          <w:sz w:val="24"/>
          <w:szCs w:val="24"/>
        </w:rPr>
        <w:t xml:space="preserve">the </w:t>
      </w:r>
      <w:r w:rsidRPr="0095089F">
        <w:rPr>
          <w:sz w:val="24"/>
          <w:szCs w:val="24"/>
        </w:rPr>
        <w:t xml:space="preserve">Grant Funding Procedures and </w:t>
      </w:r>
      <w:r w:rsidR="0035430D" w:rsidRPr="0095089F">
        <w:rPr>
          <w:sz w:val="24"/>
          <w:szCs w:val="24"/>
        </w:rPr>
        <w:t>Guidelines</w:t>
      </w:r>
      <w:r w:rsidRPr="0095089F">
        <w:rPr>
          <w:sz w:val="24"/>
          <w:szCs w:val="24"/>
        </w:rPr>
        <w:t xml:space="preserve">, the Grant </w:t>
      </w:r>
      <w:proofErr w:type="gramStart"/>
      <w:r w:rsidRPr="0095089F">
        <w:rPr>
          <w:sz w:val="24"/>
          <w:szCs w:val="24"/>
        </w:rPr>
        <w:t>Checklist</w:t>
      </w:r>
      <w:proofErr w:type="gramEnd"/>
      <w:r w:rsidRPr="0095089F">
        <w:rPr>
          <w:sz w:val="24"/>
          <w:szCs w:val="24"/>
        </w:rPr>
        <w:t xml:space="preserve"> and the Grant </w:t>
      </w:r>
      <w:r w:rsidR="00C208A1" w:rsidRPr="0095089F">
        <w:rPr>
          <w:sz w:val="24"/>
          <w:szCs w:val="24"/>
        </w:rPr>
        <w:t>Application</w:t>
      </w:r>
      <w:r w:rsidR="00382995" w:rsidRPr="0095089F">
        <w:rPr>
          <w:sz w:val="24"/>
          <w:szCs w:val="24"/>
        </w:rPr>
        <w:t xml:space="preserve"> </w:t>
      </w:r>
      <w:hyperlink r:id="rId7" w:history="1">
        <w:r w:rsidR="001F4F39" w:rsidRPr="0095089F">
          <w:rPr>
            <w:rStyle w:val="Hyperlink"/>
            <w:sz w:val="24"/>
            <w:szCs w:val="24"/>
          </w:rPr>
          <w:t>https://rumsonedfoundation.org/grants</w:t>
        </w:r>
      </w:hyperlink>
    </w:p>
    <w:p w14:paraId="4C396417" w14:textId="77777777" w:rsidR="00C208A1" w:rsidRPr="0095089F" w:rsidRDefault="00C208A1" w:rsidP="0035430D">
      <w:pPr>
        <w:pStyle w:val="Normal1"/>
        <w:widowControl w:val="0"/>
        <w:spacing w:after="100" w:line="240" w:lineRule="auto"/>
        <w:rPr>
          <w:b/>
          <w:bCs/>
          <w:sz w:val="24"/>
          <w:szCs w:val="24"/>
        </w:rPr>
      </w:pPr>
    </w:p>
    <w:p w14:paraId="6F22F63D" w14:textId="39DBA78E" w:rsidR="0093777E" w:rsidRPr="0095089F" w:rsidRDefault="00C208A1" w:rsidP="00C208A1">
      <w:pPr>
        <w:pStyle w:val="Normal1"/>
        <w:widowControl w:val="0"/>
        <w:tabs>
          <w:tab w:val="left" w:pos="90"/>
        </w:tabs>
        <w:spacing w:after="100"/>
        <w:ind w:right="90"/>
        <w:rPr>
          <w:sz w:val="24"/>
          <w:szCs w:val="24"/>
        </w:rPr>
      </w:pPr>
      <w:r w:rsidRPr="0095089F">
        <w:rPr>
          <w:sz w:val="24"/>
          <w:szCs w:val="24"/>
        </w:rPr>
        <w:t xml:space="preserve">Please </w:t>
      </w:r>
      <w:r w:rsidR="00A71B6E" w:rsidRPr="0095089F">
        <w:rPr>
          <w:sz w:val="24"/>
          <w:szCs w:val="24"/>
        </w:rPr>
        <w:t xml:space="preserve">contact </w:t>
      </w:r>
      <w:r w:rsidR="00746E6F" w:rsidRPr="0095089F">
        <w:rPr>
          <w:sz w:val="24"/>
          <w:szCs w:val="24"/>
        </w:rPr>
        <w:t xml:space="preserve">Board Members Lauren Salata or Ciara </w:t>
      </w:r>
      <w:r w:rsidR="00E620DF" w:rsidRPr="0095089F">
        <w:rPr>
          <w:sz w:val="24"/>
          <w:szCs w:val="24"/>
        </w:rPr>
        <w:t>Dagostino</w:t>
      </w:r>
      <w:r w:rsidR="00746E6F" w:rsidRPr="0095089F">
        <w:rPr>
          <w:sz w:val="24"/>
          <w:szCs w:val="24"/>
        </w:rPr>
        <w:t xml:space="preserve"> </w:t>
      </w:r>
      <w:r w:rsidR="00A71B6E" w:rsidRPr="0095089F">
        <w:rPr>
          <w:sz w:val="24"/>
          <w:szCs w:val="24"/>
        </w:rPr>
        <w:t xml:space="preserve">with any </w:t>
      </w:r>
      <w:r w:rsidR="00684D14" w:rsidRPr="0095089F">
        <w:rPr>
          <w:sz w:val="24"/>
          <w:szCs w:val="24"/>
        </w:rPr>
        <w:t xml:space="preserve">questions: </w:t>
      </w:r>
      <w:hyperlink r:id="rId8" w:history="1">
        <w:r w:rsidR="0093777E" w:rsidRPr="0095089F">
          <w:rPr>
            <w:rStyle w:val="Hyperlink"/>
            <w:sz w:val="24"/>
            <w:szCs w:val="24"/>
          </w:rPr>
          <w:t>Rumsoneducationfoundation@gmail.com</w:t>
        </w:r>
      </w:hyperlink>
    </w:p>
    <w:p w14:paraId="3628FCF1" w14:textId="77777777" w:rsidR="00C208A1" w:rsidRPr="0095089F" w:rsidRDefault="00C208A1" w:rsidP="00C208A1">
      <w:pPr>
        <w:pStyle w:val="Normal1"/>
        <w:widowControl w:val="0"/>
        <w:tabs>
          <w:tab w:val="left" w:pos="90"/>
        </w:tabs>
        <w:spacing w:after="100"/>
        <w:ind w:right="90"/>
        <w:rPr>
          <w:sz w:val="24"/>
          <w:szCs w:val="24"/>
        </w:rPr>
      </w:pPr>
    </w:p>
    <w:p w14:paraId="3A7BBC5D" w14:textId="3247FA53" w:rsidR="00920D62" w:rsidRPr="0095089F" w:rsidRDefault="00C208A1" w:rsidP="00C208A1">
      <w:pPr>
        <w:pStyle w:val="Normal1"/>
        <w:widowControl w:val="0"/>
        <w:tabs>
          <w:tab w:val="left" w:pos="90"/>
        </w:tabs>
        <w:spacing w:after="100"/>
        <w:ind w:right="90"/>
        <w:rPr>
          <w:sz w:val="24"/>
          <w:szCs w:val="24"/>
        </w:rPr>
      </w:pPr>
      <w:r w:rsidRPr="0095089F">
        <w:rPr>
          <w:sz w:val="24"/>
          <w:szCs w:val="24"/>
        </w:rPr>
        <w:t>C</w:t>
      </w:r>
      <w:r w:rsidR="00A71B6E" w:rsidRPr="0095089F">
        <w:rPr>
          <w:sz w:val="24"/>
          <w:szCs w:val="24"/>
        </w:rPr>
        <w:t xml:space="preserve">ompleted applications can be submitted </w:t>
      </w:r>
      <w:r w:rsidR="00046303" w:rsidRPr="0095089F">
        <w:rPr>
          <w:sz w:val="24"/>
          <w:szCs w:val="24"/>
        </w:rPr>
        <w:t>via</w:t>
      </w:r>
      <w:r w:rsidR="00684D14" w:rsidRPr="0095089F">
        <w:rPr>
          <w:sz w:val="24"/>
          <w:szCs w:val="24"/>
        </w:rPr>
        <w:t xml:space="preserve"> </w:t>
      </w:r>
      <w:r w:rsidR="00E620DF" w:rsidRPr="0095089F">
        <w:rPr>
          <w:sz w:val="24"/>
          <w:szCs w:val="24"/>
        </w:rPr>
        <w:t xml:space="preserve">email to Lauren </w:t>
      </w:r>
      <w:proofErr w:type="spellStart"/>
      <w:r w:rsidR="00E620DF" w:rsidRPr="0095089F">
        <w:rPr>
          <w:sz w:val="24"/>
          <w:szCs w:val="24"/>
        </w:rPr>
        <w:t>Salata</w:t>
      </w:r>
      <w:proofErr w:type="spellEnd"/>
      <w:r w:rsidR="00E620DF" w:rsidRPr="0095089F">
        <w:rPr>
          <w:sz w:val="24"/>
          <w:szCs w:val="24"/>
        </w:rPr>
        <w:t xml:space="preserve"> and Ciara Dagostino at the email listed above.</w:t>
      </w:r>
    </w:p>
    <w:p w14:paraId="0D0E61E6" w14:textId="7BCE77C3" w:rsidR="00C208A1" w:rsidRPr="0095089F" w:rsidRDefault="00C208A1" w:rsidP="00C208A1">
      <w:pPr>
        <w:pStyle w:val="Normal1"/>
        <w:widowControl w:val="0"/>
        <w:tabs>
          <w:tab w:val="left" w:pos="90"/>
        </w:tabs>
        <w:spacing w:after="100"/>
        <w:ind w:right="90"/>
        <w:rPr>
          <w:sz w:val="24"/>
          <w:szCs w:val="24"/>
        </w:rPr>
      </w:pPr>
    </w:p>
    <w:p w14:paraId="3AD5716C" w14:textId="1016C9C9" w:rsidR="00C208A1" w:rsidRPr="00C208A1" w:rsidRDefault="00070A79" w:rsidP="00C208A1">
      <w:pPr>
        <w:pStyle w:val="Normal1"/>
        <w:widowControl w:val="0"/>
        <w:tabs>
          <w:tab w:val="left" w:pos="90"/>
        </w:tabs>
        <w:spacing w:after="100"/>
        <w:ind w:right="90"/>
        <w:rPr>
          <w:sz w:val="24"/>
          <w:szCs w:val="24"/>
        </w:rPr>
      </w:pPr>
      <w:r w:rsidRPr="0095089F">
        <w:rPr>
          <w:sz w:val="24"/>
          <w:szCs w:val="24"/>
        </w:rPr>
        <w:t xml:space="preserve">Since 1995 the REF has funded grants through this annual process.  The REF can only do what we do because of the incredible support from our community of parents, </w:t>
      </w:r>
      <w:proofErr w:type="gramStart"/>
      <w:r w:rsidRPr="0095089F">
        <w:rPr>
          <w:sz w:val="24"/>
          <w:szCs w:val="24"/>
        </w:rPr>
        <w:t>donors</w:t>
      </w:r>
      <w:proofErr w:type="gramEnd"/>
      <w:r w:rsidRPr="0095089F">
        <w:rPr>
          <w:sz w:val="24"/>
          <w:szCs w:val="24"/>
        </w:rPr>
        <w:t xml:space="preserve"> and sponsors.  </w:t>
      </w:r>
      <w:r w:rsidR="00C208A1" w:rsidRPr="0095089F">
        <w:rPr>
          <w:sz w:val="24"/>
          <w:szCs w:val="24"/>
        </w:rPr>
        <w:t xml:space="preserve">Past Grants have funded </w:t>
      </w:r>
      <w:r w:rsidR="009865ED" w:rsidRPr="0095089F">
        <w:rPr>
          <w:sz w:val="24"/>
          <w:szCs w:val="24"/>
        </w:rPr>
        <w:t>projects</w:t>
      </w:r>
      <w:r w:rsidR="00C208A1" w:rsidRPr="0095089F">
        <w:rPr>
          <w:sz w:val="24"/>
          <w:szCs w:val="24"/>
        </w:rPr>
        <w:t xml:space="preserve"> large and small, such as Flexible Seating, Chromebooks, Smartboards as well as </w:t>
      </w:r>
      <w:r w:rsidR="009865ED" w:rsidRPr="0095089F">
        <w:rPr>
          <w:sz w:val="24"/>
          <w:szCs w:val="24"/>
        </w:rPr>
        <w:t>sensory paths, aquaponics lab, culinary activit</w:t>
      </w:r>
      <w:r w:rsidRPr="0095089F">
        <w:rPr>
          <w:sz w:val="24"/>
          <w:szCs w:val="24"/>
        </w:rPr>
        <w:t>ies</w:t>
      </w:r>
      <w:r w:rsidR="009865ED" w:rsidRPr="0095089F">
        <w:rPr>
          <w:sz w:val="24"/>
          <w:szCs w:val="24"/>
        </w:rPr>
        <w:t xml:space="preserve"> and so many more!</w:t>
      </w:r>
      <w:r w:rsidRPr="0095089F">
        <w:rPr>
          <w:sz w:val="24"/>
          <w:szCs w:val="24"/>
        </w:rPr>
        <w:t xml:space="preserve">  Thank you for your continued support</w:t>
      </w:r>
      <w:r>
        <w:rPr>
          <w:sz w:val="24"/>
          <w:szCs w:val="24"/>
        </w:rPr>
        <w:t>.</w:t>
      </w:r>
    </w:p>
    <w:sectPr w:rsidR="00C208A1" w:rsidRPr="00C208A1" w:rsidSect="00A71B6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6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BE37E5" w14:textId="77777777" w:rsidR="00842E97" w:rsidRDefault="00842E97" w:rsidP="00746E6F">
      <w:pPr>
        <w:spacing w:line="240" w:lineRule="auto"/>
      </w:pPr>
      <w:r>
        <w:separator/>
      </w:r>
    </w:p>
  </w:endnote>
  <w:endnote w:type="continuationSeparator" w:id="0">
    <w:p w14:paraId="328F9DB4" w14:textId="77777777" w:rsidR="00842E97" w:rsidRDefault="00842E97" w:rsidP="00746E6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A27EC5" w14:textId="77777777" w:rsidR="00E620DF" w:rsidRDefault="00E620D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33FDA5" w14:textId="77777777" w:rsidR="00E620DF" w:rsidRDefault="00E620D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219A28" w14:textId="77777777" w:rsidR="00E620DF" w:rsidRDefault="00E620D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8F7DD9" w14:textId="77777777" w:rsidR="00842E97" w:rsidRDefault="00842E97" w:rsidP="00746E6F">
      <w:pPr>
        <w:spacing w:line="240" w:lineRule="auto"/>
      </w:pPr>
      <w:r>
        <w:separator/>
      </w:r>
    </w:p>
  </w:footnote>
  <w:footnote w:type="continuationSeparator" w:id="0">
    <w:p w14:paraId="4171923B" w14:textId="77777777" w:rsidR="00842E97" w:rsidRDefault="00842E97" w:rsidP="00746E6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4B3EF7" w14:textId="77777777" w:rsidR="00746E6F" w:rsidRDefault="00746E6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C2CDEC" w14:textId="5AF8C50E" w:rsidR="00746E6F" w:rsidRDefault="00E620DF">
    <w:pPr>
      <w:pStyle w:val="Header"/>
    </w:pPr>
    <w:r>
      <w:tab/>
    </w:r>
    <w:r>
      <w:rPr>
        <w:noProof/>
      </w:rPr>
      <w:drawing>
        <wp:inline distT="114300" distB="114300" distL="114300" distR="114300" wp14:anchorId="57FA88C4" wp14:editId="415DBD37">
          <wp:extent cx="2414588" cy="1721941"/>
          <wp:effectExtent l="0" t="0" r="0" b="0"/>
          <wp:docPr id="5" name="image1.png" descr="A picture containing logo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1.png" descr="A picture containing logo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414588" cy="172194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AF3EF5" w14:textId="77777777" w:rsidR="00746E6F" w:rsidRDefault="00746E6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3E50D2"/>
    <w:multiLevelType w:val="hybridMultilevel"/>
    <w:tmpl w:val="A844A9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75937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D62"/>
    <w:rsid w:val="0002017E"/>
    <w:rsid w:val="00046303"/>
    <w:rsid w:val="0005436E"/>
    <w:rsid w:val="00070A79"/>
    <w:rsid w:val="001F4F39"/>
    <w:rsid w:val="002915A5"/>
    <w:rsid w:val="002D718A"/>
    <w:rsid w:val="00314690"/>
    <w:rsid w:val="0035430D"/>
    <w:rsid w:val="00382995"/>
    <w:rsid w:val="00390B23"/>
    <w:rsid w:val="00574616"/>
    <w:rsid w:val="00672A37"/>
    <w:rsid w:val="00684D14"/>
    <w:rsid w:val="00746E6F"/>
    <w:rsid w:val="008117A6"/>
    <w:rsid w:val="00826307"/>
    <w:rsid w:val="00842E97"/>
    <w:rsid w:val="00920D62"/>
    <w:rsid w:val="00927DEC"/>
    <w:rsid w:val="0093777E"/>
    <w:rsid w:val="0095089F"/>
    <w:rsid w:val="00957080"/>
    <w:rsid w:val="009865ED"/>
    <w:rsid w:val="009C35C0"/>
    <w:rsid w:val="009F6A40"/>
    <w:rsid w:val="00A50531"/>
    <w:rsid w:val="00A527C5"/>
    <w:rsid w:val="00A71B6E"/>
    <w:rsid w:val="00AD3F65"/>
    <w:rsid w:val="00C208A1"/>
    <w:rsid w:val="00E62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9C4E0FC"/>
  <w15:chartTrackingRefBased/>
  <w15:docId w15:val="{786A9714-925A-6E47-85FA-E7605CB65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76" w:lineRule="auto"/>
    </w:pPr>
    <w:rPr>
      <w:color w:val="000000"/>
      <w:sz w:val="22"/>
      <w:szCs w:val="22"/>
    </w:rPr>
  </w:style>
  <w:style w:type="paragraph" w:styleId="Heading1">
    <w:name w:val="heading 1"/>
    <w:basedOn w:val="Normal1"/>
    <w:next w:val="Normal1"/>
    <w:qFormat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qFormat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qFormat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qFormat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qFormat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1"/>
    <w:next w:val="Normal1"/>
    <w:qFormat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pPr>
      <w:spacing w:line="276" w:lineRule="auto"/>
    </w:pPr>
    <w:rPr>
      <w:color w:val="000000"/>
      <w:sz w:val="22"/>
      <w:szCs w:val="22"/>
    </w:rPr>
  </w:style>
  <w:style w:type="paragraph" w:styleId="Title">
    <w:name w:val="Title"/>
    <w:basedOn w:val="Normal1"/>
    <w:next w:val="Normal1"/>
    <w:qFormat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1"/>
    <w:next w:val="Normal1"/>
    <w:qFormat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746E6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46E6F"/>
    <w:rPr>
      <w:color w:val="000000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746E6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6E6F"/>
    <w:rPr>
      <w:color w:val="000000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746E6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46E6F"/>
    <w:rPr>
      <w:color w:val="605E5C"/>
      <w:shd w:val="clear" w:color="auto" w:fill="E1DFDD"/>
    </w:rPr>
  </w:style>
  <w:style w:type="paragraph" w:customStyle="1" w:styleId="intro">
    <w:name w:val="intro"/>
    <w:basedOn w:val="Normal"/>
    <w:rsid w:val="009C35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Strong">
    <w:name w:val="Strong"/>
    <w:basedOn w:val="DefaultParagraphFont"/>
    <w:uiPriority w:val="22"/>
    <w:qFormat/>
    <w:rsid w:val="009C35C0"/>
    <w:rPr>
      <w:b/>
      <w:bCs/>
    </w:rPr>
  </w:style>
  <w:style w:type="character" w:customStyle="1" w:styleId="apple-converted-space">
    <w:name w:val="apple-converted-space"/>
    <w:basedOn w:val="DefaultParagraphFont"/>
    <w:rsid w:val="009C35C0"/>
  </w:style>
  <w:style w:type="character" w:styleId="FollowedHyperlink">
    <w:name w:val="FollowedHyperlink"/>
    <w:basedOn w:val="DefaultParagraphFont"/>
    <w:uiPriority w:val="99"/>
    <w:semiHidden/>
    <w:unhideWhenUsed/>
    <w:rsid w:val="00C208A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762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umsoneducationfoundation@gmail.com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rumsonedfoundation.org/grants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Day</dc:creator>
  <cp:keywords/>
  <cp:lastModifiedBy>Ciara Dagostino</cp:lastModifiedBy>
  <cp:revision>7</cp:revision>
  <cp:lastPrinted>2021-01-26T19:12:00Z</cp:lastPrinted>
  <dcterms:created xsi:type="dcterms:W3CDTF">2022-11-18T21:48:00Z</dcterms:created>
  <dcterms:modified xsi:type="dcterms:W3CDTF">2022-11-18T22:03:00Z</dcterms:modified>
</cp:coreProperties>
</file>